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F97" w:rsidRPr="00184888" w:rsidRDefault="00031B36" w:rsidP="0096148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DODATEK č. </w:t>
      </w:r>
      <w:r w:rsidR="00034B31">
        <w:rPr>
          <w:rFonts w:ascii="Arial" w:hAnsi="Arial" w:cs="Arial"/>
          <w:b/>
          <w:sz w:val="28"/>
          <w:szCs w:val="28"/>
        </w:rPr>
        <w:t>3</w:t>
      </w:r>
    </w:p>
    <w:p w:rsidR="0096148E" w:rsidRPr="00386410" w:rsidRDefault="0096148E" w:rsidP="0096148E">
      <w:pPr>
        <w:jc w:val="center"/>
        <w:rPr>
          <w:rFonts w:ascii="Arial" w:hAnsi="Arial" w:cs="Arial"/>
          <w:b/>
          <w:sz w:val="36"/>
          <w:szCs w:val="36"/>
        </w:rPr>
      </w:pPr>
      <w:r w:rsidRPr="00386410">
        <w:rPr>
          <w:rFonts w:ascii="Arial" w:hAnsi="Arial" w:cs="Arial"/>
          <w:b/>
          <w:sz w:val="36"/>
          <w:szCs w:val="36"/>
        </w:rPr>
        <w:t>S M L O U V </w:t>
      </w:r>
      <w:r w:rsidR="00031B36">
        <w:rPr>
          <w:rFonts w:ascii="Arial" w:hAnsi="Arial" w:cs="Arial"/>
          <w:b/>
          <w:sz w:val="36"/>
          <w:szCs w:val="36"/>
        </w:rPr>
        <w:t>Y</w:t>
      </w:r>
      <w:r w:rsidRPr="00386410">
        <w:rPr>
          <w:rFonts w:ascii="Arial" w:hAnsi="Arial" w:cs="Arial"/>
          <w:b/>
          <w:sz w:val="36"/>
          <w:szCs w:val="36"/>
        </w:rPr>
        <w:t xml:space="preserve">   O   D Í L O</w:t>
      </w:r>
      <w:r w:rsidR="00302394" w:rsidRPr="00386410">
        <w:rPr>
          <w:rFonts w:ascii="Arial" w:hAnsi="Arial" w:cs="Arial"/>
          <w:b/>
          <w:sz w:val="36"/>
          <w:szCs w:val="36"/>
        </w:rPr>
        <w:t xml:space="preserve"> </w:t>
      </w:r>
    </w:p>
    <w:p w:rsidR="00A77589" w:rsidRPr="004710E0" w:rsidRDefault="00A77589" w:rsidP="00A77589">
      <w:pPr>
        <w:jc w:val="center"/>
        <w:rPr>
          <w:rFonts w:ascii="Arial" w:hAnsi="Arial" w:cs="Arial"/>
          <w:b/>
          <w:sz w:val="22"/>
          <w:szCs w:val="22"/>
        </w:rPr>
      </w:pPr>
      <w:r w:rsidRPr="004710E0">
        <w:rPr>
          <w:rFonts w:ascii="Arial" w:hAnsi="Arial" w:cs="Arial"/>
          <w:b/>
          <w:sz w:val="22"/>
          <w:szCs w:val="22"/>
        </w:rPr>
        <w:t xml:space="preserve">č. smlouvy objednatele: </w:t>
      </w:r>
      <w:r>
        <w:rPr>
          <w:rFonts w:ascii="Arial" w:hAnsi="Arial" w:cs="Arial"/>
          <w:b/>
          <w:sz w:val="22"/>
          <w:szCs w:val="22"/>
        </w:rPr>
        <w:t>732</w:t>
      </w:r>
      <w:r w:rsidRPr="004710E0">
        <w:rPr>
          <w:rFonts w:ascii="Arial" w:hAnsi="Arial" w:cs="Arial"/>
          <w:b/>
          <w:sz w:val="22"/>
          <w:szCs w:val="22"/>
        </w:rPr>
        <w:t>/2023</w:t>
      </w:r>
    </w:p>
    <w:p w:rsidR="00A77589" w:rsidRPr="004710E0" w:rsidRDefault="00A77589" w:rsidP="00A77589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 w:rsidRPr="004710E0">
        <w:rPr>
          <w:rFonts w:ascii="Arial" w:hAnsi="Arial" w:cs="Arial"/>
          <w:b/>
          <w:sz w:val="22"/>
          <w:szCs w:val="22"/>
        </w:rPr>
        <w:t>č. smlouvy zhotovitele:</w:t>
      </w:r>
      <w:r w:rsidRPr="004710E0">
        <w:rPr>
          <w:rFonts w:ascii="Arial" w:hAnsi="Arial" w:cs="Arial"/>
          <w:b/>
          <w:sz w:val="22"/>
          <w:szCs w:val="22"/>
        </w:rPr>
        <w:tab/>
        <w:t>/2023</w:t>
      </w:r>
    </w:p>
    <w:p w:rsidR="00A77589" w:rsidRPr="004710E0" w:rsidRDefault="00A77589" w:rsidP="00A77589">
      <w:pPr>
        <w:rPr>
          <w:rFonts w:ascii="Arial" w:hAnsi="Arial" w:cs="Arial"/>
          <w:b/>
          <w:sz w:val="22"/>
          <w:szCs w:val="22"/>
        </w:rPr>
      </w:pPr>
    </w:p>
    <w:p w:rsidR="00A77589" w:rsidRPr="004710E0" w:rsidRDefault="00A77589" w:rsidP="00A77589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4710E0">
        <w:rPr>
          <w:rFonts w:ascii="Arial" w:hAnsi="Arial" w:cs="Arial"/>
          <w:b/>
          <w:sz w:val="22"/>
          <w:szCs w:val="22"/>
          <w:lang w:val="cs-CZ"/>
        </w:rPr>
        <w:t>Název díla:</w:t>
      </w:r>
    </w:p>
    <w:p w:rsidR="00A77589" w:rsidRPr="004710E0" w:rsidRDefault="00A77589" w:rsidP="00A77589">
      <w:pPr>
        <w:spacing w:after="240"/>
        <w:jc w:val="center"/>
        <w:rPr>
          <w:rFonts w:ascii="Arial" w:hAnsi="Arial" w:cs="Arial"/>
          <w:b/>
          <w:sz w:val="26"/>
          <w:szCs w:val="26"/>
        </w:rPr>
      </w:pPr>
      <w:r w:rsidRPr="004710E0">
        <w:rPr>
          <w:rFonts w:ascii="Arial" w:hAnsi="Arial" w:cs="Arial"/>
          <w:b/>
          <w:sz w:val="26"/>
          <w:szCs w:val="26"/>
        </w:rPr>
        <w:t>„</w:t>
      </w:r>
      <w:r w:rsidRPr="00641EDB">
        <w:rPr>
          <w:rFonts w:ascii="Arial" w:hAnsi="Arial" w:cs="Arial"/>
          <w:b/>
          <w:bCs/>
          <w:color w:val="000000" w:themeColor="text1"/>
          <w:sz w:val="26"/>
          <w:szCs w:val="26"/>
        </w:rPr>
        <w:t>VD Janov, měrný profil na přítoku / odtoku – oprava ocelových konstrukcí</w:t>
      </w:r>
      <w:r w:rsidRPr="004710E0">
        <w:rPr>
          <w:rFonts w:ascii="Arial" w:hAnsi="Arial" w:cs="Arial"/>
          <w:b/>
          <w:sz w:val="26"/>
          <w:szCs w:val="26"/>
        </w:rPr>
        <w:t>“</w:t>
      </w:r>
    </w:p>
    <w:p w:rsidR="00A77589" w:rsidRPr="004710E0" w:rsidRDefault="00A77589" w:rsidP="00A77589">
      <w:pPr>
        <w:tabs>
          <w:tab w:val="left" w:pos="408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10E0">
        <w:rPr>
          <w:rFonts w:ascii="Arial" w:hAnsi="Arial" w:cs="Arial"/>
          <w:sz w:val="22"/>
          <w:szCs w:val="22"/>
        </w:rPr>
        <w:t xml:space="preserve">Tato smlouva je uzavřena dle </w:t>
      </w:r>
      <w:proofErr w:type="spellStart"/>
      <w:r w:rsidRPr="004710E0">
        <w:rPr>
          <w:rFonts w:ascii="Arial" w:hAnsi="Arial" w:cs="Arial"/>
          <w:sz w:val="22"/>
          <w:szCs w:val="22"/>
        </w:rPr>
        <w:t>ust</w:t>
      </w:r>
      <w:proofErr w:type="spellEnd"/>
      <w:r w:rsidRPr="004710E0">
        <w:rPr>
          <w:rFonts w:ascii="Arial" w:hAnsi="Arial" w:cs="Arial"/>
          <w:sz w:val="22"/>
          <w:szCs w:val="22"/>
        </w:rPr>
        <w:t>. § 2586 a násl. Zákona 89/2012 Sb. občanského zákoníku, ve znění pozdějších předpisů (dále „OZ“).</w:t>
      </w:r>
    </w:p>
    <w:p w:rsidR="00A77589" w:rsidRPr="004710E0" w:rsidRDefault="00A77589" w:rsidP="00A77589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4710E0">
        <w:rPr>
          <w:rFonts w:cs="Arial"/>
          <w:b/>
          <w:sz w:val="22"/>
          <w:szCs w:val="22"/>
          <w:u w:val="single"/>
        </w:rPr>
        <w:t>Čl. I. SMLUVNÍ STRANY</w:t>
      </w:r>
    </w:p>
    <w:p w:rsidR="00A77589" w:rsidRPr="004710E0" w:rsidRDefault="00A77589" w:rsidP="00A77589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A77589" w:rsidRPr="004710E0" w:rsidRDefault="00A77589" w:rsidP="00A77589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4710E0">
        <w:rPr>
          <w:rFonts w:ascii="Arial" w:hAnsi="Arial" w:cs="Arial"/>
          <w:b/>
          <w:sz w:val="22"/>
          <w:szCs w:val="22"/>
        </w:rPr>
        <w:t>Objednatel:</w:t>
      </w:r>
      <w:r w:rsidRPr="004710E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A77589" w:rsidRPr="004710E0" w:rsidRDefault="00A77589" w:rsidP="00A7758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4710E0">
        <w:rPr>
          <w:rFonts w:ascii="Arial" w:hAnsi="Arial" w:cs="Arial"/>
          <w:sz w:val="22"/>
          <w:szCs w:val="22"/>
        </w:rPr>
        <w:tab/>
        <w:t>Bezručova 4219, 430 03 Chomutov</w:t>
      </w:r>
    </w:p>
    <w:p w:rsidR="00A77589" w:rsidRPr="004710E0" w:rsidRDefault="00A77589" w:rsidP="00A7758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4710E0">
        <w:rPr>
          <w:rFonts w:ascii="Arial" w:hAnsi="Arial" w:cs="Arial"/>
          <w:b/>
          <w:sz w:val="22"/>
          <w:szCs w:val="22"/>
        </w:rPr>
        <w:t>IČO:</w:t>
      </w:r>
      <w:r w:rsidRPr="004710E0">
        <w:rPr>
          <w:rFonts w:ascii="Arial" w:hAnsi="Arial" w:cs="Arial"/>
          <w:b/>
          <w:sz w:val="22"/>
          <w:szCs w:val="22"/>
        </w:rPr>
        <w:tab/>
      </w:r>
      <w:r w:rsidRPr="004710E0">
        <w:rPr>
          <w:rFonts w:ascii="Arial" w:hAnsi="Arial" w:cs="Arial"/>
          <w:sz w:val="22"/>
          <w:szCs w:val="22"/>
        </w:rPr>
        <w:t>70889988</w:t>
      </w:r>
    </w:p>
    <w:p w:rsidR="00A77589" w:rsidRPr="004710E0" w:rsidRDefault="00A77589" w:rsidP="00A7758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4710E0">
        <w:rPr>
          <w:rFonts w:ascii="Arial" w:hAnsi="Arial" w:cs="Arial"/>
          <w:b/>
          <w:sz w:val="22"/>
          <w:szCs w:val="22"/>
        </w:rPr>
        <w:t>DIČ:</w:t>
      </w:r>
      <w:r w:rsidRPr="004710E0">
        <w:rPr>
          <w:rFonts w:ascii="Arial" w:hAnsi="Arial" w:cs="Arial"/>
          <w:b/>
          <w:sz w:val="22"/>
          <w:szCs w:val="22"/>
        </w:rPr>
        <w:tab/>
      </w:r>
      <w:r w:rsidRPr="004710E0">
        <w:rPr>
          <w:rFonts w:ascii="Arial" w:hAnsi="Arial" w:cs="Arial"/>
          <w:sz w:val="22"/>
          <w:szCs w:val="22"/>
        </w:rPr>
        <w:t>CZ70889988</w:t>
      </w:r>
    </w:p>
    <w:p w:rsidR="00A77589" w:rsidRPr="004710E0" w:rsidRDefault="00A77589" w:rsidP="00A7758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4710E0">
        <w:rPr>
          <w:rFonts w:ascii="Arial" w:hAnsi="Arial" w:cs="Arial"/>
          <w:b/>
          <w:sz w:val="22"/>
          <w:szCs w:val="22"/>
        </w:rPr>
        <w:t>statutární orgán:</w:t>
      </w:r>
      <w:r w:rsidRPr="004710E0">
        <w:rPr>
          <w:rFonts w:ascii="Arial" w:hAnsi="Arial" w:cs="Arial"/>
          <w:b/>
          <w:sz w:val="22"/>
          <w:szCs w:val="22"/>
        </w:rPr>
        <w:tab/>
      </w:r>
      <w:r w:rsidRPr="004710E0">
        <w:rPr>
          <w:rFonts w:ascii="Arial" w:hAnsi="Arial" w:cs="Arial"/>
          <w:sz w:val="22"/>
          <w:szCs w:val="22"/>
        </w:rPr>
        <w:t xml:space="preserve"> </w:t>
      </w:r>
    </w:p>
    <w:p w:rsidR="00A77589" w:rsidRPr="004710E0" w:rsidRDefault="00A77589" w:rsidP="00A77589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4710E0">
        <w:rPr>
          <w:rFonts w:ascii="Arial" w:hAnsi="Arial" w:cs="Arial"/>
          <w:b/>
          <w:sz w:val="22"/>
          <w:szCs w:val="22"/>
        </w:rPr>
        <w:t>zástupce ve věcech smluvních:</w:t>
      </w:r>
      <w:r w:rsidRPr="004710E0">
        <w:rPr>
          <w:rFonts w:ascii="Arial" w:hAnsi="Arial" w:cs="Arial"/>
          <w:b/>
          <w:sz w:val="22"/>
          <w:szCs w:val="22"/>
        </w:rPr>
        <w:tab/>
      </w:r>
      <w:r w:rsidRPr="004710E0">
        <w:rPr>
          <w:rFonts w:ascii="Arial" w:hAnsi="Arial" w:cs="Arial"/>
          <w:sz w:val="22"/>
          <w:szCs w:val="22"/>
        </w:rPr>
        <w:tab/>
      </w:r>
    </w:p>
    <w:p w:rsidR="00A77589" w:rsidRPr="004710E0" w:rsidRDefault="00A77589" w:rsidP="00A77589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4710E0">
        <w:rPr>
          <w:rFonts w:ascii="Arial" w:hAnsi="Arial" w:cs="Arial"/>
          <w:b/>
          <w:sz w:val="22"/>
          <w:szCs w:val="22"/>
        </w:rPr>
        <w:t>zástupce ve věcech technických:</w:t>
      </w:r>
      <w:r w:rsidRPr="004710E0">
        <w:rPr>
          <w:rFonts w:ascii="Arial" w:hAnsi="Arial" w:cs="Arial"/>
          <w:b/>
          <w:sz w:val="22"/>
          <w:szCs w:val="22"/>
        </w:rPr>
        <w:tab/>
      </w:r>
      <w:r w:rsidRPr="004710E0">
        <w:rPr>
          <w:rFonts w:ascii="Arial" w:hAnsi="Arial" w:cs="Arial"/>
          <w:sz w:val="22"/>
          <w:szCs w:val="22"/>
        </w:rPr>
        <w:t xml:space="preserve"> </w:t>
      </w:r>
    </w:p>
    <w:p w:rsidR="00A77589" w:rsidRPr="004710E0" w:rsidRDefault="00A77589" w:rsidP="00A77589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3749E6" w:rsidRDefault="00A77589" w:rsidP="00A77589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4710E0">
        <w:rPr>
          <w:rFonts w:ascii="Arial" w:hAnsi="Arial" w:cs="Arial"/>
          <w:b/>
          <w:sz w:val="22"/>
          <w:szCs w:val="22"/>
        </w:rPr>
        <w:t>technický dozor investora:</w:t>
      </w:r>
    </w:p>
    <w:p w:rsidR="00A77589" w:rsidRPr="004710E0" w:rsidRDefault="00A77589" w:rsidP="00A77589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4710E0">
        <w:rPr>
          <w:rFonts w:ascii="Arial" w:hAnsi="Arial" w:cs="Arial"/>
          <w:b/>
          <w:sz w:val="22"/>
          <w:szCs w:val="22"/>
        </w:rPr>
        <w:tab/>
      </w:r>
    </w:p>
    <w:p w:rsidR="00A77589" w:rsidRPr="004710E0" w:rsidRDefault="00A77589" w:rsidP="00A77589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4710E0">
        <w:rPr>
          <w:rFonts w:ascii="Arial" w:hAnsi="Arial" w:cs="Arial"/>
          <w:b/>
          <w:sz w:val="22"/>
          <w:szCs w:val="22"/>
        </w:rPr>
        <w:tab/>
      </w:r>
      <w:r w:rsidRPr="004710E0">
        <w:rPr>
          <w:rFonts w:ascii="Arial" w:hAnsi="Arial" w:cs="Arial"/>
          <w:sz w:val="22"/>
          <w:szCs w:val="22"/>
        </w:rPr>
        <w:t xml:space="preserve">tel: </w:t>
      </w:r>
    </w:p>
    <w:p w:rsidR="00A77589" w:rsidRPr="004710E0" w:rsidRDefault="00A77589" w:rsidP="00A77589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4710E0">
        <w:rPr>
          <w:rFonts w:ascii="Arial" w:hAnsi="Arial" w:cs="Arial"/>
          <w:sz w:val="22"/>
          <w:szCs w:val="22"/>
        </w:rPr>
        <w:tab/>
        <w:t xml:space="preserve">e-mail: </w:t>
      </w:r>
    </w:p>
    <w:p w:rsidR="00A77589" w:rsidRPr="004710E0" w:rsidRDefault="00A77589" w:rsidP="00E45A88">
      <w:pPr>
        <w:tabs>
          <w:tab w:val="left" w:pos="3960"/>
        </w:tabs>
        <w:jc w:val="both"/>
        <w:rPr>
          <w:rStyle w:val="Hypertextovodkaz"/>
          <w:rFonts w:ascii="Arial" w:hAnsi="Arial" w:cs="Arial"/>
          <w:sz w:val="22"/>
          <w:szCs w:val="22"/>
        </w:rPr>
      </w:pPr>
      <w:r w:rsidRPr="004710E0">
        <w:rPr>
          <w:rFonts w:ascii="Arial" w:hAnsi="Arial" w:cs="Arial"/>
          <w:sz w:val="22"/>
          <w:szCs w:val="22"/>
        </w:rPr>
        <w:tab/>
      </w:r>
    </w:p>
    <w:p w:rsidR="00A77589" w:rsidRPr="004710E0" w:rsidRDefault="00A77589" w:rsidP="00A77589">
      <w:pPr>
        <w:tabs>
          <w:tab w:val="left" w:pos="3960"/>
        </w:tabs>
        <w:jc w:val="both"/>
        <w:rPr>
          <w:rStyle w:val="Hypertextovodkaz"/>
          <w:rFonts w:ascii="Arial" w:hAnsi="Arial" w:cs="Arial"/>
          <w:sz w:val="22"/>
          <w:szCs w:val="22"/>
        </w:rPr>
      </w:pPr>
    </w:p>
    <w:p w:rsidR="00A77589" w:rsidRPr="004710E0" w:rsidRDefault="00A77589" w:rsidP="00A7758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4710E0">
        <w:rPr>
          <w:rFonts w:ascii="Arial" w:hAnsi="Arial" w:cs="Arial"/>
          <w:sz w:val="22"/>
          <w:szCs w:val="22"/>
        </w:rPr>
        <w:tab/>
      </w:r>
    </w:p>
    <w:p w:rsidR="00A77589" w:rsidRPr="004710E0" w:rsidRDefault="00A77589" w:rsidP="00A77589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4710E0">
        <w:rPr>
          <w:rFonts w:ascii="Arial" w:hAnsi="Arial" w:cs="Arial"/>
          <w:b/>
          <w:sz w:val="22"/>
          <w:szCs w:val="22"/>
        </w:rPr>
        <w:t>bankovní spojení:</w:t>
      </w:r>
      <w:r w:rsidRPr="004710E0">
        <w:rPr>
          <w:rFonts w:ascii="Arial" w:hAnsi="Arial" w:cs="Arial"/>
          <w:b/>
          <w:sz w:val="22"/>
          <w:szCs w:val="22"/>
        </w:rPr>
        <w:tab/>
      </w:r>
    </w:p>
    <w:p w:rsidR="003749E6" w:rsidRDefault="00A77589" w:rsidP="00A77589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4710E0">
        <w:rPr>
          <w:rFonts w:ascii="Arial" w:hAnsi="Arial" w:cs="Arial"/>
          <w:b/>
          <w:sz w:val="22"/>
          <w:szCs w:val="22"/>
        </w:rPr>
        <w:t>číslo účtu:</w:t>
      </w:r>
    </w:p>
    <w:p w:rsidR="00A77589" w:rsidRPr="004710E0" w:rsidRDefault="00A77589" w:rsidP="00A77589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4710E0">
        <w:rPr>
          <w:rFonts w:ascii="Arial" w:hAnsi="Arial" w:cs="Arial"/>
          <w:b/>
          <w:sz w:val="22"/>
          <w:szCs w:val="22"/>
        </w:rPr>
        <w:tab/>
      </w:r>
    </w:p>
    <w:p w:rsidR="00A77589" w:rsidRPr="004710E0" w:rsidRDefault="00A77589" w:rsidP="00A7758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4710E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A77589" w:rsidRPr="004710E0" w:rsidRDefault="00A77589" w:rsidP="00A7758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A77589" w:rsidRPr="004710E0" w:rsidRDefault="00A77589" w:rsidP="00A7758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4710E0">
        <w:rPr>
          <w:rFonts w:ascii="Arial" w:hAnsi="Arial" w:cs="Arial"/>
          <w:sz w:val="22"/>
          <w:szCs w:val="22"/>
        </w:rPr>
        <w:t>(dále jen „objednatel“) na straně jedné a</w:t>
      </w:r>
    </w:p>
    <w:p w:rsidR="00A77589" w:rsidRPr="004710E0" w:rsidRDefault="00A77589" w:rsidP="00A7758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A77589" w:rsidRPr="00386410" w:rsidRDefault="00A77589" w:rsidP="00A77589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4710E0">
        <w:rPr>
          <w:rFonts w:ascii="Arial" w:hAnsi="Arial" w:cs="Arial"/>
          <w:b/>
          <w:sz w:val="22"/>
          <w:szCs w:val="22"/>
        </w:rPr>
        <w:t>Zhotovitel:</w:t>
      </w:r>
      <w:r w:rsidRPr="004710E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ONERO s.r.o.</w:t>
      </w:r>
    </w:p>
    <w:p w:rsidR="00A77589" w:rsidRPr="00386410" w:rsidRDefault="00A77589" w:rsidP="00A7758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Kosmonautů 477/2, 400 01 Ústí nad Labem</w:t>
      </w:r>
    </w:p>
    <w:p w:rsidR="00A77589" w:rsidRPr="004A7790" w:rsidRDefault="00A77589" w:rsidP="00A7758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IČ</w:t>
      </w:r>
      <w:r>
        <w:rPr>
          <w:rFonts w:ascii="Arial" w:hAnsi="Arial" w:cs="Arial"/>
          <w:b/>
          <w:sz w:val="22"/>
          <w:szCs w:val="22"/>
        </w:rPr>
        <w:t>O</w:t>
      </w:r>
      <w:r w:rsidRPr="00386410">
        <w:rPr>
          <w:rFonts w:ascii="Arial" w:hAnsi="Arial" w:cs="Arial"/>
          <w:b/>
          <w:sz w:val="22"/>
          <w:szCs w:val="22"/>
        </w:rPr>
        <w:t>:</w:t>
      </w:r>
      <w:r w:rsidRPr="0038641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28671457</w:t>
      </w:r>
    </w:p>
    <w:p w:rsidR="00A77589" w:rsidRPr="004A7790" w:rsidRDefault="00A77589" w:rsidP="00A7758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DIČ:</w:t>
      </w:r>
      <w:r w:rsidRPr="0038641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CZ28671457</w:t>
      </w:r>
    </w:p>
    <w:p w:rsidR="00A77589" w:rsidRPr="004A7790" w:rsidRDefault="00A77589" w:rsidP="00A77589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zastoupený:</w:t>
      </w:r>
      <w:r w:rsidRPr="0038641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A77589" w:rsidRPr="004A7790" w:rsidRDefault="00A77589" w:rsidP="00A7758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smluvních: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A77589" w:rsidRPr="00386410" w:rsidRDefault="00A77589" w:rsidP="00A7758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technických: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A77589" w:rsidRPr="00386410" w:rsidRDefault="00A77589" w:rsidP="00A7758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stavbyvedoucí: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A77589" w:rsidRDefault="00A77589" w:rsidP="00A77589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ab/>
        <w:t>tel.</w:t>
      </w:r>
      <w:r>
        <w:rPr>
          <w:rFonts w:ascii="Arial" w:hAnsi="Arial" w:cs="Arial"/>
          <w:sz w:val="22"/>
          <w:szCs w:val="22"/>
        </w:rPr>
        <w:t xml:space="preserve">: </w:t>
      </w:r>
    </w:p>
    <w:p w:rsidR="00A77589" w:rsidRDefault="00A77589" w:rsidP="00A77589">
      <w:pPr>
        <w:tabs>
          <w:tab w:val="left" w:pos="3969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bCs/>
          <w:color w:val="000000"/>
          <w:sz w:val="22"/>
          <w:szCs w:val="22"/>
        </w:rPr>
        <w:t>e-mail: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A77589" w:rsidRPr="00386410" w:rsidRDefault="00A77589" w:rsidP="00A77589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bankovní spojení:</w:t>
      </w:r>
      <w:r w:rsidRPr="00386410">
        <w:rPr>
          <w:rFonts w:ascii="Arial" w:hAnsi="Arial" w:cs="Arial"/>
          <w:sz w:val="22"/>
          <w:szCs w:val="22"/>
        </w:rPr>
        <w:tab/>
      </w:r>
    </w:p>
    <w:p w:rsidR="00A77589" w:rsidRDefault="00A77589" w:rsidP="00A7758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číslo účtu: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E45A88" w:rsidRDefault="00E45A88" w:rsidP="00A7758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E45A88" w:rsidRPr="00386410" w:rsidRDefault="00E45A88" w:rsidP="00A7758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A77589" w:rsidRDefault="00A77589" w:rsidP="00A775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Pr="00386410">
        <w:rPr>
          <w:rFonts w:ascii="Arial" w:hAnsi="Arial" w:cs="Arial"/>
          <w:sz w:val="22"/>
          <w:szCs w:val="22"/>
        </w:rPr>
        <w:t xml:space="preserve"> je zapsán v Obchodním rejstříku</w:t>
      </w:r>
      <w:r>
        <w:rPr>
          <w:rFonts w:ascii="Arial" w:hAnsi="Arial" w:cs="Arial"/>
          <w:sz w:val="22"/>
          <w:szCs w:val="22"/>
        </w:rPr>
        <w:t xml:space="preserve"> u Krajského soudu v Ústí nad Labem</w:t>
      </w:r>
      <w:r w:rsidRPr="0038641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 </w:t>
      </w:r>
      <w:r w:rsidRPr="00386410">
        <w:rPr>
          <w:rFonts w:ascii="Arial" w:hAnsi="Arial" w:cs="Arial"/>
          <w:sz w:val="22"/>
          <w:szCs w:val="22"/>
        </w:rPr>
        <w:t>oddílu</w:t>
      </w:r>
      <w:r>
        <w:rPr>
          <w:rFonts w:ascii="Arial" w:hAnsi="Arial" w:cs="Arial"/>
          <w:sz w:val="22"/>
          <w:szCs w:val="22"/>
        </w:rPr>
        <w:t xml:space="preserve"> C</w:t>
      </w:r>
      <w:r w:rsidRPr="00386410">
        <w:rPr>
          <w:rFonts w:ascii="Arial" w:hAnsi="Arial" w:cs="Arial"/>
          <w:sz w:val="22"/>
          <w:szCs w:val="22"/>
        </w:rPr>
        <w:t>, vložce č.</w:t>
      </w:r>
      <w:r>
        <w:rPr>
          <w:rFonts w:ascii="Arial" w:hAnsi="Arial" w:cs="Arial"/>
          <w:sz w:val="22"/>
          <w:szCs w:val="22"/>
        </w:rPr>
        <w:t xml:space="preserve"> 26249.</w:t>
      </w:r>
      <w:r w:rsidRPr="00386410">
        <w:rPr>
          <w:rFonts w:ascii="Arial" w:hAnsi="Arial" w:cs="Arial"/>
          <w:sz w:val="22"/>
          <w:szCs w:val="22"/>
        </w:rPr>
        <w:t xml:space="preserve"> </w:t>
      </w:r>
    </w:p>
    <w:p w:rsidR="00A77589" w:rsidRDefault="00A77589" w:rsidP="00A77589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„zhotovitel“) na straně druhé.</w:t>
      </w:r>
    </w:p>
    <w:p w:rsidR="00C1154C" w:rsidRDefault="00C1154C" w:rsidP="00C1154C">
      <w:pPr>
        <w:pStyle w:val="Zkladntext"/>
        <w:widowControl/>
        <w:spacing w:before="120"/>
        <w:rPr>
          <w:rFonts w:cs="Arial"/>
          <w:b/>
          <w:sz w:val="22"/>
          <w:szCs w:val="22"/>
          <w:u w:val="single"/>
        </w:rPr>
        <w:sectPr w:rsidR="00C1154C" w:rsidSect="00B640F3">
          <w:headerReference w:type="default" r:id="rId8"/>
          <w:footerReference w:type="default" r:id="rId9"/>
          <w:pgSz w:w="11906" w:h="16838"/>
          <w:pgMar w:top="1134" w:right="1418" w:bottom="1134" w:left="1418" w:header="709" w:footer="709" w:gutter="0"/>
          <w:cols w:space="708"/>
        </w:sectPr>
      </w:pPr>
    </w:p>
    <w:p w:rsidR="00031B36" w:rsidRDefault="00031B36" w:rsidP="00031B36">
      <w:pPr>
        <w:pStyle w:val="Zkladntext"/>
        <w:widowControl/>
        <w:spacing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Smluvní strany se dohodly na uzavření tohoto</w:t>
      </w:r>
      <w:r w:rsidR="00D4284A">
        <w:rPr>
          <w:rFonts w:cs="Arial"/>
          <w:sz w:val="22"/>
          <w:szCs w:val="22"/>
        </w:rPr>
        <w:t xml:space="preserve"> </w:t>
      </w:r>
      <w:r w:rsidR="005F2ACD">
        <w:rPr>
          <w:rFonts w:cs="Arial"/>
          <w:sz w:val="22"/>
          <w:szCs w:val="22"/>
        </w:rPr>
        <w:t>finančního</w:t>
      </w:r>
      <w:r w:rsidR="00D4284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dodatku č.</w:t>
      </w:r>
      <w:r w:rsidR="001046F7">
        <w:rPr>
          <w:rFonts w:cs="Arial"/>
          <w:sz w:val="22"/>
          <w:szCs w:val="22"/>
        </w:rPr>
        <w:t xml:space="preserve"> </w:t>
      </w:r>
      <w:r w:rsidR="00034B31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 xml:space="preserve"> ke smlouvě o dílo č. </w:t>
      </w:r>
      <w:r w:rsidR="00A77589">
        <w:rPr>
          <w:rFonts w:cs="Arial"/>
          <w:sz w:val="22"/>
          <w:szCs w:val="22"/>
        </w:rPr>
        <w:t>732/</w:t>
      </w:r>
      <w:r>
        <w:rPr>
          <w:rFonts w:cs="Arial"/>
          <w:sz w:val="22"/>
          <w:szCs w:val="22"/>
        </w:rPr>
        <w:t>20</w:t>
      </w:r>
      <w:r w:rsidR="00C1154C">
        <w:rPr>
          <w:rFonts w:cs="Arial"/>
          <w:sz w:val="22"/>
          <w:szCs w:val="22"/>
        </w:rPr>
        <w:t>2</w:t>
      </w:r>
      <w:r w:rsidR="00A77589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 xml:space="preserve"> uzavřené dne </w:t>
      </w:r>
      <w:r w:rsidR="00A77589">
        <w:rPr>
          <w:rFonts w:cs="Arial"/>
          <w:sz w:val="22"/>
          <w:szCs w:val="22"/>
        </w:rPr>
        <w:t>20.06</w:t>
      </w:r>
      <w:r>
        <w:rPr>
          <w:rFonts w:cs="Arial"/>
          <w:sz w:val="22"/>
          <w:szCs w:val="22"/>
        </w:rPr>
        <w:t>.20</w:t>
      </w:r>
      <w:r w:rsidR="00C1154C">
        <w:rPr>
          <w:rFonts w:cs="Arial"/>
          <w:sz w:val="22"/>
          <w:szCs w:val="22"/>
        </w:rPr>
        <w:t>2</w:t>
      </w:r>
      <w:r w:rsidR="00A77589">
        <w:rPr>
          <w:rFonts w:cs="Arial"/>
          <w:sz w:val="22"/>
          <w:szCs w:val="22"/>
        </w:rPr>
        <w:t>3</w:t>
      </w:r>
      <w:r w:rsidR="00034B31">
        <w:rPr>
          <w:rFonts w:cs="Arial"/>
          <w:sz w:val="22"/>
          <w:szCs w:val="22"/>
        </w:rPr>
        <w:t>, dodatku č.1 ke smlouvě o dílo č. 732/2023 uzavřené dne 27.09.2023 a dodatku č.2 ke smlouvě o dílo č. 732/2023 uzavřené dne 27.10.2023</w:t>
      </w:r>
      <w:r>
        <w:rPr>
          <w:rFonts w:cs="Arial"/>
          <w:sz w:val="22"/>
          <w:szCs w:val="22"/>
        </w:rPr>
        <w:t xml:space="preserve">, s ohledem na </w:t>
      </w:r>
      <w:r w:rsidR="004279F7">
        <w:rPr>
          <w:rFonts w:cs="Arial"/>
          <w:sz w:val="22"/>
          <w:szCs w:val="22"/>
        </w:rPr>
        <w:t>zjištěné</w:t>
      </w:r>
      <w:r w:rsidR="005F2ACD">
        <w:rPr>
          <w:rFonts w:cs="Arial"/>
          <w:sz w:val="22"/>
          <w:szCs w:val="22"/>
        </w:rPr>
        <w:t xml:space="preserve"> skutečnosti </w:t>
      </w:r>
      <w:r w:rsidR="00A77589">
        <w:rPr>
          <w:rFonts w:cs="Arial"/>
          <w:sz w:val="22"/>
          <w:szCs w:val="22"/>
        </w:rPr>
        <w:t>–</w:t>
      </w:r>
      <w:r w:rsidR="00034B31">
        <w:rPr>
          <w:rFonts w:cs="Arial"/>
          <w:sz w:val="22"/>
          <w:szCs w:val="22"/>
        </w:rPr>
        <w:t xml:space="preserve"> </w:t>
      </w:r>
      <w:r w:rsidR="00A77589">
        <w:rPr>
          <w:rFonts w:cs="Arial"/>
          <w:sz w:val="22"/>
          <w:szCs w:val="22"/>
        </w:rPr>
        <w:t>vznik víceprací (</w:t>
      </w:r>
      <w:r w:rsidR="00E23859">
        <w:rPr>
          <w:rFonts w:cs="Arial"/>
          <w:sz w:val="22"/>
          <w:szCs w:val="22"/>
        </w:rPr>
        <w:t>zjištění</w:t>
      </w:r>
      <w:r w:rsidR="00034B31">
        <w:rPr>
          <w:rFonts w:cs="Arial"/>
          <w:sz w:val="22"/>
          <w:szCs w:val="22"/>
        </w:rPr>
        <w:t xml:space="preserve"> dalšího</w:t>
      </w:r>
      <w:r w:rsidR="00A77589">
        <w:rPr>
          <w:rFonts w:cs="Arial"/>
          <w:sz w:val="22"/>
          <w:szCs w:val="22"/>
        </w:rPr>
        <w:t xml:space="preserve"> nepředpokládaného odpadního potrubí + převod vody z tohoto potrubí, </w:t>
      </w:r>
      <w:r w:rsidR="00034B31">
        <w:rPr>
          <w:rFonts w:cs="Arial"/>
          <w:sz w:val="22"/>
          <w:szCs w:val="22"/>
        </w:rPr>
        <w:t xml:space="preserve">nanesení většího množství PKO nátěru k dosažení potřebné ochrany PKO na žádost objednatele) </w:t>
      </w:r>
    </w:p>
    <w:p w:rsidR="001046F7" w:rsidRDefault="001046F7" w:rsidP="00031B36">
      <w:pPr>
        <w:pStyle w:val="Zkladntext"/>
        <w:widowControl/>
        <w:spacing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Dodatkem č. </w:t>
      </w:r>
      <w:r w:rsidR="00034B31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 xml:space="preserve"> </w:t>
      </w:r>
      <w:r w:rsidR="00FE5990">
        <w:rPr>
          <w:rFonts w:cs="Arial"/>
          <w:sz w:val="22"/>
          <w:szCs w:val="22"/>
        </w:rPr>
        <w:t xml:space="preserve">se </w:t>
      </w:r>
      <w:r>
        <w:rPr>
          <w:rFonts w:cs="Arial"/>
          <w:sz w:val="22"/>
          <w:szCs w:val="22"/>
        </w:rPr>
        <w:t>mění a upravuje následující ustanovení smlouvy:</w:t>
      </w:r>
    </w:p>
    <w:p w:rsidR="00CE7937" w:rsidRPr="00CE7937" w:rsidRDefault="00CE7937" w:rsidP="00031B36">
      <w:pPr>
        <w:pStyle w:val="Zkladntext"/>
        <w:widowControl/>
        <w:spacing w:after="240"/>
        <w:rPr>
          <w:rFonts w:cs="Arial"/>
          <w:sz w:val="22"/>
          <w:szCs w:val="22"/>
          <w:u w:val="single"/>
        </w:rPr>
      </w:pPr>
      <w:r w:rsidRPr="001046F7">
        <w:rPr>
          <w:rFonts w:cs="Arial"/>
          <w:sz w:val="22"/>
          <w:szCs w:val="22"/>
          <w:u w:val="single"/>
        </w:rPr>
        <w:t>Původní znění</w:t>
      </w:r>
    </w:p>
    <w:p w:rsidR="00CE7937" w:rsidRPr="00386410" w:rsidRDefault="00CE7937" w:rsidP="00CE7937">
      <w:pPr>
        <w:pStyle w:val="Zkladntext"/>
        <w:widowControl/>
        <w:spacing w:before="120" w:after="24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>Čl. II. PŘEDMĚT DÍLA</w:t>
      </w:r>
    </w:p>
    <w:p w:rsidR="00E23859" w:rsidRPr="004710E0" w:rsidRDefault="00E23859" w:rsidP="00E23859">
      <w:pPr>
        <w:pStyle w:val="Zkladntext"/>
        <w:widowControl/>
        <w:numPr>
          <w:ilvl w:val="0"/>
          <w:numId w:val="1"/>
        </w:numPr>
        <w:spacing w:after="240"/>
        <w:ind w:left="426" w:hanging="426"/>
        <w:jc w:val="both"/>
        <w:rPr>
          <w:rFonts w:cs="Arial"/>
          <w:b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t>Zhotovitel</w:t>
      </w:r>
      <w:r w:rsidRPr="005338F0">
        <w:rPr>
          <w:rFonts w:cs="Arial"/>
          <w:sz w:val="22"/>
          <w:szCs w:val="22"/>
        </w:rPr>
        <w:t xml:space="preserve"> se zavazuje provést výše uvedené </w:t>
      </w:r>
      <w:r w:rsidRPr="004710E0">
        <w:rPr>
          <w:rFonts w:cs="Arial"/>
          <w:sz w:val="22"/>
          <w:szCs w:val="22"/>
        </w:rPr>
        <w:t>vedené dílo „</w:t>
      </w:r>
      <w:r>
        <w:rPr>
          <w:rFonts w:cs="Arial"/>
          <w:sz w:val="22"/>
          <w:szCs w:val="22"/>
        </w:rPr>
        <w:t>VD Janov, měrný profil na přítoku / odtoku – oprava ocelových konstrukcí</w:t>
      </w:r>
      <w:r w:rsidRPr="004710E0">
        <w:rPr>
          <w:rFonts w:cs="Arial"/>
          <w:sz w:val="22"/>
          <w:szCs w:val="22"/>
        </w:rPr>
        <w:t xml:space="preserve">“ v rozsahu </w:t>
      </w:r>
      <w:r>
        <w:rPr>
          <w:rFonts w:cs="Arial"/>
          <w:sz w:val="22"/>
          <w:szCs w:val="22"/>
        </w:rPr>
        <w:t>poptávek</w:t>
      </w:r>
      <w:r w:rsidRPr="004710E0">
        <w:rPr>
          <w:rFonts w:cs="Arial"/>
          <w:sz w:val="22"/>
          <w:szCs w:val="22"/>
        </w:rPr>
        <w:t xml:space="preserve"> a přijat</w:t>
      </w:r>
      <w:r>
        <w:rPr>
          <w:rFonts w:cs="Arial"/>
          <w:sz w:val="22"/>
          <w:szCs w:val="22"/>
        </w:rPr>
        <w:t>ých</w:t>
      </w:r>
      <w:r w:rsidRPr="004710E0">
        <w:rPr>
          <w:rFonts w:cs="Arial"/>
          <w:sz w:val="22"/>
          <w:szCs w:val="22"/>
        </w:rPr>
        <w:t xml:space="preserve"> cenov</w:t>
      </w:r>
      <w:r>
        <w:rPr>
          <w:rFonts w:cs="Arial"/>
          <w:sz w:val="22"/>
          <w:szCs w:val="22"/>
        </w:rPr>
        <w:t>ých</w:t>
      </w:r>
      <w:r w:rsidRPr="004710E0">
        <w:rPr>
          <w:rFonts w:cs="Arial"/>
          <w:sz w:val="22"/>
          <w:szCs w:val="22"/>
        </w:rPr>
        <w:t xml:space="preserve"> nabíd</w:t>
      </w:r>
      <w:r>
        <w:rPr>
          <w:rFonts w:cs="Arial"/>
          <w:sz w:val="22"/>
          <w:szCs w:val="22"/>
        </w:rPr>
        <w:t>ek</w:t>
      </w:r>
      <w:r w:rsidRPr="004710E0">
        <w:rPr>
          <w:rFonts w:cs="Arial"/>
          <w:sz w:val="22"/>
          <w:szCs w:val="22"/>
        </w:rPr>
        <w:t xml:space="preserve"> zhotovitele ze </w:t>
      </w:r>
      <w:r>
        <w:rPr>
          <w:rFonts w:cs="Arial"/>
          <w:sz w:val="22"/>
          <w:szCs w:val="22"/>
        </w:rPr>
        <w:t>dne 12. 05. 2023.</w:t>
      </w:r>
    </w:p>
    <w:p w:rsidR="00CE7937" w:rsidRPr="00FE5737" w:rsidRDefault="00CE7937" w:rsidP="00CE7937">
      <w:pPr>
        <w:pStyle w:val="Zkladntext"/>
        <w:widowControl/>
        <w:spacing w:before="120" w:after="240"/>
        <w:rPr>
          <w:rFonts w:cs="Arial"/>
          <w:sz w:val="22"/>
          <w:szCs w:val="22"/>
          <w:u w:val="single"/>
        </w:rPr>
      </w:pPr>
      <w:r w:rsidRPr="00FE5737">
        <w:rPr>
          <w:rFonts w:cs="Arial"/>
          <w:sz w:val="22"/>
          <w:szCs w:val="22"/>
          <w:u w:val="single"/>
        </w:rPr>
        <w:t>Nové znění</w:t>
      </w:r>
    </w:p>
    <w:p w:rsidR="00CE7937" w:rsidRPr="00386410" w:rsidRDefault="00CE7937" w:rsidP="00CE7937">
      <w:pPr>
        <w:pStyle w:val="Zkladntext"/>
        <w:widowControl/>
        <w:spacing w:before="120" w:after="24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>Čl. II. PŘEDMĚT DÍLA</w:t>
      </w:r>
    </w:p>
    <w:p w:rsidR="00E23859" w:rsidRPr="00034B31" w:rsidRDefault="00E23859" w:rsidP="00303A14">
      <w:pPr>
        <w:pStyle w:val="Zkladntext"/>
        <w:widowControl/>
        <w:numPr>
          <w:ilvl w:val="3"/>
          <w:numId w:val="1"/>
        </w:numPr>
        <w:spacing w:after="240"/>
        <w:ind w:left="426"/>
        <w:jc w:val="both"/>
        <w:rPr>
          <w:rFonts w:cs="Arial"/>
          <w:b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t>Zhotovitel</w:t>
      </w:r>
      <w:r w:rsidRPr="005338F0">
        <w:rPr>
          <w:rFonts w:cs="Arial"/>
          <w:sz w:val="22"/>
          <w:szCs w:val="22"/>
        </w:rPr>
        <w:t xml:space="preserve"> se zavazuje provést výše uvedené </w:t>
      </w:r>
      <w:r w:rsidRPr="004710E0">
        <w:rPr>
          <w:rFonts w:cs="Arial"/>
          <w:sz w:val="22"/>
          <w:szCs w:val="22"/>
        </w:rPr>
        <w:t>vedené dílo „</w:t>
      </w:r>
      <w:r>
        <w:rPr>
          <w:rFonts w:cs="Arial"/>
          <w:sz w:val="22"/>
          <w:szCs w:val="22"/>
        </w:rPr>
        <w:t>VD Janov, měrný profil na přítoku / odtoku – oprava ocelových konstrukcí</w:t>
      </w:r>
      <w:r w:rsidRPr="004710E0">
        <w:rPr>
          <w:rFonts w:cs="Arial"/>
          <w:sz w:val="22"/>
          <w:szCs w:val="22"/>
        </w:rPr>
        <w:t xml:space="preserve">“ v rozsahu </w:t>
      </w:r>
      <w:r>
        <w:rPr>
          <w:rFonts w:cs="Arial"/>
          <w:sz w:val="22"/>
          <w:szCs w:val="22"/>
        </w:rPr>
        <w:t>poptávek</w:t>
      </w:r>
      <w:r w:rsidRPr="004710E0">
        <w:rPr>
          <w:rFonts w:cs="Arial"/>
          <w:sz w:val="22"/>
          <w:szCs w:val="22"/>
        </w:rPr>
        <w:t xml:space="preserve"> a přijat</w:t>
      </w:r>
      <w:r>
        <w:rPr>
          <w:rFonts w:cs="Arial"/>
          <w:sz w:val="22"/>
          <w:szCs w:val="22"/>
        </w:rPr>
        <w:t>ých</w:t>
      </w:r>
      <w:r w:rsidRPr="004710E0">
        <w:rPr>
          <w:rFonts w:cs="Arial"/>
          <w:sz w:val="22"/>
          <w:szCs w:val="22"/>
        </w:rPr>
        <w:t xml:space="preserve"> cenov</w:t>
      </w:r>
      <w:r>
        <w:rPr>
          <w:rFonts w:cs="Arial"/>
          <w:sz w:val="22"/>
          <w:szCs w:val="22"/>
        </w:rPr>
        <w:t>ých</w:t>
      </w:r>
      <w:r w:rsidRPr="004710E0">
        <w:rPr>
          <w:rFonts w:cs="Arial"/>
          <w:sz w:val="22"/>
          <w:szCs w:val="22"/>
        </w:rPr>
        <w:t xml:space="preserve"> nabíd</w:t>
      </w:r>
      <w:r>
        <w:rPr>
          <w:rFonts w:cs="Arial"/>
          <w:sz w:val="22"/>
          <w:szCs w:val="22"/>
        </w:rPr>
        <w:t>ek</w:t>
      </w:r>
      <w:r w:rsidRPr="004710E0">
        <w:rPr>
          <w:rFonts w:cs="Arial"/>
          <w:sz w:val="22"/>
          <w:szCs w:val="22"/>
        </w:rPr>
        <w:t xml:space="preserve"> zhotovitele ze </w:t>
      </w:r>
      <w:r>
        <w:rPr>
          <w:rFonts w:cs="Arial"/>
          <w:sz w:val="22"/>
          <w:szCs w:val="22"/>
        </w:rPr>
        <w:t>dne 12. 05. 2023.</w:t>
      </w:r>
    </w:p>
    <w:p w:rsidR="00034B31" w:rsidRPr="00034B31" w:rsidRDefault="00034B31" w:rsidP="00034B31">
      <w:pPr>
        <w:pStyle w:val="Zkladntext"/>
        <w:widowControl/>
        <w:spacing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 rámci MKD stavby dne 14.11.2023 byl projednán a odsouhlasen rozsah prací upravující předmět díla (viz nabídka ze </w:t>
      </w:r>
      <w:proofErr w:type="gramStart"/>
      <w:r>
        <w:rPr>
          <w:rFonts w:cs="Arial"/>
          <w:sz w:val="22"/>
          <w:szCs w:val="22"/>
        </w:rPr>
        <w:t>dne  03.11.2023</w:t>
      </w:r>
      <w:proofErr w:type="gramEnd"/>
      <w:r>
        <w:rPr>
          <w:rFonts w:cs="Arial"/>
          <w:sz w:val="22"/>
          <w:szCs w:val="22"/>
        </w:rPr>
        <w:t>).</w:t>
      </w:r>
    </w:p>
    <w:p w:rsidR="00E23859" w:rsidRDefault="00E23859" w:rsidP="00E23859">
      <w:pPr>
        <w:pStyle w:val="Odstavecseseznamem"/>
        <w:numPr>
          <w:ilvl w:val="0"/>
          <w:numId w:val="10"/>
        </w:numPr>
        <w:spacing w:after="0" w:line="240" w:lineRule="auto"/>
        <w:ind w:left="567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31284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Měrný profil na přítoku</w:t>
      </w:r>
    </w:p>
    <w:p w:rsidR="00E23859" w:rsidRPr="00E23859" w:rsidRDefault="00E23859" w:rsidP="00E23859">
      <w:pPr>
        <w:pStyle w:val="Odstavecseseznamem"/>
        <w:spacing w:after="0" w:line="240" w:lineRule="auto"/>
        <w:ind w:left="567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034B31" w:rsidRDefault="00034B31" w:rsidP="00034B31">
      <w:pPr>
        <w:pStyle w:val="Zkladntext"/>
        <w:widowControl/>
        <w:numPr>
          <w:ilvl w:val="0"/>
          <w:numId w:val="11"/>
        </w:numPr>
        <w:spacing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Nanesení dodatečných 2 vrstev protikorozních ochranných povlaků ocelových konstrukcí v celkové ploše 13 m</w:t>
      </w:r>
      <w:r>
        <w:rPr>
          <w:rFonts w:cs="Arial"/>
          <w:sz w:val="22"/>
          <w:szCs w:val="22"/>
          <w:vertAlign w:val="superscript"/>
        </w:rPr>
        <w:t>2</w:t>
      </w:r>
      <w:r>
        <w:rPr>
          <w:rFonts w:cs="Arial"/>
          <w:sz w:val="22"/>
          <w:szCs w:val="22"/>
        </w:rPr>
        <w:t xml:space="preserve"> k zajištění dostatečné protikorozní ochrany na opotřebeném a členitém povrchu.</w:t>
      </w:r>
    </w:p>
    <w:p w:rsidR="00034B31" w:rsidRPr="00034B31" w:rsidRDefault="00034B31" w:rsidP="00034B31">
      <w:pPr>
        <w:pStyle w:val="Odstavecseseznamem"/>
        <w:numPr>
          <w:ilvl w:val="0"/>
          <w:numId w:val="10"/>
        </w:numPr>
        <w:ind w:left="567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034B3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Měrný profil na odtoku</w:t>
      </w:r>
    </w:p>
    <w:p w:rsidR="00303A14" w:rsidRDefault="00303A14" w:rsidP="00303A14">
      <w:pPr>
        <w:pStyle w:val="Zkladntext"/>
        <w:widowControl/>
        <w:numPr>
          <w:ilvl w:val="0"/>
          <w:numId w:val="11"/>
        </w:numPr>
        <w:spacing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Nanesení dodatečných 2 vrstev protikorozních ochranných povlaků ocelových konstrukcí v celkové ploše 8 m</w:t>
      </w:r>
      <w:r>
        <w:rPr>
          <w:rFonts w:cs="Arial"/>
          <w:sz w:val="22"/>
          <w:szCs w:val="22"/>
          <w:vertAlign w:val="superscript"/>
        </w:rPr>
        <w:t>2</w:t>
      </w:r>
      <w:r>
        <w:rPr>
          <w:rFonts w:cs="Arial"/>
          <w:sz w:val="22"/>
          <w:szCs w:val="22"/>
        </w:rPr>
        <w:t xml:space="preserve"> k zajištění dostatečné protikorozní ochrany na opotřebeném a členitém povrchu.</w:t>
      </w:r>
    </w:p>
    <w:p w:rsidR="00303A14" w:rsidRDefault="00303A14" w:rsidP="00303A14">
      <w:pPr>
        <w:pStyle w:val="Zkladntext"/>
        <w:widowControl/>
        <w:numPr>
          <w:ilvl w:val="0"/>
          <w:numId w:val="11"/>
        </w:numPr>
        <w:spacing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Převedení vody vyústění nov</w:t>
      </w:r>
      <w:r w:rsidR="00E45A88">
        <w:rPr>
          <w:rFonts w:cs="Arial"/>
          <w:sz w:val="22"/>
          <w:szCs w:val="22"/>
        </w:rPr>
        <w:t>ě</w:t>
      </w:r>
      <w:r>
        <w:rPr>
          <w:rFonts w:cs="Arial"/>
          <w:sz w:val="22"/>
          <w:szCs w:val="22"/>
        </w:rPr>
        <w:t xml:space="preserve"> nalezeného potrubí v měrném profilu odtoku a čerpání prosáklé vody (+ pohotovost čerpací stanice)</w:t>
      </w:r>
    </w:p>
    <w:p w:rsidR="00034B31" w:rsidRDefault="00034B31" w:rsidP="00031B36">
      <w:pPr>
        <w:pStyle w:val="Zkladntext"/>
        <w:widowControl/>
        <w:spacing w:after="240"/>
        <w:rPr>
          <w:rFonts w:cs="Arial"/>
          <w:sz w:val="22"/>
          <w:szCs w:val="22"/>
        </w:rPr>
      </w:pPr>
    </w:p>
    <w:p w:rsidR="000F0CD6" w:rsidRPr="00FE5737" w:rsidRDefault="000F0CD6" w:rsidP="000F0CD6">
      <w:pPr>
        <w:pStyle w:val="Zkladntext"/>
        <w:widowControl/>
        <w:spacing w:before="120" w:after="240"/>
        <w:rPr>
          <w:rFonts w:cs="Arial"/>
          <w:sz w:val="22"/>
          <w:szCs w:val="22"/>
          <w:u w:val="single"/>
        </w:rPr>
      </w:pPr>
      <w:r w:rsidRPr="00FE5737">
        <w:rPr>
          <w:rFonts w:cs="Arial"/>
          <w:sz w:val="22"/>
          <w:szCs w:val="22"/>
          <w:u w:val="single"/>
        </w:rPr>
        <w:t xml:space="preserve">Původní znění    </w:t>
      </w:r>
    </w:p>
    <w:p w:rsidR="000F0CD6" w:rsidRPr="00386410" w:rsidRDefault="000F0CD6" w:rsidP="000F0CD6">
      <w:pPr>
        <w:pStyle w:val="Zkladntext"/>
        <w:widowControl/>
        <w:spacing w:after="24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>Čl. IV. CENA</w:t>
      </w:r>
    </w:p>
    <w:p w:rsidR="00A77589" w:rsidRPr="004710E0" w:rsidRDefault="00A77589" w:rsidP="00A77589">
      <w:pPr>
        <w:pStyle w:val="Odstavecseseznamem"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710E0">
        <w:rPr>
          <w:rFonts w:ascii="Arial" w:hAnsi="Arial" w:cs="Arial"/>
          <w:color w:val="auto"/>
          <w:sz w:val="22"/>
          <w:szCs w:val="22"/>
        </w:rPr>
        <w:t>Objednatel souhlasí s tím, že proplatí zhotoviteli jako protihodnotu za provedení a dokončení díla částku:</w:t>
      </w:r>
    </w:p>
    <w:p w:rsidR="00A77589" w:rsidRDefault="00A77589" w:rsidP="00A775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40"/>
        </w:tabs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4710E0">
        <w:rPr>
          <w:rFonts w:ascii="Arial" w:hAnsi="Arial" w:cs="Arial"/>
          <w:b/>
          <w:sz w:val="22"/>
          <w:szCs w:val="22"/>
        </w:rPr>
        <w:t xml:space="preserve">Celková smluvní cena </w:t>
      </w:r>
      <w:r w:rsidRPr="004710E0">
        <w:rPr>
          <w:rFonts w:ascii="Arial" w:hAnsi="Arial" w:cs="Arial"/>
          <w:b/>
          <w:sz w:val="22"/>
          <w:szCs w:val="22"/>
        </w:rPr>
        <w:tab/>
        <w:t>bez DPH</w:t>
      </w:r>
      <w:r w:rsidRPr="004710E0">
        <w:rPr>
          <w:rFonts w:ascii="Arial" w:hAnsi="Arial" w:cs="Arial"/>
          <w:b/>
          <w:sz w:val="22"/>
          <w:szCs w:val="22"/>
        </w:rPr>
        <w:tab/>
        <w:t xml:space="preserve"> </w:t>
      </w:r>
      <w:r w:rsidRPr="004710E0">
        <w:rPr>
          <w:rFonts w:ascii="Arial" w:hAnsi="Arial" w:cs="Arial"/>
          <w:b/>
          <w:sz w:val="22"/>
          <w:szCs w:val="22"/>
        </w:rPr>
        <w:tab/>
      </w:r>
      <w:r w:rsidRPr="004710E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4</w:t>
      </w:r>
      <w:r w:rsidR="00303A14">
        <w:rPr>
          <w:rFonts w:ascii="Arial" w:hAnsi="Arial" w:cs="Arial"/>
          <w:b/>
          <w:sz w:val="22"/>
          <w:szCs w:val="22"/>
        </w:rPr>
        <w:t>54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03A14">
        <w:rPr>
          <w:rFonts w:ascii="Arial" w:hAnsi="Arial" w:cs="Arial"/>
          <w:b/>
          <w:sz w:val="22"/>
          <w:szCs w:val="22"/>
        </w:rPr>
        <w:t>477</w:t>
      </w:r>
      <w:r w:rsidRPr="004710E0">
        <w:rPr>
          <w:rFonts w:ascii="Arial" w:hAnsi="Arial" w:cs="Arial"/>
          <w:b/>
          <w:sz w:val="22"/>
          <w:szCs w:val="22"/>
        </w:rPr>
        <w:t>,- Kč</w:t>
      </w:r>
      <w:r>
        <w:rPr>
          <w:rFonts w:ascii="Arial" w:hAnsi="Arial" w:cs="Arial"/>
          <w:b/>
          <w:sz w:val="22"/>
          <w:szCs w:val="22"/>
        </w:rPr>
        <w:tab/>
      </w:r>
    </w:p>
    <w:p w:rsidR="00A77589" w:rsidRDefault="00A77589" w:rsidP="00A7758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03A14" w:rsidRPr="00D52C58" w:rsidRDefault="00303A14" w:rsidP="00303A14">
      <w:pPr>
        <w:ind w:left="360"/>
        <w:jc w:val="both"/>
        <w:rPr>
          <w:rFonts w:ascii="Arial" w:hAnsi="Arial" w:cs="Arial"/>
          <w:sz w:val="22"/>
          <w:szCs w:val="22"/>
        </w:rPr>
      </w:pPr>
      <w:r w:rsidRPr="00D52C58">
        <w:rPr>
          <w:rFonts w:ascii="Arial" w:hAnsi="Arial" w:cs="Arial"/>
          <w:sz w:val="22"/>
          <w:szCs w:val="22"/>
        </w:rPr>
        <w:t>Rozpad ceny:</w:t>
      </w:r>
    </w:p>
    <w:p w:rsidR="00303A14" w:rsidRPr="00D52C58" w:rsidRDefault="00303A14" w:rsidP="00303A14">
      <w:pPr>
        <w:ind w:left="360"/>
        <w:jc w:val="both"/>
        <w:rPr>
          <w:rFonts w:ascii="Arial" w:hAnsi="Arial" w:cs="Arial"/>
          <w:sz w:val="22"/>
          <w:szCs w:val="22"/>
        </w:rPr>
      </w:pPr>
      <w:r w:rsidRPr="00D52C58">
        <w:rPr>
          <w:rFonts w:ascii="Arial" w:hAnsi="Arial" w:cs="Arial"/>
          <w:sz w:val="22"/>
          <w:szCs w:val="22"/>
        </w:rPr>
        <w:t>Cena dle SOD</w:t>
      </w:r>
      <w:r w:rsidRPr="00D52C58">
        <w:rPr>
          <w:rFonts w:ascii="Arial" w:hAnsi="Arial" w:cs="Arial"/>
          <w:sz w:val="22"/>
          <w:szCs w:val="22"/>
        </w:rPr>
        <w:tab/>
      </w:r>
      <w:r w:rsidRPr="00D52C58">
        <w:rPr>
          <w:rFonts w:ascii="Arial" w:hAnsi="Arial" w:cs="Arial"/>
          <w:sz w:val="22"/>
          <w:szCs w:val="22"/>
        </w:rPr>
        <w:tab/>
      </w:r>
      <w:r w:rsidRPr="00D52C58">
        <w:rPr>
          <w:rFonts w:ascii="Arial" w:hAnsi="Arial" w:cs="Arial"/>
          <w:sz w:val="22"/>
          <w:szCs w:val="22"/>
        </w:rPr>
        <w:tab/>
      </w:r>
      <w:r w:rsidRPr="00D52C58">
        <w:rPr>
          <w:rFonts w:ascii="Arial" w:hAnsi="Arial" w:cs="Arial"/>
          <w:sz w:val="22"/>
          <w:szCs w:val="22"/>
        </w:rPr>
        <w:tab/>
      </w:r>
      <w:r w:rsidRPr="00D52C58">
        <w:rPr>
          <w:rFonts w:ascii="Arial" w:hAnsi="Arial" w:cs="Arial"/>
          <w:sz w:val="22"/>
          <w:szCs w:val="22"/>
        </w:rPr>
        <w:tab/>
      </w:r>
      <w:r w:rsidRPr="00D52C58">
        <w:rPr>
          <w:rFonts w:ascii="Arial" w:hAnsi="Arial" w:cs="Arial"/>
          <w:sz w:val="22"/>
          <w:szCs w:val="22"/>
        </w:rPr>
        <w:tab/>
      </w:r>
      <w:r w:rsidRPr="00D52C58">
        <w:rPr>
          <w:rFonts w:ascii="Arial" w:hAnsi="Arial" w:cs="Arial"/>
          <w:sz w:val="22"/>
          <w:szCs w:val="22"/>
        </w:rPr>
        <w:tab/>
      </w:r>
      <w:r w:rsidRPr="00D52C58">
        <w:rPr>
          <w:rFonts w:ascii="Arial" w:hAnsi="Arial" w:cs="Arial"/>
          <w:b/>
          <w:sz w:val="22"/>
          <w:szCs w:val="22"/>
        </w:rPr>
        <w:t>431 075,- Kč bez DPH</w:t>
      </w:r>
    </w:p>
    <w:p w:rsidR="00303A14" w:rsidRPr="00D52C58" w:rsidRDefault="00303A14" w:rsidP="00303A14">
      <w:pPr>
        <w:ind w:left="360"/>
        <w:jc w:val="both"/>
        <w:rPr>
          <w:rFonts w:ascii="Arial" w:hAnsi="Arial" w:cs="Arial"/>
          <w:sz w:val="22"/>
          <w:szCs w:val="22"/>
        </w:rPr>
      </w:pPr>
      <w:r w:rsidRPr="00D52C58">
        <w:rPr>
          <w:rFonts w:ascii="Arial" w:hAnsi="Arial" w:cs="Arial"/>
          <w:sz w:val="22"/>
          <w:szCs w:val="22"/>
        </w:rPr>
        <w:t>Cena měrný profil přítok</w:t>
      </w:r>
      <w:r w:rsidRPr="00D52C58">
        <w:rPr>
          <w:rFonts w:ascii="Arial" w:hAnsi="Arial" w:cs="Arial"/>
          <w:sz w:val="22"/>
          <w:szCs w:val="22"/>
        </w:rPr>
        <w:tab/>
      </w:r>
      <w:r w:rsidRPr="00D52C58">
        <w:rPr>
          <w:rFonts w:ascii="Arial" w:hAnsi="Arial" w:cs="Arial"/>
          <w:sz w:val="22"/>
          <w:szCs w:val="22"/>
        </w:rPr>
        <w:tab/>
      </w:r>
      <w:r w:rsidRPr="00D52C58">
        <w:rPr>
          <w:rFonts w:ascii="Arial" w:hAnsi="Arial" w:cs="Arial"/>
          <w:sz w:val="22"/>
          <w:szCs w:val="22"/>
        </w:rPr>
        <w:tab/>
      </w:r>
      <w:r w:rsidRPr="00D52C58">
        <w:rPr>
          <w:rFonts w:ascii="Arial" w:hAnsi="Arial" w:cs="Arial"/>
          <w:sz w:val="22"/>
          <w:szCs w:val="22"/>
        </w:rPr>
        <w:tab/>
      </w:r>
      <w:r w:rsidRPr="00D52C58">
        <w:rPr>
          <w:rFonts w:ascii="Arial" w:hAnsi="Arial" w:cs="Arial"/>
          <w:sz w:val="22"/>
          <w:szCs w:val="22"/>
        </w:rPr>
        <w:tab/>
      </w:r>
      <w:r w:rsidRPr="00D52C58">
        <w:rPr>
          <w:rFonts w:ascii="Arial" w:hAnsi="Arial" w:cs="Arial"/>
          <w:sz w:val="22"/>
          <w:szCs w:val="22"/>
        </w:rPr>
        <w:tab/>
        <w:t xml:space="preserve"> </w:t>
      </w:r>
      <w:r w:rsidRPr="00D52C58">
        <w:rPr>
          <w:rFonts w:ascii="Arial" w:hAnsi="Arial" w:cs="Arial"/>
          <w:sz w:val="22"/>
          <w:szCs w:val="22"/>
          <w:u w:val="single"/>
        </w:rPr>
        <w:t>236 355,- Kč bez DPH</w:t>
      </w:r>
    </w:p>
    <w:p w:rsidR="00303A14" w:rsidRPr="00D52C58" w:rsidRDefault="00303A14" w:rsidP="00303A14">
      <w:pPr>
        <w:tabs>
          <w:tab w:val="left" w:pos="6521"/>
          <w:tab w:val="left" w:pos="6804"/>
          <w:tab w:val="left" w:pos="7230"/>
        </w:tabs>
        <w:ind w:left="360" w:firstLine="360"/>
        <w:jc w:val="both"/>
        <w:rPr>
          <w:rFonts w:ascii="Arial" w:hAnsi="Arial" w:cs="Arial"/>
          <w:sz w:val="22"/>
          <w:szCs w:val="22"/>
        </w:rPr>
      </w:pPr>
      <w:r w:rsidRPr="00D52C58">
        <w:rPr>
          <w:rFonts w:ascii="Arial" w:hAnsi="Arial" w:cs="Arial"/>
          <w:bCs/>
          <w:color w:val="000000"/>
          <w:sz w:val="22"/>
          <w:szCs w:val="22"/>
        </w:rPr>
        <w:t>Zámečnické práce</w:t>
      </w:r>
      <w:r w:rsidRPr="00D52C58">
        <w:rPr>
          <w:rFonts w:ascii="Arial" w:hAnsi="Arial" w:cs="Arial"/>
          <w:sz w:val="22"/>
          <w:szCs w:val="22"/>
        </w:rPr>
        <w:t xml:space="preserve">    </w:t>
      </w:r>
      <w:r w:rsidRPr="00D52C58">
        <w:rPr>
          <w:rFonts w:ascii="Arial" w:hAnsi="Arial" w:cs="Arial"/>
          <w:sz w:val="22"/>
          <w:szCs w:val="22"/>
        </w:rPr>
        <w:tab/>
        <w:t>105 604,- Kč bez DPH</w:t>
      </w:r>
    </w:p>
    <w:p w:rsidR="00303A14" w:rsidRPr="00D52C58" w:rsidRDefault="00303A14" w:rsidP="00303A14">
      <w:pPr>
        <w:ind w:left="360" w:firstLine="360"/>
        <w:jc w:val="both"/>
        <w:rPr>
          <w:rFonts w:ascii="Arial" w:hAnsi="Arial" w:cs="Arial"/>
          <w:sz w:val="22"/>
          <w:szCs w:val="22"/>
        </w:rPr>
      </w:pPr>
      <w:r w:rsidRPr="00D52C58">
        <w:rPr>
          <w:rFonts w:ascii="Arial" w:hAnsi="Arial" w:cs="Arial"/>
          <w:bCs/>
          <w:color w:val="000000"/>
          <w:sz w:val="22"/>
          <w:szCs w:val="22"/>
        </w:rPr>
        <w:lastRenderedPageBreak/>
        <w:t>PKO nátěry</w:t>
      </w:r>
      <w:r w:rsidRPr="00D52C58">
        <w:rPr>
          <w:rFonts w:ascii="Arial" w:hAnsi="Arial" w:cs="Arial"/>
          <w:bCs/>
          <w:color w:val="000000"/>
          <w:sz w:val="22"/>
          <w:szCs w:val="22"/>
        </w:rPr>
        <w:tab/>
      </w:r>
      <w:r w:rsidRPr="00D52C58">
        <w:rPr>
          <w:rFonts w:ascii="Arial" w:hAnsi="Arial" w:cs="Arial"/>
          <w:bCs/>
          <w:color w:val="000000"/>
          <w:sz w:val="22"/>
          <w:szCs w:val="22"/>
        </w:rPr>
        <w:tab/>
      </w:r>
      <w:r w:rsidRPr="00D52C58">
        <w:rPr>
          <w:rFonts w:ascii="Arial" w:hAnsi="Arial" w:cs="Arial"/>
          <w:bCs/>
          <w:color w:val="000000"/>
          <w:sz w:val="22"/>
          <w:szCs w:val="22"/>
        </w:rPr>
        <w:tab/>
      </w:r>
      <w:r w:rsidRPr="00D52C58">
        <w:rPr>
          <w:rFonts w:ascii="Arial" w:hAnsi="Arial" w:cs="Arial"/>
          <w:bCs/>
          <w:color w:val="000000"/>
          <w:sz w:val="22"/>
          <w:szCs w:val="22"/>
        </w:rPr>
        <w:tab/>
      </w:r>
      <w:r w:rsidRPr="00D52C58">
        <w:rPr>
          <w:rFonts w:ascii="Arial" w:hAnsi="Arial" w:cs="Arial"/>
          <w:bCs/>
          <w:color w:val="000000"/>
          <w:sz w:val="22"/>
          <w:szCs w:val="22"/>
        </w:rPr>
        <w:tab/>
      </w:r>
      <w:r w:rsidRPr="00D52C58">
        <w:rPr>
          <w:rFonts w:ascii="Arial" w:hAnsi="Arial" w:cs="Arial"/>
          <w:bCs/>
          <w:color w:val="000000"/>
          <w:sz w:val="22"/>
          <w:szCs w:val="22"/>
        </w:rPr>
        <w:tab/>
      </w:r>
      <w:r w:rsidRPr="00D52C58">
        <w:rPr>
          <w:rFonts w:ascii="Arial" w:hAnsi="Arial" w:cs="Arial"/>
          <w:bCs/>
          <w:color w:val="000000"/>
          <w:sz w:val="22"/>
          <w:szCs w:val="22"/>
        </w:rPr>
        <w:tab/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130 751</w:t>
      </w:r>
      <w:r w:rsidRPr="00D52C58">
        <w:rPr>
          <w:rFonts w:ascii="Arial" w:hAnsi="Arial" w:cs="Arial"/>
          <w:sz w:val="22"/>
          <w:szCs w:val="22"/>
        </w:rPr>
        <w:t>,- Kč bez DPH</w:t>
      </w:r>
    </w:p>
    <w:p w:rsidR="00303A14" w:rsidRPr="00D52C58" w:rsidRDefault="00303A14" w:rsidP="00303A14">
      <w:pPr>
        <w:ind w:left="360"/>
        <w:jc w:val="both"/>
        <w:rPr>
          <w:rFonts w:ascii="Arial" w:hAnsi="Arial" w:cs="Arial"/>
          <w:sz w:val="22"/>
          <w:szCs w:val="22"/>
        </w:rPr>
      </w:pPr>
      <w:r w:rsidRPr="00D52C58">
        <w:rPr>
          <w:rFonts w:ascii="Arial" w:hAnsi="Arial" w:cs="Arial"/>
          <w:sz w:val="22"/>
          <w:szCs w:val="22"/>
        </w:rPr>
        <w:t>Cena měrný profil odtok</w:t>
      </w:r>
      <w:r w:rsidRPr="00D52C58">
        <w:rPr>
          <w:rFonts w:ascii="Arial" w:hAnsi="Arial" w:cs="Arial"/>
          <w:sz w:val="22"/>
          <w:szCs w:val="22"/>
        </w:rPr>
        <w:tab/>
      </w:r>
      <w:r w:rsidRPr="00D52C58">
        <w:rPr>
          <w:rFonts w:ascii="Arial" w:hAnsi="Arial" w:cs="Arial"/>
          <w:sz w:val="22"/>
          <w:szCs w:val="22"/>
        </w:rPr>
        <w:tab/>
      </w:r>
      <w:r w:rsidRPr="00D52C58">
        <w:rPr>
          <w:rFonts w:ascii="Arial" w:hAnsi="Arial" w:cs="Arial"/>
          <w:sz w:val="22"/>
          <w:szCs w:val="22"/>
        </w:rPr>
        <w:tab/>
      </w:r>
      <w:r w:rsidRPr="00D52C58">
        <w:rPr>
          <w:rFonts w:ascii="Arial" w:hAnsi="Arial" w:cs="Arial"/>
          <w:sz w:val="22"/>
          <w:szCs w:val="22"/>
        </w:rPr>
        <w:tab/>
      </w:r>
      <w:r w:rsidRPr="00D52C58">
        <w:rPr>
          <w:rFonts w:ascii="Arial" w:hAnsi="Arial" w:cs="Arial"/>
          <w:sz w:val="22"/>
          <w:szCs w:val="22"/>
        </w:rPr>
        <w:tab/>
      </w:r>
      <w:r w:rsidRPr="00D52C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D52C58">
        <w:rPr>
          <w:rFonts w:ascii="Arial" w:hAnsi="Arial" w:cs="Arial"/>
          <w:sz w:val="22"/>
          <w:szCs w:val="22"/>
          <w:u w:val="single"/>
        </w:rPr>
        <w:t>194 720,- Kč bez DPH</w:t>
      </w:r>
    </w:p>
    <w:p w:rsidR="00303A14" w:rsidRPr="00D52C58" w:rsidRDefault="00303A14" w:rsidP="00303A14">
      <w:pPr>
        <w:tabs>
          <w:tab w:val="left" w:pos="6492"/>
          <w:tab w:val="left" w:pos="6521"/>
          <w:tab w:val="left" w:pos="6804"/>
          <w:tab w:val="left" w:pos="7088"/>
        </w:tabs>
        <w:ind w:left="360" w:firstLine="360"/>
        <w:jc w:val="both"/>
        <w:rPr>
          <w:rFonts w:ascii="Arial" w:hAnsi="Arial" w:cs="Arial"/>
          <w:sz w:val="22"/>
          <w:szCs w:val="22"/>
        </w:rPr>
      </w:pPr>
      <w:r w:rsidRPr="00D52C58">
        <w:rPr>
          <w:rFonts w:ascii="Arial" w:hAnsi="Arial" w:cs="Arial"/>
          <w:bCs/>
          <w:color w:val="000000"/>
          <w:sz w:val="22"/>
          <w:szCs w:val="22"/>
        </w:rPr>
        <w:t>Zámečnické práce</w:t>
      </w:r>
      <w:r w:rsidRPr="00D52C58">
        <w:rPr>
          <w:rFonts w:ascii="Arial" w:hAnsi="Arial" w:cs="Arial"/>
          <w:sz w:val="22"/>
          <w:szCs w:val="22"/>
        </w:rPr>
        <w:t xml:space="preserve">    </w:t>
      </w:r>
      <w:r w:rsidRPr="00D52C58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>106 696</w:t>
      </w:r>
      <w:r w:rsidRPr="00D52C58">
        <w:rPr>
          <w:rFonts w:ascii="Arial" w:hAnsi="Arial" w:cs="Arial"/>
          <w:sz w:val="22"/>
          <w:szCs w:val="22"/>
        </w:rPr>
        <w:t>,- Kč bez DPH</w:t>
      </w:r>
    </w:p>
    <w:p w:rsidR="00303A14" w:rsidRDefault="00303A14" w:rsidP="00303A14">
      <w:pPr>
        <w:ind w:left="360" w:firstLine="360"/>
        <w:jc w:val="both"/>
        <w:rPr>
          <w:rFonts w:ascii="Arial" w:hAnsi="Arial" w:cs="Arial"/>
          <w:sz w:val="22"/>
          <w:szCs w:val="22"/>
        </w:rPr>
      </w:pPr>
      <w:r w:rsidRPr="00D52C58">
        <w:rPr>
          <w:rFonts w:ascii="Arial" w:hAnsi="Arial" w:cs="Arial"/>
          <w:bCs/>
          <w:color w:val="000000"/>
          <w:sz w:val="22"/>
          <w:szCs w:val="22"/>
        </w:rPr>
        <w:t>PKO nátěry</w:t>
      </w:r>
      <w:r w:rsidRPr="00D52C58">
        <w:rPr>
          <w:rFonts w:ascii="Arial" w:hAnsi="Arial" w:cs="Arial"/>
          <w:bCs/>
          <w:color w:val="000000"/>
          <w:sz w:val="22"/>
          <w:szCs w:val="22"/>
        </w:rPr>
        <w:tab/>
      </w:r>
      <w:r w:rsidRPr="00D52C58">
        <w:rPr>
          <w:rFonts w:ascii="Arial" w:hAnsi="Arial" w:cs="Arial"/>
          <w:bCs/>
          <w:color w:val="000000"/>
          <w:sz w:val="22"/>
          <w:szCs w:val="22"/>
        </w:rPr>
        <w:tab/>
      </w:r>
      <w:r w:rsidRPr="00D52C58">
        <w:rPr>
          <w:rFonts w:ascii="Arial" w:hAnsi="Arial" w:cs="Arial"/>
          <w:bCs/>
          <w:color w:val="000000"/>
          <w:sz w:val="22"/>
          <w:szCs w:val="22"/>
        </w:rPr>
        <w:tab/>
      </w:r>
      <w:r w:rsidRPr="00D52C58">
        <w:rPr>
          <w:rFonts w:ascii="Arial" w:hAnsi="Arial" w:cs="Arial"/>
          <w:bCs/>
          <w:color w:val="000000"/>
          <w:sz w:val="22"/>
          <w:szCs w:val="22"/>
        </w:rPr>
        <w:tab/>
      </w:r>
      <w:r w:rsidRPr="00D52C58">
        <w:rPr>
          <w:rFonts w:ascii="Arial" w:hAnsi="Arial" w:cs="Arial"/>
          <w:bCs/>
          <w:color w:val="000000"/>
          <w:sz w:val="22"/>
          <w:szCs w:val="22"/>
        </w:rPr>
        <w:tab/>
      </w:r>
      <w:r w:rsidRPr="00D52C58">
        <w:rPr>
          <w:rFonts w:ascii="Arial" w:hAnsi="Arial" w:cs="Arial"/>
          <w:bCs/>
          <w:color w:val="000000"/>
          <w:sz w:val="22"/>
          <w:szCs w:val="22"/>
        </w:rPr>
        <w:tab/>
      </w:r>
      <w:r w:rsidRPr="00D52C58">
        <w:rPr>
          <w:rFonts w:ascii="Arial" w:hAnsi="Arial" w:cs="Arial"/>
          <w:bCs/>
          <w:color w:val="000000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>88 024</w:t>
      </w:r>
      <w:r w:rsidRPr="00D52C58">
        <w:rPr>
          <w:rFonts w:ascii="Arial" w:hAnsi="Arial" w:cs="Arial"/>
          <w:sz w:val="22"/>
          <w:szCs w:val="22"/>
        </w:rPr>
        <w:t>,- Kč bez DPH</w:t>
      </w:r>
    </w:p>
    <w:p w:rsidR="00303A14" w:rsidRDefault="00303A14" w:rsidP="00303A14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Cena dodatku č.1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  <w:t xml:space="preserve">   </w:t>
      </w:r>
      <w:r w:rsidRPr="00A77589">
        <w:rPr>
          <w:rFonts w:ascii="Arial" w:hAnsi="Arial" w:cs="Arial"/>
          <w:b/>
          <w:bCs/>
          <w:color w:val="000000"/>
          <w:sz w:val="22"/>
          <w:szCs w:val="22"/>
        </w:rPr>
        <w:t>23 402</w:t>
      </w:r>
      <w:r>
        <w:rPr>
          <w:rFonts w:ascii="Arial" w:hAnsi="Arial" w:cs="Arial"/>
          <w:bCs/>
          <w:color w:val="000000"/>
          <w:sz w:val="22"/>
          <w:szCs w:val="22"/>
        </w:rPr>
        <w:t>,- Kč bez DPH</w:t>
      </w:r>
    </w:p>
    <w:p w:rsidR="00303A14" w:rsidRDefault="00303A14" w:rsidP="00303A14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>Převod vody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  <w:t xml:space="preserve">   11 122,- Kč bez DPH</w:t>
      </w:r>
    </w:p>
    <w:p w:rsidR="00303A14" w:rsidRDefault="00303A14" w:rsidP="00303A14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>Čištění a příprava profilu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  <w:t xml:space="preserve">     5 280,- Kč bez DPH</w:t>
      </w:r>
    </w:p>
    <w:p w:rsidR="00303A14" w:rsidRDefault="00303A14" w:rsidP="00303A14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>Epoxidové nátěry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  <w:t xml:space="preserve">     7 000,- Kč bez DPH</w:t>
      </w:r>
    </w:p>
    <w:p w:rsidR="00A77589" w:rsidRPr="004710E0" w:rsidRDefault="00A77589" w:rsidP="00A7758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77589" w:rsidRPr="004710E0" w:rsidRDefault="00A77589" w:rsidP="00A77589">
      <w:pPr>
        <w:spacing w:after="240"/>
        <w:ind w:left="360"/>
        <w:jc w:val="both"/>
        <w:rPr>
          <w:rFonts w:ascii="Arial" w:hAnsi="Arial" w:cs="Arial"/>
          <w:sz w:val="22"/>
          <w:szCs w:val="22"/>
        </w:rPr>
      </w:pPr>
      <w:r w:rsidRPr="004710E0">
        <w:rPr>
          <w:rFonts w:ascii="Arial" w:hAnsi="Arial" w:cs="Arial"/>
          <w:sz w:val="22"/>
          <w:szCs w:val="22"/>
        </w:rPr>
        <w:t xml:space="preserve">Cena je pevná celková a konečná. </w:t>
      </w:r>
    </w:p>
    <w:p w:rsidR="000F0CD6" w:rsidRPr="0084172E" w:rsidRDefault="000F0CD6" w:rsidP="00A77589">
      <w:pPr>
        <w:overflowPunct/>
        <w:autoSpaceDE/>
        <w:autoSpaceDN/>
        <w:adjustRightInd/>
        <w:ind w:left="709" w:hanging="426"/>
        <w:jc w:val="both"/>
        <w:textAlignment w:val="auto"/>
        <w:rPr>
          <w:rFonts w:ascii="Arial" w:hAnsi="Arial" w:cs="Arial"/>
          <w:sz w:val="22"/>
          <w:szCs w:val="22"/>
          <w:u w:val="single"/>
        </w:rPr>
      </w:pPr>
      <w:r w:rsidRPr="0084172E">
        <w:rPr>
          <w:rFonts w:ascii="Arial" w:hAnsi="Arial" w:cs="Arial"/>
          <w:sz w:val="22"/>
          <w:szCs w:val="22"/>
          <w:u w:val="single"/>
        </w:rPr>
        <w:t>Nové znění</w:t>
      </w:r>
    </w:p>
    <w:p w:rsidR="000F0CD6" w:rsidRPr="00386410" w:rsidRDefault="000F0CD6" w:rsidP="000F0CD6">
      <w:pPr>
        <w:pStyle w:val="Zkladntext"/>
        <w:widowControl/>
        <w:spacing w:after="24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>Čl. IV. CENA</w:t>
      </w:r>
    </w:p>
    <w:p w:rsidR="0084172E" w:rsidRPr="0084172E" w:rsidRDefault="0084172E" w:rsidP="0084172E">
      <w:pPr>
        <w:pStyle w:val="Odstavecseseznamem"/>
        <w:numPr>
          <w:ilvl w:val="3"/>
          <w:numId w:val="8"/>
        </w:numPr>
        <w:overflowPunct/>
        <w:autoSpaceDE/>
        <w:autoSpaceDN/>
        <w:adjustRightInd/>
        <w:ind w:left="426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84172E">
        <w:rPr>
          <w:rFonts w:ascii="Arial" w:hAnsi="Arial" w:cs="Arial"/>
          <w:color w:val="000000" w:themeColor="text1"/>
          <w:sz w:val="22"/>
          <w:szCs w:val="22"/>
        </w:rPr>
        <w:t>Objednatel souhlasí s tím, že proplatí zhotoviteli jako protihodnotu za provedení a dokončení díla částku:</w:t>
      </w:r>
    </w:p>
    <w:p w:rsidR="00A77589" w:rsidRDefault="00A77589" w:rsidP="008417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84172E" w:rsidRPr="0084172E" w:rsidRDefault="0084172E" w:rsidP="008417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A77589" w:rsidRDefault="00A77589" w:rsidP="00A775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40"/>
        </w:tabs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4710E0">
        <w:rPr>
          <w:rFonts w:ascii="Arial" w:hAnsi="Arial" w:cs="Arial"/>
          <w:b/>
          <w:sz w:val="22"/>
          <w:szCs w:val="22"/>
        </w:rPr>
        <w:t xml:space="preserve">Celková smluvní cena </w:t>
      </w:r>
      <w:r w:rsidRPr="004710E0">
        <w:rPr>
          <w:rFonts w:ascii="Arial" w:hAnsi="Arial" w:cs="Arial"/>
          <w:b/>
          <w:sz w:val="22"/>
          <w:szCs w:val="22"/>
        </w:rPr>
        <w:tab/>
        <w:t>bez DPH</w:t>
      </w:r>
      <w:r w:rsidRPr="004710E0">
        <w:rPr>
          <w:rFonts w:ascii="Arial" w:hAnsi="Arial" w:cs="Arial"/>
          <w:b/>
          <w:sz w:val="22"/>
          <w:szCs w:val="22"/>
        </w:rPr>
        <w:tab/>
        <w:t xml:space="preserve"> </w:t>
      </w:r>
      <w:r w:rsidRPr="004710E0">
        <w:rPr>
          <w:rFonts w:ascii="Arial" w:hAnsi="Arial" w:cs="Arial"/>
          <w:b/>
          <w:sz w:val="22"/>
          <w:szCs w:val="22"/>
        </w:rPr>
        <w:tab/>
      </w:r>
      <w:r w:rsidRPr="004710E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4</w:t>
      </w:r>
      <w:r w:rsidR="00D05D6D">
        <w:rPr>
          <w:rFonts w:ascii="Arial" w:hAnsi="Arial" w:cs="Arial"/>
          <w:b/>
          <w:sz w:val="22"/>
          <w:szCs w:val="22"/>
        </w:rPr>
        <w:t>90 317</w:t>
      </w:r>
      <w:r w:rsidRPr="004710E0">
        <w:rPr>
          <w:rFonts w:ascii="Arial" w:hAnsi="Arial" w:cs="Arial"/>
          <w:b/>
          <w:sz w:val="22"/>
          <w:szCs w:val="22"/>
        </w:rPr>
        <w:t>,- Kč</w:t>
      </w:r>
      <w:r>
        <w:rPr>
          <w:rFonts w:ascii="Arial" w:hAnsi="Arial" w:cs="Arial"/>
          <w:b/>
          <w:sz w:val="22"/>
          <w:szCs w:val="22"/>
        </w:rPr>
        <w:tab/>
      </w:r>
    </w:p>
    <w:p w:rsidR="00A77589" w:rsidRDefault="00A77589" w:rsidP="00A7758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77589" w:rsidRPr="00D52C58" w:rsidRDefault="00A77589" w:rsidP="00A77589">
      <w:pPr>
        <w:ind w:left="360"/>
        <w:jc w:val="both"/>
        <w:rPr>
          <w:rFonts w:ascii="Arial" w:hAnsi="Arial" w:cs="Arial"/>
          <w:sz w:val="22"/>
          <w:szCs w:val="22"/>
        </w:rPr>
      </w:pPr>
      <w:r w:rsidRPr="00D52C58">
        <w:rPr>
          <w:rFonts w:ascii="Arial" w:hAnsi="Arial" w:cs="Arial"/>
          <w:sz w:val="22"/>
          <w:szCs w:val="22"/>
        </w:rPr>
        <w:t>Rozpad ceny:</w:t>
      </w:r>
    </w:p>
    <w:p w:rsidR="00A77589" w:rsidRPr="00D52C58" w:rsidRDefault="00A77589" w:rsidP="00A77589">
      <w:pPr>
        <w:ind w:left="360"/>
        <w:jc w:val="both"/>
        <w:rPr>
          <w:rFonts w:ascii="Arial" w:hAnsi="Arial" w:cs="Arial"/>
          <w:sz w:val="22"/>
          <w:szCs w:val="22"/>
        </w:rPr>
      </w:pPr>
      <w:r w:rsidRPr="00D52C58">
        <w:rPr>
          <w:rFonts w:ascii="Arial" w:hAnsi="Arial" w:cs="Arial"/>
          <w:sz w:val="22"/>
          <w:szCs w:val="22"/>
        </w:rPr>
        <w:t>Cena dle SOD</w:t>
      </w:r>
      <w:r w:rsidRPr="00D52C58">
        <w:rPr>
          <w:rFonts w:ascii="Arial" w:hAnsi="Arial" w:cs="Arial"/>
          <w:sz w:val="22"/>
          <w:szCs w:val="22"/>
        </w:rPr>
        <w:tab/>
      </w:r>
      <w:r w:rsidRPr="00D52C58">
        <w:rPr>
          <w:rFonts w:ascii="Arial" w:hAnsi="Arial" w:cs="Arial"/>
          <w:sz w:val="22"/>
          <w:szCs w:val="22"/>
        </w:rPr>
        <w:tab/>
      </w:r>
      <w:r w:rsidRPr="00D52C58">
        <w:rPr>
          <w:rFonts w:ascii="Arial" w:hAnsi="Arial" w:cs="Arial"/>
          <w:sz w:val="22"/>
          <w:szCs w:val="22"/>
        </w:rPr>
        <w:tab/>
      </w:r>
      <w:r w:rsidRPr="00D52C58">
        <w:rPr>
          <w:rFonts w:ascii="Arial" w:hAnsi="Arial" w:cs="Arial"/>
          <w:sz w:val="22"/>
          <w:szCs w:val="22"/>
        </w:rPr>
        <w:tab/>
      </w:r>
      <w:r w:rsidRPr="00D52C58">
        <w:rPr>
          <w:rFonts w:ascii="Arial" w:hAnsi="Arial" w:cs="Arial"/>
          <w:sz w:val="22"/>
          <w:szCs w:val="22"/>
        </w:rPr>
        <w:tab/>
      </w:r>
      <w:r w:rsidRPr="00D52C58">
        <w:rPr>
          <w:rFonts w:ascii="Arial" w:hAnsi="Arial" w:cs="Arial"/>
          <w:sz w:val="22"/>
          <w:szCs w:val="22"/>
        </w:rPr>
        <w:tab/>
      </w:r>
      <w:r w:rsidRPr="00D52C58">
        <w:rPr>
          <w:rFonts w:ascii="Arial" w:hAnsi="Arial" w:cs="Arial"/>
          <w:sz w:val="22"/>
          <w:szCs w:val="22"/>
        </w:rPr>
        <w:tab/>
      </w:r>
      <w:r w:rsidRPr="00D52C58">
        <w:rPr>
          <w:rFonts w:ascii="Arial" w:hAnsi="Arial" w:cs="Arial"/>
          <w:b/>
          <w:sz w:val="22"/>
          <w:szCs w:val="22"/>
        </w:rPr>
        <w:t>431 075,- Kč bez DPH</w:t>
      </w:r>
    </w:p>
    <w:p w:rsidR="00A77589" w:rsidRPr="00D52C58" w:rsidRDefault="00A77589" w:rsidP="00A77589">
      <w:pPr>
        <w:ind w:left="360"/>
        <w:jc w:val="both"/>
        <w:rPr>
          <w:rFonts w:ascii="Arial" w:hAnsi="Arial" w:cs="Arial"/>
          <w:sz w:val="22"/>
          <w:szCs w:val="22"/>
        </w:rPr>
      </w:pPr>
      <w:r w:rsidRPr="00D52C58">
        <w:rPr>
          <w:rFonts w:ascii="Arial" w:hAnsi="Arial" w:cs="Arial"/>
          <w:sz w:val="22"/>
          <w:szCs w:val="22"/>
        </w:rPr>
        <w:t>Cena měrný profil přítok</w:t>
      </w:r>
      <w:r w:rsidRPr="00D52C58">
        <w:rPr>
          <w:rFonts w:ascii="Arial" w:hAnsi="Arial" w:cs="Arial"/>
          <w:sz w:val="22"/>
          <w:szCs w:val="22"/>
        </w:rPr>
        <w:tab/>
      </w:r>
      <w:r w:rsidRPr="00D52C58">
        <w:rPr>
          <w:rFonts w:ascii="Arial" w:hAnsi="Arial" w:cs="Arial"/>
          <w:sz w:val="22"/>
          <w:szCs w:val="22"/>
        </w:rPr>
        <w:tab/>
      </w:r>
      <w:r w:rsidRPr="00D52C58">
        <w:rPr>
          <w:rFonts w:ascii="Arial" w:hAnsi="Arial" w:cs="Arial"/>
          <w:sz w:val="22"/>
          <w:szCs w:val="22"/>
        </w:rPr>
        <w:tab/>
      </w:r>
      <w:r w:rsidRPr="00D52C58">
        <w:rPr>
          <w:rFonts w:ascii="Arial" w:hAnsi="Arial" w:cs="Arial"/>
          <w:sz w:val="22"/>
          <w:szCs w:val="22"/>
        </w:rPr>
        <w:tab/>
      </w:r>
      <w:r w:rsidRPr="00D52C58">
        <w:rPr>
          <w:rFonts w:ascii="Arial" w:hAnsi="Arial" w:cs="Arial"/>
          <w:sz w:val="22"/>
          <w:szCs w:val="22"/>
        </w:rPr>
        <w:tab/>
      </w:r>
      <w:r w:rsidRPr="00D52C58">
        <w:rPr>
          <w:rFonts w:ascii="Arial" w:hAnsi="Arial" w:cs="Arial"/>
          <w:sz w:val="22"/>
          <w:szCs w:val="22"/>
        </w:rPr>
        <w:tab/>
        <w:t xml:space="preserve"> </w:t>
      </w:r>
      <w:r w:rsidRPr="00D52C58">
        <w:rPr>
          <w:rFonts w:ascii="Arial" w:hAnsi="Arial" w:cs="Arial"/>
          <w:sz w:val="22"/>
          <w:szCs w:val="22"/>
          <w:u w:val="single"/>
        </w:rPr>
        <w:t>236 355,- Kč bez DPH</w:t>
      </w:r>
    </w:p>
    <w:p w:rsidR="00A77589" w:rsidRPr="00D52C58" w:rsidRDefault="00A77589" w:rsidP="00A77589">
      <w:pPr>
        <w:tabs>
          <w:tab w:val="left" w:pos="6521"/>
          <w:tab w:val="left" w:pos="6804"/>
          <w:tab w:val="left" w:pos="7230"/>
        </w:tabs>
        <w:ind w:left="360" w:firstLine="360"/>
        <w:jc w:val="both"/>
        <w:rPr>
          <w:rFonts w:ascii="Arial" w:hAnsi="Arial" w:cs="Arial"/>
          <w:sz w:val="22"/>
          <w:szCs w:val="22"/>
        </w:rPr>
      </w:pPr>
      <w:r w:rsidRPr="00D52C58">
        <w:rPr>
          <w:rFonts w:ascii="Arial" w:hAnsi="Arial" w:cs="Arial"/>
          <w:bCs/>
          <w:color w:val="000000"/>
          <w:sz w:val="22"/>
          <w:szCs w:val="22"/>
        </w:rPr>
        <w:t>Zámečnické práce</w:t>
      </w:r>
      <w:r w:rsidRPr="00D52C58">
        <w:rPr>
          <w:rFonts w:ascii="Arial" w:hAnsi="Arial" w:cs="Arial"/>
          <w:sz w:val="22"/>
          <w:szCs w:val="22"/>
        </w:rPr>
        <w:t xml:space="preserve">    </w:t>
      </w:r>
      <w:r w:rsidRPr="00D52C58">
        <w:rPr>
          <w:rFonts w:ascii="Arial" w:hAnsi="Arial" w:cs="Arial"/>
          <w:sz w:val="22"/>
          <w:szCs w:val="22"/>
        </w:rPr>
        <w:tab/>
        <w:t>105 604,- Kč bez DPH</w:t>
      </w:r>
    </w:p>
    <w:p w:rsidR="00A77589" w:rsidRPr="00D52C58" w:rsidRDefault="00A77589" w:rsidP="00A77589">
      <w:pPr>
        <w:ind w:left="360" w:firstLine="360"/>
        <w:jc w:val="both"/>
        <w:rPr>
          <w:rFonts w:ascii="Arial" w:hAnsi="Arial" w:cs="Arial"/>
          <w:sz w:val="22"/>
          <w:szCs w:val="22"/>
        </w:rPr>
      </w:pPr>
      <w:r w:rsidRPr="00D52C58">
        <w:rPr>
          <w:rFonts w:ascii="Arial" w:hAnsi="Arial" w:cs="Arial"/>
          <w:bCs/>
          <w:color w:val="000000"/>
          <w:sz w:val="22"/>
          <w:szCs w:val="22"/>
        </w:rPr>
        <w:t>PKO nátěry</w:t>
      </w:r>
      <w:r w:rsidRPr="00D52C58">
        <w:rPr>
          <w:rFonts w:ascii="Arial" w:hAnsi="Arial" w:cs="Arial"/>
          <w:bCs/>
          <w:color w:val="000000"/>
          <w:sz w:val="22"/>
          <w:szCs w:val="22"/>
        </w:rPr>
        <w:tab/>
      </w:r>
      <w:r w:rsidRPr="00D52C58">
        <w:rPr>
          <w:rFonts w:ascii="Arial" w:hAnsi="Arial" w:cs="Arial"/>
          <w:bCs/>
          <w:color w:val="000000"/>
          <w:sz w:val="22"/>
          <w:szCs w:val="22"/>
        </w:rPr>
        <w:tab/>
      </w:r>
      <w:r w:rsidRPr="00D52C58">
        <w:rPr>
          <w:rFonts w:ascii="Arial" w:hAnsi="Arial" w:cs="Arial"/>
          <w:bCs/>
          <w:color w:val="000000"/>
          <w:sz w:val="22"/>
          <w:szCs w:val="22"/>
        </w:rPr>
        <w:tab/>
      </w:r>
      <w:r w:rsidRPr="00D52C58">
        <w:rPr>
          <w:rFonts w:ascii="Arial" w:hAnsi="Arial" w:cs="Arial"/>
          <w:bCs/>
          <w:color w:val="000000"/>
          <w:sz w:val="22"/>
          <w:szCs w:val="22"/>
        </w:rPr>
        <w:tab/>
      </w:r>
      <w:r w:rsidRPr="00D52C58">
        <w:rPr>
          <w:rFonts w:ascii="Arial" w:hAnsi="Arial" w:cs="Arial"/>
          <w:bCs/>
          <w:color w:val="000000"/>
          <w:sz w:val="22"/>
          <w:szCs w:val="22"/>
        </w:rPr>
        <w:tab/>
      </w:r>
      <w:r w:rsidRPr="00D52C58">
        <w:rPr>
          <w:rFonts w:ascii="Arial" w:hAnsi="Arial" w:cs="Arial"/>
          <w:bCs/>
          <w:color w:val="000000"/>
          <w:sz w:val="22"/>
          <w:szCs w:val="22"/>
        </w:rPr>
        <w:tab/>
      </w:r>
      <w:r w:rsidRPr="00D52C58">
        <w:rPr>
          <w:rFonts w:ascii="Arial" w:hAnsi="Arial" w:cs="Arial"/>
          <w:bCs/>
          <w:color w:val="000000"/>
          <w:sz w:val="22"/>
          <w:szCs w:val="22"/>
        </w:rPr>
        <w:tab/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130 751</w:t>
      </w:r>
      <w:r w:rsidRPr="00D52C58">
        <w:rPr>
          <w:rFonts w:ascii="Arial" w:hAnsi="Arial" w:cs="Arial"/>
          <w:sz w:val="22"/>
          <w:szCs w:val="22"/>
        </w:rPr>
        <w:t>,- Kč bez DPH</w:t>
      </w:r>
    </w:p>
    <w:p w:rsidR="00A77589" w:rsidRPr="00D52C58" w:rsidRDefault="00A77589" w:rsidP="00A77589">
      <w:pPr>
        <w:ind w:left="360"/>
        <w:jc w:val="both"/>
        <w:rPr>
          <w:rFonts w:ascii="Arial" w:hAnsi="Arial" w:cs="Arial"/>
          <w:sz w:val="22"/>
          <w:szCs w:val="22"/>
        </w:rPr>
      </w:pPr>
      <w:r w:rsidRPr="00D52C58">
        <w:rPr>
          <w:rFonts w:ascii="Arial" w:hAnsi="Arial" w:cs="Arial"/>
          <w:sz w:val="22"/>
          <w:szCs w:val="22"/>
        </w:rPr>
        <w:t>Cena měrný profil odtok</w:t>
      </w:r>
      <w:r w:rsidRPr="00D52C58">
        <w:rPr>
          <w:rFonts w:ascii="Arial" w:hAnsi="Arial" w:cs="Arial"/>
          <w:sz w:val="22"/>
          <w:szCs w:val="22"/>
        </w:rPr>
        <w:tab/>
      </w:r>
      <w:r w:rsidRPr="00D52C58">
        <w:rPr>
          <w:rFonts w:ascii="Arial" w:hAnsi="Arial" w:cs="Arial"/>
          <w:sz w:val="22"/>
          <w:szCs w:val="22"/>
        </w:rPr>
        <w:tab/>
      </w:r>
      <w:r w:rsidRPr="00D52C58">
        <w:rPr>
          <w:rFonts w:ascii="Arial" w:hAnsi="Arial" w:cs="Arial"/>
          <w:sz w:val="22"/>
          <w:szCs w:val="22"/>
        </w:rPr>
        <w:tab/>
      </w:r>
      <w:r w:rsidRPr="00D52C58">
        <w:rPr>
          <w:rFonts w:ascii="Arial" w:hAnsi="Arial" w:cs="Arial"/>
          <w:sz w:val="22"/>
          <w:szCs w:val="22"/>
        </w:rPr>
        <w:tab/>
      </w:r>
      <w:r w:rsidRPr="00D52C58">
        <w:rPr>
          <w:rFonts w:ascii="Arial" w:hAnsi="Arial" w:cs="Arial"/>
          <w:sz w:val="22"/>
          <w:szCs w:val="22"/>
        </w:rPr>
        <w:tab/>
      </w:r>
      <w:r w:rsidRPr="00D52C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D52C58">
        <w:rPr>
          <w:rFonts w:ascii="Arial" w:hAnsi="Arial" w:cs="Arial"/>
          <w:sz w:val="22"/>
          <w:szCs w:val="22"/>
          <w:u w:val="single"/>
        </w:rPr>
        <w:t>194 720,- Kč bez DPH</w:t>
      </w:r>
    </w:p>
    <w:p w:rsidR="00A77589" w:rsidRPr="00D52C58" w:rsidRDefault="00A77589" w:rsidP="00A77589">
      <w:pPr>
        <w:tabs>
          <w:tab w:val="left" w:pos="6492"/>
          <w:tab w:val="left" w:pos="6521"/>
          <w:tab w:val="left" w:pos="6804"/>
          <w:tab w:val="left" w:pos="7088"/>
        </w:tabs>
        <w:ind w:left="360" w:firstLine="360"/>
        <w:jc w:val="both"/>
        <w:rPr>
          <w:rFonts w:ascii="Arial" w:hAnsi="Arial" w:cs="Arial"/>
          <w:sz w:val="22"/>
          <w:szCs w:val="22"/>
        </w:rPr>
      </w:pPr>
      <w:r w:rsidRPr="00D52C58">
        <w:rPr>
          <w:rFonts w:ascii="Arial" w:hAnsi="Arial" w:cs="Arial"/>
          <w:bCs/>
          <w:color w:val="000000"/>
          <w:sz w:val="22"/>
          <w:szCs w:val="22"/>
        </w:rPr>
        <w:t>Zámečnické práce</w:t>
      </w:r>
      <w:r w:rsidRPr="00D52C58">
        <w:rPr>
          <w:rFonts w:ascii="Arial" w:hAnsi="Arial" w:cs="Arial"/>
          <w:sz w:val="22"/>
          <w:szCs w:val="22"/>
        </w:rPr>
        <w:t xml:space="preserve">    </w:t>
      </w:r>
      <w:r w:rsidRPr="00D52C58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>106 696</w:t>
      </w:r>
      <w:r w:rsidRPr="00D52C58">
        <w:rPr>
          <w:rFonts w:ascii="Arial" w:hAnsi="Arial" w:cs="Arial"/>
          <w:sz w:val="22"/>
          <w:szCs w:val="22"/>
        </w:rPr>
        <w:t>,- Kč bez DPH</w:t>
      </w:r>
    </w:p>
    <w:p w:rsidR="00A77589" w:rsidRDefault="00A77589" w:rsidP="00A77589">
      <w:pPr>
        <w:ind w:left="360" w:firstLine="360"/>
        <w:jc w:val="both"/>
        <w:rPr>
          <w:rFonts w:ascii="Arial" w:hAnsi="Arial" w:cs="Arial"/>
          <w:sz w:val="22"/>
          <w:szCs w:val="22"/>
        </w:rPr>
      </w:pPr>
      <w:r w:rsidRPr="00D52C58">
        <w:rPr>
          <w:rFonts w:ascii="Arial" w:hAnsi="Arial" w:cs="Arial"/>
          <w:bCs/>
          <w:color w:val="000000"/>
          <w:sz w:val="22"/>
          <w:szCs w:val="22"/>
        </w:rPr>
        <w:t>PKO nátěry</w:t>
      </w:r>
      <w:r w:rsidRPr="00D52C58">
        <w:rPr>
          <w:rFonts w:ascii="Arial" w:hAnsi="Arial" w:cs="Arial"/>
          <w:bCs/>
          <w:color w:val="000000"/>
          <w:sz w:val="22"/>
          <w:szCs w:val="22"/>
        </w:rPr>
        <w:tab/>
      </w:r>
      <w:r w:rsidRPr="00D52C58">
        <w:rPr>
          <w:rFonts w:ascii="Arial" w:hAnsi="Arial" w:cs="Arial"/>
          <w:bCs/>
          <w:color w:val="000000"/>
          <w:sz w:val="22"/>
          <w:szCs w:val="22"/>
        </w:rPr>
        <w:tab/>
      </w:r>
      <w:r w:rsidRPr="00D52C58">
        <w:rPr>
          <w:rFonts w:ascii="Arial" w:hAnsi="Arial" w:cs="Arial"/>
          <w:bCs/>
          <w:color w:val="000000"/>
          <w:sz w:val="22"/>
          <w:szCs w:val="22"/>
        </w:rPr>
        <w:tab/>
      </w:r>
      <w:r w:rsidRPr="00D52C58">
        <w:rPr>
          <w:rFonts w:ascii="Arial" w:hAnsi="Arial" w:cs="Arial"/>
          <w:bCs/>
          <w:color w:val="000000"/>
          <w:sz w:val="22"/>
          <w:szCs w:val="22"/>
        </w:rPr>
        <w:tab/>
      </w:r>
      <w:r w:rsidRPr="00D52C58">
        <w:rPr>
          <w:rFonts w:ascii="Arial" w:hAnsi="Arial" w:cs="Arial"/>
          <w:bCs/>
          <w:color w:val="000000"/>
          <w:sz w:val="22"/>
          <w:szCs w:val="22"/>
        </w:rPr>
        <w:tab/>
      </w:r>
      <w:r w:rsidRPr="00D52C58">
        <w:rPr>
          <w:rFonts w:ascii="Arial" w:hAnsi="Arial" w:cs="Arial"/>
          <w:bCs/>
          <w:color w:val="000000"/>
          <w:sz w:val="22"/>
          <w:szCs w:val="22"/>
        </w:rPr>
        <w:tab/>
      </w:r>
      <w:r w:rsidRPr="00D52C58">
        <w:rPr>
          <w:rFonts w:ascii="Arial" w:hAnsi="Arial" w:cs="Arial"/>
          <w:bCs/>
          <w:color w:val="000000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>88 024</w:t>
      </w:r>
      <w:r w:rsidRPr="00D52C58">
        <w:rPr>
          <w:rFonts w:ascii="Arial" w:hAnsi="Arial" w:cs="Arial"/>
          <w:sz w:val="22"/>
          <w:szCs w:val="22"/>
        </w:rPr>
        <w:t>,- Kč bez DPH</w:t>
      </w:r>
    </w:p>
    <w:p w:rsidR="00A77589" w:rsidRDefault="00A77589" w:rsidP="00A77589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Cena dodatku č.1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  <w:t xml:space="preserve">   </w:t>
      </w:r>
      <w:r w:rsidRPr="00A77589">
        <w:rPr>
          <w:rFonts w:ascii="Arial" w:hAnsi="Arial" w:cs="Arial"/>
          <w:b/>
          <w:bCs/>
          <w:color w:val="000000"/>
          <w:sz w:val="22"/>
          <w:szCs w:val="22"/>
        </w:rPr>
        <w:t>23 402</w:t>
      </w:r>
      <w:r>
        <w:rPr>
          <w:rFonts w:ascii="Arial" w:hAnsi="Arial" w:cs="Arial"/>
          <w:bCs/>
          <w:color w:val="000000"/>
          <w:sz w:val="22"/>
          <w:szCs w:val="22"/>
        </w:rPr>
        <w:t>,- Kč bez DPH</w:t>
      </w:r>
    </w:p>
    <w:p w:rsidR="00A77589" w:rsidRDefault="00A77589" w:rsidP="00A77589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</w:r>
      <w:r w:rsidR="00E23859">
        <w:rPr>
          <w:rFonts w:ascii="Arial" w:hAnsi="Arial" w:cs="Arial"/>
          <w:bCs/>
          <w:color w:val="000000"/>
          <w:sz w:val="22"/>
          <w:szCs w:val="22"/>
        </w:rPr>
        <w:t>Převod vody</w:t>
      </w:r>
      <w:r w:rsidR="00E23859">
        <w:rPr>
          <w:rFonts w:ascii="Arial" w:hAnsi="Arial" w:cs="Arial"/>
          <w:bCs/>
          <w:color w:val="000000"/>
          <w:sz w:val="22"/>
          <w:szCs w:val="22"/>
        </w:rPr>
        <w:tab/>
      </w:r>
      <w:r w:rsidR="00E23859">
        <w:rPr>
          <w:rFonts w:ascii="Arial" w:hAnsi="Arial" w:cs="Arial"/>
          <w:bCs/>
          <w:color w:val="000000"/>
          <w:sz w:val="22"/>
          <w:szCs w:val="22"/>
        </w:rPr>
        <w:tab/>
      </w:r>
      <w:r w:rsidR="00E23859">
        <w:rPr>
          <w:rFonts w:ascii="Arial" w:hAnsi="Arial" w:cs="Arial"/>
          <w:bCs/>
          <w:color w:val="000000"/>
          <w:sz w:val="22"/>
          <w:szCs w:val="22"/>
        </w:rPr>
        <w:tab/>
      </w:r>
      <w:r w:rsidR="00E23859">
        <w:rPr>
          <w:rFonts w:ascii="Arial" w:hAnsi="Arial" w:cs="Arial"/>
          <w:bCs/>
          <w:color w:val="000000"/>
          <w:sz w:val="22"/>
          <w:szCs w:val="22"/>
        </w:rPr>
        <w:tab/>
      </w:r>
      <w:r w:rsidR="00E23859">
        <w:rPr>
          <w:rFonts w:ascii="Arial" w:hAnsi="Arial" w:cs="Arial"/>
          <w:bCs/>
          <w:color w:val="000000"/>
          <w:sz w:val="22"/>
          <w:szCs w:val="22"/>
        </w:rPr>
        <w:tab/>
      </w:r>
      <w:r w:rsidR="00E23859">
        <w:rPr>
          <w:rFonts w:ascii="Arial" w:hAnsi="Arial" w:cs="Arial"/>
          <w:bCs/>
          <w:color w:val="000000"/>
          <w:sz w:val="22"/>
          <w:szCs w:val="22"/>
        </w:rPr>
        <w:tab/>
      </w:r>
      <w:r w:rsidR="00E23859">
        <w:rPr>
          <w:rFonts w:ascii="Arial" w:hAnsi="Arial" w:cs="Arial"/>
          <w:bCs/>
          <w:color w:val="000000"/>
          <w:sz w:val="22"/>
          <w:szCs w:val="22"/>
        </w:rPr>
        <w:tab/>
        <w:t xml:space="preserve">   11 122,- Kč bez DPH</w:t>
      </w:r>
    </w:p>
    <w:p w:rsidR="00E23859" w:rsidRDefault="00E23859" w:rsidP="00A77589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>Čištění a příprava profilu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  <w:t xml:space="preserve">     5 280,- Kč bez DPH</w:t>
      </w:r>
    </w:p>
    <w:p w:rsidR="00E23859" w:rsidRDefault="00E23859" w:rsidP="00A77589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>Epoxidové nátěry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  <w:t xml:space="preserve">     7 000,- Kč bez DPH</w:t>
      </w:r>
    </w:p>
    <w:p w:rsidR="00303A14" w:rsidRDefault="00303A14" w:rsidP="00303A14">
      <w:pPr>
        <w:ind w:firstLine="36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Cena dodatku č.3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  <w:t xml:space="preserve">    </w:t>
      </w:r>
      <w:r w:rsidRPr="00303A14">
        <w:rPr>
          <w:rFonts w:ascii="Arial" w:hAnsi="Arial" w:cs="Arial"/>
          <w:b/>
          <w:bCs/>
          <w:color w:val="000000"/>
          <w:sz w:val="22"/>
          <w:szCs w:val="22"/>
        </w:rPr>
        <w:t>35840,- Kč bez DPH</w:t>
      </w:r>
    </w:p>
    <w:p w:rsidR="00303A14" w:rsidRDefault="00A77589" w:rsidP="00303A14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03A14">
        <w:rPr>
          <w:rFonts w:ascii="Arial" w:hAnsi="Arial" w:cs="Arial"/>
          <w:bCs/>
          <w:color w:val="000000"/>
          <w:sz w:val="22"/>
          <w:szCs w:val="22"/>
        </w:rPr>
        <w:t>Převod vody</w:t>
      </w:r>
      <w:r w:rsidR="00303A14">
        <w:rPr>
          <w:rFonts w:ascii="Arial" w:hAnsi="Arial" w:cs="Arial"/>
          <w:bCs/>
          <w:color w:val="000000"/>
          <w:sz w:val="22"/>
          <w:szCs w:val="22"/>
        </w:rPr>
        <w:tab/>
      </w:r>
      <w:r w:rsidR="00303A14">
        <w:rPr>
          <w:rFonts w:ascii="Arial" w:hAnsi="Arial" w:cs="Arial"/>
          <w:bCs/>
          <w:color w:val="000000"/>
          <w:sz w:val="22"/>
          <w:szCs w:val="22"/>
        </w:rPr>
        <w:tab/>
      </w:r>
      <w:r w:rsidR="00303A14">
        <w:rPr>
          <w:rFonts w:ascii="Arial" w:hAnsi="Arial" w:cs="Arial"/>
          <w:bCs/>
          <w:color w:val="000000"/>
          <w:sz w:val="22"/>
          <w:szCs w:val="22"/>
        </w:rPr>
        <w:tab/>
      </w:r>
      <w:r w:rsidR="00303A14">
        <w:rPr>
          <w:rFonts w:ascii="Arial" w:hAnsi="Arial" w:cs="Arial"/>
          <w:bCs/>
          <w:color w:val="000000"/>
          <w:sz w:val="22"/>
          <w:szCs w:val="22"/>
        </w:rPr>
        <w:tab/>
      </w:r>
      <w:r w:rsidR="00303A14">
        <w:rPr>
          <w:rFonts w:ascii="Arial" w:hAnsi="Arial" w:cs="Arial"/>
          <w:bCs/>
          <w:color w:val="000000"/>
          <w:sz w:val="22"/>
          <w:szCs w:val="22"/>
        </w:rPr>
        <w:tab/>
      </w:r>
      <w:r w:rsidR="00303A14">
        <w:rPr>
          <w:rFonts w:ascii="Arial" w:hAnsi="Arial" w:cs="Arial"/>
          <w:bCs/>
          <w:color w:val="000000"/>
          <w:sz w:val="22"/>
          <w:szCs w:val="22"/>
        </w:rPr>
        <w:tab/>
      </w:r>
      <w:r w:rsidR="00303A14">
        <w:rPr>
          <w:rFonts w:ascii="Arial" w:hAnsi="Arial" w:cs="Arial"/>
          <w:bCs/>
          <w:color w:val="000000"/>
          <w:sz w:val="22"/>
          <w:szCs w:val="22"/>
        </w:rPr>
        <w:tab/>
        <w:t xml:space="preserve">    11 732,- Kč bez DPH</w:t>
      </w:r>
    </w:p>
    <w:p w:rsidR="00303A14" w:rsidRDefault="00303A14" w:rsidP="00303A14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>Provedení nátěrů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  <w:t xml:space="preserve">    11 550,- Kč bez DPH</w:t>
      </w:r>
    </w:p>
    <w:p w:rsidR="00303A14" w:rsidRDefault="00303A14" w:rsidP="00303A14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>Nátěrové hmoty (materiál)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  <w:t xml:space="preserve">    12 558,- Kč bez DPH</w:t>
      </w:r>
    </w:p>
    <w:p w:rsidR="00A77589" w:rsidRPr="00D52C58" w:rsidRDefault="00A77589" w:rsidP="00A77589">
      <w:pPr>
        <w:jc w:val="both"/>
        <w:rPr>
          <w:rFonts w:ascii="Arial" w:hAnsi="Arial" w:cs="Arial"/>
          <w:sz w:val="22"/>
          <w:szCs w:val="22"/>
        </w:rPr>
      </w:pPr>
    </w:p>
    <w:p w:rsidR="00A77589" w:rsidRPr="004710E0" w:rsidRDefault="00A77589" w:rsidP="00A7758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77589" w:rsidRPr="004710E0" w:rsidRDefault="00A77589" w:rsidP="00A77589">
      <w:pPr>
        <w:spacing w:after="240"/>
        <w:ind w:left="360"/>
        <w:jc w:val="both"/>
        <w:rPr>
          <w:rFonts w:ascii="Arial" w:hAnsi="Arial" w:cs="Arial"/>
          <w:sz w:val="22"/>
          <w:szCs w:val="22"/>
        </w:rPr>
      </w:pPr>
      <w:r w:rsidRPr="004710E0">
        <w:rPr>
          <w:rFonts w:ascii="Arial" w:hAnsi="Arial" w:cs="Arial"/>
          <w:sz w:val="22"/>
          <w:szCs w:val="22"/>
        </w:rPr>
        <w:t xml:space="preserve">Cena je pevná celková a konečná. </w:t>
      </w:r>
    </w:p>
    <w:p w:rsidR="00661EDA" w:rsidRDefault="00661EDA" w:rsidP="00E23859">
      <w:pPr>
        <w:overflowPunct/>
        <w:autoSpaceDE/>
        <w:autoSpaceDN/>
        <w:adjustRightInd/>
        <w:ind w:left="851" w:hanging="426"/>
        <w:jc w:val="center"/>
        <w:textAlignment w:val="auto"/>
        <w:rPr>
          <w:rFonts w:ascii="Arial" w:hAnsi="Arial" w:cs="Arial"/>
          <w:b/>
          <w:sz w:val="22"/>
          <w:szCs w:val="22"/>
          <w:u w:val="single"/>
        </w:rPr>
      </w:pPr>
      <w:r w:rsidRPr="00E23859">
        <w:rPr>
          <w:rFonts w:ascii="Arial" w:hAnsi="Arial" w:cs="Arial"/>
          <w:b/>
          <w:sz w:val="22"/>
          <w:szCs w:val="22"/>
          <w:u w:val="single"/>
        </w:rPr>
        <w:t>Čl. X</w:t>
      </w:r>
      <w:r w:rsidR="00576552" w:rsidRPr="00E23859">
        <w:rPr>
          <w:rFonts w:ascii="Arial" w:hAnsi="Arial" w:cs="Arial"/>
          <w:b/>
          <w:sz w:val="22"/>
          <w:szCs w:val="22"/>
          <w:u w:val="single"/>
        </w:rPr>
        <w:t>I</w:t>
      </w:r>
      <w:r w:rsidRPr="00E23859">
        <w:rPr>
          <w:rFonts w:ascii="Arial" w:hAnsi="Arial" w:cs="Arial"/>
          <w:b/>
          <w:sz w:val="22"/>
          <w:szCs w:val="22"/>
          <w:u w:val="single"/>
        </w:rPr>
        <w:t>. ZÁVĚREČNÁ USTANOVENÍ</w:t>
      </w:r>
    </w:p>
    <w:p w:rsidR="00303A14" w:rsidRPr="00E23859" w:rsidRDefault="00303A14" w:rsidP="00E23859">
      <w:pPr>
        <w:overflowPunct/>
        <w:autoSpaceDE/>
        <w:autoSpaceDN/>
        <w:adjustRightInd/>
        <w:ind w:left="851" w:hanging="426"/>
        <w:jc w:val="center"/>
        <w:textAlignment w:val="auto"/>
        <w:rPr>
          <w:rFonts w:ascii="Arial" w:hAnsi="Arial" w:cs="Arial"/>
          <w:b/>
          <w:sz w:val="22"/>
          <w:szCs w:val="22"/>
          <w:u w:val="single"/>
        </w:rPr>
      </w:pPr>
    </w:p>
    <w:p w:rsidR="00311BC6" w:rsidRDefault="00311BC6" w:rsidP="0022088B">
      <w:pPr>
        <w:pStyle w:val="Zkladntext"/>
        <w:widowControl/>
        <w:numPr>
          <w:ilvl w:val="0"/>
          <w:numId w:val="2"/>
        </w:numPr>
        <w:tabs>
          <w:tab w:val="left" w:pos="360"/>
        </w:tabs>
        <w:spacing w:after="240"/>
        <w:jc w:val="both"/>
        <w:textAlignment w:val="auto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Ostatní ustanovení smlouvy o dílo č. </w:t>
      </w:r>
      <w:r w:rsidR="00E23859">
        <w:rPr>
          <w:rFonts w:cs="Arial"/>
          <w:color w:val="auto"/>
          <w:sz w:val="22"/>
          <w:szCs w:val="22"/>
        </w:rPr>
        <w:t>732</w:t>
      </w:r>
      <w:r>
        <w:rPr>
          <w:rFonts w:cs="Arial"/>
          <w:color w:val="auto"/>
          <w:sz w:val="22"/>
          <w:szCs w:val="22"/>
        </w:rPr>
        <w:t>/20</w:t>
      </w:r>
      <w:r w:rsidR="004863B5">
        <w:rPr>
          <w:rFonts w:cs="Arial"/>
          <w:color w:val="auto"/>
          <w:sz w:val="22"/>
          <w:szCs w:val="22"/>
        </w:rPr>
        <w:t>2</w:t>
      </w:r>
      <w:r w:rsidR="00E23859">
        <w:rPr>
          <w:rFonts w:cs="Arial"/>
          <w:color w:val="auto"/>
          <w:sz w:val="22"/>
          <w:szCs w:val="22"/>
        </w:rPr>
        <w:t>3</w:t>
      </w:r>
      <w:r w:rsidR="00303A14">
        <w:rPr>
          <w:rFonts w:cs="Arial"/>
          <w:color w:val="auto"/>
          <w:sz w:val="22"/>
          <w:szCs w:val="22"/>
        </w:rPr>
        <w:t>, dodatku č.</w:t>
      </w:r>
      <w:r w:rsidR="00D05D6D">
        <w:rPr>
          <w:rFonts w:cs="Arial"/>
          <w:color w:val="auto"/>
          <w:sz w:val="22"/>
          <w:szCs w:val="22"/>
        </w:rPr>
        <w:t xml:space="preserve"> </w:t>
      </w:r>
      <w:r w:rsidR="00303A14">
        <w:rPr>
          <w:rFonts w:cs="Arial"/>
          <w:color w:val="auto"/>
          <w:sz w:val="22"/>
          <w:szCs w:val="22"/>
        </w:rPr>
        <w:t>1 smlouvy o dílo č. 732/2023 a dodatku č.</w:t>
      </w:r>
      <w:r w:rsidR="00D05D6D">
        <w:rPr>
          <w:rFonts w:cs="Arial"/>
          <w:color w:val="auto"/>
          <w:sz w:val="22"/>
          <w:szCs w:val="22"/>
        </w:rPr>
        <w:t xml:space="preserve"> </w:t>
      </w:r>
      <w:r w:rsidR="00303A14">
        <w:rPr>
          <w:rFonts w:cs="Arial"/>
          <w:color w:val="auto"/>
          <w:sz w:val="22"/>
          <w:szCs w:val="22"/>
        </w:rPr>
        <w:t>2 smlouvy o dílo č. 732/2023,</w:t>
      </w:r>
      <w:r>
        <w:rPr>
          <w:rFonts w:cs="Arial"/>
          <w:color w:val="auto"/>
          <w:sz w:val="22"/>
          <w:szCs w:val="22"/>
        </w:rPr>
        <w:t xml:space="preserve"> se tímto dodatkem nemění a zůstávají v platnosti.</w:t>
      </w:r>
    </w:p>
    <w:p w:rsidR="00311BC6" w:rsidRPr="00EF5FB9" w:rsidRDefault="00311BC6" w:rsidP="0022088B">
      <w:pPr>
        <w:widowControl w:val="0"/>
        <w:numPr>
          <w:ilvl w:val="0"/>
          <w:numId w:val="2"/>
        </w:numPr>
        <w:tabs>
          <w:tab w:val="left" w:pos="426"/>
        </w:tabs>
        <w:overflowPunct/>
        <w:spacing w:after="240"/>
        <w:jc w:val="both"/>
        <w:textAlignment w:val="auto"/>
        <w:rPr>
          <w:rFonts w:ascii="Arial" w:hAnsi="Arial" w:cs="Arial"/>
          <w:iCs/>
          <w:color w:val="000000"/>
          <w:sz w:val="22"/>
          <w:szCs w:val="22"/>
        </w:rPr>
      </w:pPr>
      <w:r w:rsidRPr="00EF5FB9">
        <w:rPr>
          <w:rFonts w:ascii="Arial" w:hAnsi="Arial" w:cs="Arial"/>
          <w:bCs/>
          <w:iCs/>
          <w:color w:val="000000"/>
          <w:sz w:val="22"/>
          <w:szCs w:val="22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EF5FB9">
        <w:rPr>
          <w:rFonts w:ascii="Arial" w:hAnsi="Arial" w:cs="Arial"/>
          <w:bCs/>
          <w:iCs/>
          <w:color w:val="000000"/>
          <w:sz w:val="22"/>
          <w:szCs w:val="22"/>
        </w:rPr>
        <w:t>metadat</w:t>
      </w:r>
      <w:proofErr w:type="spellEnd"/>
      <w:r w:rsidRPr="00EF5FB9">
        <w:rPr>
          <w:rFonts w:ascii="Arial" w:hAnsi="Arial" w:cs="Arial"/>
          <w:bCs/>
          <w:iCs/>
          <w:color w:val="000000"/>
          <w:sz w:val="22"/>
          <w:szCs w:val="22"/>
        </w:rPr>
        <w:t xml:space="preserve"> požadovaných k uveřejnění dle zákona č. 340/2015 Sb. o registru smluv. Zveřejnění smlouvy a </w:t>
      </w:r>
      <w:proofErr w:type="spellStart"/>
      <w:r w:rsidRPr="00EF5FB9">
        <w:rPr>
          <w:rFonts w:ascii="Arial" w:hAnsi="Arial" w:cs="Arial"/>
          <w:bCs/>
          <w:iCs/>
          <w:color w:val="000000"/>
          <w:sz w:val="22"/>
          <w:szCs w:val="22"/>
        </w:rPr>
        <w:t>metadat</w:t>
      </w:r>
      <w:proofErr w:type="spellEnd"/>
      <w:r w:rsidRPr="00EF5FB9">
        <w:rPr>
          <w:rFonts w:ascii="Arial" w:hAnsi="Arial" w:cs="Arial"/>
          <w:bCs/>
          <w:iCs/>
          <w:color w:val="000000"/>
          <w:sz w:val="22"/>
          <w:szCs w:val="22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:rsidR="00311BC6" w:rsidRDefault="00311BC6" w:rsidP="0022088B">
      <w:pPr>
        <w:pStyle w:val="Zkladntext"/>
        <w:widowControl/>
        <w:numPr>
          <w:ilvl w:val="0"/>
          <w:numId w:val="2"/>
        </w:numPr>
        <w:tabs>
          <w:tab w:val="left" w:pos="360"/>
        </w:tabs>
        <w:spacing w:after="240"/>
        <w:jc w:val="both"/>
        <w:rPr>
          <w:rFonts w:cs="Arial"/>
          <w:sz w:val="22"/>
          <w:szCs w:val="22"/>
        </w:rPr>
      </w:pPr>
      <w:r w:rsidRPr="00386410">
        <w:rPr>
          <w:rFonts w:cs="Arial"/>
          <w:sz w:val="22"/>
          <w:szCs w:val="22"/>
        </w:rPr>
        <w:t xml:space="preserve">Smluvní strany prohlašují, že se s obsahem </w:t>
      </w:r>
      <w:r>
        <w:rPr>
          <w:rFonts w:cs="Arial"/>
          <w:sz w:val="22"/>
          <w:szCs w:val="22"/>
        </w:rPr>
        <w:t xml:space="preserve">dodatku č. </w:t>
      </w:r>
      <w:r w:rsidR="00D05D6D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 xml:space="preserve"> </w:t>
      </w:r>
      <w:r w:rsidRPr="00386410">
        <w:rPr>
          <w:rFonts w:cs="Arial"/>
          <w:sz w:val="22"/>
          <w:szCs w:val="22"/>
        </w:rPr>
        <w:t>smlouvy</w:t>
      </w:r>
      <w:r>
        <w:rPr>
          <w:rFonts w:cs="Arial"/>
          <w:sz w:val="22"/>
          <w:szCs w:val="22"/>
        </w:rPr>
        <w:t xml:space="preserve"> o dílo a přílohami </w:t>
      </w:r>
      <w:r w:rsidRPr="00386410">
        <w:rPr>
          <w:rFonts w:cs="Arial"/>
          <w:sz w:val="22"/>
          <w:szCs w:val="22"/>
        </w:rPr>
        <w:t>seznámily, s ním souhlasí, neboť tento odpovídá jejich projevené vůli a na důkaz připojují svoje podpisy.</w:t>
      </w:r>
    </w:p>
    <w:p w:rsidR="00311BC6" w:rsidRPr="00E23859" w:rsidRDefault="00311BC6" w:rsidP="00311BC6">
      <w:pPr>
        <w:pStyle w:val="Odstavecseseznamem"/>
        <w:numPr>
          <w:ilvl w:val="0"/>
          <w:numId w:val="2"/>
        </w:numPr>
        <w:tabs>
          <w:tab w:val="left" w:pos="0"/>
          <w:tab w:val="left" w:pos="360"/>
        </w:tabs>
        <w:overflowPunct/>
        <w:spacing w:line="240" w:lineRule="auto"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Dodatek č. </w:t>
      </w:r>
      <w:r w:rsidR="00D05D6D">
        <w:rPr>
          <w:rFonts w:ascii="Arial" w:hAnsi="Arial" w:cs="Arial"/>
          <w:b/>
          <w:color w:val="000000"/>
          <w:sz w:val="22"/>
          <w:szCs w:val="22"/>
        </w:rPr>
        <w:t>3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smlouvy o dílo</w:t>
      </w:r>
      <w:r w:rsidRPr="0091481A">
        <w:rPr>
          <w:rFonts w:ascii="Arial" w:hAnsi="Arial" w:cs="Arial"/>
          <w:b/>
          <w:color w:val="000000"/>
          <w:sz w:val="22"/>
          <w:szCs w:val="22"/>
        </w:rPr>
        <w:t xml:space="preserve"> nabývá platnosti dnem jeho podpisu posledn</w:t>
      </w:r>
      <w:r>
        <w:rPr>
          <w:rFonts w:ascii="Arial" w:hAnsi="Arial" w:cs="Arial"/>
          <w:b/>
          <w:color w:val="000000"/>
          <w:sz w:val="22"/>
          <w:szCs w:val="22"/>
        </w:rPr>
        <w:t>í ze smluvních stran a účinností</w:t>
      </w:r>
      <w:r w:rsidRPr="0091481A">
        <w:rPr>
          <w:rFonts w:ascii="Arial" w:hAnsi="Arial" w:cs="Arial"/>
          <w:b/>
          <w:color w:val="000000"/>
          <w:sz w:val="22"/>
          <w:szCs w:val="22"/>
        </w:rPr>
        <w:t xml:space="preserve"> zveřejněním v Registru smluv, pokud této účinnosti dle příslušných ustanovení smlouvy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(dodatku č. 1)</w:t>
      </w:r>
      <w:r w:rsidRPr="0091481A">
        <w:rPr>
          <w:rFonts w:ascii="Arial" w:hAnsi="Arial" w:cs="Arial"/>
          <w:b/>
          <w:color w:val="000000"/>
          <w:sz w:val="22"/>
          <w:szCs w:val="22"/>
        </w:rPr>
        <w:t xml:space="preserve"> nenabude později. Smluvní strany nepovažují žádné ustanovení smlouvy za obchodní tajemství.</w:t>
      </w:r>
    </w:p>
    <w:p w:rsidR="00311BC6" w:rsidRPr="00A40B40" w:rsidRDefault="00311BC6" w:rsidP="0022088B">
      <w:pPr>
        <w:pStyle w:val="Zkladntext"/>
        <w:widowControl/>
        <w:numPr>
          <w:ilvl w:val="0"/>
          <w:numId w:val="2"/>
        </w:numPr>
        <w:tabs>
          <w:tab w:val="left" w:pos="360"/>
        </w:tabs>
        <w:jc w:val="both"/>
        <w:rPr>
          <w:rFonts w:cs="Arial"/>
          <w:sz w:val="22"/>
          <w:szCs w:val="22"/>
        </w:rPr>
      </w:pPr>
      <w:r w:rsidRPr="00A40B40">
        <w:rPr>
          <w:rFonts w:cs="Arial"/>
          <w:sz w:val="22"/>
          <w:szCs w:val="22"/>
        </w:rPr>
        <w:t xml:space="preserve">Na svědectví tohoto smluvní strany tímto podepisují dodatek č. </w:t>
      </w:r>
      <w:r w:rsidR="00D05D6D">
        <w:rPr>
          <w:rFonts w:cs="Arial"/>
          <w:sz w:val="22"/>
          <w:szCs w:val="22"/>
        </w:rPr>
        <w:t>3</w:t>
      </w:r>
      <w:r w:rsidRPr="00A40B40">
        <w:rPr>
          <w:rFonts w:cs="Arial"/>
          <w:sz w:val="22"/>
          <w:szCs w:val="22"/>
        </w:rPr>
        <w:t xml:space="preserve"> smlouvy o dílo. Dodatek č. </w:t>
      </w:r>
      <w:r w:rsidR="00D05D6D">
        <w:rPr>
          <w:rFonts w:cs="Arial"/>
          <w:sz w:val="22"/>
          <w:szCs w:val="22"/>
        </w:rPr>
        <w:t>3</w:t>
      </w:r>
      <w:r w:rsidRPr="00A40B40">
        <w:rPr>
          <w:rFonts w:cs="Arial"/>
          <w:sz w:val="22"/>
          <w:szCs w:val="22"/>
        </w:rPr>
        <w:t xml:space="preserve"> smlouvy o dílo je vyhotoven ve </w:t>
      </w:r>
      <w:r w:rsidRPr="00A40B40">
        <w:rPr>
          <w:rFonts w:cs="Arial"/>
          <w:b/>
          <w:sz w:val="22"/>
          <w:szCs w:val="22"/>
        </w:rPr>
        <w:t>dvou</w:t>
      </w:r>
      <w:r w:rsidRPr="00A40B40">
        <w:rPr>
          <w:rFonts w:cs="Arial"/>
          <w:sz w:val="22"/>
          <w:szCs w:val="22"/>
        </w:rPr>
        <w:t xml:space="preserve"> vyhotoveních, z nichž každé má platnost originálu. </w:t>
      </w:r>
      <w:r w:rsidRPr="00A40B40">
        <w:rPr>
          <w:rFonts w:cs="Arial"/>
          <w:bCs/>
          <w:sz w:val="22"/>
          <w:szCs w:val="22"/>
        </w:rPr>
        <w:t xml:space="preserve">Každá ze smluvních stran obdrží </w:t>
      </w:r>
      <w:r w:rsidRPr="00A40B40">
        <w:rPr>
          <w:rFonts w:cs="Arial"/>
          <w:b/>
          <w:bCs/>
          <w:sz w:val="22"/>
          <w:szCs w:val="22"/>
        </w:rPr>
        <w:t>jedno</w:t>
      </w:r>
      <w:r w:rsidRPr="00A40B40">
        <w:rPr>
          <w:rFonts w:cs="Arial"/>
          <w:bCs/>
          <w:sz w:val="22"/>
          <w:szCs w:val="22"/>
        </w:rPr>
        <w:t xml:space="preserve"> vyhotovení dodatku č. </w:t>
      </w:r>
      <w:r w:rsidR="00D05D6D">
        <w:rPr>
          <w:rFonts w:cs="Arial"/>
          <w:bCs/>
          <w:sz w:val="22"/>
          <w:szCs w:val="22"/>
        </w:rPr>
        <w:t>3</w:t>
      </w:r>
      <w:r w:rsidRPr="00A40B40">
        <w:rPr>
          <w:rFonts w:cs="Arial"/>
          <w:bCs/>
          <w:sz w:val="22"/>
          <w:szCs w:val="22"/>
        </w:rPr>
        <w:t xml:space="preserve"> smlouvy o dílo.</w:t>
      </w:r>
    </w:p>
    <w:p w:rsidR="00311BC6" w:rsidRDefault="00311BC6" w:rsidP="00311BC6">
      <w:pPr>
        <w:keepNext/>
        <w:jc w:val="both"/>
        <w:rPr>
          <w:rFonts w:ascii="Arial" w:hAnsi="Arial" w:cs="Arial"/>
          <w:sz w:val="22"/>
          <w:szCs w:val="22"/>
        </w:rPr>
      </w:pPr>
    </w:p>
    <w:p w:rsidR="00311BC6" w:rsidRDefault="00311BC6" w:rsidP="00311BC6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3B6A48" w:rsidRPr="00386410" w:rsidRDefault="003B6A48" w:rsidP="003B6A48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386410">
        <w:rPr>
          <w:rFonts w:ascii="Arial" w:hAnsi="Arial" w:cs="Arial"/>
          <w:sz w:val="22"/>
          <w:szCs w:val="22"/>
        </w:rPr>
        <w:t>Chomutově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>dne ……………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 xml:space="preserve">dne………………. </w:t>
      </w:r>
    </w:p>
    <w:p w:rsidR="003B6A48" w:rsidRPr="00386410" w:rsidRDefault="003B6A48" w:rsidP="003B6A48">
      <w:pPr>
        <w:keepNext/>
        <w:jc w:val="both"/>
        <w:rPr>
          <w:rFonts w:ascii="Arial" w:hAnsi="Arial" w:cs="Arial"/>
          <w:sz w:val="22"/>
          <w:szCs w:val="22"/>
        </w:rPr>
      </w:pPr>
    </w:p>
    <w:p w:rsidR="003B6A48" w:rsidRPr="00386410" w:rsidRDefault="003B6A48" w:rsidP="003B6A48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 xml:space="preserve">oprávněný zástupce </w:t>
      </w:r>
      <w:r>
        <w:rPr>
          <w:rFonts w:ascii="Arial" w:hAnsi="Arial" w:cs="Arial"/>
          <w:sz w:val="22"/>
          <w:szCs w:val="22"/>
        </w:rPr>
        <w:t>zhotovitele</w:t>
      </w:r>
    </w:p>
    <w:p w:rsidR="003B6A48" w:rsidRDefault="003B6A48" w:rsidP="003B6A48">
      <w:pPr>
        <w:keepNext/>
        <w:jc w:val="both"/>
        <w:rPr>
          <w:rFonts w:ascii="Arial" w:hAnsi="Arial" w:cs="Arial"/>
          <w:sz w:val="22"/>
          <w:szCs w:val="22"/>
        </w:rPr>
      </w:pPr>
    </w:p>
    <w:p w:rsidR="003B6A48" w:rsidRDefault="003B6A48" w:rsidP="003B6A48">
      <w:pPr>
        <w:keepNext/>
        <w:jc w:val="both"/>
        <w:rPr>
          <w:rFonts w:ascii="Arial" w:hAnsi="Arial" w:cs="Arial"/>
          <w:sz w:val="22"/>
          <w:szCs w:val="22"/>
        </w:rPr>
      </w:pPr>
    </w:p>
    <w:p w:rsidR="003B6A48" w:rsidRPr="00386410" w:rsidRDefault="003B6A48" w:rsidP="003B6A48">
      <w:pPr>
        <w:keepNext/>
        <w:jc w:val="both"/>
        <w:rPr>
          <w:rFonts w:ascii="Arial" w:hAnsi="Arial" w:cs="Arial"/>
          <w:sz w:val="22"/>
          <w:szCs w:val="22"/>
        </w:rPr>
      </w:pPr>
    </w:p>
    <w:p w:rsidR="004236AA" w:rsidRDefault="004236AA" w:rsidP="004236A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710E0">
        <w:rPr>
          <w:rFonts w:ascii="Arial" w:hAnsi="Arial" w:cs="Arial"/>
          <w:sz w:val="22"/>
          <w:szCs w:val="22"/>
        </w:rPr>
        <w:tab/>
      </w:r>
      <w:r w:rsidRPr="004710E0">
        <w:rPr>
          <w:rFonts w:ascii="Arial" w:hAnsi="Arial" w:cs="Arial"/>
          <w:sz w:val="22"/>
          <w:szCs w:val="22"/>
        </w:rPr>
        <w:tab/>
      </w:r>
      <w:r w:rsidRPr="004710E0">
        <w:rPr>
          <w:rFonts w:ascii="Arial" w:hAnsi="Arial" w:cs="Arial"/>
          <w:sz w:val="22"/>
          <w:szCs w:val="22"/>
        </w:rPr>
        <w:tab/>
      </w:r>
      <w:r w:rsidRPr="004710E0">
        <w:rPr>
          <w:rFonts w:ascii="Arial" w:hAnsi="Arial" w:cs="Arial"/>
          <w:sz w:val="22"/>
          <w:szCs w:val="22"/>
        </w:rPr>
        <w:tab/>
      </w:r>
      <w:r w:rsidRPr="004710E0">
        <w:rPr>
          <w:rFonts w:ascii="Arial" w:hAnsi="Arial" w:cs="Arial"/>
          <w:sz w:val="22"/>
          <w:szCs w:val="22"/>
        </w:rPr>
        <w:tab/>
      </w:r>
    </w:p>
    <w:p w:rsidR="004236AA" w:rsidRPr="004710E0" w:rsidRDefault="004236AA" w:rsidP="004236AA">
      <w:pPr>
        <w:jc w:val="both"/>
        <w:rPr>
          <w:rFonts w:ascii="Arial" w:hAnsi="Arial" w:cs="Arial"/>
          <w:sz w:val="22"/>
          <w:szCs w:val="22"/>
        </w:rPr>
      </w:pPr>
      <w:r w:rsidRPr="004710E0">
        <w:rPr>
          <w:rFonts w:ascii="Arial" w:hAnsi="Arial" w:cs="Arial"/>
          <w:sz w:val="22"/>
          <w:szCs w:val="22"/>
        </w:rPr>
        <w:t xml:space="preserve">ředitel závodu Chomutov </w:t>
      </w:r>
      <w:r w:rsidRPr="004710E0">
        <w:rPr>
          <w:rFonts w:ascii="Arial" w:hAnsi="Arial" w:cs="Arial"/>
          <w:sz w:val="22"/>
          <w:szCs w:val="22"/>
        </w:rPr>
        <w:tab/>
      </w:r>
      <w:r w:rsidRPr="004710E0">
        <w:rPr>
          <w:rFonts w:ascii="Arial" w:hAnsi="Arial" w:cs="Arial"/>
          <w:sz w:val="22"/>
          <w:szCs w:val="22"/>
        </w:rPr>
        <w:tab/>
        <w:t xml:space="preserve"> </w:t>
      </w:r>
      <w:r w:rsidRPr="004710E0">
        <w:rPr>
          <w:rFonts w:ascii="Arial" w:hAnsi="Arial" w:cs="Arial"/>
          <w:sz w:val="22"/>
          <w:szCs w:val="22"/>
        </w:rPr>
        <w:tab/>
      </w:r>
      <w:r w:rsidRPr="004710E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jednatel společnosti</w:t>
      </w:r>
      <w:r w:rsidRPr="004710E0">
        <w:rPr>
          <w:rFonts w:ascii="Arial" w:hAnsi="Arial" w:cs="Arial"/>
          <w:sz w:val="22"/>
          <w:szCs w:val="22"/>
        </w:rPr>
        <w:tab/>
      </w:r>
    </w:p>
    <w:p w:rsidR="004236AA" w:rsidRDefault="004236AA" w:rsidP="004236AA">
      <w:pPr>
        <w:rPr>
          <w:rFonts w:ascii="Arial" w:hAnsi="Arial" w:cs="Arial"/>
          <w:sz w:val="22"/>
          <w:szCs w:val="22"/>
        </w:rPr>
      </w:pPr>
      <w:r w:rsidRPr="004710E0">
        <w:rPr>
          <w:rFonts w:ascii="Arial" w:hAnsi="Arial" w:cs="Arial"/>
          <w:sz w:val="22"/>
          <w:szCs w:val="22"/>
        </w:rPr>
        <w:t>Povodí Ohře, státní podnik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ONERO s.r.o.</w:t>
      </w:r>
    </w:p>
    <w:p w:rsidR="008F3EFA" w:rsidRPr="004710E0" w:rsidRDefault="008F3EFA" w:rsidP="004236AA">
      <w:pPr>
        <w:rPr>
          <w:rFonts w:ascii="Arial" w:hAnsi="Arial" w:cs="Arial"/>
          <w:sz w:val="22"/>
          <w:szCs w:val="22"/>
        </w:rPr>
      </w:pPr>
    </w:p>
    <w:p w:rsidR="007F044D" w:rsidRPr="007F044D" w:rsidRDefault="007F044D" w:rsidP="007F044D">
      <w:pPr>
        <w:rPr>
          <w:rFonts w:ascii="Arial" w:hAnsi="Arial" w:cs="Arial"/>
          <w:sz w:val="22"/>
          <w:szCs w:val="22"/>
        </w:rPr>
      </w:pPr>
    </w:p>
    <w:p w:rsidR="007F044D" w:rsidRPr="007F044D" w:rsidRDefault="007F044D" w:rsidP="007F044D">
      <w:pPr>
        <w:rPr>
          <w:rFonts w:ascii="Arial" w:hAnsi="Arial" w:cs="Arial"/>
          <w:sz w:val="22"/>
          <w:szCs w:val="22"/>
        </w:rPr>
      </w:pPr>
    </w:p>
    <w:p w:rsidR="007F044D" w:rsidRPr="007F044D" w:rsidRDefault="007F044D" w:rsidP="007F044D">
      <w:pPr>
        <w:rPr>
          <w:rFonts w:ascii="Arial" w:hAnsi="Arial" w:cs="Arial"/>
          <w:sz w:val="22"/>
          <w:szCs w:val="22"/>
        </w:rPr>
      </w:pPr>
    </w:p>
    <w:p w:rsidR="007F044D" w:rsidRPr="007F044D" w:rsidRDefault="007F044D" w:rsidP="007F044D">
      <w:pPr>
        <w:rPr>
          <w:rFonts w:ascii="Arial" w:hAnsi="Arial" w:cs="Arial"/>
          <w:sz w:val="22"/>
          <w:szCs w:val="22"/>
        </w:rPr>
      </w:pPr>
    </w:p>
    <w:p w:rsidR="007F044D" w:rsidRPr="007F044D" w:rsidRDefault="007F044D" w:rsidP="007F044D">
      <w:pPr>
        <w:rPr>
          <w:rFonts w:ascii="Arial" w:hAnsi="Arial" w:cs="Arial"/>
          <w:sz w:val="22"/>
          <w:szCs w:val="22"/>
        </w:rPr>
      </w:pPr>
    </w:p>
    <w:p w:rsidR="007F044D" w:rsidRPr="007F044D" w:rsidRDefault="007F044D" w:rsidP="007F044D">
      <w:pPr>
        <w:rPr>
          <w:rFonts w:ascii="Arial" w:hAnsi="Arial" w:cs="Arial"/>
          <w:sz w:val="22"/>
          <w:szCs w:val="22"/>
        </w:rPr>
      </w:pPr>
    </w:p>
    <w:p w:rsidR="007F044D" w:rsidRPr="007F044D" w:rsidRDefault="007F044D" w:rsidP="007F044D">
      <w:pPr>
        <w:rPr>
          <w:rFonts w:ascii="Arial" w:hAnsi="Arial" w:cs="Arial"/>
          <w:sz w:val="22"/>
          <w:szCs w:val="22"/>
        </w:rPr>
      </w:pPr>
    </w:p>
    <w:p w:rsidR="007F044D" w:rsidRPr="007F044D" w:rsidRDefault="007F044D" w:rsidP="007F044D">
      <w:pPr>
        <w:rPr>
          <w:rFonts w:ascii="Arial" w:hAnsi="Arial" w:cs="Arial"/>
          <w:sz w:val="22"/>
          <w:szCs w:val="22"/>
        </w:rPr>
      </w:pPr>
    </w:p>
    <w:p w:rsidR="007F044D" w:rsidRPr="007F044D" w:rsidRDefault="007F044D" w:rsidP="007F044D">
      <w:pPr>
        <w:rPr>
          <w:rFonts w:ascii="Arial" w:hAnsi="Arial" w:cs="Arial"/>
          <w:sz w:val="22"/>
          <w:szCs w:val="22"/>
        </w:rPr>
      </w:pPr>
    </w:p>
    <w:p w:rsidR="007F044D" w:rsidRPr="007F044D" w:rsidRDefault="007F044D" w:rsidP="007F044D">
      <w:pPr>
        <w:rPr>
          <w:rFonts w:ascii="Arial" w:hAnsi="Arial" w:cs="Arial"/>
          <w:sz w:val="22"/>
          <w:szCs w:val="22"/>
        </w:rPr>
      </w:pPr>
    </w:p>
    <w:p w:rsidR="000E61A3" w:rsidRDefault="007F044D" w:rsidP="007F044D">
      <w:pPr>
        <w:tabs>
          <w:tab w:val="left" w:pos="16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0E61A3" w:rsidSect="007F044D">
      <w:headerReference w:type="default" r:id="rId10"/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FF3" w:rsidRDefault="00783FF3">
      <w:r>
        <w:separator/>
      </w:r>
    </w:p>
  </w:endnote>
  <w:endnote w:type="continuationSeparator" w:id="0">
    <w:p w:rsidR="00783FF3" w:rsidRDefault="0078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723566779"/>
      <w:docPartObj>
        <w:docPartGallery w:val="Page Numbers (Bottom of Page)"/>
        <w:docPartUnique/>
      </w:docPartObj>
    </w:sdtPr>
    <w:sdtEndPr>
      <w:rPr>
        <w:rFonts w:ascii="Arial" w:hAnsi="Arial"/>
        <w:sz w:val="20"/>
      </w:rPr>
    </w:sdtEndPr>
    <w:sdtContent>
      <w:p w:rsidR="00A57142" w:rsidRPr="007F486B" w:rsidRDefault="00A57142">
        <w:pPr>
          <w:pStyle w:val="Zpat"/>
          <w:jc w:val="right"/>
          <w:rPr>
            <w:rFonts w:ascii="Arial" w:eastAsiaTheme="majorEastAsia" w:hAnsi="Arial" w:cstheme="majorBidi"/>
            <w:sz w:val="20"/>
            <w:szCs w:val="28"/>
          </w:rPr>
        </w:pPr>
        <w:r w:rsidRPr="007F486B">
          <w:rPr>
            <w:rFonts w:ascii="Arial" w:eastAsiaTheme="majorEastAsia" w:hAnsi="Arial" w:cstheme="majorBidi"/>
            <w:sz w:val="20"/>
            <w:szCs w:val="28"/>
          </w:rPr>
          <w:t xml:space="preserve">Str. </w:t>
        </w:r>
        <w:r w:rsidRPr="007F486B">
          <w:rPr>
            <w:rFonts w:ascii="Arial" w:eastAsiaTheme="minorEastAsia" w:hAnsi="Arial" w:cstheme="minorBidi"/>
            <w:sz w:val="20"/>
            <w:szCs w:val="21"/>
          </w:rPr>
          <w:fldChar w:fldCharType="begin"/>
        </w:r>
        <w:r w:rsidRPr="007F486B">
          <w:rPr>
            <w:rFonts w:ascii="Arial" w:hAnsi="Arial"/>
            <w:sz w:val="20"/>
          </w:rPr>
          <w:instrText>PAGE    \* MERGEFORMAT</w:instrText>
        </w:r>
        <w:r w:rsidRPr="007F486B">
          <w:rPr>
            <w:rFonts w:ascii="Arial" w:eastAsiaTheme="minorEastAsia" w:hAnsi="Arial" w:cstheme="minorBidi"/>
            <w:sz w:val="20"/>
            <w:szCs w:val="21"/>
          </w:rPr>
          <w:fldChar w:fldCharType="separate"/>
        </w:r>
        <w:r w:rsidR="007F501D" w:rsidRPr="007F501D">
          <w:rPr>
            <w:rFonts w:ascii="Arial" w:eastAsiaTheme="majorEastAsia" w:hAnsi="Arial" w:cstheme="majorBidi"/>
            <w:noProof/>
            <w:sz w:val="20"/>
            <w:szCs w:val="28"/>
          </w:rPr>
          <w:t>1</w:t>
        </w:r>
        <w:r w:rsidRPr="007F486B">
          <w:rPr>
            <w:rFonts w:ascii="Arial" w:eastAsiaTheme="majorEastAsia" w:hAnsi="Arial" w:cstheme="majorBidi"/>
            <w:sz w:val="20"/>
            <w:szCs w:val="28"/>
          </w:rPr>
          <w:fldChar w:fldCharType="end"/>
        </w:r>
      </w:p>
    </w:sdtContent>
  </w:sdt>
  <w:p w:rsidR="00A57142" w:rsidRPr="0068009D" w:rsidRDefault="00A57142" w:rsidP="00991B86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FF3" w:rsidRDefault="00783FF3">
      <w:r>
        <w:separator/>
      </w:r>
    </w:p>
  </w:footnote>
  <w:footnote w:type="continuationSeparator" w:id="0">
    <w:p w:rsidR="00783FF3" w:rsidRDefault="00783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142" w:rsidRPr="005B2F97" w:rsidRDefault="00A57142" w:rsidP="00443C5D">
    <w:pPr>
      <w:pStyle w:val="Zhlav"/>
      <w:jc w:val="center"/>
      <w:rPr>
        <w:rFonts w:ascii="Arial" w:hAnsi="Arial" w:cs="Arial"/>
        <w:sz w:val="20"/>
      </w:rPr>
    </w:pPr>
    <w:r w:rsidRPr="005B2F97">
      <w:rPr>
        <w:rFonts w:ascii="Arial" w:hAnsi="Arial" w:cs="Arial"/>
        <w:sz w:val="20"/>
      </w:rPr>
      <w:t>Smlouva o dílo</w:t>
    </w:r>
  </w:p>
  <w:p w:rsidR="00A57142" w:rsidRDefault="00A5714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142" w:rsidRPr="005B2F97" w:rsidRDefault="00A57142" w:rsidP="009A6F49">
    <w:pPr>
      <w:pStyle w:val="Zhlav"/>
      <w:rPr>
        <w:rFonts w:ascii="Arial" w:hAnsi="Arial" w:cs="Arial"/>
        <w:sz w:val="20"/>
      </w:rPr>
    </w:pPr>
  </w:p>
  <w:p w:rsidR="00A57142" w:rsidRDefault="00A5714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9379D"/>
    <w:multiLevelType w:val="hybridMultilevel"/>
    <w:tmpl w:val="0F9C5A66"/>
    <w:lvl w:ilvl="0" w:tplc="82CE92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527C7"/>
    <w:multiLevelType w:val="hybridMultilevel"/>
    <w:tmpl w:val="53AECD86"/>
    <w:lvl w:ilvl="0" w:tplc="EF2E6FD8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26EE33B2"/>
    <w:multiLevelType w:val="multilevel"/>
    <w:tmpl w:val="6866A3C0"/>
    <w:lvl w:ilvl="0">
      <w:start w:val="1"/>
      <w:numFmt w:val="decimal"/>
      <w:lvlText w:val="%1."/>
      <w:legacy w:legacy="1" w:legacySpace="120" w:legacyIndent="360"/>
      <w:lvlJc w:val="left"/>
      <w:pPr>
        <w:ind w:left="1506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6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04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40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6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94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30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6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846" w:hanging="180"/>
      </w:pPr>
    </w:lvl>
  </w:abstractNum>
  <w:abstractNum w:abstractNumId="4" w15:restartNumberingAfterBreak="0">
    <w:nsid w:val="2C044C4F"/>
    <w:multiLevelType w:val="hybridMultilevel"/>
    <w:tmpl w:val="5C188640"/>
    <w:lvl w:ilvl="0" w:tplc="D32E10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 w15:restartNumberingAfterBreak="0">
    <w:nsid w:val="44E01426"/>
    <w:multiLevelType w:val="multilevel"/>
    <w:tmpl w:val="6866A3C0"/>
    <w:lvl w:ilvl="0">
      <w:start w:val="1"/>
      <w:numFmt w:val="decimal"/>
      <w:lvlText w:val="%1."/>
      <w:legacy w:legacy="1" w:legacySpace="120" w:legacyIndent="360"/>
      <w:lvlJc w:val="left"/>
      <w:pPr>
        <w:ind w:left="1506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6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04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40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6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94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30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6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846" w:hanging="180"/>
      </w:pPr>
    </w:lvl>
  </w:abstractNum>
  <w:abstractNum w:abstractNumId="7" w15:restartNumberingAfterBreak="0">
    <w:nsid w:val="47A953FD"/>
    <w:multiLevelType w:val="hybridMultilevel"/>
    <w:tmpl w:val="BDE0ABBC"/>
    <w:lvl w:ilvl="0" w:tplc="220C9DD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306C1"/>
    <w:multiLevelType w:val="hybridMultilevel"/>
    <w:tmpl w:val="7598CF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503DE"/>
    <w:multiLevelType w:val="hybridMultilevel"/>
    <w:tmpl w:val="5C188640"/>
    <w:lvl w:ilvl="0" w:tplc="D32E10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4"/>
  </w:num>
  <w:num w:numId="8">
    <w:abstractNumId w:val="10"/>
  </w:num>
  <w:num w:numId="9">
    <w:abstractNumId w:val="8"/>
  </w:num>
  <w:num w:numId="10">
    <w:abstractNumId w:val="2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BFF"/>
    <w:rsid w:val="000059CB"/>
    <w:rsid w:val="00006D90"/>
    <w:rsid w:val="0001739A"/>
    <w:rsid w:val="0002005A"/>
    <w:rsid w:val="000270DF"/>
    <w:rsid w:val="00027761"/>
    <w:rsid w:val="00031B36"/>
    <w:rsid w:val="00032AD0"/>
    <w:rsid w:val="00034B31"/>
    <w:rsid w:val="000456A7"/>
    <w:rsid w:val="00051F75"/>
    <w:rsid w:val="00053346"/>
    <w:rsid w:val="0005646F"/>
    <w:rsid w:val="000903EA"/>
    <w:rsid w:val="00091338"/>
    <w:rsid w:val="000914C6"/>
    <w:rsid w:val="000927E7"/>
    <w:rsid w:val="00093AD2"/>
    <w:rsid w:val="000A10CD"/>
    <w:rsid w:val="000A6BD5"/>
    <w:rsid w:val="000B0E7E"/>
    <w:rsid w:val="000B1EB9"/>
    <w:rsid w:val="000B2E4B"/>
    <w:rsid w:val="000C0B96"/>
    <w:rsid w:val="000E61A3"/>
    <w:rsid w:val="000F0CD6"/>
    <w:rsid w:val="000F7037"/>
    <w:rsid w:val="001046F7"/>
    <w:rsid w:val="00104D42"/>
    <w:rsid w:val="001059B7"/>
    <w:rsid w:val="0011076F"/>
    <w:rsid w:val="0011390C"/>
    <w:rsid w:val="00114CFD"/>
    <w:rsid w:val="00123974"/>
    <w:rsid w:val="00127276"/>
    <w:rsid w:val="00140C3A"/>
    <w:rsid w:val="00141A45"/>
    <w:rsid w:val="00145445"/>
    <w:rsid w:val="00150913"/>
    <w:rsid w:val="00151C33"/>
    <w:rsid w:val="001556E2"/>
    <w:rsid w:val="00184888"/>
    <w:rsid w:val="00191A3B"/>
    <w:rsid w:val="001C04BD"/>
    <w:rsid w:val="001D3524"/>
    <w:rsid w:val="001D6A35"/>
    <w:rsid w:val="001D6BE7"/>
    <w:rsid w:val="001E416A"/>
    <w:rsid w:val="001F6793"/>
    <w:rsid w:val="001F7612"/>
    <w:rsid w:val="0020184F"/>
    <w:rsid w:val="002039CD"/>
    <w:rsid w:val="002044E5"/>
    <w:rsid w:val="00207531"/>
    <w:rsid w:val="002113D7"/>
    <w:rsid w:val="002157FE"/>
    <w:rsid w:val="0022088B"/>
    <w:rsid w:val="0022222B"/>
    <w:rsid w:val="00241CC6"/>
    <w:rsid w:val="002430D8"/>
    <w:rsid w:val="00255B29"/>
    <w:rsid w:val="00266BE7"/>
    <w:rsid w:val="00271C67"/>
    <w:rsid w:val="002768CC"/>
    <w:rsid w:val="00280051"/>
    <w:rsid w:val="002841E7"/>
    <w:rsid w:val="00287DE7"/>
    <w:rsid w:val="00294428"/>
    <w:rsid w:val="00297B6A"/>
    <w:rsid w:val="002A43BA"/>
    <w:rsid w:val="002A59FE"/>
    <w:rsid w:val="002B32CB"/>
    <w:rsid w:val="002B4360"/>
    <w:rsid w:val="002C454D"/>
    <w:rsid w:val="002C50E0"/>
    <w:rsid w:val="002D1039"/>
    <w:rsid w:val="002D299B"/>
    <w:rsid w:val="002E73A1"/>
    <w:rsid w:val="002F6A7D"/>
    <w:rsid w:val="00302394"/>
    <w:rsid w:val="00302DD8"/>
    <w:rsid w:val="00303A14"/>
    <w:rsid w:val="00311BC6"/>
    <w:rsid w:val="00312227"/>
    <w:rsid w:val="00312AFD"/>
    <w:rsid w:val="00312BF9"/>
    <w:rsid w:val="00316474"/>
    <w:rsid w:val="003200F8"/>
    <w:rsid w:val="00321D5C"/>
    <w:rsid w:val="0032245B"/>
    <w:rsid w:val="00327DB4"/>
    <w:rsid w:val="00343E31"/>
    <w:rsid w:val="00346C0D"/>
    <w:rsid w:val="00353A3F"/>
    <w:rsid w:val="003541EC"/>
    <w:rsid w:val="00354B11"/>
    <w:rsid w:val="0035651C"/>
    <w:rsid w:val="003749E6"/>
    <w:rsid w:val="003755DC"/>
    <w:rsid w:val="00386410"/>
    <w:rsid w:val="003A15B7"/>
    <w:rsid w:val="003A7BC6"/>
    <w:rsid w:val="003B2A08"/>
    <w:rsid w:val="003B3562"/>
    <w:rsid w:val="003B6A48"/>
    <w:rsid w:val="003C0CAD"/>
    <w:rsid w:val="003D38EF"/>
    <w:rsid w:val="003F1C8E"/>
    <w:rsid w:val="0040604C"/>
    <w:rsid w:val="00410CB9"/>
    <w:rsid w:val="004129F5"/>
    <w:rsid w:val="004167CE"/>
    <w:rsid w:val="004236AA"/>
    <w:rsid w:val="004237EB"/>
    <w:rsid w:val="00423DE0"/>
    <w:rsid w:val="004258CF"/>
    <w:rsid w:val="004279F7"/>
    <w:rsid w:val="00431AB2"/>
    <w:rsid w:val="004335FB"/>
    <w:rsid w:val="00437893"/>
    <w:rsid w:val="00440BDC"/>
    <w:rsid w:val="00441A52"/>
    <w:rsid w:val="00443206"/>
    <w:rsid w:val="004433D8"/>
    <w:rsid w:val="00443C5D"/>
    <w:rsid w:val="00450296"/>
    <w:rsid w:val="00450F16"/>
    <w:rsid w:val="0045109B"/>
    <w:rsid w:val="004736F3"/>
    <w:rsid w:val="00480209"/>
    <w:rsid w:val="00485AAD"/>
    <w:rsid w:val="004863B5"/>
    <w:rsid w:val="00486B7F"/>
    <w:rsid w:val="004971DC"/>
    <w:rsid w:val="004A2984"/>
    <w:rsid w:val="004B373A"/>
    <w:rsid w:val="004C4CB4"/>
    <w:rsid w:val="004D36BC"/>
    <w:rsid w:val="004E7D23"/>
    <w:rsid w:val="004F1EDB"/>
    <w:rsid w:val="004F32B3"/>
    <w:rsid w:val="00510AC7"/>
    <w:rsid w:val="00512F40"/>
    <w:rsid w:val="0051317C"/>
    <w:rsid w:val="00516E1F"/>
    <w:rsid w:val="00520647"/>
    <w:rsid w:val="005247CA"/>
    <w:rsid w:val="005302CD"/>
    <w:rsid w:val="005303FF"/>
    <w:rsid w:val="005323F9"/>
    <w:rsid w:val="005338F0"/>
    <w:rsid w:val="00547B4B"/>
    <w:rsid w:val="00563146"/>
    <w:rsid w:val="005668D0"/>
    <w:rsid w:val="00576552"/>
    <w:rsid w:val="0058168C"/>
    <w:rsid w:val="00595DCE"/>
    <w:rsid w:val="005B1728"/>
    <w:rsid w:val="005B2F97"/>
    <w:rsid w:val="005B4233"/>
    <w:rsid w:val="005B53AA"/>
    <w:rsid w:val="005C10DB"/>
    <w:rsid w:val="005C1C2D"/>
    <w:rsid w:val="005C2FD1"/>
    <w:rsid w:val="005C6983"/>
    <w:rsid w:val="005E3866"/>
    <w:rsid w:val="005F217B"/>
    <w:rsid w:val="005F2ACD"/>
    <w:rsid w:val="005F34D9"/>
    <w:rsid w:val="00602394"/>
    <w:rsid w:val="0060531F"/>
    <w:rsid w:val="00611812"/>
    <w:rsid w:val="00660099"/>
    <w:rsid w:val="00661EDA"/>
    <w:rsid w:val="0067189F"/>
    <w:rsid w:val="006727B3"/>
    <w:rsid w:val="0068009D"/>
    <w:rsid w:val="00687E88"/>
    <w:rsid w:val="00695521"/>
    <w:rsid w:val="006A302C"/>
    <w:rsid w:val="006B4040"/>
    <w:rsid w:val="006B4596"/>
    <w:rsid w:val="006C0EF7"/>
    <w:rsid w:val="006C64E2"/>
    <w:rsid w:val="006D4CF2"/>
    <w:rsid w:val="006E4CC3"/>
    <w:rsid w:val="006E5F9A"/>
    <w:rsid w:val="006F74DC"/>
    <w:rsid w:val="006F7A8F"/>
    <w:rsid w:val="00703861"/>
    <w:rsid w:val="007111BD"/>
    <w:rsid w:val="00714263"/>
    <w:rsid w:val="00721D80"/>
    <w:rsid w:val="00734FF3"/>
    <w:rsid w:val="007455E1"/>
    <w:rsid w:val="0074616E"/>
    <w:rsid w:val="00756019"/>
    <w:rsid w:val="00771122"/>
    <w:rsid w:val="00783FF3"/>
    <w:rsid w:val="00790434"/>
    <w:rsid w:val="007A75A7"/>
    <w:rsid w:val="007D5107"/>
    <w:rsid w:val="007F044D"/>
    <w:rsid w:val="007F12DC"/>
    <w:rsid w:val="007F14CA"/>
    <w:rsid w:val="007F1936"/>
    <w:rsid w:val="007F486B"/>
    <w:rsid w:val="007F501D"/>
    <w:rsid w:val="007F5319"/>
    <w:rsid w:val="007F60BA"/>
    <w:rsid w:val="007F7071"/>
    <w:rsid w:val="00810F3F"/>
    <w:rsid w:val="00811B43"/>
    <w:rsid w:val="008156E1"/>
    <w:rsid w:val="00817C0B"/>
    <w:rsid w:val="00824E46"/>
    <w:rsid w:val="00830AC2"/>
    <w:rsid w:val="008347C2"/>
    <w:rsid w:val="00840DAB"/>
    <w:rsid w:val="0084172E"/>
    <w:rsid w:val="0084398F"/>
    <w:rsid w:val="00844FF1"/>
    <w:rsid w:val="00855A6C"/>
    <w:rsid w:val="00856705"/>
    <w:rsid w:val="00860849"/>
    <w:rsid w:val="0086126A"/>
    <w:rsid w:val="00863475"/>
    <w:rsid w:val="008646BF"/>
    <w:rsid w:val="00867535"/>
    <w:rsid w:val="00872CA3"/>
    <w:rsid w:val="00883D67"/>
    <w:rsid w:val="00883DBA"/>
    <w:rsid w:val="0088678E"/>
    <w:rsid w:val="008950BE"/>
    <w:rsid w:val="008A107C"/>
    <w:rsid w:val="008B05B4"/>
    <w:rsid w:val="008B59E9"/>
    <w:rsid w:val="008B60D8"/>
    <w:rsid w:val="008B6A76"/>
    <w:rsid w:val="008B75A6"/>
    <w:rsid w:val="008D07D7"/>
    <w:rsid w:val="008D36CC"/>
    <w:rsid w:val="008F3EFA"/>
    <w:rsid w:val="008F3FE3"/>
    <w:rsid w:val="008F5DBB"/>
    <w:rsid w:val="008F6D2E"/>
    <w:rsid w:val="00905EAD"/>
    <w:rsid w:val="00911726"/>
    <w:rsid w:val="0091481A"/>
    <w:rsid w:val="00914A84"/>
    <w:rsid w:val="009177F7"/>
    <w:rsid w:val="00917F5B"/>
    <w:rsid w:val="00921CCC"/>
    <w:rsid w:val="00922D59"/>
    <w:rsid w:val="009231A4"/>
    <w:rsid w:val="0092548D"/>
    <w:rsid w:val="00925AF0"/>
    <w:rsid w:val="00930D2E"/>
    <w:rsid w:val="00937EF3"/>
    <w:rsid w:val="00941195"/>
    <w:rsid w:val="00947371"/>
    <w:rsid w:val="00947CB1"/>
    <w:rsid w:val="009505E5"/>
    <w:rsid w:val="00950948"/>
    <w:rsid w:val="0095255A"/>
    <w:rsid w:val="009526C4"/>
    <w:rsid w:val="0095748D"/>
    <w:rsid w:val="00960A5B"/>
    <w:rsid w:val="0096148E"/>
    <w:rsid w:val="00963F3F"/>
    <w:rsid w:val="009660D4"/>
    <w:rsid w:val="009753C1"/>
    <w:rsid w:val="0098025D"/>
    <w:rsid w:val="009843E0"/>
    <w:rsid w:val="00984678"/>
    <w:rsid w:val="00985B9D"/>
    <w:rsid w:val="00991B86"/>
    <w:rsid w:val="00995E3E"/>
    <w:rsid w:val="00996588"/>
    <w:rsid w:val="00997C7F"/>
    <w:rsid w:val="009A120B"/>
    <w:rsid w:val="009A39F9"/>
    <w:rsid w:val="009A6F49"/>
    <w:rsid w:val="009A73CF"/>
    <w:rsid w:val="009B05CD"/>
    <w:rsid w:val="009D2E1E"/>
    <w:rsid w:val="009D5612"/>
    <w:rsid w:val="009D56C1"/>
    <w:rsid w:val="009F46E9"/>
    <w:rsid w:val="009F5C41"/>
    <w:rsid w:val="00A10E83"/>
    <w:rsid w:val="00A1328C"/>
    <w:rsid w:val="00A231E1"/>
    <w:rsid w:val="00A43B3A"/>
    <w:rsid w:val="00A57142"/>
    <w:rsid w:val="00A66D73"/>
    <w:rsid w:val="00A71E04"/>
    <w:rsid w:val="00A72B4B"/>
    <w:rsid w:val="00A77589"/>
    <w:rsid w:val="00A80EB8"/>
    <w:rsid w:val="00A8568B"/>
    <w:rsid w:val="00A903B8"/>
    <w:rsid w:val="00A9214F"/>
    <w:rsid w:val="00A930F6"/>
    <w:rsid w:val="00AA0137"/>
    <w:rsid w:val="00AA34D6"/>
    <w:rsid w:val="00AB1358"/>
    <w:rsid w:val="00AB3ADF"/>
    <w:rsid w:val="00AB507D"/>
    <w:rsid w:val="00AD1BFF"/>
    <w:rsid w:val="00AD1CF0"/>
    <w:rsid w:val="00AD4C10"/>
    <w:rsid w:val="00AE6E47"/>
    <w:rsid w:val="00AF0244"/>
    <w:rsid w:val="00AF4E2F"/>
    <w:rsid w:val="00B015A5"/>
    <w:rsid w:val="00B051A1"/>
    <w:rsid w:val="00B10B2F"/>
    <w:rsid w:val="00B20BC3"/>
    <w:rsid w:val="00B20CF7"/>
    <w:rsid w:val="00B24021"/>
    <w:rsid w:val="00B40642"/>
    <w:rsid w:val="00B43B3C"/>
    <w:rsid w:val="00B607DF"/>
    <w:rsid w:val="00B619E9"/>
    <w:rsid w:val="00B63BF5"/>
    <w:rsid w:val="00B640F3"/>
    <w:rsid w:val="00B74808"/>
    <w:rsid w:val="00B756CB"/>
    <w:rsid w:val="00B76C65"/>
    <w:rsid w:val="00B83EB6"/>
    <w:rsid w:val="00B85804"/>
    <w:rsid w:val="00B90F61"/>
    <w:rsid w:val="00B92AF5"/>
    <w:rsid w:val="00BA00D6"/>
    <w:rsid w:val="00BA6C30"/>
    <w:rsid w:val="00BB77F0"/>
    <w:rsid w:val="00BB7FCC"/>
    <w:rsid w:val="00BC6B58"/>
    <w:rsid w:val="00BD0D06"/>
    <w:rsid w:val="00BD5E01"/>
    <w:rsid w:val="00BF3D9B"/>
    <w:rsid w:val="00BF4CCC"/>
    <w:rsid w:val="00C10F3E"/>
    <w:rsid w:val="00C1154C"/>
    <w:rsid w:val="00C16025"/>
    <w:rsid w:val="00C20C4F"/>
    <w:rsid w:val="00C516BF"/>
    <w:rsid w:val="00C53AB1"/>
    <w:rsid w:val="00C56345"/>
    <w:rsid w:val="00C60709"/>
    <w:rsid w:val="00C66556"/>
    <w:rsid w:val="00C85BA5"/>
    <w:rsid w:val="00C9156E"/>
    <w:rsid w:val="00C96F6D"/>
    <w:rsid w:val="00CB7B50"/>
    <w:rsid w:val="00CE0AAC"/>
    <w:rsid w:val="00CE7937"/>
    <w:rsid w:val="00D015DF"/>
    <w:rsid w:val="00D055EE"/>
    <w:rsid w:val="00D05D6D"/>
    <w:rsid w:val="00D21589"/>
    <w:rsid w:val="00D27267"/>
    <w:rsid w:val="00D276F7"/>
    <w:rsid w:val="00D41B2F"/>
    <w:rsid w:val="00D42100"/>
    <w:rsid w:val="00D4284A"/>
    <w:rsid w:val="00D533AF"/>
    <w:rsid w:val="00D7581A"/>
    <w:rsid w:val="00D75EBF"/>
    <w:rsid w:val="00D85DC2"/>
    <w:rsid w:val="00D87104"/>
    <w:rsid w:val="00D90AD2"/>
    <w:rsid w:val="00D94469"/>
    <w:rsid w:val="00D968F8"/>
    <w:rsid w:val="00DA1280"/>
    <w:rsid w:val="00DC10D8"/>
    <w:rsid w:val="00DD0E1B"/>
    <w:rsid w:val="00DD77CC"/>
    <w:rsid w:val="00DE2E32"/>
    <w:rsid w:val="00DE3DEC"/>
    <w:rsid w:val="00DE5B97"/>
    <w:rsid w:val="00DE675A"/>
    <w:rsid w:val="00DF41F7"/>
    <w:rsid w:val="00E10428"/>
    <w:rsid w:val="00E132E9"/>
    <w:rsid w:val="00E15728"/>
    <w:rsid w:val="00E23859"/>
    <w:rsid w:val="00E31C83"/>
    <w:rsid w:val="00E327CE"/>
    <w:rsid w:val="00E45A88"/>
    <w:rsid w:val="00E610AD"/>
    <w:rsid w:val="00E705B8"/>
    <w:rsid w:val="00E751B4"/>
    <w:rsid w:val="00E760A0"/>
    <w:rsid w:val="00E773E3"/>
    <w:rsid w:val="00E83DA6"/>
    <w:rsid w:val="00E8418F"/>
    <w:rsid w:val="00E8734A"/>
    <w:rsid w:val="00E90C35"/>
    <w:rsid w:val="00E97587"/>
    <w:rsid w:val="00EB418C"/>
    <w:rsid w:val="00EB6A5C"/>
    <w:rsid w:val="00ED1285"/>
    <w:rsid w:val="00ED1664"/>
    <w:rsid w:val="00ED2006"/>
    <w:rsid w:val="00ED33E2"/>
    <w:rsid w:val="00ED6F90"/>
    <w:rsid w:val="00EE43D6"/>
    <w:rsid w:val="00EE4466"/>
    <w:rsid w:val="00EF1E4B"/>
    <w:rsid w:val="00EF4213"/>
    <w:rsid w:val="00EF744B"/>
    <w:rsid w:val="00F063A6"/>
    <w:rsid w:val="00F14075"/>
    <w:rsid w:val="00F14630"/>
    <w:rsid w:val="00F22DC0"/>
    <w:rsid w:val="00F25381"/>
    <w:rsid w:val="00F25697"/>
    <w:rsid w:val="00F328A6"/>
    <w:rsid w:val="00F352E0"/>
    <w:rsid w:val="00F3570B"/>
    <w:rsid w:val="00F473ED"/>
    <w:rsid w:val="00F503E9"/>
    <w:rsid w:val="00F52D0A"/>
    <w:rsid w:val="00F54D46"/>
    <w:rsid w:val="00F5552E"/>
    <w:rsid w:val="00F67B02"/>
    <w:rsid w:val="00F70F94"/>
    <w:rsid w:val="00F71BB9"/>
    <w:rsid w:val="00F72329"/>
    <w:rsid w:val="00F73E42"/>
    <w:rsid w:val="00F827CA"/>
    <w:rsid w:val="00F90ABF"/>
    <w:rsid w:val="00F94ACC"/>
    <w:rsid w:val="00FA775D"/>
    <w:rsid w:val="00FC43D3"/>
    <w:rsid w:val="00FC51E1"/>
    <w:rsid w:val="00FC7DB7"/>
    <w:rsid w:val="00FD3470"/>
    <w:rsid w:val="00FE1CDE"/>
    <w:rsid w:val="00FE1ED0"/>
    <w:rsid w:val="00FE5990"/>
    <w:rsid w:val="00F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BCA100"/>
  <w15:docId w15:val="{8DBF6BE3-7659-4701-B416-F8C86963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1">
    <w:name w:val="Podnadpis1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3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character" w:styleId="Hypertextovodkaz">
    <w:name w:val="Hyperlink"/>
    <w:basedOn w:val="Standardnpsmoodstavce"/>
    <w:rsid w:val="008F6D2E"/>
    <w:rPr>
      <w:color w:val="0000FF" w:themeColor="hyperlink"/>
      <w:u w:val="single"/>
    </w:rPr>
  </w:style>
  <w:style w:type="paragraph" w:customStyle="1" w:styleId="A-odstavecodsazen">
    <w:name w:val="A-odstavec odsazený"/>
    <w:basedOn w:val="Normln"/>
    <w:link w:val="A-odstavecodsazenChar"/>
    <w:rsid w:val="00883DBA"/>
    <w:pPr>
      <w:overflowPunct/>
      <w:autoSpaceDE/>
      <w:autoSpaceDN/>
      <w:adjustRightInd/>
      <w:ind w:left="72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A-odstavecodsazenChar">
    <w:name w:val="A-odstavec odsazený Char"/>
    <w:link w:val="A-odstavecodsazen"/>
    <w:rsid w:val="00883DBA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45464-BDC5-4FF7-9FF1-446F9503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325</TotalTime>
  <Pages>4</Pages>
  <Words>899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Faja Petr</cp:lastModifiedBy>
  <cp:revision>21</cp:revision>
  <cp:lastPrinted>2023-10-05T09:24:00Z</cp:lastPrinted>
  <dcterms:created xsi:type="dcterms:W3CDTF">2020-03-06T11:42:00Z</dcterms:created>
  <dcterms:modified xsi:type="dcterms:W3CDTF">2023-11-21T12:25:00Z</dcterms:modified>
</cp:coreProperties>
</file>