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DDC" w:rsidRDefault="000F7DDC" w:rsidP="000F7DDC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Priloha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c. 2 SOD c. 1433/2023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1" w:hAnsi="CIDFont+F1" w:cs="CIDFont+F1"/>
          <w:color w:val="000000"/>
        </w:rPr>
      </w:pPr>
      <w:proofErr w:type="spellStart"/>
      <w:r>
        <w:rPr>
          <w:rFonts w:ascii="CIDFont+F1" w:hAnsi="CIDFont+F1" w:cs="CIDFont+F1"/>
          <w:color w:val="000000"/>
        </w:rPr>
        <w:t>Fw</w:t>
      </w:r>
      <w:proofErr w:type="spellEnd"/>
      <w:r>
        <w:rPr>
          <w:rFonts w:ascii="CIDFont+F1" w:hAnsi="CIDFont+F1" w:cs="CIDFont+F1"/>
          <w:color w:val="000000"/>
        </w:rPr>
        <w:t xml:space="preserve">: Výzva k provedení potápěčských prací VD </w:t>
      </w:r>
      <w:proofErr w:type="gramStart"/>
      <w:r>
        <w:rPr>
          <w:rFonts w:ascii="CIDFont+F1" w:hAnsi="CIDFont+F1" w:cs="CIDFont+F1"/>
          <w:color w:val="000000"/>
        </w:rPr>
        <w:t>Újezd - potápěčské</w:t>
      </w:r>
      <w:proofErr w:type="gramEnd"/>
      <w:r>
        <w:rPr>
          <w:rFonts w:ascii="CIDFont+F1" w:hAnsi="CIDFont+F1" w:cs="CIDFont+F1"/>
          <w:color w:val="000000"/>
        </w:rPr>
        <w:t xml:space="preserve"> práce 2023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909090"/>
          <w:sz w:val="20"/>
          <w:szCs w:val="20"/>
        </w:rPr>
        <w:t>komu</w:t>
      </w:r>
      <w:r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>07.11.2023 07:24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909090"/>
          <w:sz w:val="18"/>
          <w:szCs w:val="18"/>
        </w:rPr>
        <w:t xml:space="preserve">Kopie 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909090"/>
          <w:sz w:val="18"/>
          <w:szCs w:val="18"/>
        </w:rPr>
        <w:t>Od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909090"/>
          <w:sz w:val="18"/>
          <w:szCs w:val="18"/>
        </w:rPr>
        <w:t xml:space="preserve">Komu 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8"/>
          <w:szCs w:val="18"/>
        </w:rPr>
      </w:pPr>
    </w:p>
    <w:p w:rsidR="000F7DDC" w:rsidRDefault="000F7DDC" w:rsidP="000F7DDC">
      <w:pPr>
        <w:autoSpaceDE w:val="0"/>
        <w:autoSpaceDN w:val="0"/>
        <w:adjustRightInd w:val="0"/>
        <w:rPr>
          <w:rFonts w:ascii="CIDFont+F2" w:hAnsi="CIDFont+F2" w:cs="CIDFont+F2"/>
          <w:color w:val="818181"/>
          <w:sz w:val="18"/>
          <w:szCs w:val="18"/>
        </w:rPr>
      </w:pPr>
      <w:r>
        <w:rPr>
          <w:rFonts w:ascii="CIDFont+F2" w:hAnsi="CIDFont+F2" w:cs="CIDFont+F2"/>
          <w:color w:val="909090"/>
          <w:sz w:val="18"/>
          <w:szCs w:val="18"/>
        </w:rPr>
        <w:t xml:space="preserve">Kopie 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Vážení obchodní partneři,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na základě uzavřené "Rámcové dohody" č. objednatele 755/2023, vás vyzýváme k výkonu potápěčských prací.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1) Místo </w:t>
      </w:r>
      <w:proofErr w:type="gramStart"/>
      <w:r>
        <w:rPr>
          <w:rFonts w:ascii="CIDFont+F3" w:hAnsi="CIDFont+F3" w:cs="CIDFont+F3"/>
          <w:color w:val="000000"/>
          <w:sz w:val="20"/>
          <w:szCs w:val="20"/>
        </w:rPr>
        <w:t>plnění - VD</w:t>
      </w:r>
      <w:proofErr w:type="gramEnd"/>
      <w:r>
        <w:rPr>
          <w:rFonts w:ascii="CIDFont+F3" w:hAnsi="CIDFont+F3" w:cs="CIDFont+F3"/>
          <w:color w:val="000000"/>
          <w:sz w:val="20"/>
          <w:szCs w:val="20"/>
        </w:rPr>
        <w:t xml:space="preserve"> Újezd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2) Popis obsahu předmětu </w:t>
      </w:r>
      <w:proofErr w:type="gramStart"/>
      <w:r>
        <w:rPr>
          <w:rFonts w:ascii="CIDFont+F3" w:hAnsi="CIDFont+F3" w:cs="CIDFont+F3"/>
          <w:color w:val="000000"/>
          <w:sz w:val="20"/>
          <w:szCs w:val="20"/>
        </w:rPr>
        <w:t>plnění :</w:t>
      </w:r>
      <w:proofErr w:type="gramEnd"/>
    </w:p>
    <w:p w:rsidR="000F7DDC" w:rsidRDefault="000F7DDC" w:rsidP="000F7DD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2.1) Kontrola rozmrazovacího zařízení (demontáž trysek rozmrazování, jejich oprava, výměna těsnících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gumiček a O-kroužků, montáž trysek, kontrola těsnosti a funkčnosti). Sekce na kótě 276,90 m n. m., 24 ks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proofErr w:type="gramStart"/>
      <w:r>
        <w:rPr>
          <w:rFonts w:ascii="CIDFont+F3" w:hAnsi="CIDFont+F3" w:cs="CIDFont+F3"/>
          <w:color w:val="000000"/>
          <w:sz w:val="20"/>
          <w:szCs w:val="20"/>
        </w:rPr>
        <w:t>trysek.-</w:t>
      </w:r>
      <w:proofErr w:type="gramEnd"/>
      <w:r>
        <w:rPr>
          <w:rFonts w:ascii="CIDFont+F3" w:hAnsi="CIDFont+F3" w:cs="CIDFont+F3"/>
          <w:color w:val="000000"/>
          <w:sz w:val="20"/>
          <w:szCs w:val="20"/>
        </w:rPr>
        <w:t xml:space="preserve"> kontrola stavu usazení rámů odpuzovače ryb, včetně případné lokalizace zjištěných poruch- kontrola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stavu rybích úkrytů (stav konstrukce a sítí) v místě označeném bójkami.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2.2) Na základě technické zprávy z potápěčských prací v roce 2022 požadujeme opravit poruchy betonové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konstrukce věžového objektu, které jsou uvedeny v bodě 4.7. technické </w:t>
      </w:r>
      <w:proofErr w:type="gramStart"/>
      <w:r>
        <w:rPr>
          <w:rFonts w:ascii="CIDFont+F3" w:hAnsi="CIDFont+F3" w:cs="CIDFont+F3"/>
          <w:color w:val="000000"/>
          <w:sz w:val="20"/>
          <w:szCs w:val="20"/>
        </w:rPr>
        <w:t>zprávy .</w:t>
      </w:r>
      <w:proofErr w:type="gramEnd"/>
      <w:r>
        <w:rPr>
          <w:rFonts w:ascii="CIDFont+F3" w:hAnsi="CIDFont+F3" w:cs="CIDFont+F3"/>
          <w:color w:val="000000"/>
          <w:sz w:val="20"/>
          <w:szCs w:val="20"/>
        </w:rPr>
        <w:t xml:space="preserve"> Poruchy betonů se nacházejí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výškově cca 3,5 – 4 m od dosedacího prahu pro revizní tabule (tj. přibližně v úrovni horní těsnící plochy pro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revizní tabuli) u pravého i levého vodícího čtyřhranu na levé i pravé spodní výpusti.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Poruchy: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- Po vodě pravá spodní výpust levá drážka vodícího čtyřhranu o rozměrech cca 35x8 cm o hloubce 20 cm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- Po vodě pravá spodní pravá drážka vodícího čtyřhranu o rozměrech cca 40x8 cm o hloubce 25 cm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- Po vodě levá spodní výpust pravá drážka vodícího čtyřhranu o rozměrech cca 40x15 cm o hloubce 30 cm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- Po vodě levá spodní výpust levá drážka vodícího čtyřhranu o rozměrech cca 30x25 o hloubce 40 cm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Opravu požadujeme provést s využitím potápěčské techniky v rozsahu uvedeném v příloze.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Předpoklad délky provádění prací jsou 4 dny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Nálezová zpráva bude vypracována a předána nejpozději do 10 dnů od ukončení prováděných prací a kontrol.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Přílohy: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8"/>
          <w:szCs w:val="18"/>
        </w:rPr>
      </w:pPr>
      <w:r>
        <w:rPr>
          <w:rFonts w:ascii="CIDFont+F3" w:hAnsi="CIDFont+F3" w:cs="CIDFont+F3"/>
          <w:color w:val="000000"/>
          <w:sz w:val="18"/>
          <w:szCs w:val="18"/>
        </w:rPr>
        <w:t xml:space="preserve">VD </w:t>
      </w:r>
      <w:proofErr w:type="spellStart"/>
      <w:r>
        <w:rPr>
          <w:rFonts w:ascii="CIDFont+F3" w:hAnsi="CIDFont+F3" w:cs="CIDFont+F3"/>
          <w:color w:val="000000"/>
          <w:sz w:val="18"/>
          <w:szCs w:val="18"/>
        </w:rPr>
        <w:t>Újezd_ceník</w:t>
      </w:r>
      <w:proofErr w:type="spellEnd"/>
      <w:r>
        <w:rPr>
          <w:rFonts w:ascii="CIDFont+F3" w:hAnsi="CIDFont+F3" w:cs="CIDFont+F3"/>
          <w:color w:val="000000"/>
          <w:sz w:val="18"/>
          <w:szCs w:val="18"/>
        </w:rPr>
        <w:t xml:space="preserve"> .</w:t>
      </w:r>
      <w:proofErr w:type="spellStart"/>
      <w:r>
        <w:rPr>
          <w:rFonts w:ascii="CIDFont+F3" w:hAnsi="CIDFont+F3" w:cs="CIDFont+F3"/>
          <w:color w:val="000000"/>
          <w:sz w:val="18"/>
          <w:szCs w:val="18"/>
        </w:rPr>
        <w:t>xlsx</w:t>
      </w:r>
      <w:proofErr w:type="spellEnd"/>
      <w:r>
        <w:rPr>
          <w:rFonts w:ascii="CIDFont+F3" w:hAnsi="CIDFont+F3" w:cs="CIDFont+F3"/>
          <w:color w:val="000000"/>
          <w:sz w:val="18"/>
          <w:szCs w:val="18"/>
        </w:rPr>
        <w:t xml:space="preserve"> </w:t>
      </w:r>
      <w:proofErr w:type="spellStart"/>
      <w:r>
        <w:rPr>
          <w:rFonts w:ascii="CIDFont+F3" w:hAnsi="CIDFont+F3" w:cs="CIDFont+F3"/>
          <w:color w:val="000000"/>
          <w:sz w:val="18"/>
          <w:szCs w:val="18"/>
        </w:rPr>
        <w:t>Navrh</w:t>
      </w:r>
      <w:proofErr w:type="spellEnd"/>
      <w:r>
        <w:rPr>
          <w:rFonts w:ascii="CIDFont+F3" w:hAnsi="CIDFont+F3" w:cs="CIDFont+F3"/>
          <w:color w:val="000000"/>
          <w:sz w:val="18"/>
          <w:szCs w:val="18"/>
        </w:rPr>
        <w:t xml:space="preserve"> SOD VD Újezd-2023 .</w:t>
      </w:r>
      <w:proofErr w:type="spellStart"/>
      <w:r>
        <w:rPr>
          <w:rFonts w:ascii="CIDFont+F3" w:hAnsi="CIDFont+F3" w:cs="CIDFont+F3"/>
          <w:color w:val="000000"/>
          <w:sz w:val="18"/>
          <w:szCs w:val="18"/>
        </w:rPr>
        <w:t>docx</w:t>
      </w:r>
      <w:proofErr w:type="spellEnd"/>
    </w:p>
    <w:p w:rsidR="000F7DDC" w:rsidRDefault="000F7DDC" w:rsidP="000F7DD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S pozdravem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</w:p>
    <w:p w:rsidR="000F7DDC" w:rsidRDefault="000F7DDC" w:rsidP="000F7DD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odbor </w:t>
      </w:r>
      <w:proofErr w:type="spellStart"/>
      <w:r>
        <w:rPr>
          <w:rFonts w:ascii="CIDFont+F2" w:hAnsi="CIDFont+F2" w:cs="CIDFont+F2"/>
          <w:color w:val="000000"/>
          <w:sz w:val="20"/>
          <w:szCs w:val="20"/>
        </w:rPr>
        <w:t>inženýringu</w:t>
      </w:r>
      <w:proofErr w:type="spellEnd"/>
      <w:r>
        <w:rPr>
          <w:rFonts w:ascii="CIDFont+F2" w:hAnsi="CIDFont+F2" w:cs="CIDFont+F2"/>
          <w:color w:val="000000"/>
          <w:sz w:val="20"/>
          <w:szCs w:val="20"/>
        </w:rPr>
        <w:t>, vedoucí oddělení TDS, oblast střed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__________________________________________________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Povodí Ohře, státní podnik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Bezručova 4219, 430 03 Chomutov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tel. :</w:t>
      </w:r>
      <w:proofErr w:type="gramEnd"/>
    </w:p>
    <w:p w:rsidR="000F7DDC" w:rsidRDefault="000F7DDC" w:rsidP="000F7DD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mob. :</w:t>
      </w:r>
      <w:proofErr w:type="gramEnd"/>
    </w:p>
    <w:p w:rsidR="000F7DDC" w:rsidRDefault="000F7DDC" w:rsidP="000F7DD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fax :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2" w:hAnsi="CIDFont+F2" w:cs="CIDFont+F2"/>
          <w:color w:val="0000FF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e-mail :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2" w:hAnsi="CIDFont+F2" w:cs="CIDFont+F2"/>
          <w:color w:val="0000FF"/>
          <w:sz w:val="20"/>
          <w:szCs w:val="20"/>
        </w:rPr>
      </w:pPr>
      <w:r>
        <w:rPr>
          <w:rFonts w:ascii="CIDFont+F2" w:hAnsi="CIDFont+F2" w:cs="CIDFont+F2"/>
          <w:color w:val="0000FF"/>
          <w:sz w:val="20"/>
          <w:szCs w:val="20"/>
        </w:rPr>
        <w:t>http:</w:t>
      </w:r>
      <w:bookmarkStart w:id="0" w:name="_GoBack"/>
      <w:bookmarkEnd w:id="0"/>
    </w:p>
    <w:p w:rsidR="000F7DDC" w:rsidRDefault="000F7DDC" w:rsidP="000F7DD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__________________________________________________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2" w:hAnsi="CIDFont+F2" w:cs="CIDFont+F2"/>
          <w:color w:val="5F5F5F"/>
          <w:sz w:val="18"/>
          <w:szCs w:val="18"/>
        </w:rPr>
      </w:pPr>
      <w:r>
        <w:rPr>
          <w:rFonts w:ascii="CIDFont+F2" w:hAnsi="CIDFont+F2" w:cs="CIDFont+F2"/>
          <w:color w:val="5F5F5F"/>
          <w:sz w:val="18"/>
          <w:szCs w:val="18"/>
        </w:rPr>
        <w:t>S ohledem na životní prostředí zvažte prosím tisk této zprávy.</w:t>
      </w:r>
    </w:p>
    <w:p w:rsidR="000F7DDC" w:rsidRDefault="000F7DDC" w:rsidP="000F7DDC">
      <w:pPr>
        <w:autoSpaceDE w:val="0"/>
        <w:autoSpaceDN w:val="0"/>
        <w:adjustRightInd w:val="0"/>
        <w:rPr>
          <w:rFonts w:ascii="CIDFont+F2" w:hAnsi="CIDFont+F2" w:cs="CIDFont+F2"/>
          <w:color w:val="5F5F5F"/>
          <w:sz w:val="18"/>
          <w:szCs w:val="18"/>
        </w:rPr>
      </w:pPr>
      <w:r>
        <w:rPr>
          <w:rFonts w:ascii="CIDFont+F2" w:hAnsi="CIDFont+F2" w:cs="CIDFont+F2"/>
          <w:color w:val="5F5F5F"/>
          <w:sz w:val="18"/>
          <w:szCs w:val="18"/>
        </w:rPr>
        <w:t>Před odesláním kontrolováno antivirovým systémem ESET.</w:t>
      </w:r>
    </w:p>
    <w:p w:rsidR="00A9204E" w:rsidRPr="00AD2871" w:rsidRDefault="00A9204E" w:rsidP="00AD2871"/>
    <w:sectPr w:rsidR="00A9204E" w:rsidRPr="00AD2871" w:rsidSect="00C451D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12F" w:rsidRDefault="0078712F" w:rsidP="005F4E53">
      <w:r>
        <w:separator/>
      </w:r>
    </w:p>
  </w:endnote>
  <w:endnote w:type="continuationSeparator" w:id="0">
    <w:p w:rsidR="0078712F" w:rsidRDefault="0078712F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12F" w:rsidRDefault="0078712F" w:rsidP="005F4E53">
      <w:r>
        <w:separator/>
      </w:r>
    </w:p>
  </w:footnote>
  <w:footnote w:type="continuationSeparator" w:id="0">
    <w:p w:rsidR="0078712F" w:rsidRDefault="0078712F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0F7DDC"/>
    <w:rsid w:val="00251D17"/>
    <w:rsid w:val="002A4238"/>
    <w:rsid w:val="00357DA8"/>
    <w:rsid w:val="00392666"/>
    <w:rsid w:val="004E108E"/>
    <w:rsid w:val="005E6D70"/>
    <w:rsid w:val="005F4E53"/>
    <w:rsid w:val="00645252"/>
    <w:rsid w:val="006D3D74"/>
    <w:rsid w:val="0078712F"/>
    <w:rsid w:val="0083569A"/>
    <w:rsid w:val="0097356C"/>
    <w:rsid w:val="00A9204E"/>
    <w:rsid w:val="00A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321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2023-11-14T11:18:00Z</dcterms:modified>
</cp:coreProperties>
</file>