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DB6" w:rsidRDefault="00655DB6" w:rsidP="00655DB6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Příloha č. 1 SOD č. 1433/2023 Oceněný soupis prací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Ceník potápěčských prací - 2023-2024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cena Kč bez DPH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Potápěčské práce stavební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položka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VD </w:t>
      </w:r>
      <w:proofErr w:type="gramStart"/>
      <w:r>
        <w:rPr>
          <w:rFonts w:ascii="CIDFont+F2" w:hAnsi="CIDFont+F2" w:cs="CIDFont+F2"/>
          <w:sz w:val="16"/>
          <w:szCs w:val="16"/>
        </w:rPr>
        <w:t>Újezd - potápěčské</w:t>
      </w:r>
      <w:proofErr w:type="gramEnd"/>
      <w:r>
        <w:rPr>
          <w:rFonts w:ascii="CIDFont+F2" w:hAnsi="CIDFont+F2" w:cs="CIDFont+F2"/>
          <w:sz w:val="16"/>
          <w:szCs w:val="16"/>
        </w:rPr>
        <w:t xml:space="preserve"> práce 2023</w:t>
      </w:r>
    </w:p>
    <w:p w:rsidR="00655DB6" w:rsidRPr="00AD2871" w:rsidRDefault="00655DB6" w:rsidP="00655DB6">
      <w:r>
        <w:rPr>
          <w:rFonts w:ascii="CIDFont+F1" w:hAnsi="CIDFont+F1" w:cs="CIDFont+F1"/>
          <w:sz w:val="16"/>
          <w:szCs w:val="16"/>
        </w:rPr>
        <w:t>1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jednotka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počet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jednotek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cena Kč za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jednotku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cena celkem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372 719,00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1 Potápěčské práce prováděné nad hladinou </w:t>
      </w:r>
      <w:proofErr w:type="spellStart"/>
      <w:r>
        <w:rPr>
          <w:rFonts w:ascii="CIDFont+F1" w:hAnsi="CIDFont+F1" w:cs="CIDFont+F1"/>
          <w:sz w:val="16"/>
          <w:szCs w:val="16"/>
        </w:rPr>
        <w:t>osobohodin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122 1 999,00 243 878,00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2 Potápěčské práce prováděné pod hladinou do 13 m </w:t>
      </w:r>
      <w:proofErr w:type="spellStart"/>
      <w:r>
        <w:rPr>
          <w:rFonts w:ascii="CIDFont+F1" w:hAnsi="CIDFont+F1" w:cs="CIDFont+F1"/>
          <w:sz w:val="16"/>
          <w:szCs w:val="16"/>
        </w:rPr>
        <w:t>osobohodin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48 1 999,00 95 952,00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3 Potápěčské práce prováděné pod hladinou od 13 m do 40 m </w:t>
      </w:r>
      <w:proofErr w:type="spellStart"/>
      <w:r>
        <w:rPr>
          <w:rFonts w:ascii="CIDFont+F1" w:hAnsi="CIDFont+F1" w:cs="CIDFont+F1"/>
          <w:sz w:val="16"/>
          <w:szCs w:val="16"/>
        </w:rPr>
        <w:t>osobohodin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0 3 499,00 0,00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4 Potápěčské práce prováděné pod hladinou od 40 m </w:t>
      </w:r>
      <w:proofErr w:type="spellStart"/>
      <w:r>
        <w:rPr>
          <w:rFonts w:ascii="CIDFont+F1" w:hAnsi="CIDFont+F1" w:cs="CIDFont+F1"/>
          <w:sz w:val="16"/>
          <w:szCs w:val="16"/>
        </w:rPr>
        <w:t>osobohodin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0 3 999,00 0,00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5 Potápěčská technika jednotka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počet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jednotek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cena Kč za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jednotku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celkem Kč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bez DPH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 stavební kompresor den 0 499,00 0,00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 nákladní přívěs do 3,5 t den 0 499,00 0,00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3 mini </w:t>
      </w:r>
      <w:proofErr w:type="spellStart"/>
      <w:r>
        <w:rPr>
          <w:rFonts w:ascii="CIDFont+F1" w:hAnsi="CIDFont+F1" w:cs="CIDFont+F1"/>
          <w:sz w:val="16"/>
          <w:szCs w:val="16"/>
        </w:rPr>
        <w:t>jeřab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den 0 3 000,00 0,00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4 pracovní člun plast den 0 999,00 0,00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5 pracovní člun vč. motoru 115 HP den 0 3 199,00 0,00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6 pracovní člun hliník vč. motoru 40 HP den 0 1 999,00 0,00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7 lodní motor do 10 HP den 0 499,00 0,00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8 skládací plovoucí plošina den 0 1 999,00 0,00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9 vysokotlaký vodní zdroj 400 bar den 0 1 999,00 0,00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10 vysokotlaký vodní zdroj 700 bar den 0 4 099,00 0,00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11 vysokotlaký vodní zdroj 200 </w:t>
      </w:r>
      <w:proofErr w:type="gramStart"/>
      <w:r>
        <w:rPr>
          <w:rFonts w:ascii="CIDFont+F1" w:hAnsi="CIDFont+F1" w:cs="CIDFont+F1"/>
          <w:sz w:val="16"/>
          <w:szCs w:val="16"/>
        </w:rPr>
        <w:t>bar - elektro</w:t>
      </w:r>
      <w:proofErr w:type="gramEnd"/>
      <w:r>
        <w:rPr>
          <w:rFonts w:ascii="CIDFont+F1" w:hAnsi="CIDFont+F1" w:cs="CIDFont+F1"/>
          <w:sz w:val="16"/>
          <w:szCs w:val="16"/>
        </w:rPr>
        <w:t xml:space="preserve"> den 3 499,00 1 497,00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12 odsávací zařízení elektro průměr 100 mm den 0 499,00 0,00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13 odsávací zařízení vzduchové průměr 100 mm den 0 499,00 0,00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14 odsávací zařízení vzduchové průměr 150 mm den 0 499,00 0,00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15 výtlačná hadice průměr 100 mm (každých započatých 20 m) den 0 499,00 0,00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16 výtlačná hadice průměr 150 mm (každých započatých 20 m) den 0 499,00 0,00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17 ponorné čerpadlo den 3 499,00 1 497,00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18 speciální přilbová souprava do kontaminované vody den 0 7 499,00 0,00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19 technická souprava pro umělé dýchací směsi NITROX-TRIMIX den 0 5 999,00 0,00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20 elektrocentrála den 0 499,00 0,00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21 elektrická svářečka do 600 A den 0 499,00 0,00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22 elektrická svářečka do 300 A den 0 499,00 0,00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23 svářecí souprava pod vodu den 0 499,00 0,00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24 pálicí souprava pod vodu den 0 499,00 0,00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25 ocelový pracovní ponton den 0 1 999,00 0,00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26 vzduchový vrátek den 0 49,00 0,00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27 vzduchový </w:t>
      </w:r>
      <w:proofErr w:type="spellStart"/>
      <w:r>
        <w:rPr>
          <w:rFonts w:ascii="CIDFont+F1" w:hAnsi="CIDFont+F1" w:cs="CIDFont+F1"/>
          <w:sz w:val="16"/>
          <w:szCs w:val="16"/>
        </w:rPr>
        <w:t>otloukač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den 0 399,00 0,00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28 sbíjecí kladivo pod vodou den 0 399,00 0,00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29 vrtací kladivo pod vodou den 0 399,00 0,00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30 vzduchová bruska pod vodou den 0 399,00 0,00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31 vzduchová vrtačka pod vodou den 0 399,00 0,00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32 vzduchová řetězová pila den 0 399,00 0,00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33 jádrová vrtačka s </w:t>
      </w:r>
      <w:proofErr w:type="spellStart"/>
      <w:r>
        <w:rPr>
          <w:rFonts w:ascii="CIDFont+F1" w:hAnsi="CIDFont+F1" w:cs="CIDFont+F1"/>
          <w:sz w:val="16"/>
          <w:szCs w:val="16"/>
        </w:rPr>
        <w:t>diam</w:t>
      </w:r>
      <w:proofErr w:type="spellEnd"/>
      <w:r>
        <w:rPr>
          <w:rFonts w:ascii="CIDFont+F1" w:hAnsi="CIDFont+F1" w:cs="CIDFont+F1"/>
          <w:sz w:val="16"/>
          <w:szCs w:val="16"/>
        </w:rPr>
        <w:t>. vrtákem, vzduchová UW den 0 1 999,00 0,00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34 jádrová vrtačka s </w:t>
      </w:r>
      <w:proofErr w:type="spellStart"/>
      <w:r>
        <w:rPr>
          <w:rFonts w:ascii="CIDFont+F1" w:hAnsi="CIDFont+F1" w:cs="CIDFont+F1"/>
          <w:sz w:val="16"/>
          <w:szCs w:val="16"/>
        </w:rPr>
        <w:t>diam</w:t>
      </w:r>
      <w:proofErr w:type="spellEnd"/>
      <w:r>
        <w:rPr>
          <w:rFonts w:ascii="CIDFont+F1" w:hAnsi="CIDFont+F1" w:cs="CIDFont+F1"/>
          <w:sz w:val="16"/>
          <w:szCs w:val="16"/>
        </w:rPr>
        <w:t>. vrtákem, elektrická den 0 1 499,00 0,00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35 fotoaparát pod vodou den 4 999,00 3 996,00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36 </w:t>
      </w:r>
      <w:proofErr w:type="spellStart"/>
      <w:r>
        <w:rPr>
          <w:rFonts w:ascii="CIDFont+F1" w:hAnsi="CIDFont+F1" w:cs="CIDFont+F1"/>
          <w:sz w:val="16"/>
          <w:szCs w:val="16"/>
        </w:rPr>
        <w:t>videosystém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pod vodou den 0 999,00 0,00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6 990,00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6 Ostatní jednotka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počet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jednotek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cena Kč za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jednotku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celkem Kč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bez DPH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 zpracování videozáznamu hod 4 499,00 1 996,00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lastRenderedPageBreak/>
        <w:t>2 zpracování plánu BOZP ks 0 2 999,00 0,00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3 aktualizace plánu BOZP ks 0 1 499,00 0,00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4 ubytování pracovníků den 0 999,00 0,00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5 vypracování nálezové zprávy ks 1 8 899,00 8 899,00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6 doprava km 208 55,00 11 440,00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22 335,00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Celkem 5 Potápěčská technika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Celkem 6 Ostatní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bookmarkStart w:id="0" w:name="_GoBack"/>
      <w:bookmarkEnd w:id="0"/>
    </w:p>
    <w:p w:rsidR="00655DB6" w:rsidRDefault="00655DB6" w:rsidP="00655DB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Materiál: celkem 3 564,00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těsnící gumičky a "O" kroužky trysek rozmrazování ks 24 36,00 864,00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UW betonová směs s přísadami kg 60 45,00 2 700,00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Pozn.: Práce budou prováděny 5 kvalifikovanými pracovníky v časovém fondu 4 pracovní dny. </w:t>
      </w:r>
      <w:proofErr w:type="spellStart"/>
      <w:r>
        <w:rPr>
          <w:rFonts w:ascii="CIDFont+F1" w:hAnsi="CIDFont+F1" w:cs="CIDFont+F1"/>
          <w:sz w:val="16"/>
          <w:szCs w:val="16"/>
        </w:rPr>
        <w:t>Každy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pracovní den se provedou 3</w:t>
      </w:r>
    </w:p>
    <w:p w:rsidR="00655DB6" w:rsidRDefault="00655DB6" w:rsidP="00655DB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ponory. Veškeré ponory musí být realizovány potápěčem a zajištěny jisticím potápěčem.</w:t>
      </w:r>
    </w:p>
    <w:sectPr w:rsidR="00655DB6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D80" w:rsidRDefault="00B56D80" w:rsidP="005F4E53">
      <w:r>
        <w:separator/>
      </w:r>
    </w:p>
  </w:endnote>
  <w:endnote w:type="continuationSeparator" w:id="0">
    <w:p w:rsidR="00B56D80" w:rsidRDefault="00B56D80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D80" w:rsidRDefault="00B56D80" w:rsidP="005F4E53">
      <w:r>
        <w:separator/>
      </w:r>
    </w:p>
  </w:footnote>
  <w:footnote w:type="continuationSeparator" w:id="0">
    <w:p w:rsidR="00B56D80" w:rsidRDefault="00B56D80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251D17"/>
    <w:rsid w:val="002A4238"/>
    <w:rsid w:val="00357DA8"/>
    <w:rsid w:val="00392666"/>
    <w:rsid w:val="004E108E"/>
    <w:rsid w:val="005E6D70"/>
    <w:rsid w:val="005F4E53"/>
    <w:rsid w:val="00645252"/>
    <w:rsid w:val="00655DB6"/>
    <w:rsid w:val="006D3D74"/>
    <w:rsid w:val="0083569A"/>
    <w:rsid w:val="0097356C"/>
    <w:rsid w:val="00A9204E"/>
    <w:rsid w:val="00AD2871"/>
    <w:rsid w:val="00B5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E83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476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2023-11-14T11:16:00Z</dcterms:modified>
</cp:coreProperties>
</file>