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1 SOD č. 1403/2023 Oceněný soupis prací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Ceník potápěčských prací - 2023-2024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cena Kč bez DPH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Potápěčské práce stavební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položka</w:t>
      </w:r>
    </w:p>
    <w:p w:rsidR="009F360A" w:rsidRPr="00F422A7" w:rsidRDefault="009F360A" w:rsidP="00F422A7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Potápěčské práce </w:t>
      </w:r>
      <w:proofErr w:type="gramStart"/>
      <w:r>
        <w:rPr>
          <w:rFonts w:ascii="CIDFont+F2" w:hAnsi="CIDFont+F2" w:cs="CIDFont+F2"/>
          <w:sz w:val="16"/>
          <w:szCs w:val="16"/>
        </w:rPr>
        <w:t>stavební - VD</w:t>
      </w:r>
      <w:proofErr w:type="gramEnd"/>
      <w:r>
        <w:rPr>
          <w:rFonts w:ascii="CIDFont+F2" w:hAnsi="CIDFont+F2" w:cs="CIDFont+F2"/>
          <w:sz w:val="16"/>
          <w:szCs w:val="16"/>
        </w:rPr>
        <w:t xml:space="preserve"> Janov - potápěčské práce 2023</w:t>
      </w:r>
      <w:bookmarkStart w:id="0" w:name="_GoBack"/>
      <w:bookmarkEnd w:id="0"/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jednotka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483 627,00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122 1 999,00 243 878,00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0 1 999,00 0,00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12 3 499,00 41 988,00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36 3 999,00 143 964,00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2 499,00 998,00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4 999,00 3 996,00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0 3 199,00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4 499,00 1 996,00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0 1 999,00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4 499,00 1 996,00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4 999,00 3 996,00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12 982,00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zpracování videozáznamu hod 4 499,00 1 996,00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zpracování plánu BOZP ks 0 2 999,00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3 aktualizace plánu BOPZ ks 0 1 499,00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0 999,00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544 55,00 29 920,00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40 815,00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Materiál: celkem 0,00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Pozn.: Práce budou prováděny 5 kvalifikovanými pracovníky v časovém fondu 4 pracovní dny. </w:t>
      </w:r>
      <w:proofErr w:type="spellStart"/>
      <w:r>
        <w:rPr>
          <w:rFonts w:ascii="CIDFont+F2" w:hAnsi="CIDFont+F2" w:cs="CIDFont+F2"/>
          <w:sz w:val="16"/>
          <w:szCs w:val="16"/>
        </w:rPr>
        <w:t>Každy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pracovní den se provedou 4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ponory. Veškeré ponory musí být realizovány potápěčem a zajištěny jisticím potápěčem.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9F360A" w:rsidRDefault="009F360A" w:rsidP="009F360A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</w:p>
    <w:sectPr w:rsidR="009F360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FCF" w:rsidRDefault="00987FCF" w:rsidP="005F4E53">
      <w:r>
        <w:separator/>
      </w:r>
    </w:p>
  </w:endnote>
  <w:endnote w:type="continuationSeparator" w:id="0">
    <w:p w:rsidR="00987FCF" w:rsidRDefault="00987FCF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FCF" w:rsidRDefault="00987FCF" w:rsidP="005F4E53">
      <w:r>
        <w:separator/>
      </w:r>
    </w:p>
  </w:footnote>
  <w:footnote w:type="continuationSeparator" w:id="0">
    <w:p w:rsidR="00987FCF" w:rsidRDefault="00987FCF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987FCF"/>
    <w:rsid w:val="009F360A"/>
    <w:rsid w:val="00A9204E"/>
    <w:rsid w:val="00AD2871"/>
    <w:rsid w:val="00BB3D02"/>
    <w:rsid w:val="00F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33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464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2023-11-06T13:37:00Z</dcterms:modified>
</cp:coreProperties>
</file>