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9A7840" w:rsidRDefault="00193283" w:rsidP="00496CB3">
      <w:pPr>
        <w:pStyle w:val="0Nzevsmlouvy-nejvyssiroven"/>
        <w:rPr>
          <w:rFonts w:asciiTheme="majorHAnsi" w:hAnsiTheme="majorHAnsi" w:cstheme="majorHAnsi"/>
        </w:rPr>
      </w:pPr>
      <w:r w:rsidRPr="009A7840">
        <w:rPr>
          <w:rFonts w:asciiTheme="majorHAnsi" w:hAnsiTheme="majorHAnsi" w:cstheme="majorHAnsi"/>
        </w:rPr>
        <w:t>S</w:t>
      </w:r>
      <w:r w:rsidR="008D28B8" w:rsidRPr="009A7840">
        <w:rPr>
          <w:rFonts w:asciiTheme="majorHAnsi" w:hAnsiTheme="majorHAnsi" w:cstheme="majorHAnsi"/>
        </w:rPr>
        <w:t>mlouva o dílo</w:t>
      </w:r>
    </w:p>
    <w:p w14:paraId="34E6FB94" w14:textId="77777777" w:rsidR="002D32FC" w:rsidRPr="009A7840" w:rsidRDefault="002D32FC" w:rsidP="00AB6B3C">
      <w:pPr>
        <w:pStyle w:val="text"/>
        <w:jc w:val="center"/>
        <w:rPr>
          <w:rFonts w:asciiTheme="majorHAnsi" w:hAnsiTheme="majorHAnsi" w:cstheme="majorHAnsi"/>
        </w:rPr>
      </w:pPr>
      <w:r w:rsidRPr="009A7840">
        <w:rPr>
          <w:rFonts w:asciiTheme="majorHAnsi" w:hAnsiTheme="majorHAnsi" w:cstheme="majorHAnsi"/>
        </w:rPr>
        <w:t>(dále jen „</w:t>
      </w:r>
      <w:r w:rsidR="0020709F" w:rsidRPr="009A7840">
        <w:rPr>
          <w:rFonts w:asciiTheme="majorHAnsi" w:hAnsiTheme="majorHAnsi" w:cstheme="majorHAnsi"/>
        </w:rPr>
        <w:t>s</w:t>
      </w:r>
      <w:r w:rsidRPr="009A7840">
        <w:rPr>
          <w:rFonts w:asciiTheme="majorHAnsi" w:hAnsiTheme="majorHAnsi" w:cstheme="majorHAnsi"/>
        </w:rPr>
        <w:t>mlouva“)</w:t>
      </w:r>
    </w:p>
    <w:p w14:paraId="00272342" w14:textId="5038E05D" w:rsidR="002D32FC" w:rsidRPr="009A7840" w:rsidRDefault="002D32FC" w:rsidP="00AB6B3C">
      <w:pPr>
        <w:pStyle w:val="text"/>
        <w:rPr>
          <w:rFonts w:asciiTheme="majorHAnsi" w:hAnsiTheme="majorHAnsi" w:cstheme="majorHAnsi"/>
        </w:rPr>
      </w:pPr>
      <w:r w:rsidRPr="009A7840">
        <w:rPr>
          <w:rFonts w:asciiTheme="majorHAnsi" w:hAnsiTheme="majorHAnsi" w:cstheme="majorHAnsi"/>
        </w:rPr>
        <w:t xml:space="preserve">číslo smlouvy Brněnské vodárny a kanalizace, a.s.:  </w:t>
      </w:r>
      <w:r w:rsidR="003D1EFA" w:rsidRPr="009A7840">
        <w:rPr>
          <w:rFonts w:asciiTheme="majorHAnsi" w:hAnsiTheme="majorHAnsi" w:cstheme="majorHAnsi"/>
        </w:rPr>
        <w:t>SML/</w:t>
      </w:r>
      <w:r w:rsidR="007D033F" w:rsidRPr="009A7840">
        <w:rPr>
          <w:rFonts w:asciiTheme="majorHAnsi" w:hAnsiTheme="majorHAnsi" w:cstheme="majorHAnsi"/>
        </w:rPr>
        <w:t>0</w:t>
      </w:r>
      <w:r w:rsidR="009A7840">
        <w:rPr>
          <w:rFonts w:asciiTheme="majorHAnsi" w:hAnsiTheme="majorHAnsi" w:cstheme="majorHAnsi"/>
        </w:rPr>
        <w:t>387</w:t>
      </w:r>
      <w:r w:rsidR="00487DE9" w:rsidRPr="009A7840">
        <w:rPr>
          <w:rFonts w:asciiTheme="majorHAnsi" w:hAnsiTheme="majorHAnsi" w:cstheme="majorHAnsi"/>
        </w:rPr>
        <w:t>/</w:t>
      </w:r>
      <w:r w:rsidR="00355A63" w:rsidRPr="009A7840">
        <w:rPr>
          <w:rFonts w:asciiTheme="majorHAnsi" w:hAnsiTheme="majorHAnsi" w:cstheme="majorHAnsi"/>
        </w:rPr>
        <w:t>22</w:t>
      </w:r>
    </w:p>
    <w:p w14:paraId="78805DE2" w14:textId="38E74F1D" w:rsidR="002D32FC" w:rsidRPr="009A7840" w:rsidRDefault="002D32FC" w:rsidP="00A7740F">
      <w:pPr>
        <w:pStyle w:val="text"/>
        <w:rPr>
          <w:rFonts w:asciiTheme="majorHAnsi" w:hAnsiTheme="majorHAnsi" w:cstheme="majorHAnsi"/>
        </w:rPr>
      </w:pPr>
      <w:r w:rsidRPr="009A7840">
        <w:rPr>
          <w:rFonts w:asciiTheme="majorHAnsi" w:hAnsiTheme="majorHAnsi" w:cstheme="majorHAnsi"/>
        </w:rPr>
        <w:t xml:space="preserve">uzavřená podle ustanovení § </w:t>
      </w:r>
      <w:r w:rsidR="008D28B8" w:rsidRPr="009A7840">
        <w:rPr>
          <w:rFonts w:asciiTheme="majorHAnsi" w:hAnsiTheme="majorHAnsi" w:cstheme="majorHAnsi"/>
        </w:rPr>
        <w:t>2586</w:t>
      </w:r>
      <w:r w:rsidRPr="009A7840">
        <w:rPr>
          <w:rFonts w:asciiTheme="majorHAnsi" w:hAnsiTheme="majorHAnsi" w:cstheme="majorHAnsi"/>
        </w:rPr>
        <w:t xml:space="preserve"> a následujících zákona č. 89/2012 Sb., občanský zákoník, ve znění pozdějších předpisů, následovně:</w:t>
      </w:r>
    </w:p>
    <w:p w14:paraId="1CD2E022" w14:textId="77777777" w:rsidR="00046A2A" w:rsidRPr="009A7840" w:rsidRDefault="00046A2A" w:rsidP="00A7740F">
      <w:pPr>
        <w:pStyle w:val="text"/>
        <w:rPr>
          <w:rFonts w:asciiTheme="majorHAnsi" w:hAnsiTheme="majorHAnsi" w:cstheme="majorHAnsi"/>
        </w:rPr>
      </w:pPr>
    </w:p>
    <w:p w14:paraId="6F9EAF2C" w14:textId="77777777" w:rsidR="002D32FC" w:rsidRPr="009A7840" w:rsidRDefault="002D32FC" w:rsidP="00A1658D">
      <w:pPr>
        <w:pStyle w:val="11uroven"/>
        <w:rPr>
          <w:rFonts w:asciiTheme="majorHAnsi" w:hAnsiTheme="majorHAnsi" w:cstheme="majorHAnsi"/>
        </w:rPr>
      </w:pPr>
      <w:r w:rsidRPr="009A7840">
        <w:rPr>
          <w:rFonts w:asciiTheme="majorHAnsi" w:hAnsiTheme="majorHAnsi" w:cstheme="majorHAnsi"/>
        </w:rPr>
        <w:t>Smluvní strany</w:t>
      </w:r>
    </w:p>
    <w:p w14:paraId="35B30DD1" w14:textId="4D53F042" w:rsidR="002D32FC" w:rsidRPr="009A7840" w:rsidRDefault="008D28B8" w:rsidP="00944F61">
      <w:pPr>
        <w:pStyle w:val="22uroven"/>
        <w:rPr>
          <w:rFonts w:asciiTheme="majorHAnsi" w:hAnsiTheme="majorHAnsi" w:cstheme="majorHAnsi"/>
        </w:rPr>
      </w:pPr>
      <w:r w:rsidRPr="009A7840">
        <w:rPr>
          <w:rFonts w:asciiTheme="majorHAnsi" w:hAnsiTheme="majorHAnsi" w:cstheme="majorHAnsi"/>
        </w:rPr>
        <w:t>Zhotovitel</w:t>
      </w:r>
      <w:r w:rsidR="002D32FC" w:rsidRPr="009A7840">
        <w:rPr>
          <w:rFonts w:asciiTheme="majorHAnsi" w:hAnsiTheme="majorHAnsi" w:cstheme="majorHAnsi"/>
        </w:rPr>
        <w:t>:</w:t>
      </w:r>
      <w:r w:rsidR="00944F61" w:rsidRPr="009A7840">
        <w:rPr>
          <w:rFonts w:asciiTheme="majorHAnsi" w:hAnsiTheme="majorHAnsi" w:cstheme="majorHAnsi"/>
        </w:rPr>
        <w:t xml:space="preserve"> </w:t>
      </w:r>
    </w:p>
    <w:tbl>
      <w:tblPr>
        <w:tblW w:w="0" w:type="auto"/>
        <w:tblInd w:w="534" w:type="dxa"/>
        <w:tblLook w:val="04A0" w:firstRow="1" w:lastRow="0" w:firstColumn="1" w:lastColumn="0" w:noHBand="0" w:noVBand="1"/>
      </w:tblPr>
      <w:tblGrid>
        <w:gridCol w:w="1121"/>
        <w:gridCol w:w="7417"/>
      </w:tblGrid>
      <w:tr w:rsidR="002D32FC" w:rsidRPr="009A7840" w14:paraId="16662DF2" w14:textId="77777777" w:rsidTr="00086D87">
        <w:tc>
          <w:tcPr>
            <w:tcW w:w="1134" w:type="dxa"/>
            <w:shd w:val="clear" w:color="auto" w:fill="auto"/>
          </w:tcPr>
          <w:p w14:paraId="3125D4E2" w14:textId="77777777" w:rsidR="002D32FC" w:rsidRPr="009A7840" w:rsidRDefault="002D32FC" w:rsidP="00086D87">
            <w:pPr>
              <w:pStyle w:val="text"/>
              <w:rPr>
                <w:rFonts w:asciiTheme="majorHAnsi" w:hAnsiTheme="majorHAnsi" w:cstheme="majorHAnsi"/>
              </w:rPr>
            </w:pPr>
          </w:p>
        </w:tc>
        <w:tc>
          <w:tcPr>
            <w:tcW w:w="7620" w:type="dxa"/>
            <w:shd w:val="clear" w:color="auto" w:fill="auto"/>
          </w:tcPr>
          <w:p w14:paraId="1364A04C" w14:textId="44C75316" w:rsidR="002D32FC" w:rsidRPr="009A7840" w:rsidRDefault="009A7840" w:rsidP="00086D87">
            <w:pPr>
              <w:pStyle w:val="text"/>
              <w:rPr>
                <w:rFonts w:asciiTheme="majorHAnsi" w:hAnsiTheme="majorHAnsi" w:cstheme="majorHAnsi"/>
                <w:highlight w:val="yellow"/>
              </w:rPr>
            </w:pPr>
            <w:r>
              <w:rPr>
                <w:rFonts w:asciiTheme="majorHAnsi" w:hAnsiTheme="majorHAnsi" w:cstheme="majorHAnsi"/>
                <w:noProof/>
              </w:rPr>
              <w:t>NAVYMONT</w:t>
            </w:r>
            <w:r w:rsidRPr="009A7840">
              <w:rPr>
                <w:rFonts w:asciiTheme="majorHAnsi" w:hAnsiTheme="majorHAnsi" w:cstheme="majorHAnsi"/>
                <w:noProof/>
              </w:rPr>
              <w:t xml:space="preserve"> s.r.o</w:t>
            </w:r>
            <w:r w:rsidR="00F535CA" w:rsidRPr="009A7840">
              <w:rPr>
                <w:rFonts w:asciiTheme="majorHAnsi" w:hAnsiTheme="majorHAnsi" w:cstheme="majorHAnsi"/>
              </w:rPr>
              <w:t>.</w:t>
            </w:r>
          </w:p>
        </w:tc>
      </w:tr>
      <w:tr w:rsidR="002D32FC" w:rsidRPr="009A7840" w14:paraId="7DF9464A" w14:textId="77777777" w:rsidTr="00086D87">
        <w:tc>
          <w:tcPr>
            <w:tcW w:w="1134" w:type="dxa"/>
            <w:shd w:val="clear" w:color="auto" w:fill="auto"/>
          </w:tcPr>
          <w:p w14:paraId="68FD6871" w14:textId="77777777" w:rsidR="002D32FC" w:rsidRPr="009A7840" w:rsidRDefault="002D32FC" w:rsidP="00086D87">
            <w:pPr>
              <w:pStyle w:val="text"/>
              <w:rPr>
                <w:rFonts w:asciiTheme="majorHAnsi" w:hAnsiTheme="majorHAnsi" w:cstheme="majorHAnsi"/>
              </w:rPr>
            </w:pPr>
            <w:r w:rsidRPr="009A7840">
              <w:rPr>
                <w:rFonts w:asciiTheme="majorHAnsi" w:hAnsiTheme="majorHAnsi" w:cstheme="majorHAnsi"/>
              </w:rPr>
              <w:t>Sídlo:</w:t>
            </w:r>
          </w:p>
        </w:tc>
        <w:tc>
          <w:tcPr>
            <w:tcW w:w="7620" w:type="dxa"/>
            <w:shd w:val="clear" w:color="auto" w:fill="auto"/>
          </w:tcPr>
          <w:p w14:paraId="5C9C947C" w14:textId="356AE0C4" w:rsidR="002D32FC" w:rsidRPr="009A7840" w:rsidRDefault="009A7840" w:rsidP="00086D87">
            <w:pPr>
              <w:pStyle w:val="text"/>
              <w:rPr>
                <w:rFonts w:asciiTheme="majorHAnsi" w:hAnsiTheme="majorHAnsi" w:cstheme="majorHAnsi"/>
                <w:highlight w:val="yellow"/>
              </w:rPr>
            </w:pPr>
            <w:r>
              <w:rPr>
                <w:rFonts w:asciiTheme="majorHAnsi" w:hAnsiTheme="majorHAnsi" w:cstheme="majorHAnsi"/>
              </w:rPr>
              <w:t>Masarykova 404/20, 678 01 Blansko</w:t>
            </w:r>
          </w:p>
        </w:tc>
      </w:tr>
      <w:tr w:rsidR="002D32FC" w:rsidRPr="009A7840" w14:paraId="30A939DD" w14:textId="77777777" w:rsidTr="00086D87">
        <w:tc>
          <w:tcPr>
            <w:tcW w:w="8754" w:type="dxa"/>
            <w:gridSpan w:val="2"/>
            <w:shd w:val="clear" w:color="auto" w:fill="auto"/>
          </w:tcPr>
          <w:p w14:paraId="5F0A7EA4" w14:textId="5D429528" w:rsidR="002D32FC" w:rsidRPr="009A7840" w:rsidRDefault="005F4031" w:rsidP="009A7840">
            <w:pPr>
              <w:pStyle w:val="text"/>
              <w:rPr>
                <w:rFonts w:asciiTheme="majorHAnsi" w:hAnsiTheme="majorHAnsi" w:cstheme="majorHAnsi"/>
                <w:highlight w:val="yellow"/>
              </w:rPr>
            </w:pPr>
            <w:r w:rsidRPr="009A7840">
              <w:rPr>
                <w:rFonts w:asciiTheme="majorHAnsi" w:hAnsiTheme="majorHAnsi" w:cstheme="majorHAnsi"/>
              </w:rPr>
              <w:t xml:space="preserve">Subjekt je zapsán v OR u </w:t>
            </w:r>
            <w:r w:rsidR="00F535CA" w:rsidRPr="009A7840">
              <w:rPr>
                <w:rFonts w:asciiTheme="majorHAnsi" w:hAnsiTheme="majorHAnsi" w:cstheme="majorHAnsi"/>
                <w:noProof/>
              </w:rPr>
              <w:t>Krajského soudu v Brně</w:t>
            </w:r>
            <w:r w:rsidRPr="009A7840">
              <w:rPr>
                <w:rFonts w:asciiTheme="majorHAnsi" w:hAnsiTheme="majorHAnsi" w:cstheme="majorHAnsi"/>
                <w:noProof/>
              </w:rPr>
              <w:t>, spisová značka</w:t>
            </w:r>
            <w:r w:rsidR="00F535CA" w:rsidRPr="009A7840">
              <w:rPr>
                <w:rFonts w:asciiTheme="majorHAnsi" w:hAnsiTheme="majorHAnsi" w:cstheme="majorHAnsi"/>
                <w:noProof/>
              </w:rPr>
              <w:t xml:space="preserve"> C </w:t>
            </w:r>
            <w:r w:rsidR="009A7840">
              <w:rPr>
                <w:rFonts w:asciiTheme="majorHAnsi" w:hAnsiTheme="majorHAnsi" w:cstheme="majorHAnsi"/>
                <w:noProof/>
              </w:rPr>
              <w:t>126886</w:t>
            </w:r>
          </w:p>
        </w:tc>
      </w:tr>
      <w:tr w:rsidR="002D32FC" w:rsidRPr="009A7840" w14:paraId="7A7AC620" w14:textId="77777777" w:rsidTr="00086D87">
        <w:tc>
          <w:tcPr>
            <w:tcW w:w="1134" w:type="dxa"/>
            <w:shd w:val="clear" w:color="auto" w:fill="auto"/>
          </w:tcPr>
          <w:p w14:paraId="671D966B" w14:textId="77777777" w:rsidR="002D32FC" w:rsidRPr="009A7840" w:rsidRDefault="002D32FC" w:rsidP="00086D87">
            <w:pPr>
              <w:pStyle w:val="text"/>
              <w:rPr>
                <w:rFonts w:asciiTheme="majorHAnsi" w:hAnsiTheme="majorHAnsi" w:cstheme="majorHAnsi"/>
              </w:rPr>
            </w:pPr>
            <w:r w:rsidRPr="009A7840">
              <w:rPr>
                <w:rFonts w:asciiTheme="majorHAnsi" w:hAnsiTheme="majorHAnsi" w:cstheme="majorHAnsi"/>
              </w:rPr>
              <w:t>IČO:</w:t>
            </w:r>
          </w:p>
        </w:tc>
        <w:tc>
          <w:tcPr>
            <w:tcW w:w="7620" w:type="dxa"/>
            <w:shd w:val="clear" w:color="auto" w:fill="auto"/>
          </w:tcPr>
          <w:p w14:paraId="75207D7B" w14:textId="3548F36D" w:rsidR="002D32FC" w:rsidRPr="009A7840" w:rsidRDefault="009A7840" w:rsidP="009A7840">
            <w:pPr>
              <w:pStyle w:val="text"/>
              <w:rPr>
                <w:rFonts w:asciiTheme="majorHAnsi" w:hAnsiTheme="majorHAnsi" w:cstheme="majorHAnsi"/>
                <w:highlight w:val="yellow"/>
              </w:rPr>
            </w:pPr>
            <w:r>
              <w:rPr>
                <w:rFonts w:asciiTheme="majorHAnsi" w:hAnsiTheme="majorHAnsi" w:cstheme="majorHAnsi"/>
              </w:rPr>
              <w:t>14154871</w:t>
            </w:r>
          </w:p>
        </w:tc>
      </w:tr>
      <w:tr w:rsidR="002D32FC" w:rsidRPr="009A7840" w14:paraId="163F3EA2" w14:textId="77777777" w:rsidTr="00086D87">
        <w:tc>
          <w:tcPr>
            <w:tcW w:w="1134" w:type="dxa"/>
            <w:shd w:val="clear" w:color="auto" w:fill="auto"/>
          </w:tcPr>
          <w:p w14:paraId="530FAFF0" w14:textId="77777777" w:rsidR="002D32FC" w:rsidRPr="009A7840" w:rsidRDefault="002D32FC" w:rsidP="00086D87">
            <w:pPr>
              <w:pStyle w:val="text"/>
              <w:rPr>
                <w:rFonts w:asciiTheme="majorHAnsi" w:hAnsiTheme="majorHAnsi" w:cstheme="majorHAnsi"/>
              </w:rPr>
            </w:pPr>
            <w:r w:rsidRPr="009A7840">
              <w:rPr>
                <w:rFonts w:asciiTheme="majorHAnsi" w:hAnsiTheme="majorHAnsi" w:cstheme="majorHAnsi"/>
              </w:rPr>
              <w:t>DIČ:</w:t>
            </w:r>
          </w:p>
        </w:tc>
        <w:tc>
          <w:tcPr>
            <w:tcW w:w="7620" w:type="dxa"/>
            <w:shd w:val="clear" w:color="auto" w:fill="auto"/>
          </w:tcPr>
          <w:p w14:paraId="1BDD5CD6" w14:textId="0266E0C6" w:rsidR="002D32FC" w:rsidRPr="009A7840" w:rsidRDefault="007D033F" w:rsidP="007D7416">
            <w:pPr>
              <w:pStyle w:val="text"/>
              <w:rPr>
                <w:rFonts w:asciiTheme="majorHAnsi" w:hAnsiTheme="majorHAnsi" w:cstheme="majorHAnsi"/>
              </w:rPr>
            </w:pPr>
            <w:r w:rsidRPr="009A7840">
              <w:rPr>
                <w:rFonts w:asciiTheme="majorHAnsi" w:hAnsiTheme="majorHAnsi" w:cstheme="majorHAnsi"/>
              </w:rPr>
              <w:t>CZ</w:t>
            </w:r>
            <w:r w:rsidR="009A7840">
              <w:rPr>
                <w:rFonts w:asciiTheme="majorHAnsi" w:hAnsiTheme="majorHAnsi" w:cstheme="majorHAnsi"/>
              </w:rPr>
              <w:t>14154871</w:t>
            </w:r>
          </w:p>
        </w:tc>
      </w:tr>
      <w:tr w:rsidR="002D32FC" w:rsidRPr="009A7840" w14:paraId="60CC9445" w14:textId="77777777" w:rsidTr="00086D87">
        <w:tc>
          <w:tcPr>
            <w:tcW w:w="8754" w:type="dxa"/>
            <w:gridSpan w:val="2"/>
            <w:shd w:val="clear" w:color="auto" w:fill="auto"/>
          </w:tcPr>
          <w:p w14:paraId="13528BDF" w14:textId="7626FE86" w:rsidR="002D32FC" w:rsidRPr="009A7840" w:rsidRDefault="002D32FC" w:rsidP="009A7840">
            <w:pPr>
              <w:pStyle w:val="text"/>
              <w:rPr>
                <w:rFonts w:asciiTheme="majorHAnsi" w:hAnsiTheme="majorHAnsi" w:cstheme="majorHAnsi"/>
                <w:highlight w:val="yellow"/>
              </w:rPr>
            </w:pPr>
            <w:r w:rsidRPr="009A7840">
              <w:rPr>
                <w:rFonts w:asciiTheme="majorHAnsi" w:hAnsiTheme="majorHAnsi" w:cstheme="majorHAnsi"/>
              </w:rPr>
              <w:t xml:space="preserve">Zastoupený: </w:t>
            </w:r>
            <w:r w:rsidR="009A7840">
              <w:rPr>
                <w:rFonts w:asciiTheme="majorHAnsi" w:hAnsiTheme="majorHAnsi" w:cstheme="majorHAnsi"/>
              </w:rPr>
              <w:t>Ing. Vladimír Záhorský</w:t>
            </w:r>
            <w:r w:rsidR="00F535CA" w:rsidRPr="009A7840">
              <w:rPr>
                <w:rFonts w:asciiTheme="majorHAnsi" w:hAnsiTheme="majorHAnsi" w:cstheme="majorHAnsi"/>
              </w:rPr>
              <w:t>, jednatel</w:t>
            </w:r>
          </w:p>
        </w:tc>
      </w:tr>
      <w:tr w:rsidR="002D32FC" w:rsidRPr="009A7840" w14:paraId="5C2F9C77" w14:textId="77777777" w:rsidTr="00086D87">
        <w:tc>
          <w:tcPr>
            <w:tcW w:w="8754" w:type="dxa"/>
            <w:gridSpan w:val="2"/>
            <w:shd w:val="clear" w:color="auto" w:fill="auto"/>
          </w:tcPr>
          <w:p w14:paraId="236105FE" w14:textId="77777777" w:rsidR="002D32FC" w:rsidRPr="009A7840" w:rsidRDefault="002D32FC" w:rsidP="00086D87">
            <w:pPr>
              <w:pStyle w:val="text"/>
              <w:rPr>
                <w:rFonts w:asciiTheme="majorHAnsi" w:hAnsiTheme="majorHAnsi" w:cstheme="majorHAnsi"/>
              </w:rPr>
            </w:pPr>
          </w:p>
        </w:tc>
      </w:tr>
    </w:tbl>
    <w:p w14:paraId="29926E1A" w14:textId="77777777" w:rsidR="002D32FC" w:rsidRPr="009A7840" w:rsidRDefault="008D28B8" w:rsidP="002C36A8">
      <w:pPr>
        <w:pStyle w:val="22uroven"/>
        <w:rPr>
          <w:rFonts w:asciiTheme="majorHAnsi" w:hAnsiTheme="majorHAnsi" w:cstheme="majorHAnsi"/>
        </w:rPr>
      </w:pPr>
      <w:r w:rsidRPr="009A7840">
        <w:rPr>
          <w:rFonts w:asciiTheme="majorHAnsi" w:hAnsiTheme="majorHAnsi" w:cstheme="majorHAnsi"/>
        </w:rPr>
        <w:t>Objednatel</w:t>
      </w:r>
      <w:r w:rsidR="002D32FC" w:rsidRPr="009A7840">
        <w:rPr>
          <w:rFonts w:asciiTheme="majorHAnsi" w:hAnsiTheme="majorHAnsi" w:cstheme="majorHAnsi"/>
        </w:rPr>
        <w:t>:</w:t>
      </w:r>
    </w:p>
    <w:tbl>
      <w:tblPr>
        <w:tblW w:w="0" w:type="auto"/>
        <w:tblInd w:w="534" w:type="dxa"/>
        <w:tblLook w:val="04A0" w:firstRow="1" w:lastRow="0" w:firstColumn="1" w:lastColumn="0" w:noHBand="0" w:noVBand="1"/>
      </w:tblPr>
      <w:tblGrid>
        <w:gridCol w:w="1121"/>
        <w:gridCol w:w="7417"/>
      </w:tblGrid>
      <w:tr w:rsidR="002D32FC" w:rsidRPr="009A7840" w14:paraId="2ABCA688" w14:textId="77777777" w:rsidTr="00086D87">
        <w:trPr>
          <w:trHeight w:val="57"/>
        </w:trPr>
        <w:tc>
          <w:tcPr>
            <w:tcW w:w="1134" w:type="dxa"/>
            <w:shd w:val="clear" w:color="auto" w:fill="auto"/>
          </w:tcPr>
          <w:p w14:paraId="7196B25C" w14:textId="77777777" w:rsidR="002D32FC" w:rsidRPr="009A7840" w:rsidRDefault="002D32FC" w:rsidP="00086D87">
            <w:pPr>
              <w:pStyle w:val="text"/>
              <w:rPr>
                <w:rFonts w:asciiTheme="majorHAnsi" w:hAnsiTheme="majorHAnsi" w:cstheme="majorHAnsi"/>
              </w:rPr>
            </w:pPr>
          </w:p>
        </w:tc>
        <w:tc>
          <w:tcPr>
            <w:tcW w:w="7620" w:type="dxa"/>
            <w:shd w:val="clear" w:color="auto" w:fill="auto"/>
          </w:tcPr>
          <w:p w14:paraId="3D45683C" w14:textId="77777777" w:rsidR="002D32FC" w:rsidRPr="009A7840" w:rsidRDefault="002D32FC" w:rsidP="00086D87">
            <w:pPr>
              <w:pStyle w:val="text"/>
              <w:rPr>
                <w:rFonts w:asciiTheme="majorHAnsi" w:hAnsiTheme="majorHAnsi" w:cstheme="majorHAnsi"/>
              </w:rPr>
            </w:pPr>
            <w:r w:rsidRPr="009A7840">
              <w:rPr>
                <w:rFonts w:asciiTheme="majorHAnsi" w:hAnsiTheme="majorHAnsi" w:cstheme="majorHAnsi"/>
              </w:rPr>
              <w:t>Brněnské vodárny a kanalizace, a.s.</w:t>
            </w:r>
          </w:p>
        </w:tc>
      </w:tr>
      <w:tr w:rsidR="002D32FC" w:rsidRPr="009A7840" w14:paraId="6F598470" w14:textId="77777777" w:rsidTr="00086D87">
        <w:trPr>
          <w:trHeight w:val="57"/>
        </w:trPr>
        <w:tc>
          <w:tcPr>
            <w:tcW w:w="1134" w:type="dxa"/>
            <w:shd w:val="clear" w:color="auto" w:fill="auto"/>
          </w:tcPr>
          <w:p w14:paraId="224D75FE" w14:textId="77777777" w:rsidR="002D32FC" w:rsidRPr="009A7840" w:rsidRDefault="002D32FC" w:rsidP="00086D87">
            <w:pPr>
              <w:pStyle w:val="text"/>
              <w:rPr>
                <w:rFonts w:asciiTheme="majorHAnsi" w:hAnsiTheme="majorHAnsi" w:cstheme="majorHAnsi"/>
              </w:rPr>
            </w:pPr>
            <w:r w:rsidRPr="009A7840">
              <w:rPr>
                <w:rFonts w:asciiTheme="majorHAnsi" w:hAnsiTheme="majorHAnsi" w:cstheme="majorHAnsi"/>
              </w:rPr>
              <w:t>Sídlo:</w:t>
            </w:r>
          </w:p>
        </w:tc>
        <w:tc>
          <w:tcPr>
            <w:tcW w:w="7620" w:type="dxa"/>
            <w:shd w:val="clear" w:color="auto" w:fill="auto"/>
          </w:tcPr>
          <w:p w14:paraId="10B448CC" w14:textId="77777777" w:rsidR="002D32FC" w:rsidRPr="009A7840" w:rsidRDefault="002D32FC" w:rsidP="00086D87">
            <w:pPr>
              <w:pStyle w:val="text"/>
              <w:rPr>
                <w:rFonts w:asciiTheme="majorHAnsi" w:hAnsiTheme="majorHAnsi" w:cstheme="majorHAnsi"/>
              </w:rPr>
            </w:pPr>
            <w:r w:rsidRPr="009A7840">
              <w:rPr>
                <w:rFonts w:asciiTheme="majorHAnsi" w:hAnsiTheme="majorHAnsi" w:cstheme="majorHAnsi"/>
              </w:rPr>
              <w:t>Pisárecká 555/1a, Pisárky, 603 00 Brno</w:t>
            </w:r>
          </w:p>
        </w:tc>
      </w:tr>
      <w:tr w:rsidR="002D32FC" w:rsidRPr="009A7840" w14:paraId="5BC17E60" w14:textId="77777777" w:rsidTr="00086D87">
        <w:trPr>
          <w:trHeight w:val="57"/>
        </w:trPr>
        <w:tc>
          <w:tcPr>
            <w:tcW w:w="8754" w:type="dxa"/>
            <w:gridSpan w:val="2"/>
            <w:shd w:val="clear" w:color="auto" w:fill="auto"/>
          </w:tcPr>
          <w:p w14:paraId="583A9DB8" w14:textId="77777777" w:rsidR="002D32FC" w:rsidRPr="009A7840" w:rsidRDefault="002D32FC" w:rsidP="00E77BA3">
            <w:pPr>
              <w:pStyle w:val="text"/>
              <w:rPr>
                <w:rFonts w:asciiTheme="majorHAnsi" w:hAnsiTheme="majorHAnsi" w:cstheme="majorHAnsi"/>
              </w:rPr>
            </w:pPr>
            <w:r w:rsidRPr="009A7840">
              <w:rPr>
                <w:rFonts w:asciiTheme="majorHAnsi" w:hAnsiTheme="majorHAnsi" w:cstheme="majorHAnsi"/>
              </w:rPr>
              <w:t>Subjekt je zapsán v OR u Krajského soudu v Brně, spisová značka B 783</w:t>
            </w:r>
          </w:p>
        </w:tc>
      </w:tr>
      <w:tr w:rsidR="002D32FC" w:rsidRPr="009A7840" w14:paraId="76B69789" w14:textId="77777777" w:rsidTr="00086D87">
        <w:trPr>
          <w:trHeight w:val="57"/>
        </w:trPr>
        <w:tc>
          <w:tcPr>
            <w:tcW w:w="1134" w:type="dxa"/>
            <w:shd w:val="clear" w:color="auto" w:fill="auto"/>
          </w:tcPr>
          <w:p w14:paraId="2919FD3F" w14:textId="77777777" w:rsidR="002D32FC" w:rsidRPr="009A7840" w:rsidRDefault="002D32FC" w:rsidP="00086D87">
            <w:pPr>
              <w:pStyle w:val="text"/>
              <w:rPr>
                <w:rFonts w:asciiTheme="majorHAnsi" w:hAnsiTheme="majorHAnsi" w:cstheme="majorHAnsi"/>
              </w:rPr>
            </w:pPr>
            <w:r w:rsidRPr="009A7840">
              <w:rPr>
                <w:rFonts w:asciiTheme="majorHAnsi" w:hAnsiTheme="majorHAnsi" w:cstheme="majorHAnsi"/>
              </w:rPr>
              <w:t>IČO:</w:t>
            </w:r>
          </w:p>
        </w:tc>
        <w:tc>
          <w:tcPr>
            <w:tcW w:w="7620" w:type="dxa"/>
            <w:shd w:val="clear" w:color="auto" w:fill="auto"/>
          </w:tcPr>
          <w:p w14:paraId="65152197" w14:textId="77777777" w:rsidR="002D32FC" w:rsidRPr="009A7840" w:rsidRDefault="002D32FC" w:rsidP="00086D87">
            <w:pPr>
              <w:pStyle w:val="text"/>
              <w:rPr>
                <w:rFonts w:asciiTheme="majorHAnsi" w:hAnsiTheme="majorHAnsi" w:cstheme="majorHAnsi"/>
              </w:rPr>
            </w:pPr>
            <w:r w:rsidRPr="009A7840">
              <w:rPr>
                <w:rFonts w:asciiTheme="majorHAnsi" w:hAnsiTheme="majorHAnsi" w:cstheme="majorHAnsi"/>
              </w:rPr>
              <w:t>46347275</w:t>
            </w:r>
          </w:p>
        </w:tc>
      </w:tr>
      <w:tr w:rsidR="002D32FC" w:rsidRPr="009A7840" w14:paraId="2EAAA820" w14:textId="77777777" w:rsidTr="00086D87">
        <w:trPr>
          <w:trHeight w:val="57"/>
        </w:trPr>
        <w:tc>
          <w:tcPr>
            <w:tcW w:w="1134" w:type="dxa"/>
            <w:shd w:val="clear" w:color="auto" w:fill="auto"/>
          </w:tcPr>
          <w:p w14:paraId="55E0625F" w14:textId="77777777" w:rsidR="002D32FC" w:rsidRPr="009A7840" w:rsidRDefault="002D32FC" w:rsidP="00086D87">
            <w:pPr>
              <w:pStyle w:val="text"/>
              <w:rPr>
                <w:rFonts w:asciiTheme="majorHAnsi" w:hAnsiTheme="majorHAnsi" w:cstheme="majorHAnsi"/>
              </w:rPr>
            </w:pPr>
            <w:r w:rsidRPr="009A7840">
              <w:rPr>
                <w:rFonts w:asciiTheme="majorHAnsi" w:hAnsiTheme="majorHAnsi" w:cstheme="majorHAnsi"/>
              </w:rPr>
              <w:t>DIČ:</w:t>
            </w:r>
          </w:p>
        </w:tc>
        <w:tc>
          <w:tcPr>
            <w:tcW w:w="7620" w:type="dxa"/>
            <w:shd w:val="clear" w:color="auto" w:fill="auto"/>
          </w:tcPr>
          <w:p w14:paraId="1C2ABD3E" w14:textId="77777777" w:rsidR="002D32FC" w:rsidRPr="009A7840" w:rsidRDefault="002D32FC" w:rsidP="00086D87">
            <w:pPr>
              <w:pStyle w:val="text"/>
              <w:rPr>
                <w:rFonts w:asciiTheme="majorHAnsi" w:hAnsiTheme="majorHAnsi" w:cstheme="majorHAnsi"/>
              </w:rPr>
            </w:pPr>
            <w:r w:rsidRPr="009A7840">
              <w:rPr>
                <w:rFonts w:asciiTheme="majorHAnsi" w:hAnsiTheme="majorHAnsi" w:cstheme="majorHAnsi"/>
              </w:rPr>
              <w:t>CZ46347275</w:t>
            </w:r>
          </w:p>
        </w:tc>
      </w:tr>
      <w:tr w:rsidR="002D32FC" w:rsidRPr="009A7840" w14:paraId="063CE03D" w14:textId="77777777" w:rsidTr="00086D87">
        <w:trPr>
          <w:trHeight w:val="57"/>
        </w:trPr>
        <w:tc>
          <w:tcPr>
            <w:tcW w:w="8754" w:type="dxa"/>
            <w:gridSpan w:val="2"/>
            <w:shd w:val="clear" w:color="auto" w:fill="auto"/>
          </w:tcPr>
          <w:p w14:paraId="64009ABB" w14:textId="2CCC6709" w:rsidR="002D32FC" w:rsidRPr="009A7840" w:rsidRDefault="002D32FC" w:rsidP="00074EF5">
            <w:pPr>
              <w:pStyle w:val="text"/>
              <w:rPr>
                <w:rFonts w:asciiTheme="majorHAnsi" w:hAnsiTheme="majorHAnsi" w:cstheme="majorHAnsi"/>
              </w:rPr>
            </w:pPr>
            <w:r w:rsidRPr="009A7840">
              <w:rPr>
                <w:rFonts w:asciiTheme="majorHAnsi" w:hAnsiTheme="majorHAnsi" w:cstheme="majorHAnsi"/>
              </w:rPr>
              <w:t xml:space="preserve">K podpisu smlouvy je oprávněn </w:t>
            </w:r>
            <w:r w:rsidR="00074EF5">
              <w:rPr>
                <w:rFonts w:asciiTheme="majorHAnsi" w:hAnsiTheme="majorHAnsi" w:cstheme="majorHAnsi"/>
              </w:rPr>
              <w:t>XXX</w:t>
            </w:r>
          </w:p>
        </w:tc>
      </w:tr>
      <w:tr w:rsidR="002D32FC" w:rsidRPr="009A7840" w14:paraId="2644443C" w14:textId="77777777" w:rsidTr="00086D87">
        <w:trPr>
          <w:trHeight w:val="57"/>
        </w:trPr>
        <w:tc>
          <w:tcPr>
            <w:tcW w:w="8754" w:type="dxa"/>
            <w:gridSpan w:val="2"/>
            <w:shd w:val="clear" w:color="auto" w:fill="auto"/>
          </w:tcPr>
          <w:p w14:paraId="687331A4" w14:textId="40BB09E6" w:rsidR="00046A2A" w:rsidRPr="009A7840" w:rsidRDefault="00046A2A" w:rsidP="00411764">
            <w:pPr>
              <w:pStyle w:val="text"/>
              <w:rPr>
                <w:rFonts w:asciiTheme="majorHAnsi" w:hAnsiTheme="majorHAnsi" w:cstheme="majorHAnsi"/>
              </w:rPr>
            </w:pPr>
          </w:p>
        </w:tc>
      </w:tr>
    </w:tbl>
    <w:p w14:paraId="23FA7B9A" w14:textId="77777777" w:rsidR="002D32FC" w:rsidRPr="009A7840" w:rsidRDefault="002D32FC" w:rsidP="00FA6341">
      <w:pPr>
        <w:pStyle w:val="11uroven"/>
        <w:rPr>
          <w:rFonts w:asciiTheme="majorHAnsi" w:hAnsiTheme="majorHAnsi" w:cstheme="majorHAnsi"/>
        </w:rPr>
      </w:pPr>
      <w:r w:rsidRPr="009A7840">
        <w:rPr>
          <w:rFonts w:asciiTheme="majorHAnsi" w:hAnsiTheme="majorHAnsi" w:cstheme="majorHAnsi"/>
        </w:rPr>
        <w:t>Podklady k uzavření smlouvy</w:t>
      </w:r>
    </w:p>
    <w:p w14:paraId="5B649990" w14:textId="26672E96" w:rsidR="002D32FC" w:rsidRPr="009A7840" w:rsidRDefault="002D32FC" w:rsidP="00C05260">
      <w:pPr>
        <w:pStyle w:val="22uroven"/>
        <w:rPr>
          <w:rFonts w:asciiTheme="majorHAnsi" w:hAnsiTheme="majorHAnsi" w:cstheme="majorHAnsi"/>
        </w:rPr>
      </w:pPr>
      <w:r w:rsidRPr="009A7840">
        <w:rPr>
          <w:rFonts w:asciiTheme="majorHAnsi" w:hAnsiTheme="majorHAnsi" w:cstheme="majorHAnsi"/>
        </w:rPr>
        <w:t xml:space="preserve">Smlouva je uzavřena na základě nabídky </w:t>
      </w:r>
      <w:r w:rsidR="008D28B8" w:rsidRPr="009A7840">
        <w:rPr>
          <w:rFonts w:asciiTheme="majorHAnsi" w:hAnsiTheme="majorHAnsi" w:cstheme="majorHAnsi"/>
        </w:rPr>
        <w:t>zhotovitele</w:t>
      </w:r>
      <w:r w:rsidR="003D1EFA" w:rsidRPr="009A7840">
        <w:rPr>
          <w:rFonts w:asciiTheme="majorHAnsi" w:hAnsiTheme="majorHAnsi" w:cstheme="majorHAnsi"/>
        </w:rPr>
        <w:t xml:space="preserve"> </w:t>
      </w:r>
      <w:r w:rsidRPr="009A7840">
        <w:rPr>
          <w:rFonts w:asciiTheme="majorHAnsi" w:hAnsiTheme="majorHAnsi" w:cstheme="majorHAnsi"/>
        </w:rPr>
        <w:t>z</w:t>
      </w:r>
      <w:r w:rsidR="00F626C7" w:rsidRPr="009A7840">
        <w:rPr>
          <w:rFonts w:asciiTheme="majorHAnsi" w:hAnsiTheme="majorHAnsi" w:cstheme="majorHAnsi"/>
        </w:rPr>
        <w:t xml:space="preserve">e dne </w:t>
      </w:r>
      <w:r w:rsidR="009A7840">
        <w:rPr>
          <w:rFonts w:asciiTheme="majorHAnsi" w:hAnsiTheme="majorHAnsi" w:cstheme="majorHAnsi"/>
        </w:rPr>
        <w:t>29. 9. 2023</w:t>
      </w:r>
      <w:r w:rsidR="00C05260" w:rsidRPr="009A7840">
        <w:rPr>
          <w:rFonts w:asciiTheme="majorHAnsi" w:hAnsiTheme="majorHAnsi" w:cstheme="majorHAnsi"/>
        </w:rPr>
        <w:t>.</w:t>
      </w:r>
    </w:p>
    <w:p w14:paraId="3D640241" w14:textId="77777777" w:rsidR="002D32FC" w:rsidRPr="009A7840" w:rsidRDefault="002D32FC" w:rsidP="00A51C5B">
      <w:pPr>
        <w:pStyle w:val="11uroven"/>
        <w:rPr>
          <w:rFonts w:asciiTheme="majorHAnsi" w:hAnsiTheme="majorHAnsi" w:cstheme="majorHAnsi"/>
        </w:rPr>
      </w:pPr>
      <w:r w:rsidRPr="009A7840">
        <w:rPr>
          <w:rFonts w:asciiTheme="majorHAnsi" w:hAnsiTheme="majorHAnsi" w:cstheme="majorHAnsi"/>
        </w:rPr>
        <w:t>Předmět smlouvy</w:t>
      </w:r>
    </w:p>
    <w:p w14:paraId="594DFC00" w14:textId="57DBEF44" w:rsidR="00493EA2" w:rsidRPr="00BC4D49" w:rsidRDefault="008D28B8" w:rsidP="00493EA2">
      <w:pPr>
        <w:pStyle w:val="22uroven"/>
        <w:ind w:left="720"/>
        <w:rPr>
          <w:rFonts w:cs="Arial"/>
        </w:rPr>
      </w:pPr>
      <w:r w:rsidRPr="009A7840">
        <w:rPr>
          <w:rFonts w:asciiTheme="majorHAnsi" w:hAnsiTheme="majorHAnsi" w:cstheme="majorHAnsi"/>
        </w:rPr>
        <w:t xml:space="preserve">Zhotovitel se zavazuje </w:t>
      </w:r>
      <w:r w:rsidR="00AA1C09" w:rsidRPr="009A7840">
        <w:rPr>
          <w:rFonts w:asciiTheme="majorHAnsi" w:hAnsiTheme="majorHAnsi" w:cstheme="majorHAnsi"/>
        </w:rPr>
        <w:t xml:space="preserve">osobně </w:t>
      </w:r>
      <w:r w:rsidRPr="009A7840">
        <w:rPr>
          <w:rFonts w:asciiTheme="majorHAnsi" w:hAnsiTheme="majorHAnsi" w:cstheme="majorHAnsi"/>
        </w:rPr>
        <w:t>na svůj náklad a na své nebezpečí provést</w:t>
      </w:r>
      <w:r w:rsidR="00D26E19" w:rsidRPr="009A7840">
        <w:rPr>
          <w:rFonts w:asciiTheme="majorHAnsi" w:hAnsiTheme="majorHAnsi" w:cstheme="majorHAnsi"/>
        </w:rPr>
        <w:t xml:space="preserve"> </w:t>
      </w:r>
      <w:r w:rsidR="00D81BD0" w:rsidRPr="009A7840">
        <w:rPr>
          <w:rFonts w:asciiTheme="majorHAnsi" w:hAnsiTheme="majorHAnsi" w:cstheme="majorHAnsi"/>
        </w:rPr>
        <w:t>pro objednate</w:t>
      </w:r>
      <w:r w:rsidR="0041037E" w:rsidRPr="009A7840">
        <w:rPr>
          <w:rFonts w:asciiTheme="majorHAnsi" w:hAnsiTheme="majorHAnsi" w:cstheme="majorHAnsi"/>
        </w:rPr>
        <w:t>le následující dílo spočívající</w:t>
      </w:r>
      <w:r w:rsidR="00351DCC" w:rsidRPr="009A7840">
        <w:rPr>
          <w:rFonts w:asciiTheme="majorHAnsi" w:hAnsiTheme="majorHAnsi" w:cstheme="majorHAnsi"/>
        </w:rPr>
        <w:t xml:space="preserve"> </w:t>
      </w:r>
      <w:r w:rsidR="00AA4731" w:rsidRPr="009A7840">
        <w:rPr>
          <w:rFonts w:asciiTheme="majorHAnsi" w:hAnsiTheme="majorHAnsi" w:cstheme="majorHAnsi"/>
        </w:rPr>
        <w:t>v</w:t>
      </w:r>
      <w:r w:rsidR="00493EA2">
        <w:rPr>
          <w:rFonts w:asciiTheme="majorHAnsi" w:hAnsiTheme="majorHAnsi" w:cstheme="majorHAnsi"/>
        </w:rPr>
        <w:t>e</w:t>
      </w:r>
      <w:r w:rsidR="00AA4731" w:rsidRPr="009A7840">
        <w:rPr>
          <w:rFonts w:asciiTheme="majorHAnsi" w:hAnsiTheme="majorHAnsi" w:cstheme="majorHAnsi"/>
        </w:rPr>
        <w:t xml:space="preserve"> </w:t>
      </w:r>
      <w:r w:rsidR="00493EA2" w:rsidRPr="00BC4D49">
        <w:rPr>
          <w:rFonts w:cs="Arial"/>
        </w:rPr>
        <w:t>výrob</w:t>
      </w:r>
      <w:r w:rsidR="00493EA2">
        <w:rPr>
          <w:rFonts w:cs="Arial"/>
        </w:rPr>
        <w:t>ě</w:t>
      </w:r>
      <w:r w:rsidR="00493EA2" w:rsidRPr="00BC4D49">
        <w:rPr>
          <w:rFonts w:cs="Arial"/>
        </w:rPr>
        <w:t xml:space="preserve"> a montáž</w:t>
      </w:r>
      <w:r w:rsidR="00493EA2">
        <w:rPr>
          <w:rFonts w:cs="Arial"/>
        </w:rPr>
        <w:t>i</w:t>
      </w:r>
      <w:r w:rsidR="00493EA2" w:rsidRPr="00BC4D49">
        <w:rPr>
          <w:rFonts w:cs="Arial"/>
        </w:rPr>
        <w:t xml:space="preserve"> flokulačního válce pro do</w:t>
      </w:r>
      <w:r w:rsidR="001C086B">
        <w:rPr>
          <w:rFonts w:cs="Arial"/>
        </w:rPr>
        <w:t xml:space="preserve">sazovací nádrž č. 1 na ČOV Brno - </w:t>
      </w:r>
      <w:r w:rsidR="00493EA2" w:rsidRPr="00BC4D49">
        <w:rPr>
          <w:rFonts w:cs="Arial"/>
        </w:rPr>
        <w:t>Modřice v následujícím rozsahu:</w:t>
      </w:r>
    </w:p>
    <w:p w14:paraId="1FC9659E" w14:textId="59527775" w:rsidR="00493EA2" w:rsidRPr="00BC4D49" w:rsidRDefault="00493EA2" w:rsidP="00493EA2">
      <w:pPr>
        <w:pStyle w:val="33uroven"/>
        <w:numPr>
          <w:ilvl w:val="2"/>
          <w:numId w:val="1"/>
        </w:numPr>
      </w:pPr>
      <w:r w:rsidRPr="00BC4D49">
        <w:t xml:space="preserve">vybourání stávajících </w:t>
      </w:r>
      <w:r w:rsidR="001C086B">
        <w:t>železobetonových</w:t>
      </w:r>
      <w:r w:rsidRPr="00BC4D49">
        <w:t xml:space="preserve"> vtokových oken na výšku 2300 mm (tj. zvětšení oken o 700 mm, šířka jednoho okna 600 mm, počet oken 15 ks) včetně likvidace </w:t>
      </w:r>
      <w:r w:rsidR="001C086B">
        <w:t>železobetonového</w:t>
      </w:r>
      <w:r w:rsidRPr="00BC4D49">
        <w:t xml:space="preserve"> odpadu;</w:t>
      </w:r>
    </w:p>
    <w:p w14:paraId="0C4C1B2B" w14:textId="77777777" w:rsidR="00493EA2" w:rsidRPr="00BC4D49" w:rsidRDefault="00493EA2" w:rsidP="00493EA2">
      <w:pPr>
        <w:pStyle w:val="33uroven"/>
        <w:numPr>
          <w:ilvl w:val="2"/>
          <w:numId w:val="1"/>
        </w:numPr>
        <w:rPr>
          <w:rFonts w:cs="Arial"/>
        </w:rPr>
      </w:pPr>
      <w:r w:rsidRPr="00BC4D49">
        <w:rPr>
          <w:rFonts w:cs="Arial"/>
        </w:rPr>
        <w:lastRenderedPageBreak/>
        <w:t>výroba a montáž flokulačního válce průměru 18 m, výška válce 3,8 m, spodní hrana válce 1,5 m nad dnem nádrže;</w:t>
      </w:r>
    </w:p>
    <w:p w14:paraId="5EBB0002" w14:textId="77777777" w:rsidR="00493EA2" w:rsidRPr="00BC4D49" w:rsidRDefault="00493EA2" w:rsidP="00493EA2">
      <w:pPr>
        <w:pStyle w:val="33uroven"/>
        <w:numPr>
          <w:ilvl w:val="2"/>
          <w:numId w:val="1"/>
        </w:numPr>
        <w:rPr>
          <w:rFonts w:cs="Arial"/>
        </w:rPr>
      </w:pPr>
      <w:r w:rsidRPr="00BC4D49">
        <w:rPr>
          <w:rFonts w:cs="Arial"/>
        </w:rPr>
        <w:t>zaoblení všech vnitřních hran výtokových oken o poloměru zaoblení 25 mm např. instalací plastových desek šířky alespoň 150 mm;</w:t>
      </w:r>
    </w:p>
    <w:p w14:paraId="46FC4031" w14:textId="77777777" w:rsidR="00493EA2" w:rsidRPr="00BC4D49" w:rsidRDefault="00493EA2" w:rsidP="00493EA2">
      <w:pPr>
        <w:pStyle w:val="33uroven"/>
        <w:numPr>
          <w:ilvl w:val="2"/>
          <w:numId w:val="1"/>
        </w:numPr>
        <w:rPr>
          <w:rFonts w:cs="Arial"/>
        </w:rPr>
      </w:pPr>
      <w:r w:rsidRPr="00BC4D49">
        <w:rPr>
          <w:rFonts w:cs="Arial"/>
        </w:rPr>
        <w:t>tloušťka plechu flokulačního válce minimálně 0,5 mm;</w:t>
      </w:r>
    </w:p>
    <w:p w14:paraId="56376E1E" w14:textId="77777777" w:rsidR="00493EA2" w:rsidRPr="00BC4D49" w:rsidRDefault="00493EA2" w:rsidP="00493EA2">
      <w:pPr>
        <w:pStyle w:val="33uroven"/>
        <w:numPr>
          <w:ilvl w:val="2"/>
          <w:numId w:val="1"/>
        </w:numPr>
        <w:rPr>
          <w:rFonts w:cs="Arial"/>
        </w:rPr>
      </w:pPr>
      <w:r w:rsidRPr="00BC4D49">
        <w:rPr>
          <w:rFonts w:cs="Arial"/>
        </w:rPr>
        <w:t>materiál všech konstrukcí nerezová ocel minimální jakosti 1.4301;</w:t>
      </w:r>
    </w:p>
    <w:p w14:paraId="34B169C8" w14:textId="38AE52FB" w:rsidR="00493EA2" w:rsidRPr="00493EA2" w:rsidRDefault="00493EA2" w:rsidP="008520BC">
      <w:pPr>
        <w:pStyle w:val="33uroven"/>
        <w:ind w:firstLine="0"/>
        <w:rPr>
          <w:rFonts w:cs="Arial"/>
        </w:rPr>
      </w:pPr>
      <w:r w:rsidRPr="00493EA2">
        <w:rPr>
          <w:rFonts w:cs="Arial"/>
        </w:rPr>
        <w:t xml:space="preserve">součástí plnění je dále zpracování statického výpočtu nosné konstrukce flokulačního válce a dílenské dokumentace a jejich předání </w:t>
      </w:r>
      <w:r w:rsidR="001C086B">
        <w:rPr>
          <w:rFonts w:cs="Arial"/>
        </w:rPr>
        <w:t>objednateli</w:t>
      </w:r>
      <w:r w:rsidRPr="00493EA2">
        <w:rPr>
          <w:rFonts w:cs="Arial"/>
        </w:rPr>
        <w:t>.</w:t>
      </w:r>
    </w:p>
    <w:p w14:paraId="11134863" w14:textId="34C41644" w:rsidR="002D32FC" w:rsidRPr="009A7840" w:rsidRDefault="008D28B8" w:rsidP="00493EA2">
      <w:pPr>
        <w:pStyle w:val="22uroven"/>
        <w:numPr>
          <w:ilvl w:val="0"/>
          <w:numId w:val="0"/>
        </w:numPr>
        <w:ind w:firstLine="705"/>
        <w:rPr>
          <w:rFonts w:asciiTheme="majorHAnsi" w:hAnsiTheme="majorHAnsi" w:cstheme="majorHAnsi"/>
        </w:rPr>
      </w:pPr>
      <w:r w:rsidRPr="009A7840">
        <w:rPr>
          <w:rFonts w:asciiTheme="majorHAnsi" w:hAnsiTheme="majorHAnsi" w:cstheme="majorHAnsi"/>
        </w:rPr>
        <w:t>(dále jen „dílo“)</w:t>
      </w:r>
      <w:r w:rsidR="002D32FC" w:rsidRPr="009A7840">
        <w:rPr>
          <w:rFonts w:asciiTheme="majorHAnsi" w:hAnsiTheme="majorHAnsi" w:cstheme="majorHAnsi"/>
        </w:rPr>
        <w:t xml:space="preserve">. </w:t>
      </w:r>
    </w:p>
    <w:p w14:paraId="4F0E79BC" w14:textId="36DA35B3" w:rsidR="00493EA2" w:rsidRPr="00493EA2" w:rsidRDefault="00493EA2" w:rsidP="00493EA2">
      <w:pPr>
        <w:pStyle w:val="22uroven"/>
        <w:rPr>
          <w:rFonts w:asciiTheme="majorHAnsi" w:hAnsiTheme="majorHAnsi" w:cstheme="majorHAnsi"/>
        </w:rPr>
      </w:pPr>
      <w:r>
        <w:rPr>
          <w:rFonts w:asciiTheme="majorHAnsi" w:hAnsiTheme="majorHAnsi" w:cstheme="majorHAnsi"/>
        </w:rPr>
        <w:t>Dílo</w:t>
      </w:r>
      <w:r w:rsidRPr="00493EA2">
        <w:rPr>
          <w:rFonts w:asciiTheme="majorHAnsi" w:hAnsiTheme="majorHAnsi" w:cstheme="majorHAnsi"/>
        </w:rPr>
        <w:t xml:space="preserve"> dále zahrnuje dodání veškerého spojovacího, svařovacího a pomocného materiálu, dopravu materiálu a pracovníků z/do místa plnění, použití manipulační techniky a další případné neuvedené položky potřebné pro splnění díla.</w:t>
      </w:r>
    </w:p>
    <w:p w14:paraId="2BCCB1AB" w14:textId="7A83852E" w:rsidR="002D32FC" w:rsidRPr="009A7840" w:rsidRDefault="008D28B8" w:rsidP="00A51C5B">
      <w:pPr>
        <w:pStyle w:val="22uroven"/>
        <w:rPr>
          <w:rFonts w:asciiTheme="majorHAnsi" w:hAnsiTheme="majorHAnsi" w:cstheme="majorHAnsi"/>
        </w:rPr>
      </w:pPr>
      <w:r w:rsidRPr="009A7840">
        <w:rPr>
          <w:rFonts w:asciiTheme="majorHAnsi" w:hAnsiTheme="majorHAnsi" w:cstheme="majorHAnsi"/>
        </w:rPr>
        <w:t>Objednatel</w:t>
      </w:r>
      <w:r w:rsidR="002D32FC" w:rsidRPr="009A7840">
        <w:rPr>
          <w:rFonts w:asciiTheme="majorHAnsi" w:hAnsiTheme="majorHAnsi" w:cstheme="majorHAnsi"/>
        </w:rPr>
        <w:t xml:space="preserve"> se zavazuje, že objednané </w:t>
      </w:r>
      <w:r w:rsidRPr="009A7840">
        <w:rPr>
          <w:rFonts w:asciiTheme="majorHAnsi" w:hAnsiTheme="majorHAnsi" w:cstheme="majorHAnsi"/>
        </w:rPr>
        <w:t xml:space="preserve">dílo </w:t>
      </w:r>
      <w:r w:rsidR="002D32FC" w:rsidRPr="009A7840">
        <w:rPr>
          <w:rFonts w:asciiTheme="majorHAnsi" w:hAnsiTheme="majorHAnsi" w:cstheme="majorHAnsi"/>
        </w:rPr>
        <w:t xml:space="preserve">převezme a zaplatí </w:t>
      </w:r>
      <w:r w:rsidRPr="009A7840">
        <w:rPr>
          <w:rFonts w:asciiTheme="majorHAnsi" w:hAnsiTheme="majorHAnsi" w:cstheme="majorHAnsi"/>
        </w:rPr>
        <w:t>zhotoviteli</w:t>
      </w:r>
      <w:r w:rsidR="002D32FC" w:rsidRPr="009A7840">
        <w:rPr>
          <w:rFonts w:asciiTheme="majorHAnsi" w:hAnsiTheme="majorHAnsi" w:cstheme="majorHAnsi"/>
        </w:rPr>
        <w:t xml:space="preserve"> </w:t>
      </w:r>
      <w:r w:rsidRPr="009A7840">
        <w:rPr>
          <w:rFonts w:asciiTheme="majorHAnsi" w:hAnsiTheme="majorHAnsi" w:cstheme="majorHAnsi"/>
        </w:rPr>
        <w:t xml:space="preserve">za dílo </w:t>
      </w:r>
      <w:r w:rsidR="002D32FC" w:rsidRPr="009A7840">
        <w:rPr>
          <w:rFonts w:asciiTheme="majorHAnsi" w:hAnsiTheme="majorHAnsi" w:cstheme="majorHAnsi"/>
        </w:rPr>
        <w:t xml:space="preserve">cenu. </w:t>
      </w:r>
    </w:p>
    <w:p w14:paraId="66C8AD55" w14:textId="54B9EC53" w:rsidR="002D32FC" w:rsidRPr="009A7840" w:rsidRDefault="002D32FC" w:rsidP="00A51C5B">
      <w:pPr>
        <w:pStyle w:val="11uroven"/>
        <w:rPr>
          <w:rFonts w:asciiTheme="majorHAnsi" w:hAnsiTheme="majorHAnsi" w:cstheme="majorHAnsi"/>
        </w:rPr>
      </w:pPr>
      <w:r w:rsidRPr="009A7840">
        <w:rPr>
          <w:rFonts w:asciiTheme="majorHAnsi" w:hAnsiTheme="majorHAnsi" w:cstheme="majorHAnsi"/>
        </w:rPr>
        <w:t>Doba plnění</w:t>
      </w:r>
    </w:p>
    <w:p w14:paraId="1E5DD07E" w14:textId="4DC06676" w:rsidR="00046A2A" w:rsidRPr="009A7840" w:rsidRDefault="008D28B8" w:rsidP="00EE448C">
      <w:pPr>
        <w:rPr>
          <w:rFonts w:asciiTheme="majorHAnsi" w:hAnsiTheme="majorHAnsi" w:cstheme="majorHAnsi"/>
        </w:rPr>
      </w:pPr>
      <w:r w:rsidRPr="009A7840">
        <w:rPr>
          <w:rFonts w:asciiTheme="majorHAnsi" w:hAnsiTheme="majorHAnsi" w:cstheme="majorHAnsi"/>
        </w:rPr>
        <w:t>Zhotovitel provede dílo a objednateli je předá</w:t>
      </w:r>
      <w:r w:rsidR="002D32FC" w:rsidRPr="009A7840">
        <w:rPr>
          <w:rFonts w:asciiTheme="majorHAnsi" w:hAnsiTheme="majorHAnsi" w:cstheme="majorHAnsi"/>
        </w:rPr>
        <w:t xml:space="preserve"> </w:t>
      </w:r>
      <w:r w:rsidR="00493EA2" w:rsidRPr="00493EA2">
        <w:rPr>
          <w:rFonts w:asciiTheme="majorHAnsi" w:hAnsiTheme="majorHAnsi" w:cstheme="majorHAnsi"/>
        </w:rPr>
        <w:t>do 15. 12. 2023</w:t>
      </w:r>
      <w:r w:rsidR="00022EF9" w:rsidRPr="009A7840">
        <w:rPr>
          <w:rFonts w:asciiTheme="majorHAnsi" w:hAnsiTheme="majorHAnsi" w:cstheme="majorHAnsi"/>
        </w:rPr>
        <w:t>.</w:t>
      </w:r>
      <w:r w:rsidR="00DB1EEC">
        <w:rPr>
          <w:rFonts w:asciiTheme="majorHAnsi" w:hAnsiTheme="majorHAnsi" w:cstheme="majorHAnsi"/>
        </w:rPr>
        <w:t xml:space="preserve"> V případě nepříznivých vnějších vlivů (zhoršení počasí, pandemie apod.) může být termín provedení díla po dohodě stran přiměřeně prodloužen.</w:t>
      </w:r>
    </w:p>
    <w:p w14:paraId="31D4EB6B" w14:textId="77777777" w:rsidR="002D32FC" w:rsidRPr="009A7840" w:rsidRDefault="002D32FC" w:rsidP="00A51C5B">
      <w:pPr>
        <w:pStyle w:val="11uroven"/>
        <w:rPr>
          <w:rFonts w:asciiTheme="majorHAnsi" w:hAnsiTheme="majorHAnsi" w:cstheme="majorHAnsi"/>
        </w:rPr>
      </w:pPr>
      <w:r w:rsidRPr="009A7840">
        <w:rPr>
          <w:rFonts w:asciiTheme="majorHAnsi" w:hAnsiTheme="majorHAnsi" w:cstheme="majorHAnsi"/>
        </w:rPr>
        <w:t>Místo plnění</w:t>
      </w:r>
    </w:p>
    <w:p w14:paraId="6BDFFB76" w14:textId="64942C66" w:rsidR="00046A2A" w:rsidRPr="009A7840" w:rsidRDefault="001166E6" w:rsidP="00EE448C">
      <w:pPr>
        <w:rPr>
          <w:rFonts w:asciiTheme="majorHAnsi" w:hAnsiTheme="majorHAnsi" w:cstheme="majorHAnsi"/>
        </w:rPr>
      </w:pPr>
      <w:r w:rsidRPr="009A7840">
        <w:rPr>
          <w:rFonts w:asciiTheme="majorHAnsi" w:hAnsiTheme="majorHAnsi" w:cstheme="majorHAnsi"/>
        </w:rPr>
        <w:t>Brněnské vodárny a kanalizace, a.s., Čistírna odpadních vod, Chrlická 552, 664 42 Modřice.</w:t>
      </w:r>
    </w:p>
    <w:p w14:paraId="612BFF56" w14:textId="77777777" w:rsidR="002D32FC" w:rsidRPr="009A7840" w:rsidRDefault="008D28B8" w:rsidP="00A51C5B">
      <w:pPr>
        <w:pStyle w:val="11uroven"/>
        <w:rPr>
          <w:rFonts w:asciiTheme="majorHAnsi" w:hAnsiTheme="majorHAnsi" w:cstheme="majorHAnsi"/>
        </w:rPr>
      </w:pPr>
      <w:r w:rsidRPr="009A7840">
        <w:rPr>
          <w:rFonts w:asciiTheme="majorHAnsi" w:hAnsiTheme="majorHAnsi" w:cstheme="majorHAnsi"/>
        </w:rPr>
        <w:t>C</w:t>
      </w:r>
      <w:r w:rsidR="002D32FC" w:rsidRPr="009A7840">
        <w:rPr>
          <w:rFonts w:asciiTheme="majorHAnsi" w:hAnsiTheme="majorHAnsi" w:cstheme="majorHAnsi"/>
        </w:rPr>
        <w:t>ena</w:t>
      </w:r>
      <w:r w:rsidRPr="009A7840">
        <w:rPr>
          <w:rFonts w:asciiTheme="majorHAnsi" w:hAnsiTheme="majorHAnsi" w:cstheme="majorHAnsi"/>
        </w:rPr>
        <w:t xml:space="preserve"> díla</w:t>
      </w:r>
    </w:p>
    <w:p w14:paraId="199322A4" w14:textId="59C4875F" w:rsidR="00116D8A" w:rsidRPr="009A7840" w:rsidRDefault="00116D8A" w:rsidP="001166E6">
      <w:pPr>
        <w:pStyle w:val="22uroven"/>
        <w:rPr>
          <w:rFonts w:asciiTheme="majorHAnsi" w:hAnsiTheme="majorHAnsi" w:cstheme="majorHAnsi"/>
        </w:rPr>
      </w:pPr>
      <w:r w:rsidRPr="009A7840">
        <w:rPr>
          <w:rFonts w:asciiTheme="majorHAnsi" w:hAnsiTheme="majorHAnsi" w:cstheme="majorHAnsi"/>
        </w:rPr>
        <w:t>Cena díla včetně souvisejících prací a služeb činí celkem</w:t>
      </w:r>
      <w:r w:rsidR="00022EF9" w:rsidRPr="009A7840">
        <w:rPr>
          <w:rFonts w:asciiTheme="majorHAnsi" w:hAnsiTheme="majorHAnsi" w:cstheme="majorHAnsi"/>
        </w:rPr>
        <w:t xml:space="preserve"> </w:t>
      </w:r>
      <w:r w:rsidR="00493EA2">
        <w:rPr>
          <w:rFonts w:asciiTheme="majorHAnsi" w:hAnsiTheme="majorHAnsi" w:cstheme="majorHAnsi"/>
        </w:rPr>
        <w:t>1.494.000</w:t>
      </w:r>
      <w:r w:rsidRPr="009A7840">
        <w:rPr>
          <w:rFonts w:asciiTheme="majorHAnsi" w:hAnsiTheme="majorHAnsi" w:cstheme="majorHAnsi"/>
        </w:rPr>
        <w:t>,- Kč bez DPH.</w:t>
      </w:r>
    </w:p>
    <w:p w14:paraId="70202862" w14:textId="77777777" w:rsidR="00B801F5" w:rsidRPr="00B801F5" w:rsidRDefault="00B801F5" w:rsidP="00B801F5">
      <w:pPr>
        <w:pStyle w:val="22uroven"/>
        <w:rPr>
          <w:rFonts w:asciiTheme="majorHAnsi" w:hAnsiTheme="majorHAnsi" w:cstheme="majorHAnsi"/>
        </w:rPr>
      </w:pPr>
      <w:r w:rsidRPr="00B801F5">
        <w:rPr>
          <w:rFonts w:asciiTheme="majorHAnsi" w:hAnsiTheme="majorHAnsi" w:cstheme="majorHAnsi"/>
        </w:rPr>
        <w:t>DPH bude stanovena dle zákona č. 235/2004 Sb., o dani z přidané hodnoty ve znění pozdějších předpisů.</w:t>
      </w:r>
    </w:p>
    <w:p w14:paraId="21D38AFE" w14:textId="43932F67" w:rsidR="005F5B66" w:rsidRPr="00B801F5" w:rsidRDefault="00C048A8" w:rsidP="005F5B66">
      <w:pPr>
        <w:pStyle w:val="22uroven"/>
        <w:rPr>
          <w:rFonts w:asciiTheme="majorHAnsi" w:hAnsiTheme="majorHAnsi" w:cstheme="majorHAnsi"/>
        </w:rPr>
      </w:pPr>
      <w:r>
        <w:rPr>
          <w:rFonts w:asciiTheme="majorHAnsi" w:hAnsiTheme="majorHAnsi" w:cstheme="majorHAnsi"/>
        </w:rPr>
        <w:t>S</w:t>
      </w:r>
      <w:r w:rsidR="005F5B66" w:rsidRPr="00B801F5">
        <w:rPr>
          <w:rFonts w:asciiTheme="majorHAnsi" w:hAnsiTheme="majorHAnsi" w:cstheme="majorHAnsi"/>
        </w:rPr>
        <w:t>tavební a montážní práce</w:t>
      </w:r>
      <w:r>
        <w:rPr>
          <w:rFonts w:asciiTheme="majorHAnsi" w:hAnsiTheme="majorHAnsi" w:cstheme="majorHAnsi"/>
        </w:rPr>
        <w:t xml:space="preserve"> uvedené v čl. 3.1.1. a čl. 3.1.3.</w:t>
      </w:r>
      <w:r w:rsidR="005F5B66" w:rsidRPr="00B801F5">
        <w:rPr>
          <w:rFonts w:asciiTheme="majorHAnsi" w:hAnsiTheme="majorHAnsi" w:cstheme="majorHAnsi"/>
        </w:rPr>
        <w:t xml:space="preserve"> jsou zařazeny podle klasifikace produkce CZ – CPA pod kódem  41-43 a uplatňuje se na ně režim přenesení daňové povinnosti.</w:t>
      </w:r>
    </w:p>
    <w:p w14:paraId="639D5626" w14:textId="77777777" w:rsidR="002D32FC" w:rsidRPr="009A7840" w:rsidRDefault="002D32FC" w:rsidP="00A51C5B">
      <w:pPr>
        <w:pStyle w:val="11uroven"/>
        <w:rPr>
          <w:rFonts w:asciiTheme="majorHAnsi" w:hAnsiTheme="majorHAnsi" w:cstheme="majorHAnsi"/>
        </w:rPr>
      </w:pPr>
      <w:r w:rsidRPr="009A7840">
        <w:rPr>
          <w:rFonts w:asciiTheme="majorHAnsi" w:hAnsiTheme="majorHAnsi" w:cstheme="majorHAnsi"/>
        </w:rPr>
        <w:t>Platební podmínky</w:t>
      </w:r>
    </w:p>
    <w:p w14:paraId="25FECA18" w14:textId="6EC7589B" w:rsidR="002D32FC" w:rsidRPr="009A7840" w:rsidRDefault="002D32FC" w:rsidP="00A51C5B">
      <w:pPr>
        <w:pStyle w:val="22uroven"/>
        <w:rPr>
          <w:rFonts w:asciiTheme="majorHAnsi" w:hAnsiTheme="majorHAnsi" w:cstheme="majorHAnsi"/>
        </w:rPr>
      </w:pPr>
      <w:r w:rsidRPr="009A7840">
        <w:rPr>
          <w:rFonts w:asciiTheme="majorHAnsi" w:hAnsiTheme="majorHAnsi" w:cstheme="majorHAnsi"/>
        </w:rPr>
        <w:t xml:space="preserve">Datem zdanitelného plnění </w:t>
      </w:r>
      <w:r w:rsidR="00EC38CB" w:rsidRPr="009A7840">
        <w:rPr>
          <w:rFonts w:asciiTheme="majorHAnsi" w:hAnsiTheme="majorHAnsi" w:cstheme="majorHAnsi"/>
        </w:rPr>
        <w:t>se rozumí den odevzdání díla</w:t>
      </w:r>
      <w:r w:rsidRPr="009A7840">
        <w:rPr>
          <w:rFonts w:asciiTheme="majorHAnsi" w:hAnsiTheme="majorHAnsi" w:cstheme="majorHAnsi"/>
        </w:rPr>
        <w:t xml:space="preserve"> </w:t>
      </w:r>
      <w:r w:rsidR="000E315F" w:rsidRPr="009A7840">
        <w:rPr>
          <w:rFonts w:asciiTheme="majorHAnsi" w:hAnsiTheme="majorHAnsi" w:cstheme="majorHAnsi"/>
        </w:rPr>
        <w:t>objednateli</w:t>
      </w:r>
      <w:r w:rsidRPr="009A7840">
        <w:rPr>
          <w:rFonts w:asciiTheme="majorHAnsi" w:hAnsiTheme="majorHAnsi" w:cstheme="majorHAnsi"/>
        </w:rPr>
        <w:t>.</w:t>
      </w:r>
    </w:p>
    <w:p w14:paraId="709F1B6E" w14:textId="103FBB4F" w:rsidR="006A7B06" w:rsidRDefault="00971D5C" w:rsidP="00971D5C">
      <w:pPr>
        <w:pStyle w:val="22uroven"/>
        <w:rPr>
          <w:rFonts w:asciiTheme="majorHAnsi" w:hAnsiTheme="majorHAnsi" w:cstheme="majorHAnsi"/>
        </w:rPr>
      </w:pPr>
      <w:r w:rsidRPr="009A7840">
        <w:rPr>
          <w:rFonts w:asciiTheme="majorHAnsi" w:hAnsiTheme="majorHAnsi" w:cstheme="majorHAnsi"/>
        </w:rPr>
        <w:t xml:space="preserve">Cena zboží bude uhrazena na základě faktury zhotovitele se splatností </w:t>
      </w:r>
      <w:r w:rsidR="00493EA2">
        <w:rPr>
          <w:rFonts w:asciiTheme="majorHAnsi" w:hAnsiTheme="majorHAnsi" w:cstheme="majorHAnsi"/>
        </w:rPr>
        <w:t>45</w:t>
      </w:r>
      <w:r w:rsidRPr="009A7840">
        <w:rPr>
          <w:rFonts w:asciiTheme="majorHAnsi" w:hAnsiTheme="majorHAnsi" w:cstheme="majorHAnsi"/>
        </w:rPr>
        <w:t xml:space="preserve"> dní od doručení faktury objednateli. </w:t>
      </w:r>
      <w:r w:rsidR="006A7B06" w:rsidRPr="009A7840">
        <w:rPr>
          <w:rFonts w:asciiTheme="majorHAnsi" w:hAnsiTheme="majorHAnsi" w:cstheme="majorHAnsi"/>
        </w:rPr>
        <w:t>V případě prodlení s platbou je objednatel povinen uhradit zhotoviteli úrok ve výši stanovené právním předpisem.</w:t>
      </w:r>
    </w:p>
    <w:p w14:paraId="2478F50B" w14:textId="21DB6E40" w:rsidR="002D32FC" w:rsidRPr="009A7840" w:rsidRDefault="00B801F5" w:rsidP="00B801F5">
      <w:pPr>
        <w:pStyle w:val="22uroven"/>
        <w:rPr>
          <w:rFonts w:asciiTheme="majorHAnsi" w:hAnsiTheme="majorHAnsi" w:cstheme="majorHAnsi"/>
        </w:rPr>
      </w:pPr>
      <w:r w:rsidRPr="00B801F5">
        <w:rPr>
          <w:rFonts w:asciiTheme="majorHAnsi" w:hAnsiTheme="majorHAnsi" w:cstheme="majorHAnsi"/>
        </w:rPr>
        <w:t>Faktura zhotovitele musí obsahovat zákonné náležitosti, včetně sdělení, že „daň odvede zákazník“ v případě, že se jedná o fakturaci v přenesené daňové povinnosti. Nezbytnou součástí faktury (daňového dokladu) je uvedení kódu klasifikace produkce CZ – CPA.</w:t>
      </w:r>
      <w:r>
        <w:rPr>
          <w:rFonts w:asciiTheme="majorHAnsi" w:hAnsiTheme="majorHAnsi" w:cstheme="majorHAnsi"/>
        </w:rPr>
        <w:t xml:space="preserve"> </w:t>
      </w:r>
      <w:r w:rsidR="002D32FC" w:rsidRPr="009A7840">
        <w:rPr>
          <w:rFonts w:asciiTheme="majorHAnsi" w:hAnsiTheme="majorHAnsi" w:cstheme="majorHAnsi"/>
        </w:rPr>
        <w:t xml:space="preserve">Adresa pro doručování faktur a písemností je sídlo </w:t>
      </w:r>
      <w:r w:rsidR="00C3757C" w:rsidRPr="009A7840">
        <w:rPr>
          <w:rFonts w:asciiTheme="majorHAnsi" w:hAnsiTheme="majorHAnsi" w:cstheme="majorHAnsi"/>
        </w:rPr>
        <w:t>objednatele</w:t>
      </w:r>
      <w:r w:rsidR="002D32FC" w:rsidRPr="009A7840">
        <w:rPr>
          <w:rFonts w:asciiTheme="majorHAnsi" w:hAnsiTheme="majorHAnsi" w:cstheme="majorHAnsi"/>
        </w:rPr>
        <w:t>. Elektronická faktura se doručuje na adresu faktury@bvk.cz.</w:t>
      </w:r>
    </w:p>
    <w:p w14:paraId="4F5D5D9E" w14:textId="77777777" w:rsidR="002D32FC" w:rsidRPr="009A7840" w:rsidRDefault="002D32FC" w:rsidP="00A51C5B">
      <w:pPr>
        <w:pStyle w:val="22uroven"/>
        <w:rPr>
          <w:rFonts w:asciiTheme="majorHAnsi" w:hAnsiTheme="majorHAnsi" w:cstheme="majorHAnsi"/>
        </w:rPr>
      </w:pPr>
      <w:r w:rsidRPr="009A7840">
        <w:rPr>
          <w:rFonts w:asciiTheme="majorHAnsi" w:hAnsiTheme="majorHAnsi" w:cstheme="majorHAnsi"/>
        </w:rPr>
        <w:t xml:space="preserve">V případě, že </w:t>
      </w:r>
      <w:r w:rsidR="00C3757C" w:rsidRPr="009A7840">
        <w:rPr>
          <w:rFonts w:asciiTheme="majorHAnsi" w:hAnsiTheme="majorHAnsi" w:cstheme="majorHAnsi"/>
        </w:rPr>
        <w:t>zhotovitel</w:t>
      </w:r>
      <w:r w:rsidRPr="009A7840">
        <w:rPr>
          <w:rFonts w:asciiTheme="majorHAnsi" w:hAnsiTheme="majorHAnsi" w:cstheme="majorHAnsi"/>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9A7840">
        <w:rPr>
          <w:rFonts w:asciiTheme="majorHAnsi" w:hAnsiTheme="majorHAnsi" w:cstheme="majorHAnsi"/>
        </w:rPr>
        <w:t>objednatel</w:t>
      </w:r>
      <w:r w:rsidRPr="009A7840">
        <w:rPr>
          <w:rFonts w:asciiTheme="majorHAnsi" w:hAnsiTheme="majorHAnsi" w:cstheme="majorHAnsi"/>
        </w:rPr>
        <w:t xml:space="preserve"> DPH z poskytnutého plnění dle § 109a téhož zákona přímo příslušnému správci daně namísto </w:t>
      </w:r>
      <w:r w:rsidR="00C3757C" w:rsidRPr="009A7840">
        <w:rPr>
          <w:rFonts w:asciiTheme="majorHAnsi" w:hAnsiTheme="majorHAnsi" w:cstheme="majorHAnsi"/>
        </w:rPr>
        <w:t>zhotovitele</w:t>
      </w:r>
      <w:r w:rsidRPr="009A7840">
        <w:rPr>
          <w:rFonts w:asciiTheme="majorHAnsi" w:hAnsiTheme="majorHAnsi" w:cstheme="majorHAnsi"/>
        </w:rPr>
        <w:t xml:space="preserve"> a následně uhradí </w:t>
      </w:r>
      <w:r w:rsidR="00C3757C" w:rsidRPr="009A7840">
        <w:rPr>
          <w:rFonts w:asciiTheme="majorHAnsi" w:hAnsiTheme="majorHAnsi" w:cstheme="majorHAnsi"/>
        </w:rPr>
        <w:t>zhotoviteli</w:t>
      </w:r>
      <w:r w:rsidRPr="009A7840">
        <w:rPr>
          <w:rFonts w:asciiTheme="majorHAnsi" w:hAnsiTheme="majorHAnsi" w:cstheme="majorHAnsi"/>
        </w:rPr>
        <w:t xml:space="preserve"> sjednanou cenu za poskytnuté plnění, poníženou o takto zaplacenou daň. </w:t>
      </w:r>
    </w:p>
    <w:p w14:paraId="4BDD6032" w14:textId="1B3499C2" w:rsidR="002D32FC" w:rsidRPr="009A7840" w:rsidRDefault="00C3757C" w:rsidP="00DF412C">
      <w:pPr>
        <w:pStyle w:val="22uroven"/>
        <w:rPr>
          <w:rFonts w:asciiTheme="majorHAnsi" w:hAnsiTheme="majorHAnsi" w:cstheme="majorHAnsi"/>
        </w:rPr>
      </w:pPr>
      <w:r w:rsidRPr="009A7840">
        <w:rPr>
          <w:rFonts w:asciiTheme="majorHAnsi" w:hAnsiTheme="majorHAnsi" w:cstheme="majorHAnsi"/>
        </w:rPr>
        <w:lastRenderedPageBreak/>
        <w:t>Objednatel</w:t>
      </w:r>
      <w:r w:rsidR="002D32FC" w:rsidRPr="009A7840">
        <w:rPr>
          <w:rFonts w:asciiTheme="majorHAnsi" w:hAnsiTheme="majorHAnsi" w:cstheme="majorHAnsi"/>
        </w:rPr>
        <w:t xml:space="preserve"> tuto skutečnost využití „zvláštního způsobu zajištění daně“ písemně oznámí </w:t>
      </w:r>
      <w:r w:rsidRPr="009A7840">
        <w:rPr>
          <w:rFonts w:asciiTheme="majorHAnsi" w:hAnsiTheme="majorHAnsi" w:cstheme="majorHAnsi"/>
        </w:rPr>
        <w:t>zhotoviteli</w:t>
      </w:r>
      <w:r w:rsidR="002D32FC" w:rsidRPr="009A7840">
        <w:rPr>
          <w:rFonts w:asciiTheme="majorHAnsi" w:hAnsiTheme="majorHAnsi" w:cstheme="majorHAnsi"/>
        </w:rPr>
        <w:t xml:space="preserve"> do 5</w:t>
      </w:r>
      <w:r w:rsidRPr="009A7840">
        <w:rPr>
          <w:rFonts w:asciiTheme="majorHAnsi" w:hAnsiTheme="majorHAnsi" w:cstheme="majorHAnsi"/>
        </w:rPr>
        <w:t xml:space="preserve"> </w:t>
      </w:r>
      <w:r w:rsidR="002D32FC" w:rsidRPr="009A7840">
        <w:rPr>
          <w:rFonts w:asciiTheme="majorHAnsi" w:hAnsiTheme="majorHAnsi" w:cstheme="majorHAnsi"/>
        </w:rPr>
        <w:t>dnů od úhrady a zároveň připojí kopii dokladu o uhrazení DPH včetně identifikace úhrady podle § 109a</w:t>
      </w:r>
      <w:r w:rsidR="00971D5C" w:rsidRPr="009A7840">
        <w:rPr>
          <w:rFonts w:asciiTheme="majorHAnsi" w:hAnsiTheme="majorHAnsi" w:cstheme="majorHAnsi"/>
        </w:rPr>
        <w:t xml:space="preserve"> zákona č. 235/2004 Sb., o dani z přidané hodnoty, ve znění pozdějších předpisů</w:t>
      </w:r>
      <w:r w:rsidR="002D32FC" w:rsidRPr="009A7840">
        <w:rPr>
          <w:rFonts w:asciiTheme="majorHAnsi" w:hAnsiTheme="majorHAnsi" w:cstheme="majorHAnsi"/>
        </w:rPr>
        <w:t xml:space="preserve">. </w:t>
      </w:r>
    </w:p>
    <w:p w14:paraId="06C04A4A" w14:textId="30B746E7" w:rsidR="002D32FC" w:rsidRPr="009A7840" w:rsidRDefault="00C3757C" w:rsidP="00DF412C">
      <w:pPr>
        <w:pStyle w:val="22uroven"/>
        <w:rPr>
          <w:rFonts w:asciiTheme="majorHAnsi" w:hAnsiTheme="majorHAnsi" w:cstheme="majorHAnsi"/>
        </w:rPr>
      </w:pPr>
      <w:r w:rsidRPr="009A7840">
        <w:rPr>
          <w:rFonts w:asciiTheme="majorHAnsi" w:hAnsiTheme="majorHAnsi" w:cstheme="majorHAnsi"/>
        </w:rPr>
        <w:t>Zhotovitel</w:t>
      </w:r>
      <w:r w:rsidR="002D32FC" w:rsidRPr="009A7840">
        <w:rPr>
          <w:rFonts w:asciiTheme="majorHAnsi" w:hAnsiTheme="majorHAnsi" w:cstheme="majorHAnsi"/>
        </w:rPr>
        <w:t xml:space="preserve"> se zavazuje uvést na faktuře účet zveřejněný správcem daně způsobem, umožňujícím dálkový přístup. Je-li na faktuře vystavené </w:t>
      </w:r>
      <w:r w:rsidRPr="009A7840">
        <w:rPr>
          <w:rFonts w:asciiTheme="majorHAnsi" w:hAnsiTheme="majorHAnsi" w:cstheme="majorHAnsi"/>
        </w:rPr>
        <w:t>zhotovitelem</w:t>
      </w:r>
      <w:r w:rsidR="002D32FC" w:rsidRPr="009A7840">
        <w:rPr>
          <w:rFonts w:asciiTheme="majorHAnsi" w:hAnsiTheme="majorHAnsi" w:cstheme="majorHAnsi"/>
        </w:rPr>
        <w:t xml:space="preserve"> uvedený jiný účet, než je účet uvedený v předchozí větě, je </w:t>
      </w:r>
      <w:r w:rsidRPr="009A7840">
        <w:rPr>
          <w:rFonts w:asciiTheme="majorHAnsi" w:hAnsiTheme="majorHAnsi" w:cstheme="majorHAnsi"/>
        </w:rPr>
        <w:t>objednatel</w:t>
      </w:r>
      <w:r w:rsidR="002D32FC" w:rsidRPr="009A7840">
        <w:rPr>
          <w:rFonts w:asciiTheme="majorHAnsi" w:hAnsiTheme="majorHAnsi" w:cstheme="majorHAnsi"/>
        </w:rPr>
        <w:t xml:space="preserve"> oprávněn zaslat fakturu zpět </w:t>
      </w:r>
      <w:r w:rsidRPr="009A7840">
        <w:rPr>
          <w:rFonts w:asciiTheme="majorHAnsi" w:hAnsiTheme="majorHAnsi" w:cstheme="majorHAnsi"/>
        </w:rPr>
        <w:t xml:space="preserve">zhotoviteli </w:t>
      </w:r>
      <w:r w:rsidR="002D32FC" w:rsidRPr="009A7840">
        <w:rPr>
          <w:rFonts w:asciiTheme="majorHAnsi" w:hAnsiTheme="majorHAnsi" w:cstheme="majorHAnsi"/>
        </w:rPr>
        <w:t xml:space="preserve">k opravě. V takovém případě se lhůta splatnosti zastavuje a nová lhůta splatnosti počíná běžet dnem doručení opravené faktury s uvedením správného účtu </w:t>
      </w:r>
      <w:r w:rsidRPr="009A7840">
        <w:rPr>
          <w:rFonts w:asciiTheme="majorHAnsi" w:hAnsiTheme="majorHAnsi" w:cstheme="majorHAnsi"/>
        </w:rPr>
        <w:t>zhotovitele</w:t>
      </w:r>
      <w:r w:rsidR="002D32FC" w:rsidRPr="009A7840">
        <w:rPr>
          <w:rFonts w:asciiTheme="majorHAnsi" w:hAnsiTheme="majorHAnsi" w:cstheme="majorHAnsi"/>
        </w:rPr>
        <w:t>, tj. účtu zveřejněného správcem daně.</w:t>
      </w:r>
    </w:p>
    <w:p w14:paraId="19EEB07B" w14:textId="77777777" w:rsidR="002D32FC" w:rsidRPr="009A7840" w:rsidRDefault="002D32FC" w:rsidP="00F74420">
      <w:pPr>
        <w:pStyle w:val="11uroven"/>
        <w:rPr>
          <w:rFonts w:asciiTheme="majorHAnsi" w:hAnsiTheme="majorHAnsi" w:cstheme="majorHAnsi"/>
        </w:rPr>
      </w:pPr>
      <w:r w:rsidRPr="009A7840">
        <w:rPr>
          <w:rFonts w:asciiTheme="majorHAnsi" w:hAnsiTheme="majorHAnsi" w:cstheme="majorHAnsi"/>
        </w:rPr>
        <w:t xml:space="preserve">Vady </w:t>
      </w:r>
      <w:r w:rsidR="009777E7" w:rsidRPr="009A7840">
        <w:rPr>
          <w:rFonts w:asciiTheme="majorHAnsi" w:hAnsiTheme="majorHAnsi" w:cstheme="majorHAnsi"/>
        </w:rPr>
        <w:t>díla</w:t>
      </w:r>
    </w:p>
    <w:p w14:paraId="74F52FFA" w14:textId="77777777" w:rsidR="002D32FC" w:rsidRPr="009A7840" w:rsidRDefault="009777E7" w:rsidP="00F74420">
      <w:pPr>
        <w:pStyle w:val="22uroven"/>
        <w:rPr>
          <w:rFonts w:asciiTheme="majorHAnsi" w:hAnsiTheme="majorHAnsi" w:cstheme="majorHAnsi"/>
        </w:rPr>
      </w:pPr>
      <w:r w:rsidRPr="009A7840">
        <w:rPr>
          <w:rFonts w:asciiTheme="majorHAnsi" w:hAnsiTheme="majorHAnsi" w:cstheme="majorHAnsi"/>
        </w:rPr>
        <w:t>Zhotovitel</w:t>
      </w:r>
      <w:r w:rsidR="002D32FC" w:rsidRPr="009A7840">
        <w:rPr>
          <w:rFonts w:asciiTheme="majorHAnsi" w:hAnsiTheme="majorHAnsi" w:cstheme="majorHAnsi"/>
        </w:rPr>
        <w:t xml:space="preserve"> se zavazuje, že </w:t>
      </w:r>
      <w:r w:rsidRPr="009A7840">
        <w:rPr>
          <w:rFonts w:asciiTheme="majorHAnsi" w:hAnsiTheme="majorHAnsi" w:cstheme="majorHAnsi"/>
        </w:rPr>
        <w:t>dílo</w:t>
      </w:r>
      <w:r w:rsidR="002D32FC" w:rsidRPr="009A7840">
        <w:rPr>
          <w:rFonts w:asciiTheme="majorHAnsi" w:hAnsiTheme="majorHAnsi" w:cstheme="majorHAnsi"/>
        </w:rPr>
        <w:t xml:space="preserve"> bude mít vlastnosti stanovené </w:t>
      </w:r>
      <w:r w:rsidR="00C07445" w:rsidRPr="009A7840">
        <w:rPr>
          <w:rFonts w:asciiTheme="majorHAnsi" w:hAnsiTheme="majorHAnsi" w:cstheme="majorHAnsi"/>
        </w:rPr>
        <w:t>s</w:t>
      </w:r>
      <w:r w:rsidR="002D32FC" w:rsidRPr="009A7840">
        <w:rPr>
          <w:rFonts w:asciiTheme="majorHAnsi" w:hAnsiTheme="majorHAnsi" w:cstheme="majorHAnsi"/>
        </w:rPr>
        <w:t xml:space="preserve">mlouvou. </w:t>
      </w:r>
    </w:p>
    <w:p w14:paraId="7D3E8D17" w14:textId="77777777" w:rsidR="002D32FC" w:rsidRPr="009A7840" w:rsidRDefault="009777E7" w:rsidP="00F74420">
      <w:pPr>
        <w:pStyle w:val="22uroven"/>
        <w:rPr>
          <w:rFonts w:asciiTheme="majorHAnsi" w:hAnsiTheme="majorHAnsi" w:cstheme="majorHAnsi"/>
        </w:rPr>
      </w:pPr>
      <w:r w:rsidRPr="009A7840">
        <w:rPr>
          <w:rFonts w:asciiTheme="majorHAnsi" w:hAnsiTheme="majorHAnsi" w:cstheme="majorHAnsi"/>
        </w:rPr>
        <w:t>Objednatel</w:t>
      </w:r>
      <w:r w:rsidR="002D32FC" w:rsidRPr="009A7840">
        <w:rPr>
          <w:rFonts w:asciiTheme="majorHAnsi" w:hAnsiTheme="majorHAnsi" w:cstheme="majorHAnsi"/>
        </w:rPr>
        <w:t xml:space="preserve"> oznámí vady díla bez zbytečného odkladu poté, kdy je zjistil nebo při náležité pozornosti zjistit měl, nejpozději však do dvou let od předání </w:t>
      </w:r>
      <w:r w:rsidR="00EC38CB" w:rsidRPr="009A7840">
        <w:rPr>
          <w:rFonts w:asciiTheme="majorHAnsi" w:hAnsiTheme="majorHAnsi" w:cstheme="majorHAnsi"/>
        </w:rPr>
        <w:t>díla</w:t>
      </w:r>
      <w:r w:rsidR="002D32FC" w:rsidRPr="009A7840">
        <w:rPr>
          <w:rFonts w:asciiTheme="majorHAnsi" w:hAnsiTheme="majorHAnsi" w:cstheme="majorHAnsi"/>
        </w:rPr>
        <w:t>.</w:t>
      </w:r>
    </w:p>
    <w:p w14:paraId="63B7B48C" w14:textId="77777777" w:rsidR="002D32FC" w:rsidRPr="009A7840" w:rsidRDefault="002D32FC" w:rsidP="00F74420">
      <w:pPr>
        <w:pStyle w:val="11uroven"/>
        <w:rPr>
          <w:rFonts w:asciiTheme="majorHAnsi" w:hAnsiTheme="majorHAnsi" w:cstheme="majorHAnsi"/>
        </w:rPr>
      </w:pPr>
      <w:r w:rsidRPr="009A7840">
        <w:rPr>
          <w:rFonts w:asciiTheme="majorHAnsi" w:hAnsiTheme="majorHAnsi" w:cstheme="majorHAnsi"/>
        </w:rPr>
        <w:t>Záruka za jakost</w:t>
      </w:r>
    </w:p>
    <w:p w14:paraId="19964F2E" w14:textId="74378164" w:rsidR="002D32FC" w:rsidRPr="009A7840" w:rsidRDefault="009777E7" w:rsidP="00117935">
      <w:pPr>
        <w:pStyle w:val="22uroven"/>
        <w:rPr>
          <w:rFonts w:asciiTheme="majorHAnsi" w:hAnsiTheme="majorHAnsi" w:cstheme="majorHAnsi"/>
        </w:rPr>
      </w:pPr>
      <w:r w:rsidRPr="009A7840">
        <w:rPr>
          <w:rFonts w:asciiTheme="majorHAnsi" w:hAnsiTheme="majorHAnsi" w:cstheme="majorHAnsi"/>
        </w:rPr>
        <w:t>Zhotovitel</w:t>
      </w:r>
      <w:r w:rsidR="002D32FC" w:rsidRPr="009A7840">
        <w:rPr>
          <w:rFonts w:asciiTheme="majorHAnsi" w:hAnsiTheme="majorHAnsi" w:cstheme="majorHAnsi"/>
        </w:rPr>
        <w:t xml:space="preserve"> poskytuje na jakost </w:t>
      </w:r>
      <w:r w:rsidR="00523942" w:rsidRPr="009A7840">
        <w:rPr>
          <w:rFonts w:asciiTheme="majorHAnsi" w:hAnsiTheme="majorHAnsi" w:cstheme="majorHAnsi"/>
        </w:rPr>
        <w:t>materiálu použitého ke zhotovení díla i</w:t>
      </w:r>
      <w:r w:rsidR="002D32FC" w:rsidRPr="009A7840">
        <w:rPr>
          <w:rFonts w:asciiTheme="majorHAnsi" w:hAnsiTheme="majorHAnsi" w:cstheme="majorHAnsi"/>
        </w:rPr>
        <w:t xml:space="preserve"> </w:t>
      </w:r>
      <w:r w:rsidR="00523942" w:rsidRPr="009A7840">
        <w:rPr>
          <w:rFonts w:asciiTheme="majorHAnsi" w:hAnsiTheme="majorHAnsi" w:cstheme="majorHAnsi"/>
        </w:rPr>
        <w:t>n</w:t>
      </w:r>
      <w:r w:rsidR="002D32FC" w:rsidRPr="009A7840">
        <w:rPr>
          <w:rFonts w:asciiTheme="majorHAnsi" w:hAnsiTheme="majorHAnsi" w:cstheme="majorHAnsi"/>
        </w:rPr>
        <w:t xml:space="preserve">a montážní práce záruku v trvání </w:t>
      </w:r>
      <w:r w:rsidR="00493EA2">
        <w:rPr>
          <w:rFonts w:asciiTheme="majorHAnsi" w:hAnsiTheme="majorHAnsi" w:cstheme="majorHAnsi"/>
        </w:rPr>
        <w:t xml:space="preserve">12 </w:t>
      </w:r>
      <w:r w:rsidR="00117935" w:rsidRPr="009A7840">
        <w:rPr>
          <w:rFonts w:asciiTheme="majorHAnsi" w:hAnsiTheme="majorHAnsi" w:cstheme="majorHAnsi"/>
        </w:rPr>
        <w:t>měsíců.</w:t>
      </w:r>
    </w:p>
    <w:p w14:paraId="366855E7" w14:textId="77777777" w:rsidR="002D32FC" w:rsidRPr="009A7840" w:rsidRDefault="002D32FC" w:rsidP="00A51C5B">
      <w:pPr>
        <w:pStyle w:val="11uroven"/>
        <w:rPr>
          <w:rFonts w:asciiTheme="majorHAnsi" w:hAnsiTheme="majorHAnsi" w:cstheme="majorHAnsi"/>
        </w:rPr>
      </w:pPr>
      <w:r w:rsidRPr="009A7840">
        <w:rPr>
          <w:rFonts w:asciiTheme="majorHAnsi" w:hAnsiTheme="majorHAnsi" w:cstheme="majorHAnsi"/>
        </w:rPr>
        <w:t>Ostatní ujednání</w:t>
      </w:r>
    </w:p>
    <w:p w14:paraId="5BB44F9D" w14:textId="77777777" w:rsidR="002D32FC" w:rsidRPr="009A7840" w:rsidRDefault="0020709F" w:rsidP="00A82E6D">
      <w:pPr>
        <w:pStyle w:val="22uroven"/>
        <w:rPr>
          <w:rFonts w:asciiTheme="majorHAnsi" w:hAnsiTheme="majorHAnsi" w:cstheme="majorHAnsi"/>
        </w:rPr>
      </w:pPr>
      <w:r w:rsidRPr="009A7840">
        <w:rPr>
          <w:rFonts w:asciiTheme="majorHAnsi" w:hAnsiTheme="majorHAnsi" w:cstheme="majorHAnsi"/>
        </w:rPr>
        <w:t>Zhotovitel</w:t>
      </w:r>
      <w:r w:rsidR="002D32FC" w:rsidRPr="009A7840">
        <w:rPr>
          <w:rFonts w:asciiTheme="majorHAnsi" w:hAnsiTheme="majorHAnsi" w:cstheme="majorHAnsi"/>
        </w:rPr>
        <w:t xml:space="preserve"> prohlašuje, že je podnikatelem a uzavírá smlouvu při svém podnikání a na smlouvu se tudíž neuplatní ustanovení § 1793 odst. 1 občanského zákoníku.</w:t>
      </w:r>
    </w:p>
    <w:p w14:paraId="2F5F2BED" w14:textId="535FE815" w:rsidR="002D32FC" w:rsidRDefault="0020709F" w:rsidP="00A82E6D">
      <w:pPr>
        <w:pStyle w:val="22uroven"/>
        <w:rPr>
          <w:rFonts w:asciiTheme="majorHAnsi" w:hAnsiTheme="majorHAnsi" w:cstheme="majorHAnsi"/>
        </w:rPr>
      </w:pPr>
      <w:r w:rsidRPr="009A7840">
        <w:rPr>
          <w:rFonts w:asciiTheme="majorHAnsi" w:hAnsiTheme="majorHAnsi" w:cstheme="majorHAnsi"/>
        </w:rPr>
        <w:t>Zhotovitel</w:t>
      </w:r>
      <w:r w:rsidR="002D32FC" w:rsidRPr="009A7840">
        <w:rPr>
          <w:rFonts w:asciiTheme="majorHAnsi" w:hAnsiTheme="majorHAnsi" w:cstheme="majorHAnsi"/>
        </w:rPr>
        <w:t xml:space="preserve"> prohlašuje, že na sebe přebírá nebezpečí změny okolnosti podle ustanovení § 1765 občanského zákoníku.</w:t>
      </w:r>
    </w:p>
    <w:p w14:paraId="5440D1D9" w14:textId="4EA23290" w:rsidR="00322D74" w:rsidRPr="00322D74" w:rsidRDefault="00322D74" w:rsidP="00322D74">
      <w:pPr>
        <w:pStyle w:val="22uroven"/>
        <w:rPr>
          <w:rFonts w:asciiTheme="majorHAnsi" w:hAnsiTheme="majorHAnsi" w:cstheme="majorHAnsi"/>
        </w:rPr>
      </w:pPr>
      <w:r>
        <w:rPr>
          <w:rFonts w:asciiTheme="majorHAnsi" w:hAnsiTheme="majorHAnsi" w:cstheme="majorHAnsi"/>
        </w:rPr>
        <w:t>Zhotovitel se zavazuje</w:t>
      </w:r>
      <w:r w:rsidRPr="00322D74">
        <w:rPr>
          <w:rFonts w:asciiTheme="majorHAnsi" w:hAnsiTheme="majorHAnsi" w:cstheme="majorHAnsi"/>
        </w:rPr>
        <w:t xml:space="preserve"> mít po celou dobu plnění předmětu smlouvy sjednané pojištění odpovědnosti za škodu způsobenou svou činností s jednorázovým pojistným plněním za jednu škodní událost nejméně v</w:t>
      </w:r>
      <w:r w:rsidR="00BA148F">
        <w:rPr>
          <w:rFonts w:asciiTheme="majorHAnsi" w:hAnsiTheme="majorHAnsi" w:cstheme="majorHAnsi"/>
        </w:rPr>
        <w:t> 5 mil.</w:t>
      </w:r>
      <w:r w:rsidRPr="00322D74">
        <w:rPr>
          <w:rFonts w:asciiTheme="majorHAnsi" w:hAnsiTheme="majorHAnsi" w:cstheme="majorHAnsi"/>
        </w:rPr>
        <w:t xml:space="preserve"> Kč. </w:t>
      </w:r>
    </w:p>
    <w:p w14:paraId="55BF61ED" w14:textId="29B23409" w:rsidR="00322D74" w:rsidRPr="00322D74" w:rsidRDefault="00322D74" w:rsidP="00322D74">
      <w:pPr>
        <w:pStyle w:val="22uroven"/>
        <w:rPr>
          <w:rFonts w:asciiTheme="majorHAnsi" w:hAnsiTheme="majorHAnsi" w:cstheme="majorHAnsi"/>
        </w:rPr>
      </w:pPr>
      <w:r>
        <w:rPr>
          <w:rFonts w:asciiTheme="majorHAnsi" w:hAnsiTheme="majorHAnsi" w:cstheme="majorHAnsi"/>
        </w:rPr>
        <w:t>Zhotovitel</w:t>
      </w:r>
      <w:r w:rsidRPr="00322D74">
        <w:rPr>
          <w:rFonts w:asciiTheme="majorHAnsi" w:hAnsiTheme="majorHAnsi" w:cstheme="majorHAnsi"/>
        </w:rPr>
        <w:t xml:space="preserve"> </w:t>
      </w:r>
      <w:r>
        <w:rPr>
          <w:rFonts w:asciiTheme="majorHAnsi" w:hAnsiTheme="majorHAnsi" w:cstheme="majorHAnsi"/>
        </w:rPr>
        <w:t>je povinen</w:t>
      </w:r>
      <w:r w:rsidRPr="00322D74">
        <w:rPr>
          <w:rFonts w:asciiTheme="majorHAnsi" w:hAnsiTheme="majorHAnsi" w:cstheme="majorHAnsi"/>
        </w:rPr>
        <w:t xml:space="preserve"> zajistit smluvní závazek poddodavatelů, že budou pojištěni za škodu způsobenou jejich činností při realizaci poddodávky s pojistným plnění alespoň ve sjednané ceně poddodávky.</w:t>
      </w:r>
    </w:p>
    <w:p w14:paraId="215748E5" w14:textId="5720B49B" w:rsidR="00322D74" w:rsidRPr="00322D74" w:rsidRDefault="00322D74" w:rsidP="003441D7">
      <w:pPr>
        <w:pStyle w:val="22uroven"/>
        <w:rPr>
          <w:rFonts w:asciiTheme="majorHAnsi" w:hAnsiTheme="majorHAnsi" w:cstheme="majorHAnsi"/>
        </w:rPr>
      </w:pPr>
      <w:r w:rsidRPr="00322D74">
        <w:rPr>
          <w:rFonts w:asciiTheme="majorHAnsi" w:hAnsiTheme="majorHAnsi" w:cstheme="majorHAnsi"/>
        </w:rPr>
        <w:t>Objednatel je povinen poskytnout v souvislosti s pojistnou událostí zhotoviteli veškerou součinnost, která je v jeho možnostech.</w:t>
      </w:r>
    </w:p>
    <w:p w14:paraId="71250088" w14:textId="77777777" w:rsidR="002D32FC" w:rsidRPr="009A7840" w:rsidRDefault="002D32FC" w:rsidP="007971F0">
      <w:pPr>
        <w:pStyle w:val="22uroven"/>
        <w:rPr>
          <w:rFonts w:asciiTheme="majorHAnsi" w:hAnsiTheme="majorHAnsi" w:cstheme="majorHAnsi"/>
        </w:rPr>
      </w:pPr>
      <w:r w:rsidRPr="009A7840">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9A7840" w:rsidRDefault="002D32FC" w:rsidP="007971F0">
      <w:pPr>
        <w:widowControl/>
        <w:numPr>
          <w:ilvl w:val="0"/>
          <w:numId w:val="21"/>
        </w:numPr>
        <w:rPr>
          <w:rFonts w:asciiTheme="majorHAnsi" w:hAnsiTheme="majorHAnsi" w:cstheme="majorHAnsi"/>
        </w:rPr>
      </w:pPr>
      <w:r w:rsidRPr="009A7840">
        <w:rPr>
          <w:rFonts w:asciiTheme="majorHAnsi" w:hAnsiTheme="majorHAnsi" w:cstheme="majorHAnsi"/>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9A7840" w:rsidRDefault="002D32FC" w:rsidP="007971F0">
      <w:pPr>
        <w:widowControl/>
        <w:numPr>
          <w:ilvl w:val="0"/>
          <w:numId w:val="21"/>
        </w:numPr>
        <w:rPr>
          <w:rFonts w:asciiTheme="majorHAnsi" w:hAnsiTheme="majorHAnsi" w:cstheme="majorHAnsi"/>
        </w:rPr>
      </w:pPr>
      <w:r w:rsidRPr="009A7840">
        <w:rPr>
          <w:rFonts w:asciiTheme="majorHAnsi" w:hAnsiTheme="majorHAnsi" w:cstheme="majorHAnsi"/>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9A7840" w:rsidRDefault="002D32FC" w:rsidP="007971F0">
      <w:pPr>
        <w:widowControl/>
        <w:numPr>
          <w:ilvl w:val="0"/>
          <w:numId w:val="21"/>
        </w:numPr>
        <w:rPr>
          <w:rFonts w:asciiTheme="majorHAnsi" w:hAnsiTheme="majorHAnsi" w:cstheme="majorHAnsi"/>
        </w:rPr>
      </w:pPr>
      <w:r w:rsidRPr="009A7840">
        <w:rPr>
          <w:rFonts w:asciiTheme="majorHAnsi" w:hAnsiTheme="majorHAnsi" w:cstheme="majorHAnsi"/>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9A7840" w:rsidRDefault="002D32FC" w:rsidP="007971F0">
      <w:pPr>
        <w:widowControl/>
        <w:numPr>
          <w:ilvl w:val="0"/>
          <w:numId w:val="21"/>
        </w:numPr>
        <w:rPr>
          <w:rFonts w:asciiTheme="majorHAnsi" w:hAnsiTheme="majorHAnsi" w:cstheme="majorHAnsi"/>
        </w:rPr>
      </w:pPr>
      <w:r w:rsidRPr="009A7840">
        <w:rPr>
          <w:rFonts w:asciiTheme="majorHAnsi" w:hAnsiTheme="majorHAnsi" w:cstheme="majorHAnsi"/>
        </w:rPr>
        <w:t>při plnění zakázky bude preferováno ekonomicky přijatelné řešení pro inovaci, tedy pro implementaci nového nebo značně zlepšeného produktu nebo služby</w:t>
      </w:r>
    </w:p>
    <w:p w14:paraId="3B3F8B1C" w14:textId="77777777" w:rsidR="002D32FC" w:rsidRPr="009A7840" w:rsidRDefault="002D32FC" w:rsidP="007971F0">
      <w:pPr>
        <w:widowControl/>
        <w:numPr>
          <w:ilvl w:val="0"/>
          <w:numId w:val="21"/>
        </w:numPr>
        <w:rPr>
          <w:rFonts w:asciiTheme="majorHAnsi" w:hAnsiTheme="majorHAnsi" w:cstheme="majorHAnsi"/>
        </w:rPr>
      </w:pPr>
      <w:r w:rsidRPr="009A7840">
        <w:rPr>
          <w:rFonts w:asciiTheme="majorHAnsi" w:hAnsiTheme="majorHAnsi" w:cstheme="majorHAnsi"/>
        </w:rPr>
        <w:lastRenderedPageBreak/>
        <w:t xml:space="preserve">při plnění zakázky bude kladen důraz na dodržení postupů a použití materiálů zajišťujících kvalitu dodávky a tento postup doloží příslušnými doklady </w:t>
      </w:r>
    </w:p>
    <w:p w14:paraId="0FC871D7" w14:textId="77777777" w:rsidR="002D32FC" w:rsidRPr="009A7840" w:rsidRDefault="002D32FC" w:rsidP="007971F0">
      <w:pPr>
        <w:ind w:left="705"/>
        <w:rPr>
          <w:rFonts w:asciiTheme="majorHAnsi" w:hAnsiTheme="majorHAnsi" w:cstheme="majorHAnsi"/>
        </w:rPr>
      </w:pPr>
    </w:p>
    <w:p w14:paraId="17C3EF38" w14:textId="77777777" w:rsidR="002D32FC" w:rsidRPr="009A7840" w:rsidRDefault="0020709F" w:rsidP="00DF412C">
      <w:pPr>
        <w:pStyle w:val="22uroven"/>
        <w:rPr>
          <w:rFonts w:asciiTheme="majorHAnsi" w:hAnsiTheme="majorHAnsi" w:cstheme="majorHAnsi"/>
        </w:rPr>
      </w:pPr>
      <w:r w:rsidRPr="009A7840">
        <w:rPr>
          <w:rFonts w:asciiTheme="majorHAnsi" w:hAnsiTheme="majorHAnsi" w:cstheme="majorHAnsi"/>
        </w:rPr>
        <w:t>Zhotovitel</w:t>
      </w:r>
      <w:r w:rsidR="002D32FC" w:rsidRPr="009A7840">
        <w:rPr>
          <w:rFonts w:asciiTheme="majorHAnsi" w:hAnsiTheme="majorHAnsi" w:cstheme="majorHAnsi"/>
        </w:rPr>
        <w:t xml:space="preserve"> bere na vědomí a souhlasí s tím, že porušování uvedených povinností může být bráno jako podstatné porušení smluvního vztahu.</w:t>
      </w:r>
    </w:p>
    <w:p w14:paraId="52BCEDF7" w14:textId="77777777" w:rsidR="002D32FC" w:rsidRPr="009A7840" w:rsidRDefault="0020709F" w:rsidP="00A82E6D">
      <w:pPr>
        <w:pStyle w:val="22uroven"/>
        <w:rPr>
          <w:rFonts w:asciiTheme="majorHAnsi" w:hAnsiTheme="majorHAnsi" w:cstheme="majorHAnsi"/>
        </w:rPr>
      </w:pPr>
      <w:r w:rsidRPr="009A7840">
        <w:rPr>
          <w:rFonts w:asciiTheme="majorHAnsi" w:hAnsiTheme="majorHAnsi" w:cstheme="majorHAnsi"/>
        </w:rPr>
        <w:t>Zhotovitel</w:t>
      </w:r>
      <w:r w:rsidR="002D32FC" w:rsidRPr="009A7840">
        <w:rPr>
          <w:rFonts w:asciiTheme="majorHAnsi" w:hAnsiTheme="majorHAnsi" w:cstheme="majorHAnsi"/>
        </w:rPr>
        <w:t xml:space="preserve"> se zavazuje, že:</w:t>
      </w:r>
    </w:p>
    <w:p w14:paraId="35020688" w14:textId="50600942" w:rsidR="002D32FC" w:rsidRPr="009A7840" w:rsidRDefault="002D32FC" w:rsidP="00A132B5">
      <w:pPr>
        <w:pStyle w:val="odrka"/>
        <w:rPr>
          <w:rFonts w:asciiTheme="majorHAnsi" w:hAnsiTheme="majorHAnsi" w:cstheme="majorHAnsi"/>
        </w:rPr>
      </w:pPr>
      <w:r w:rsidRPr="009A7840">
        <w:rPr>
          <w:rFonts w:asciiTheme="majorHAnsi" w:hAnsiTheme="majorHAnsi" w:cstheme="majorHAnsi"/>
        </w:rPr>
        <w:t xml:space="preserve">zajistí </w:t>
      </w:r>
      <w:r w:rsidR="0020709F" w:rsidRPr="009A7840">
        <w:rPr>
          <w:rFonts w:asciiTheme="majorHAnsi" w:hAnsiTheme="majorHAnsi" w:cstheme="majorHAnsi"/>
        </w:rPr>
        <w:t>zhotovení díla</w:t>
      </w:r>
      <w:r w:rsidRPr="009A7840">
        <w:rPr>
          <w:rFonts w:asciiTheme="majorHAnsi" w:hAnsiTheme="majorHAnsi" w:cstheme="majorHAnsi"/>
        </w:rPr>
        <w:t xml:space="preserve"> v souladu s obecně závaznými právními předpisy v oblasti bezpečnosti a ochrany zdraví při práci (BOZP), požární ochrany (PO) a životního prostředí (ŽP)</w:t>
      </w:r>
      <w:r w:rsidR="00007A82" w:rsidRPr="009A7840">
        <w:rPr>
          <w:rFonts w:asciiTheme="majorHAnsi" w:hAnsiTheme="majorHAnsi" w:cstheme="majorHAnsi"/>
        </w:rPr>
        <w:t>,</w:t>
      </w:r>
    </w:p>
    <w:p w14:paraId="78ED0A37" w14:textId="5D16228C" w:rsidR="00366EDF" w:rsidRPr="009A7840" w:rsidRDefault="00366EDF" w:rsidP="00366EDF">
      <w:pPr>
        <w:pStyle w:val="odrka"/>
        <w:rPr>
          <w:rFonts w:asciiTheme="majorHAnsi" w:hAnsiTheme="majorHAnsi" w:cstheme="majorHAnsi"/>
        </w:rPr>
      </w:pPr>
      <w:r w:rsidRPr="009A7840">
        <w:rPr>
          <w:rFonts w:asciiTheme="majorHAnsi" w:hAnsiTheme="majorHAnsi" w:cstheme="majorHAnsi"/>
        </w:rPr>
        <w:t>zhotovitel v plné míře odpovídá za bezpečnost a ochranu zdraví při práci svých pracovníků, kteří provádějí práci ve smyslu předmětu smlouvy a zabezpečuje jejich vybavení ochrannými pomůckami a jejich proškolení předpisy BOZP a PO a je povinen plnit veškeré zákonné povinnosti v oblasti BOZP, PO</w:t>
      </w:r>
      <w:r w:rsidR="00007A82" w:rsidRPr="009A7840">
        <w:rPr>
          <w:rFonts w:asciiTheme="majorHAnsi" w:hAnsiTheme="majorHAnsi" w:cstheme="majorHAnsi"/>
        </w:rPr>
        <w:t xml:space="preserve"> a ŽP ve smyslu platných zákonů,</w:t>
      </w:r>
    </w:p>
    <w:p w14:paraId="73657956" w14:textId="77777777" w:rsidR="00007A82" w:rsidRPr="009A7840" w:rsidRDefault="00007A82" w:rsidP="00007A82">
      <w:pPr>
        <w:pStyle w:val="odrka"/>
        <w:rPr>
          <w:rFonts w:asciiTheme="majorHAnsi" w:hAnsiTheme="majorHAnsi" w:cstheme="majorHAnsi"/>
        </w:rPr>
      </w:pPr>
      <w:r w:rsidRPr="009A7840">
        <w:rPr>
          <w:rFonts w:asciiTheme="majorHAnsi" w:hAnsiTheme="majorHAnsi" w:cstheme="majorHAnsi"/>
        </w:rPr>
        <w:t>před zahájením prací předá objednateli rizika BOZP v souladu s požadavky zákoníku práce;</w:t>
      </w:r>
    </w:p>
    <w:p w14:paraId="16ECD334" w14:textId="65323684" w:rsidR="00007A82" w:rsidRPr="009A7840" w:rsidRDefault="00007A82" w:rsidP="00007A82">
      <w:pPr>
        <w:pStyle w:val="odrka"/>
        <w:rPr>
          <w:rFonts w:asciiTheme="majorHAnsi" w:hAnsiTheme="majorHAnsi" w:cstheme="majorHAnsi"/>
        </w:rPr>
      </w:pPr>
      <w:r w:rsidRPr="009A7840">
        <w:rPr>
          <w:rFonts w:asciiTheme="majorHAnsi" w:hAnsiTheme="majorHAnsi" w:cstheme="majorHAnsi"/>
        </w:rPr>
        <w:t>bude v areálech objednatele jednat v souladu s pokyny, se kterými bude prokazatelně seznámen. Pro tyto účely objednatel předá před zahájením prací zhotoviteli písemně informace o vyhodnocení rizik a stanovení bezpečnostních pokynů pro práci na čistírnách odpadních vod a zhotovitel převzetí těchto informací písemně potvrdí,</w:t>
      </w:r>
    </w:p>
    <w:p w14:paraId="166F2837" w14:textId="1A88095A" w:rsidR="00007A82" w:rsidRPr="009A7840" w:rsidRDefault="00007A82" w:rsidP="00007A82">
      <w:pPr>
        <w:pStyle w:val="odrka"/>
        <w:rPr>
          <w:rFonts w:asciiTheme="majorHAnsi" w:hAnsiTheme="majorHAnsi" w:cstheme="majorHAnsi"/>
        </w:rPr>
      </w:pPr>
      <w:r w:rsidRPr="009A7840">
        <w:rPr>
          <w:rFonts w:asciiTheme="majorHAnsi" w:hAnsiTheme="majorHAnsi" w:cstheme="majorHAnsi"/>
        </w:rPr>
        <w:t>před zahájením prací si pracovníci zhotovitele vyžádají na kanalizačním dispečinku souhlas k provádění prací a dokončení prací kanalizačnímu dispečinku vždy ohlásí,</w:t>
      </w:r>
    </w:p>
    <w:p w14:paraId="35384D1F" w14:textId="416693E8" w:rsidR="00007A82" w:rsidRPr="009A7840" w:rsidRDefault="00007A82" w:rsidP="00007A82">
      <w:pPr>
        <w:pStyle w:val="odrka"/>
        <w:rPr>
          <w:rFonts w:asciiTheme="majorHAnsi" w:hAnsiTheme="majorHAnsi" w:cstheme="majorHAnsi"/>
        </w:rPr>
      </w:pPr>
      <w:r w:rsidRPr="009A7840">
        <w:rPr>
          <w:rFonts w:asciiTheme="majorHAnsi" w:hAnsiTheme="majorHAnsi" w:cstheme="majorHAnsi"/>
        </w:rPr>
        <w:t>používat při realizaci díla pouze stroje a zařízení schopné bezpečného provozu.</w:t>
      </w:r>
    </w:p>
    <w:p w14:paraId="38ADD7A4" w14:textId="6E543E21" w:rsidR="00193283" w:rsidRPr="006533A9" w:rsidRDefault="00DF412C" w:rsidP="00DF412C">
      <w:pPr>
        <w:pStyle w:val="22uroven"/>
        <w:rPr>
          <w:rFonts w:asciiTheme="majorHAnsi" w:hAnsiTheme="majorHAnsi" w:cstheme="majorHAnsi"/>
        </w:rPr>
      </w:pPr>
      <w:r w:rsidRPr="006533A9">
        <w:rPr>
          <w:rFonts w:asciiTheme="majorHAnsi" w:hAnsiTheme="majorHAnsi" w:cstheme="majorHAnsi"/>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2127F7B9" w14:textId="2B2686F1" w:rsidR="00193283" w:rsidRPr="009A7840" w:rsidRDefault="00193283" w:rsidP="00193283">
      <w:pPr>
        <w:pStyle w:val="22uroven"/>
        <w:rPr>
          <w:rFonts w:asciiTheme="majorHAnsi" w:hAnsiTheme="majorHAnsi" w:cstheme="majorHAnsi"/>
        </w:rPr>
      </w:pPr>
      <w:r w:rsidRPr="009A7840">
        <w:rPr>
          <w:rFonts w:asciiTheme="majorHAnsi" w:hAnsiTheme="majorHAnsi" w:cstheme="majorHAnsi"/>
        </w:rPr>
        <w:t>Zhotovitel se zavazuje bezodkladně informovat objednatele o jakékoliv aktualizaci či změně jeho oprávnění k podnikání a to prokazatelným způsobem.</w:t>
      </w:r>
    </w:p>
    <w:p w14:paraId="44E00977" w14:textId="77777777" w:rsidR="002D32FC" w:rsidRPr="009A7840" w:rsidRDefault="002D32FC" w:rsidP="00086D87">
      <w:pPr>
        <w:pStyle w:val="11uroven"/>
        <w:ind w:left="357" w:hanging="357"/>
        <w:rPr>
          <w:rFonts w:asciiTheme="majorHAnsi" w:hAnsiTheme="majorHAnsi" w:cstheme="majorHAnsi"/>
        </w:rPr>
      </w:pPr>
      <w:r w:rsidRPr="009A7840">
        <w:rPr>
          <w:rFonts w:asciiTheme="majorHAnsi" w:hAnsiTheme="majorHAnsi" w:cstheme="majorHAnsi"/>
        </w:rPr>
        <w:t>Účinnost smlouvy, odstoupení, sankce, ukončení smlouvy</w:t>
      </w:r>
    </w:p>
    <w:p w14:paraId="61D7F9EA" w14:textId="03DBC8A7" w:rsidR="002D32FC" w:rsidRPr="009A7840" w:rsidRDefault="002D32FC" w:rsidP="00C77462">
      <w:pPr>
        <w:pStyle w:val="22uroven"/>
        <w:rPr>
          <w:rFonts w:asciiTheme="majorHAnsi" w:hAnsiTheme="majorHAnsi" w:cstheme="majorHAnsi"/>
        </w:rPr>
      </w:pPr>
      <w:r w:rsidRPr="009A7840">
        <w:rPr>
          <w:rFonts w:asciiTheme="majorHAnsi" w:hAnsiTheme="majorHAnsi" w:cstheme="majorHAnsi"/>
        </w:rPr>
        <w:t xml:space="preserve">Tato smlouva je uzavřena </w:t>
      </w:r>
      <w:r w:rsidR="001E110B" w:rsidRPr="009A7840">
        <w:rPr>
          <w:rFonts w:asciiTheme="majorHAnsi" w:hAnsiTheme="majorHAnsi" w:cstheme="majorHAnsi"/>
        </w:rPr>
        <w:t xml:space="preserve">a nabývá účinnosti </w:t>
      </w:r>
      <w:r w:rsidRPr="009A7840">
        <w:rPr>
          <w:rFonts w:asciiTheme="majorHAnsi" w:hAnsiTheme="majorHAnsi" w:cstheme="majorHAnsi"/>
        </w:rPr>
        <w:t>dnem podpisu obou smluvních stran.</w:t>
      </w:r>
    </w:p>
    <w:p w14:paraId="359B5E20" w14:textId="77777777" w:rsidR="002D32FC" w:rsidRPr="009A7840" w:rsidRDefault="002D32FC" w:rsidP="00C77462">
      <w:pPr>
        <w:pStyle w:val="22uroven"/>
        <w:rPr>
          <w:rFonts w:asciiTheme="majorHAnsi" w:hAnsiTheme="majorHAnsi" w:cstheme="majorHAnsi"/>
        </w:rPr>
      </w:pPr>
      <w:r w:rsidRPr="009A7840">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76BC7B" w14:textId="77777777" w:rsidR="002D32FC" w:rsidRPr="009A7840" w:rsidRDefault="002D32FC" w:rsidP="00E77CDC">
      <w:pPr>
        <w:pStyle w:val="22uroven"/>
        <w:rPr>
          <w:rFonts w:asciiTheme="majorHAnsi" w:hAnsiTheme="majorHAnsi" w:cstheme="majorHAnsi"/>
        </w:rPr>
      </w:pPr>
      <w:r w:rsidRPr="009A7840">
        <w:rPr>
          <w:rFonts w:asciiTheme="majorHAnsi" w:hAnsiTheme="majorHAnsi" w:cstheme="majorHAnsi"/>
        </w:rPr>
        <w:t xml:space="preserve">Podstatným porušením této smlouvy se rozumí zejména: </w:t>
      </w:r>
    </w:p>
    <w:p w14:paraId="7A297FC4" w14:textId="77777777" w:rsidR="002D32FC" w:rsidRPr="009A7840" w:rsidRDefault="002D32FC" w:rsidP="00E77CDC">
      <w:pPr>
        <w:pStyle w:val="text"/>
        <w:numPr>
          <w:ilvl w:val="0"/>
          <w:numId w:val="19"/>
        </w:numPr>
        <w:rPr>
          <w:rFonts w:asciiTheme="majorHAnsi" w:hAnsiTheme="majorHAnsi" w:cstheme="majorHAnsi"/>
        </w:rPr>
      </w:pPr>
      <w:r w:rsidRPr="009A7840">
        <w:rPr>
          <w:rFonts w:asciiTheme="majorHAnsi" w:hAnsiTheme="majorHAnsi" w:cstheme="majorHAnsi"/>
        </w:rPr>
        <w:t>nedodržení doby plnění bez řádné dohody s </w:t>
      </w:r>
      <w:r w:rsidR="00960CA4" w:rsidRPr="009A7840">
        <w:rPr>
          <w:rFonts w:asciiTheme="majorHAnsi" w:hAnsiTheme="majorHAnsi" w:cstheme="majorHAnsi"/>
        </w:rPr>
        <w:t>objednatelem</w:t>
      </w:r>
    </w:p>
    <w:p w14:paraId="25176E2D" w14:textId="77777777" w:rsidR="002D32FC" w:rsidRPr="009A7840" w:rsidRDefault="002D32FC" w:rsidP="00E77CDC">
      <w:pPr>
        <w:pStyle w:val="text"/>
        <w:numPr>
          <w:ilvl w:val="0"/>
          <w:numId w:val="19"/>
        </w:numPr>
        <w:rPr>
          <w:rFonts w:asciiTheme="majorHAnsi" w:hAnsiTheme="majorHAnsi" w:cstheme="majorHAnsi"/>
        </w:rPr>
      </w:pPr>
      <w:r w:rsidRPr="009A7840">
        <w:rPr>
          <w:rFonts w:asciiTheme="majorHAnsi" w:hAnsiTheme="majorHAnsi" w:cstheme="majorHAnsi"/>
        </w:rPr>
        <w:t>nedodržení smluvních cen bez řádné dohody s </w:t>
      </w:r>
      <w:r w:rsidR="00960CA4" w:rsidRPr="009A7840">
        <w:rPr>
          <w:rFonts w:asciiTheme="majorHAnsi" w:hAnsiTheme="majorHAnsi" w:cstheme="majorHAnsi"/>
        </w:rPr>
        <w:t>objednatelem</w:t>
      </w:r>
    </w:p>
    <w:p w14:paraId="0EEA8473" w14:textId="77777777" w:rsidR="002D32FC" w:rsidRPr="009A7840" w:rsidRDefault="002D32FC" w:rsidP="00E77CDC">
      <w:pPr>
        <w:pStyle w:val="text"/>
        <w:numPr>
          <w:ilvl w:val="0"/>
          <w:numId w:val="19"/>
        </w:numPr>
        <w:rPr>
          <w:rFonts w:asciiTheme="majorHAnsi" w:hAnsiTheme="majorHAnsi" w:cstheme="majorHAnsi"/>
        </w:rPr>
      </w:pPr>
      <w:r w:rsidRPr="009A7840">
        <w:rPr>
          <w:rFonts w:asciiTheme="majorHAnsi" w:hAnsiTheme="majorHAnsi" w:cstheme="majorHAnsi"/>
        </w:rPr>
        <w:t xml:space="preserve">neuhrazení faktury </w:t>
      </w:r>
      <w:r w:rsidR="00960CA4" w:rsidRPr="009A7840">
        <w:rPr>
          <w:rFonts w:asciiTheme="majorHAnsi" w:hAnsiTheme="majorHAnsi" w:cstheme="majorHAnsi"/>
        </w:rPr>
        <w:t>objednatelem</w:t>
      </w:r>
      <w:r w:rsidRPr="009A7840">
        <w:rPr>
          <w:rFonts w:asciiTheme="majorHAnsi" w:hAnsiTheme="majorHAnsi" w:cstheme="majorHAnsi"/>
        </w:rPr>
        <w:t xml:space="preserve"> po dobu 14 dní po lhůtě splatnosti.</w:t>
      </w:r>
    </w:p>
    <w:p w14:paraId="55E7E9EC" w14:textId="77777777" w:rsidR="002D32FC" w:rsidRPr="009A7840" w:rsidRDefault="002D32FC" w:rsidP="00C34A3E">
      <w:pPr>
        <w:pStyle w:val="22uroven"/>
        <w:rPr>
          <w:rFonts w:asciiTheme="majorHAnsi" w:hAnsiTheme="majorHAnsi" w:cstheme="majorHAnsi"/>
        </w:rPr>
      </w:pPr>
      <w:r w:rsidRPr="009A7840">
        <w:rPr>
          <w:rFonts w:asciiTheme="majorHAnsi" w:hAnsiTheme="majorHAnsi" w:cstheme="majorHAnsi"/>
        </w:rPr>
        <w:t>V případě ukončení smlouvy se smluvní strany zavazují dohodnout se na způsobu vypořádání vzájemných závazků.</w:t>
      </w:r>
      <w:r w:rsidR="00960CA4" w:rsidRPr="009A7840">
        <w:rPr>
          <w:rFonts w:asciiTheme="majorHAnsi" w:hAnsiTheme="majorHAnsi" w:cstheme="majorHAnsi"/>
        </w:rPr>
        <w:t xml:space="preserve"> Toto ujednání považují smluvní strany za ujednání o smlouvě budoucí.</w:t>
      </w:r>
    </w:p>
    <w:p w14:paraId="572C7730" w14:textId="520B3F22" w:rsidR="00046A2A" w:rsidRPr="009A7840" w:rsidRDefault="002D32FC" w:rsidP="00C65A57">
      <w:pPr>
        <w:pStyle w:val="22uroven"/>
        <w:rPr>
          <w:rFonts w:asciiTheme="majorHAnsi" w:hAnsiTheme="majorHAnsi" w:cstheme="majorHAnsi"/>
        </w:rPr>
      </w:pPr>
      <w:r w:rsidRPr="009A7840">
        <w:rPr>
          <w:rFonts w:asciiTheme="majorHAnsi" w:hAnsiTheme="majorHAnsi" w:cstheme="majorHAnsi"/>
        </w:rPr>
        <w:t xml:space="preserve">V případě nedodržení termínu </w:t>
      </w:r>
      <w:r w:rsidR="00960CA4" w:rsidRPr="009A7840">
        <w:rPr>
          <w:rFonts w:asciiTheme="majorHAnsi" w:hAnsiTheme="majorHAnsi" w:cstheme="majorHAnsi"/>
        </w:rPr>
        <w:t>zhotovení díla zhotovitelem</w:t>
      </w:r>
      <w:r w:rsidRPr="009A7840">
        <w:rPr>
          <w:rFonts w:asciiTheme="majorHAnsi" w:hAnsiTheme="majorHAnsi" w:cstheme="majorHAnsi"/>
        </w:rPr>
        <w:t xml:space="preserve"> </w:t>
      </w:r>
      <w:r w:rsidR="00960CA4" w:rsidRPr="009A7840">
        <w:rPr>
          <w:rFonts w:asciiTheme="majorHAnsi" w:hAnsiTheme="majorHAnsi" w:cstheme="majorHAnsi"/>
        </w:rPr>
        <w:t>je zhotovitel povinen hradit</w:t>
      </w:r>
      <w:r w:rsidRPr="009A7840">
        <w:rPr>
          <w:rFonts w:asciiTheme="majorHAnsi" w:hAnsiTheme="majorHAnsi" w:cstheme="majorHAnsi"/>
        </w:rPr>
        <w:t xml:space="preserve"> smluvní pokut</w:t>
      </w:r>
      <w:r w:rsidR="00960CA4" w:rsidRPr="009A7840">
        <w:rPr>
          <w:rFonts w:asciiTheme="majorHAnsi" w:hAnsiTheme="majorHAnsi" w:cstheme="majorHAnsi"/>
        </w:rPr>
        <w:t>u</w:t>
      </w:r>
      <w:r w:rsidRPr="009A7840">
        <w:rPr>
          <w:rFonts w:asciiTheme="majorHAnsi" w:hAnsiTheme="majorHAnsi" w:cstheme="majorHAnsi"/>
        </w:rPr>
        <w:t xml:space="preserve"> ve výši 0,03% z hodnoty </w:t>
      </w:r>
      <w:r w:rsidR="00493EA2">
        <w:rPr>
          <w:rFonts w:asciiTheme="majorHAnsi" w:hAnsiTheme="majorHAnsi" w:cstheme="majorHAnsi"/>
        </w:rPr>
        <w:t>díla</w:t>
      </w:r>
      <w:r w:rsidRPr="009A7840">
        <w:rPr>
          <w:rFonts w:asciiTheme="majorHAnsi" w:hAnsiTheme="majorHAnsi" w:cstheme="majorHAnsi"/>
        </w:rPr>
        <w:t xml:space="preserve"> za každý den prodlení. Takto sjednaná sankce nemá vliv na případnou povinnost náhrady škody. Sankce hradí povinná strana nezávisle na tom, zda a v jaké výši vznikne druhé straně v této souvislosti škoda, kterou lze vymáhat samostatně. </w:t>
      </w:r>
    </w:p>
    <w:p w14:paraId="24A6C82E" w14:textId="77777777" w:rsidR="002D32FC" w:rsidRPr="009A7840" w:rsidRDefault="002D32FC" w:rsidP="00D859F6">
      <w:pPr>
        <w:pStyle w:val="11uroven"/>
        <w:rPr>
          <w:rFonts w:asciiTheme="majorHAnsi" w:hAnsiTheme="majorHAnsi" w:cstheme="majorHAnsi"/>
        </w:rPr>
      </w:pPr>
      <w:r w:rsidRPr="009A7840">
        <w:rPr>
          <w:rFonts w:asciiTheme="majorHAnsi" w:hAnsiTheme="majorHAnsi" w:cstheme="majorHAnsi"/>
        </w:rPr>
        <w:t>Dodatky a změny smlouvy</w:t>
      </w:r>
    </w:p>
    <w:p w14:paraId="2D5A55EB" w14:textId="7EBEE53E" w:rsidR="002D32FC" w:rsidRPr="009A7840" w:rsidRDefault="002D32FC" w:rsidP="00DF412C">
      <w:pPr>
        <w:pStyle w:val="22uroven"/>
        <w:rPr>
          <w:rFonts w:asciiTheme="majorHAnsi" w:hAnsiTheme="majorHAnsi" w:cstheme="majorHAnsi"/>
        </w:rPr>
      </w:pPr>
      <w:r w:rsidRPr="009A7840">
        <w:rPr>
          <w:rFonts w:asciiTheme="majorHAnsi" w:hAnsiTheme="majorHAnsi" w:cstheme="majorHAnsi"/>
        </w:rPr>
        <w:t xml:space="preserve">Tuto smlouvu lze měnit, doplnit nebo zrušit pouze písemnými průběžně číslovanými smluvními dodatky, jež musí být jako takové označeny a právoplatně potvrzeny oběma účastníky smlouvy. </w:t>
      </w:r>
      <w:r w:rsidRPr="009A7840">
        <w:rPr>
          <w:rFonts w:asciiTheme="majorHAnsi" w:hAnsiTheme="majorHAnsi" w:cstheme="majorHAnsi"/>
        </w:rPr>
        <w:lastRenderedPageBreak/>
        <w:t>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7D9EDD9A" w14:textId="77777777" w:rsidR="002D32FC" w:rsidRPr="009A7840" w:rsidRDefault="002D32FC" w:rsidP="00A51C5B">
      <w:pPr>
        <w:pStyle w:val="11uroven"/>
        <w:rPr>
          <w:rFonts w:asciiTheme="majorHAnsi" w:hAnsiTheme="majorHAnsi" w:cstheme="majorHAnsi"/>
        </w:rPr>
      </w:pPr>
      <w:r w:rsidRPr="009A7840">
        <w:rPr>
          <w:rFonts w:asciiTheme="majorHAnsi" w:hAnsiTheme="majorHAnsi" w:cstheme="majorHAnsi"/>
        </w:rPr>
        <w:t>Závěrečná ujednání</w:t>
      </w:r>
    </w:p>
    <w:p w14:paraId="52A856DA" w14:textId="77777777" w:rsidR="002D32FC" w:rsidRPr="009A7840" w:rsidRDefault="002D32FC" w:rsidP="00CB205E">
      <w:pPr>
        <w:pStyle w:val="22uroven"/>
        <w:rPr>
          <w:rFonts w:asciiTheme="majorHAnsi" w:hAnsiTheme="majorHAnsi" w:cstheme="majorHAnsi"/>
        </w:rPr>
      </w:pPr>
      <w:r w:rsidRPr="009A7840">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4EC74D27" w:rsidR="002D32FC" w:rsidRPr="009A7840" w:rsidRDefault="001E110B" w:rsidP="005D11C3">
      <w:pPr>
        <w:pStyle w:val="22uroven"/>
        <w:rPr>
          <w:rFonts w:asciiTheme="majorHAnsi" w:hAnsiTheme="majorHAnsi" w:cstheme="majorHAnsi"/>
        </w:rPr>
      </w:pPr>
      <w:r w:rsidRPr="009A7840">
        <w:rPr>
          <w:rFonts w:asciiTheme="majorHAnsi" w:hAnsiTheme="majorHAnsi" w:cstheme="majorHAnsi"/>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r w:rsidR="00C65A57" w:rsidRPr="009A7840">
        <w:rPr>
          <w:rFonts w:asciiTheme="majorHAnsi" w:hAnsiTheme="majorHAnsi" w:cstheme="majorHAnsi"/>
        </w:rPr>
        <w:t>ethics@suez.com</w:t>
      </w:r>
      <w:r w:rsidRPr="009A7840">
        <w:rPr>
          <w:rFonts w:asciiTheme="majorHAnsi" w:hAnsiTheme="majorHAnsi" w:cstheme="majorHAnsi"/>
        </w:rPr>
        <w:t>.</w:t>
      </w:r>
    </w:p>
    <w:p w14:paraId="3F611E57" w14:textId="59219C13" w:rsidR="00C65A57" w:rsidRPr="009A7840" w:rsidRDefault="00C65A57" w:rsidP="00C65A57">
      <w:pPr>
        <w:pStyle w:val="22uroven"/>
        <w:rPr>
          <w:rFonts w:asciiTheme="majorHAnsi" w:hAnsiTheme="majorHAnsi" w:cstheme="majorHAnsi"/>
        </w:rPr>
      </w:pPr>
      <w:r w:rsidRPr="009A7840">
        <w:rPr>
          <w:rFonts w:asciiTheme="majorHAnsi" w:hAnsiTheme="majorHAnsi" w:cstheme="majorHAnsi"/>
        </w:rPr>
        <w:t>Zhotovitel bere na vědomí, že společnost Brněnské vodárny a kanalizace, a.s. je povinným subjektem dle zákona č. 106/</w:t>
      </w:r>
      <w:r w:rsidR="007A5B88" w:rsidRPr="009A7840">
        <w:rPr>
          <w:rFonts w:asciiTheme="majorHAnsi" w:hAnsiTheme="majorHAnsi" w:cstheme="majorHAnsi"/>
        </w:rPr>
        <w:t>19</w:t>
      </w:r>
      <w:r w:rsidRPr="009A7840">
        <w:rPr>
          <w:rFonts w:asciiTheme="majorHAnsi" w:hAnsiTheme="majorHAnsi" w:cstheme="majorHAnsi"/>
        </w:rPr>
        <w:t>99 Sb., o svobodném přístupu k informacím, ve znění pozdějších předpisů.</w:t>
      </w:r>
    </w:p>
    <w:p w14:paraId="170CDEC4" w14:textId="77777777" w:rsidR="002D32FC" w:rsidRPr="009A7840" w:rsidRDefault="002D32FC" w:rsidP="00A51C5B">
      <w:pPr>
        <w:pStyle w:val="22uroven"/>
        <w:rPr>
          <w:rFonts w:asciiTheme="majorHAnsi" w:hAnsiTheme="majorHAnsi" w:cstheme="majorHAnsi"/>
        </w:rPr>
      </w:pPr>
      <w:r w:rsidRPr="009A7840">
        <w:rPr>
          <w:rFonts w:asciiTheme="majorHAnsi" w:hAnsiTheme="majorHAnsi" w:cstheme="majorHAnsi"/>
        </w:rPr>
        <w:t xml:space="preserve">Smlouva je vyhotovena ve 2 stejnopisech, z nichž 1 obdrží </w:t>
      </w:r>
      <w:r w:rsidR="00960CA4" w:rsidRPr="009A7840">
        <w:rPr>
          <w:rFonts w:asciiTheme="majorHAnsi" w:hAnsiTheme="majorHAnsi" w:cstheme="majorHAnsi"/>
        </w:rPr>
        <w:t>zhotovitel</w:t>
      </w:r>
      <w:r w:rsidRPr="009A7840">
        <w:rPr>
          <w:rFonts w:asciiTheme="majorHAnsi" w:hAnsiTheme="majorHAnsi" w:cstheme="majorHAnsi"/>
        </w:rPr>
        <w:t xml:space="preserve"> a 1 </w:t>
      </w:r>
      <w:r w:rsidR="00960CA4" w:rsidRPr="009A7840">
        <w:rPr>
          <w:rFonts w:asciiTheme="majorHAnsi" w:hAnsiTheme="majorHAnsi" w:cstheme="majorHAnsi"/>
        </w:rPr>
        <w:t>objednatel</w:t>
      </w:r>
      <w:r w:rsidRPr="009A7840">
        <w:rPr>
          <w:rFonts w:asciiTheme="majorHAnsi" w:hAnsiTheme="majorHAnsi" w:cstheme="majorHAnsi"/>
        </w:rPr>
        <w:t>.</w:t>
      </w:r>
    </w:p>
    <w:p w14:paraId="63CAD633" w14:textId="77777777" w:rsidR="002D32FC" w:rsidRPr="009A7840" w:rsidRDefault="002D32FC" w:rsidP="00970B7C">
      <w:pPr>
        <w:pStyle w:val="22uroven"/>
        <w:rPr>
          <w:rFonts w:asciiTheme="majorHAnsi" w:hAnsiTheme="majorHAnsi" w:cstheme="majorHAnsi"/>
        </w:rPr>
      </w:pPr>
      <w:r w:rsidRPr="009A7840">
        <w:rPr>
          <w:rFonts w:asciiTheme="majorHAnsi" w:hAnsiTheme="majorHAnsi" w:cstheme="majorHAnsi"/>
        </w:rPr>
        <w:t xml:space="preserve">Tato smlouva byla uzavřena v běžném obchodním styku právnickou osobou, která byla založena za </w:t>
      </w:r>
      <w:r w:rsidR="00336309" w:rsidRPr="009A7840">
        <w:rPr>
          <w:rFonts w:asciiTheme="majorHAnsi" w:hAnsiTheme="majorHAnsi" w:cstheme="majorHAnsi"/>
        </w:rPr>
        <w:t>ú</w:t>
      </w:r>
      <w:r w:rsidRPr="009A7840">
        <w:rPr>
          <w:rFonts w:asciiTheme="majorHAnsi" w:hAnsiTheme="majorHAnsi" w:cstheme="majorHAnsi"/>
        </w:rPr>
        <w:t>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p>
    <w:p w14:paraId="778849ED" w14:textId="77777777" w:rsidR="002D32FC" w:rsidRPr="009A7840" w:rsidRDefault="002D32FC" w:rsidP="00E74D6A">
      <w:pPr>
        <w:pStyle w:val="22uroven"/>
        <w:rPr>
          <w:rFonts w:asciiTheme="majorHAnsi" w:hAnsiTheme="majorHAnsi" w:cstheme="majorHAnsi"/>
        </w:rPr>
      </w:pPr>
      <w:r w:rsidRPr="009A7840">
        <w:rPr>
          <w:rFonts w:asciiTheme="majorHAnsi" w:hAnsiTheme="majorHAnsi" w:cstheme="majorHAnsi"/>
        </w:rPr>
        <w:t xml:space="preserve">Smluvní strany prohlašují, že údaje uvedené v této smlouvě nejsou informacemi požívajícími ochrany důvěrnosti majetkových poměrů. </w:t>
      </w:r>
    </w:p>
    <w:p w14:paraId="4288FC6A" w14:textId="2E652A70" w:rsidR="002D32FC" w:rsidRPr="009A7840" w:rsidRDefault="00ED2CA0" w:rsidP="00BE371F">
      <w:pPr>
        <w:pStyle w:val="22uroven"/>
        <w:rPr>
          <w:rFonts w:asciiTheme="majorHAnsi" w:hAnsiTheme="majorHAnsi" w:cstheme="majorHAnsi"/>
        </w:rPr>
      </w:pPr>
      <w:r w:rsidRPr="009A7840">
        <w:rPr>
          <w:rFonts w:asciiTheme="majorHAnsi" w:hAnsiTheme="majorHAnsi" w:cstheme="majorHAnsi"/>
        </w:rPr>
        <w:t>Zhotovitel</w:t>
      </w:r>
      <w:r w:rsidR="002D32FC" w:rsidRPr="009A7840">
        <w:rPr>
          <w:rFonts w:asciiTheme="majorHAnsi" w:hAnsiTheme="majorHAnsi" w:cstheme="majorHAnsi"/>
        </w:rPr>
        <w:t xml:space="preserve"> výslovně uvádí, že smlouva neobsahuje žádné jeho obchodní tajemství. </w:t>
      </w:r>
    </w:p>
    <w:p w14:paraId="1C4836F7" w14:textId="77777777" w:rsidR="002D32FC" w:rsidRPr="009A7840" w:rsidRDefault="00ED2CA0" w:rsidP="00131470">
      <w:pPr>
        <w:pStyle w:val="22uroven"/>
        <w:rPr>
          <w:rFonts w:asciiTheme="majorHAnsi" w:hAnsiTheme="majorHAnsi" w:cstheme="majorHAnsi"/>
        </w:rPr>
      </w:pPr>
      <w:r w:rsidRPr="009A7840">
        <w:rPr>
          <w:rFonts w:asciiTheme="majorHAnsi" w:hAnsiTheme="majorHAnsi" w:cstheme="majorHAnsi"/>
        </w:rPr>
        <w:t>Objednatel</w:t>
      </w:r>
      <w:r w:rsidR="002D32FC" w:rsidRPr="009A7840">
        <w:rPr>
          <w:rFonts w:asciiTheme="majorHAnsi" w:hAnsiTheme="majorHAnsi" w:cstheme="majorHAnsi"/>
        </w:rPr>
        <w:t xml:space="preserve"> výslovně uvádí, že smlouva neobsahuje žádné jeho obchodní tajemství.</w:t>
      </w:r>
    </w:p>
    <w:p w14:paraId="19716E03" w14:textId="77777777" w:rsidR="002D32FC" w:rsidRPr="009A7840" w:rsidRDefault="002D32FC" w:rsidP="00A51C5B">
      <w:pPr>
        <w:pStyle w:val="22uroven"/>
        <w:rPr>
          <w:rFonts w:asciiTheme="majorHAnsi" w:hAnsiTheme="majorHAnsi" w:cstheme="majorHAnsi"/>
        </w:rPr>
      </w:pPr>
      <w:r w:rsidRPr="009A7840">
        <w:rPr>
          <w:rFonts w:asciiTheme="majorHAnsi" w:hAnsiTheme="majorHAnsi" w:cstheme="majorHAnsi"/>
        </w:rPr>
        <w:t xml:space="preserve">Smluvní strany prohlašují, že s obsahem této smlouvy souhlasí a nemají žádných připomínek. Na důkaz toho připojují své podpisy. </w:t>
      </w:r>
    </w:p>
    <w:p w14:paraId="2F96191F" w14:textId="77777777" w:rsidR="002D32FC" w:rsidRPr="009A7840" w:rsidRDefault="002D32FC"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1837"/>
        <w:gridCol w:w="692"/>
        <w:gridCol w:w="1751"/>
        <w:gridCol w:w="536"/>
        <w:gridCol w:w="2110"/>
        <w:gridCol w:w="724"/>
        <w:gridCol w:w="1422"/>
      </w:tblGrid>
      <w:tr w:rsidR="002D32FC" w:rsidRPr="009A7840" w14:paraId="2044C8EB" w14:textId="77777777" w:rsidTr="004D11E8">
        <w:tc>
          <w:tcPr>
            <w:tcW w:w="1913" w:type="dxa"/>
          </w:tcPr>
          <w:p w14:paraId="2C4E7E4C" w14:textId="38F25960" w:rsidR="002D32FC" w:rsidRPr="009A7840" w:rsidRDefault="001E66BE" w:rsidP="009A7840">
            <w:pPr>
              <w:rPr>
                <w:rFonts w:asciiTheme="majorHAnsi" w:hAnsiTheme="majorHAnsi" w:cstheme="majorHAnsi"/>
              </w:rPr>
            </w:pPr>
            <w:r w:rsidRPr="009A7840">
              <w:rPr>
                <w:rFonts w:asciiTheme="majorHAnsi" w:hAnsiTheme="majorHAnsi" w:cstheme="majorHAnsi"/>
              </w:rPr>
              <w:t xml:space="preserve">V </w:t>
            </w:r>
            <w:r w:rsidR="009A7840">
              <w:rPr>
                <w:rFonts w:asciiTheme="majorHAnsi" w:hAnsiTheme="majorHAnsi" w:cstheme="majorHAnsi"/>
              </w:rPr>
              <w:t>Blansku</w:t>
            </w:r>
          </w:p>
        </w:tc>
        <w:tc>
          <w:tcPr>
            <w:tcW w:w="709" w:type="dxa"/>
          </w:tcPr>
          <w:p w14:paraId="5A5000C0" w14:textId="77777777" w:rsidR="002D32FC" w:rsidRPr="009A7840" w:rsidRDefault="002D32FC" w:rsidP="004D11E8">
            <w:pPr>
              <w:rPr>
                <w:rFonts w:asciiTheme="majorHAnsi" w:hAnsiTheme="majorHAnsi" w:cstheme="majorHAnsi"/>
              </w:rPr>
            </w:pPr>
            <w:r w:rsidRPr="009A7840">
              <w:rPr>
                <w:rFonts w:asciiTheme="majorHAnsi" w:hAnsiTheme="majorHAnsi" w:cstheme="majorHAnsi"/>
              </w:rPr>
              <w:t>dne</w:t>
            </w:r>
          </w:p>
        </w:tc>
        <w:tc>
          <w:tcPr>
            <w:tcW w:w="1843" w:type="dxa"/>
          </w:tcPr>
          <w:p w14:paraId="4A39A91B" w14:textId="6A89A8C5" w:rsidR="002D32FC" w:rsidRPr="009A7840" w:rsidRDefault="00074EF5" w:rsidP="004D11E8">
            <w:pPr>
              <w:rPr>
                <w:rFonts w:asciiTheme="majorHAnsi" w:hAnsiTheme="majorHAnsi" w:cstheme="majorHAnsi"/>
              </w:rPr>
            </w:pPr>
            <w:r>
              <w:rPr>
                <w:rFonts w:asciiTheme="majorHAnsi" w:hAnsiTheme="majorHAnsi" w:cstheme="majorHAnsi"/>
              </w:rPr>
              <w:t>2. 11. 2023</w:t>
            </w:r>
          </w:p>
        </w:tc>
        <w:tc>
          <w:tcPr>
            <w:tcW w:w="567" w:type="dxa"/>
          </w:tcPr>
          <w:p w14:paraId="2119451B" w14:textId="77777777" w:rsidR="002D32FC" w:rsidRPr="009A7840" w:rsidRDefault="002D32FC" w:rsidP="004D11E8">
            <w:pPr>
              <w:rPr>
                <w:rFonts w:asciiTheme="majorHAnsi" w:hAnsiTheme="majorHAnsi" w:cstheme="majorHAnsi"/>
              </w:rPr>
            </w:pPr>
          </w:p>
        </w:tc>
        <w:tc>
          <w:tcPr>
            <w:tcW w:w="2232" w:type="dxa"/>
          </w:tcPr>
          <w:p w14:paraId="617CDD8C" w14:textId="77777777" w:rsidR="002D32FC" w:rsidRPr="009A7840" w:rsidRDefault="002D32FC" w:rsidP="004D11E8">
            <w:pPr>
              <w:rPr>
                <w:rFonts w:asciiTheme="majorHAnsi" w:hAnsiTheme="majorHAnsi" w:cstheme="majorHAnsi"/>
              </w:rPr>
            </w:pPr>
            <w:r w:rsidRPr="009A7840">
              <w:rPr>
                <w:rFonts w:asciiTheme="majorHAnsi" w:hAnsiTheme="majorHAnsi" w:cstheme="majorHAnsi"/>
              </w:rPr>
              <w:t>V Brně</w:t>
            </w:r>
          </w:p>
        </w:tc>
        <w:tc>
          <w:tcPr>
            <w:tcW w:w="744" w:type="dxa"/>
          </w:tcPr>
          <w:p w14:paraId="0E4C1B4E" w14:textId="77777777" w:rsidR="002D32FC" w:rsidRPr="009A7840" w:rsidRDefault="002D32FC" w:rsidP="004D11E8">
            <w:pPr>
              <w:rPr>
                <w:rFonts w:asciiTheme="majorHAnsi" w:hAnsiTheme="majorHAnsi" w:cstheme="majorHAnsi"/>
              </w:rPr>
            </w:pPr>
            <w:r w:rsidRPr="009A7840">
              <w:rPr>
                <w:rFonts w:asciiTheme="majorHAnsi" w:hAnsiTheme="majorHAnsi" w:cstheme="majorHAnsi"/>
              </w:rPr>
              <w:t>dne</w:t>
            </w:r>
          </w:p>
        </w:tc>
        <w:tc>
          <w:tcPr>
            <w:tcW w:w="1488" w:type="dxa"/>
          </w:tcPr>
          <w:p w14:paraId="18C031D7" w14:textId="1C871AA0" w:rsidR="002D32FC" w:rsidRPr="009A7840" w:rsidRDefault="00074EF5" w:rsidP="004D11E8">
            <w:pPr>
              <w:rPr>
                <w:rFonts w:asciiTheme="majorHAnsi" w:hAnsiTheme="majorHAnsi" w:cstheme="majorHAnsi"/>
              </w:rPr>
            </w:pPr>
            <w:r>
              <w:rPr>
                <w:rFonts w:asciiTheme="majorHAnsi" w:hAnsiTheme="majorHAnsi" w:cstheme="majorHAnsi"/>
              </w:rPr>
              <w:t>2. 11. 2023</w:t>
            </w:r>
            <w:bookmarkStart w:id="0" w:name="_GoBack"/>
            <w:bookmarkEnd w:id="0"/>
          </w:p>
        </w:tc>
      </w:tr>
      <w:tr w:rsidR="002D32FC" w:rsidRPr="009A7840" w14:paraId="18CA59F0" w14:textId="77777777" w:rsidTr="004D11E8">
        <w:tc>
          <w:tcPr>
            <w:tcW w:w="4465" w:type="dxa"/>
            <w:gridSpan w:val="3"/>
          </w:tcPr>
          <w:p w14:paraId="09DCA19D" w14:textId="77777777" w:rsidR="002D32FC" w:rsidRPr="009A7840" w:rsidRDefault="002D32FC" w:rsidP="00ED2CA0">
            <w:pPr>
              <w:rPr>
                <w:rFonts w:asciiTheme="majorHAnsi" w:hAnsiTheme="majorHAnsi" w:cstheme="majorHAnsi"/>
              </w:rPr>
            </w:pPr>
            <w:r w:rsidRPr="009A7840">
              <w:rPr>
                <w:rFonts w:asciiTheme="majorHAnsi" w:hAnsiTheme="majorHAnsi" w:cstheme="majorHAnsi"/>
              </w:rPr>
              <w:t xml:space="preserve">Za </w:t>
            </w:r>
            <w:r w:rsidR="00ED2CA0" w:rsidRPr="009A7840">
              <w:rPr>
                <w:rFonts w:asciiTheme="majorHAnsi" w:hAnsiTheme="majorHAnsi" w:cstheme="majorHAnsi"/>
              </w:rPr>
              <w:t>zhotovitele</w:t>
            </w:r>
          </w:p>
        </w:tc>
        <w:tc>
          <w:tcPr>
            <w:tcW w:w="567" w:type="dxa"/>
          </w:tcPr>
          <w:p w14:paraId="7030A706" w14:textId="77777777" w:rsidR="002D32FC" w:rsidRPr="009A7840" w:rsidRDefault="002D32FC" w:rsidP="004D11E8">
            <w:pPr>
              <w:rPr>
                <w:rFonts w:asciiTheme="majorHAnsi" w:hAnsiTheme="majorHAnsi" w:cstheme="majorHAnsi"/>
              </w:rPr>
            </w:pPr>
          </w:p>
        </w:tc>
        <w:tc>
          <w:tcPr>
            <w:tcW w:w="4464" w:type="dxa"/>
            <w:gridSpan w:val="3"/>
          </w:tcPr>
          <w:p w14:paraId="15848AB7" w14:textId="77777777" w:rsidR="002D32FC" w:rsidRPr="009A7840" w:rsidRDefault="002D32FC" w:rsidP="00ED2CA0">
            <w:pPr>
              <w:rPr>
                <w:rFonts w:asciiTheme="majorHAnsi" w:hAnsiTheme="majorHAnsi" w:cstheme="majorHAnsi"/>
              </w:rPr>
            </w:pPr>
            <w:r w:rsidRPr="009A7840">
              <w:rPr>
                <w:rFonts w:asciiTheme="majorHAnsi" w:hAnsiTheme="majorHAnsi" w:cstheme="majorHAnsi"/>
              </w:rPr>
              <w:t xml:space="preserve">Za </w:t>
            </w:r>
            <w:r w:rsidR="00ED2CA0" w:rsidRPr="009A7840">
              <w:rPr>
                <w:rFonts w:asciiTheme="majorHAnsi" w:hAnsiTheme="majorHAnsi" w:cstheme="majorHAnsi"/>
              </w:rPr>
              <w:t>objednatele</w:t>
            </w:r>
          </w:p>
        </w:tc>
      </w:tr>
      <w:tr w:rsidR="002D32FC" w:rsidRPr="009A7840" w14:paraId="382AF0CC" w14:textId="77777777" w:rsidTr="004D11E8">
        <w:trPr>
          <w:trHeight w:val="1475"/>
        </w:trPr>
        <w:tc>
          <w:tcPr>
            <w:tcW w:w="4465" w:type="dxa"/>
            <w:gridSpan w:val="3"/>
            <w:tcBorders>
              <w:bottom w:val="dashed" w:sz="4" w:space="0" w:color="auto"/>
            </w:tcBorders>
          </w:tcPr>
          <w:p w14:paraId="25E8FC4B" w14:textId="77777777" w:rsidR="002D32FC" w:rsidRPr="009A7840" w:rsidRDefault="002D32FC" w:rsidP="004D11E8">
            <w:pPr>
              <w:rPr>
                <w:rFonts w:asciiTheme="majorHAnsi" w:hAnsiTheme="majorHAnsi" w:cstheme="majorHAnsi"/>
              </w:rPr>
            </w:pPr>
          </w:p>
        </w:tc>
        <w:tc>
          <w:tcPr>
            <w:tcW w:w="567" w:type="dxa"/>
          </w:tcPr>
          <w:p w14:paraId="7623943F" w14:textId="77777777" w:rsidR="002D32FC" w:rsidRPr="009A7840" w:rsidRDefault="002D32FC" w:rsidP="004D11E8">
            <w:pPr>
              <w:rPr>
                <w:rFonts w:asciiTheme="majorHAnsi" w:hAnsiTheme="majorHAnsi" w:cstheme="majorHAnsi"/>
              </w:rPr>
            </w:pPr>
          </w:p>
        </w:tc>
        <w:tc>
          <w:tcPr>
            <w:tcW w:w="4464" w:type="dxa"/>
            <w:gridSpan w:val="3"/>
            <w:tcBorders>
              <w:bottom w:val="dashed" w:sz="4" w:space="0" w:color="auto"/>
            </w:tcBorders>
          </w:tcPr>
          <w:p w14:paraId="4DFB2E45" w14:textId="77777777" w:rsidR="002D32FC" w:rsidRPr="009A7840" w:rsidRDefault="002D32FC" w:rsidP="004D11E8">
            <w:pPr>
              <w:rPr>
                <w:rFonts w:asciiTheme="majorHAnsi" w:hAnsiTheme="majorHAnsi" w:cstheme="majorHAnsi"/>
              </w:rPr>
            </w:pPr>
          </w:p>
        </w:tc>
      </w:tr>
      <w:tr w:rsidR="002D32FC" w:rsidRPr="009A7840" w14:paraId="50DB294A" w14:textId="77777777" w:rsidTr="004D11E8">
        <w:tc>
          <w:tcPr>
            <w:tcW w:w="4465" w:type="dxa"/>
            <w:gridSpan w:val="3"/>
            <w:tcBorders>
              <w:top w:val="dashed" w:sz="4" w:space="0" w:color="auto"/>
            </w:tcBorders>
          </w:tcPr>
          <w:p w14:paraId="28D13F70" w14:textId="7CC42D7B" w:rsidR="009A7840" w:rsidRDefault="009A7840" w:rsidP="00BF6029">
            <w:pPr>
              <w:pStyle w:val="zarovnannasted"/>
              <w:rPr>
                <w:rFonts w:asciiTheme="majorHAnsi" w:hAnsiTheme="majorHAnsi" w:cstheme="majorHAnsi"/>
                <w:sz w:val="20"/>
              </w:rPr>
            </w:pPr>
            <w:r>
              <w:rPr>
                <w:rFonts w:asciiTheme="majorHAnsi" w:hAnsiTheme="majorHAnsi" w:cstheme="majorHAnsi"/>
                <w:sz w:val="20"/>
              </w:rPr>
              <w:t>NAVYMONT s. r. o.</w:t>
            </w:r>
          </w:p>
          <w:p w14:paraId="4763BA99" w14:textId="5A2A6E2B" w:rsidR="001E66BE" w:rsidRPr="009A7840" w:rsidRDefault="009A7840" w:rsidP="00BF6029">
            <w:pPr>
              <w:pStyle w:val="zarovnannasted"/>
              <w:rPr>
                <w:rFonts w:asciiTheme="majorHAnsi" w:hAnsiTheme="majorHAnsi" w:cstheme="majorHAnsi"/>
                <w:sz w:val="20"/>
              </w:rPr>
            </w:pPr>
            <w:r w:rsidRPr="009A7840">
              <w:rPr>
                <w:rFonts w:asciiTheme="majorHAnsi" w:hAnsiTheme="majorHAnsi" w:cstheme="majorHAnsi"/>
                <w:sz w:val="20"/>
              </w:rPr>
              <w:t>Ing. Vladimír Záhorský, jednatel</w:t>
            </w:r>
          </w:p>
        </w:tc>
        <w:tc>
          <w:tcPr>
            <w:tcW w:w="567" w:type="dxa"/>
          </w:tcPr>
          <w:p w14:paraId="57FA58E5" w14:textId="77777777" w:rsidR="002D32FC" w:rsidRPr="009A7840" w:rsidRDefault="002D32FC" w:rsidP="004D11E8">
            <w:pPr>
              <w:rPr>
                <w:rFonts w:asciiTheme="majorHAnsi" w:hAnsiTheme="majorHAnsi" w:cstheme="majorHAnsi"/>
              </w:rPr>
            </w:pPr>
          </w:p>
        </w:tc>
        <w:tc>
          <w:tcPr>
            <w:tcW w:w="4464" w:type="dxa"/>
            <w:gridSpan w:val="3"/>
            <w:tcBorders>
              <w:top w:val="dashed" w:sz="4" w:space="0" w:color="auto"/>
            </w:tcBorders>
          </w:tcPr>
          <w:p w14:paraId="3A3136D0" w14:textId="77777777" w:rsidR="002D32FC" w:rsidRPr="009A7840" w:rsidRDefault="002D32FC" w:rsidP="004D11E8">
            <w:pPr>
              <w:pStyle w:val="zarovnannasted"/>
              <w:rPr>
                <w:rFonts w:asciiTheme="majorHAnsi" w:hAnsiTheme="majorHAnsi" w:cstheme="majorHAnsi"/>
                <w:sz w:val="20"/>
              </w:rPr>
            </w:pPr>
            <w:r w:rsidRPr="009A7840">
              <w:rPr>
                <w:rFonts w:asciiTheme="majorHAnsi" w:hAnsiTheme="majorHAnsi" w:cstheme="majorHAnsi"/>
                <w:sz w:val="20"/>
              </w:rPr>
              <w:t>Brněnské vodárny a kanalizace, a.s.</w:t>
            </w:r>
          </w:p>
          <w:p w14:paraId="0D109971" w14:textId="2ADCF99B" w:rsidR="009A7840" w:rsidRPr="009A7840" w:rsidRDefault="00074EF5" w:rsidP="009A7840">
            <w:pPr>
              <w:pStyle w:val="zarovnannasted"/>
              <w:rPr>
                <w:rFonts w:asciiTheme="majorHAnsi" w:hAnsiTheme="majorHAnsi" w:cstheme="majorHAnsi"/>
                <w:sz w:val="20"/>
              </w:rPr>
            </w:pPr>
            <w:r>
              <w:rPr>
                <w:rFonts w:asciiTheme="majorHAnsi" w:hAnsiTheme="majorHAnsi" w:cstheme="majorHAnsi"/>
                <w:sz w:val="20"/>
              </w:rPr>
              <w:t>XXX</w:t>
            </w:r>
          </w:p>
        </w:tc>
      </w:tr>
    </w:tbl>
    <w:p w14:paraId="02CBE04A" w14:textId="77777777" w:rsidR="002D32FC" w:rsidRPr="009A7840" w:rsidRDefault="002D32FC" w:rsidP="00257A5F">
      <w:pPr>
        <w:rPr>
          <w:rFonts w:asciiTheme="majorHAnsi" w:hAnsiTheme="majorHAnsi" w:cstheme="majorHAnsi"/>
        </w:rPr>
      </w:pPr>
    </w:p>
    <w:p w14:paraId="626839A4" w14:textId="77777777" w:rsidR="002D32FC" w:rsidRPr="009A7840" w:rsidRDefault="002D32FC" w:rsidP="00F54A43">
      <w:pPr>
        <w:rPr>
          <w:rFonts w:asciiTheme="majorHAnsi" w:hAnsiTheme="majorHAnsi" w:cstheme="majorHAnsi"/>
        </w:rPr>
        <w:sectPr w:rsidR="002D32FC" w:rsidRPr="009A7840" w:rsidSect="002D32FC">
          <w:headerReference w:type="even" r:id="rId8"/>
          <w:headerReference w:type="default" r:id="rId9"/>
          <w:footerReference w:type="default" r:id="rId10"/>
          <w:headerReference w:type="first" r:id="rId11"/>
          <w:pgSz w:w="11906" w:h="16838"/>
          <w:pgMar w:top="1417" w:right="1417" w:bottom="1417" w:left="1417" w:header="708" w:footer="708" w:gutter="0"/>
          <w:pgNumType w:start="1"/>
          <w:cols w:space="708"/>
        </w:sectPr>
      </w:pPr>
    </w:p>
    <w:p w14:paraId="537842B6" w14:textId="77777777" w:rsidR="002D32FC" w:rsidRPr="009A7840" w:rsidRDefault="002D32FC" w:rsidP="00F54A43">
      <w:pPr>
        <w:rPr>
          <w:rFonts w:asciiTheme="majorHAnsi" w:hAnsiTheme="majorHAnsi" w:cstheme="majorHAnsi"/>
        </w:rPr>
      </w:pPr>
    </w:p>
    <w:sectPr w:rsidR="002D32FC" w:rsidRPr="009A7840" w:rsidSect="002D32FC">
      <w:headerReference w:type="even" r:id="rId12"/>
      <w:headerReference w:type="default" r:id="rId13"/>
      <w:footerReference w:type="default" r:id="rId14"/>
      <w:headerReference w:type="first" r:id="rId15"/>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66F51" w14:textId="77777777" w:rsidR="00B675A7" w:rsidRDefault="00B675A7" w:rsidP="00C3612E">
      <w:r>
        <w:separator/>
      </w:r>
    </w:p>
  </w:endnote>
  <w:endnote w:type="continuationSeparator" w:id="0">
    <w:p w14:paraId="0C93E29C" w14:textId="77777777" w:rsidR="00B675A7" w:rsidRDefault="00B675A7"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D32FC" w:rsidRDefault="002D32F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0570B326" w:rsidR="002D32FC" w:rsidRDefault="002D32FC">
        <w:pPr>
          <w:pStyle w:val="Zpat"/>
          <w:jc w:val="center"/>
        </w:pPr>
        <w:r>
          <w:fldChar w:fldCharType="begin"/>
        </w:r>
        <w:r>
          <w:instrText>PAGE    \* MERGEFORMAT</w:instrText>
        </w:r>
        <w:r>
          <w:fldChar w:fldCharType="separate"/>
        </w:r>
        <w:r w:rsidR="00074EF5">
          <w:rPr>
            <w:noProof/>
          </w:rPr>
          <w:t>5</w:t>
        </w:r>
        <w:r>
          <w:fldChar w:fldCharType="end"/>
        </w:r>
      </w:p>
    </w:sdtContent>
  </w:sdt>
  <w:p w14:paraId="02C56F34" w14:textId="77777777" w:rsidR="002D32FC" w:rsidRDefault="002D32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7505B0C5" w:rsidR="00EE448C" w:rsidRDefault="00EE448C">
        <w:pPr>
          <w:pStyle w:val="Zpat"/>
          <w:jc w:val="center"/>
        </w:pPr>
        <w:r>
          <w:fldChar w:fldCharType="begin"/>
        </w:r>
        <w:r>
          <w:instrText>PAGE    \* MERGEFORMAT</w:instrText>
        </w:r>
        <w:r>
          <w:fldChar w:fldCharType="separate"/>
        </w:r>
        <w:r w:rsidR="00B6793A">
          <w:rPr>
            <w:noProof/>
          </w:rPr>
          <w:t>6</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3FBC4" w14:textId="77777777" w:rsidR="00B675A7" w:rsidRDefault="00B675A7" w:rsidP="00C3612E">
      <w:r>
        <w:separator/>
      </w:r>
    </w:p>
  </w:footnote>
  <w:footnote w:type="continuationSeparator" w:id="0">
    <w:p w14:paraId="01645ED3" w14:textId="77777777" w:rsidR="00B675A7" w:rsidRDefault="00B675A7"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5F92" w14:textId="5A9A827A" w:rsidR="009A7840" w:rsidRDefault="00B675A7">
    <w:pPr>
      <w:pStyle w:val="Zhlav"/>
    </w:pPr>
    <w:r>
      <w:rPr>
        <w:noProof/>
      </w:rPr>
      <w:pict w14:anchorId="748C6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27172" o:spid="_x0000_s2050"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5215" w14:textId="43B8FB46" w:rsidR="009A7840" w:rsidRDefault="00B675A7">
    <w:pPr>
      <w:pStyle w:val="Zhlav"/>
    </w:pPr>
    <w:r>
      <w:rPr>
        <w:noProof/>
      </w:rPr>
      <w:pict w14:anchorId="2A8C9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27173" o:spid="_x0000_s2051"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D0EA" w14:textId="623D2AA8" w:rsidR="009A7840" w:rsidRDefault="00B675A7">
    <w:pPr>
      <w:pStyle w:val="Zhlav"/>
    </w:pPr>
    <w:r>
      <w:rPr>
        <w:noProof/>
      </w:rPr>
      <w:pict w14:anchorId="5F9A5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27171" o:spid="_x0000_s2049"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C8FE8" w14:textId="0939B8C3" w:rsidR="009A7840" w:rsidRDefault="00B675A7">
    <w:pPr>
      <w:pStyle w:val="Zhlav"/>
    </w:pPr>
    <w:r>
      <w:rPr>
        <w:noProof/>
      </w:rPr>
      <w:pict w14:anchorId="0671B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27175" o:spid="_x0000_s2053"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5FA46" w14:textId="5A6F0BF8" w:rsidR="009A7840" w:rsidRDefault="00B675A7">
    <w:pPr>
      <w:pStyle w:val="Zhlav"/>
    </w:pPr>
    <w:r>
      <w:rPr>
        <w:noProof/>
      </w:rPr>
      <w:pict w14:anchorId="712B2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27176" o:spid="_x0000_s2054"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DD0E" w14:textId="315608C0" w:rsidR="009A7840" w:rsidRDefault="00B675A7">
    <w:pPr>
      <w:pStyle w:val="Zhlav"/>
    </w:pPr>
    <w:r>
      <w:rPr>
        <w:noProof/>
      </w:rPr>
      <w:pict w14:anchorId="4C9A7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27174" o:spid="_x0000_s2052"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5"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C942875"/>
    <w:multiLevelType w:val="hybridMultilevel"/>
    <w:tmpl w:val="7EDEB004"/>
    <w:lvl w:ilvl="0" w:tplc="6EBA6A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4"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9"/>
  </w:num>
  <w:num w:numId="3">
    <w:abstractNumId w:val="20"/>
  </w:num>
  <w:num w:numId="4">
    <w:abstractNumId w:val="13"/>
  </w:num>
  <w:num w:numId="5">
    <w:abstractNumId w:val="0"/>
  </w:num>
  <w:num w:numId="6">
    <w:abstractNumId w:val="1"/>
  </w:num>
  <w:num w:numId="7">
    <w:abstractNumId w:val="2"/>
  </w:num>
  <w:num w:numId="8">
    <w:abstractNumId w:val="8"/>
  </w:num>
  <w:num w:numId="9">
    <w:abstractNumId w:val="10"/>
  </w:num>
  <w:num w:numId="10">
    <w:abstractNumId w:val="15"/>
  </w:num>
  <w:num w:numId="11">
    <w:abstractNumId w:val="23"/>
  </w:num>
  <w:num w:numId="12">
    <w:abstractNumId w:val="5"/>
  </w:num>
  <w:num w:numId="13">
    <w:abstractNumId w:val="17"/>
  </w:num>
  <w:num w:numId="14">
    <w:abstractNumId w:val="18"/>
  </w:num>
  <w:num w:numId="15">
    <w:abstractNumId w:val="18"/>
  </w:num>
  <w:num w:numId="16">
    <w:abstractNumId w:val="3"/>
  </w:num>
  <w:num w:numId="17">
    <w:abstractNumId w:val="19"/>
  </w:num>
  <w:num w:numId="18">
    <w:abstractNumId w:val="3"/>
    <w:lvlOverride w:ilvl="0">
      <w:startOverride w:val="1"/>
    </w:lvlOverride>
  </w:num>
  <w:num w:numId="19">
    <w:abstractNumId w:val="26"/>
  </w:num>
  <w:num w:numId="20">
    <w:abstractNumId w:val="21"/>
  </w:num>
  <w:num w:numId="21">
    <w:abstractNumId w:val="22"/>
  </w:num>
  <w:num w:numId="22">
    <w:abstractNumId w:val="24"/>
  </w:num>
  <w:num w:numId="23">
    <w:abstractNumId w:val="6"/>
  </w:num>
  <w:num w:numId="24">
    <w:abstractNumId w:val="11"/>
  </w:num>
  <w:num w:numId="25">
    <w:abstractNumId w:val="4"/>
  </w:num>
  <w:num w:numId="26">
    <w:abstractNumId w:val="14"/>
  </w:num>
  <w:num w:numId="27">
    <w:abstractNumId w:val="12"/>
  </w:num>
  <w:num w:numId="28">
    <w:abstractNumId w:val="25"/>
  </w:num>
  <w:num w:numId="29">
    <w:abstractNumId w:val="1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7A82"/>
    <w:rsid w:val="000228A3"/>
    <w:rsid w:val="00022EF9"/>
    <w:rsid w:val="00030F5F"/>
    <w:rsid w:val="000372FC"/>
    <w:rsid w:val="00046A2A"/>
    <w:rsid w:val="00050A2E"/>
    <w:rsid w:val="00066EB5"/>
    <w:rsid w:val="00067AA4"/>
    <w:rsid w:val="00074EF5"/>
    <w:rsid w:val="00075582"/>
    <w:rsid w:val="00086D87"/>
    <w:rsid w:val="00092C99"/>
    <w:rsid w:val="000B0E91"/>
    <w:rsid w:val="000B520B"/>
    <w:rsid w:val="000C3C86"/>
    <w:rsid w:val="000C7DD3"/>
    <w:rsid w:val="000D3283"/>
    <w:rsid w:val="000D5281"/>
    <w:rsid w:val="000E315F"/>
    <w:rsid w:val="000E375C"/>
    <w:rsid w:val="000F2D51"/>
    <w:rsid w:val="001166E6"/>
    <w:rsid w:val="00116D8A"/>
    <w:rsid w:val="00117935"/>
    <w:rsid w:val="00131470"/>
    <w:rsid w:val="00131F22"/>
    <w:rsid w:val="00132F5B"/>
    <w:rsid w:val="00170823"/>
    <w:rsid w:val="00173391"/>
    <w:rsid w:val="00180E81"/>
    <w:rsid w:val="0018142D"/>
    <w:rsid w:val="001843E3"/>
    <w:rsid w:val="00193283"/>
    <w:rsid w:val="001A4AF7"/>
    <w:rsid w:val="001C086B"/>
    <w:rsid w:val="001C55D6"/>
    <w:rsid w:val="001D459C"/>
    <w:rsid w:val="001E110B"/>
    <w:rsid w:val="001E66BE"/>
    <w:rsid w:val="001F6051"/>
    <w:rsid w:val="0020709F"/>
    <w:rsid w:val="0022731B"/>
    <w:rsid w:val="00230491"/>
    <w:rsid w:val="00230B84"/>
    <w:rsid w:val="00235007"/>
    <w:rsid w:val="00252177"/>
    <w:rsid w:val="00257A5F"/>
    <w:rsid w:val="00263502"/>
    <w:rsid w:val="0029008A"/>
    <w:rsid w:val="00290CBE"/>
    <w:rsid w:val="00291759"/>
    <w:rsid w:val="002968F2"/>
    <w:rsid w:val="002C36A8"/>
    <w:rsid w:val="002D32FC"/>
    <w:rsid w:val="002E3E4A"/>
    <w:rsid w:val="002F1408"/>
    <w:rsid w:val="003023B9"/>
    <w:rsid w:val="00305075"/>
    <w:rsid w:val="0030663C"/>
    <w:rsid w:val="00322D74"/>
    <w:rsid w:val="00335187"/>
    <w:rsid w:val="0033578A"/>
    <w:rsid w:val="00336309"/>
    <w:rsid w:val="00351DCC"/>
    <w:rsid w:val="00355A63"/>
    <w:rsid w:val="00366668"/>
    <w:rsid w:val="00366EDF"/>
    <w:rsid w:val="0037197C"/>
    <w:rsid w:val="003811A5"/>
    <w:rsid w:val="003A2C15"/>
    <w:rsid w:val="003B4EEF"/>
    <w:rsid w:val="003B5325"/>
    <w:rsid w:val="003B5405"/>
    <w:rsid w:val="003B720A"/>
    <w:rsid w:val="003C3D11"/>
    <w:rsid w:val="003D1EFA"/>
    <w:rsid w:val="0041037E"/>
    <w:rsid w:val="00411764"/>
    <w:rsid w:val="00422B92"/>
    <w:rsid w:val="004371C2"/>
    <w:rsid w:val="00453070"/>
    <w:rsid w:val="00473804"/>
    <w:rsid w:val="00477A53"/>
    <w:rsid w:val="00487DE9"/>
    <w:rsid w:val="00493EA2"/>
    <w:rsid w:val="00494259"/>
    <w:rsid w:val="00494690"/>
    <w:rsid w:val="00496CB3"/>
    <w:rsid w:val="004979AA"/>
    <w:rsid w:val="004B0CD0"/>
    <w:rsid w:val="004B260C"/>
    <w:rsid w:val="004C131C"/>
    <w:rsid w:val="004C1CAC"/>
    <w:rsid w:val="004C7D31"/>
    <w:rsid w:val="004D11E8"/>
    <w:rsid w:val="004D43B9"/>
    <w:rsid w:val="004D4574"/>
    <w:rsid w:val="004E2B9A"/>
    <w:rsid w:val="004E39FC"/>
    <w:rsid w:val="004F6074"/>
    <w:rsid w:val="00506B29"/>
    <w:rsid w:val="00514144"/>
    <w:rsid w:val="00523942"/>
    <w:rsid w:val="00523A61"/>
    <w:rsid w:val="00524BFC"/>
    <w:rsid w:val="00535691"/>
    <w:rsid w:val="00536994"/>
    <w:rsid w:val="00562F40"/>
    <w:rsid w:val="005750A3"/>
    <w:rsid w:val="00584C0A"/>
    <w:rsid w:val="00585CB9"/>
    <w:rsid w:val="00594B3F"/>
    <w:rsid w:val="00597D2E"/>
    <w:rsid w:val="005A5A6B"/>
    <w:rsid w:val="005C55D5"/>
    <w:rsid w:val="005D1122"/>
    <w:rsid w:val="005F4031"/>
    <w:rsid w:val="005F5B66"/>
    <w:rsid w:val="00604EFC"/>
    <w:rsid w:val="00606A30"/>
    <w:rsid w:val="00622992"/>
    <w:rsid w:val="0062730F"/>
    <w:rsid w:val="00636ACC"/>
    <w:rsid w:val="0064250D"/>
    <w:rsid w:val="0065097C"/>
    <w:rsid w:val="006522B3"/>
    <w:rsid w:val="006533A9"/>
    <w:rsid w:val="00653789"/>
    <w:rsid w:val="00654471"/>
    <w:rsid w:val="00691D0C"/>
    <w:rsid w:val="006A7B06"/>
    <w:rsid w:val="006C5016"/>
    <w:rsid w:val="006D2874"/>
    <w:rsid w:val="006D4BA5"/>
    <w:rsid w:val="006E04EE"/>
    <w:rsid w:val="006E74F8"/>
    <w:rsid w:val="00700C9E"/>
    <w:rsid w:val="007046F0"/>
    <w:rsid w:val="00707489"/>
    <w:rsid w:val="00712844"/>
    <w:rsid w:val="00765DDC"/>
    <w:rsid w:val="00782E82"/>
    <w:rsid w:val="00791058"/>
    <w:rsid w:val="00793366"/>
    <w:rsid w:val="0079478B"/>
    <w:rsid w:val="0079655D"/>
    <w:rsid w:val="007971F0"/>
    <w:rsid w:val="007A5B88"/>
    <w:rsid w:val="007A7881"/>
    <w:rsid w:val="007C5F91"/>
    <w:rsid w:val="007D033F"/>
    <w:rsid w:val="007D4D71"/>
    <w:rsid w:val="007D6682"/>
    <w:rsid w:val="007D7416"/>
    <w:rsid w:val="007E67A1"/>
    <w:rsid w:val="007F4E2A"/>
    <w:rsid w:val="007F5D4E"/>
    <w:rsid w:val="008200F4"/>
    <w:rsid w:val="00823C2B"/>
    <w:rsid w:val="008530AD"/>
    <w:rsid w:val="0085606C"/>
    <w:rsid w:val="00871058"/>
    <w:rsid w:val="00874D73"/>
    <w:rsid w:val="0087644B"/>
    <w:rsid w:val="008B67E4"/>
    <w:rsid w:val="008B7CB9"/>
    <w:rsid w:val="008C3AF5"/>
    <w:rsid w:val="008C5CD1"/>
    <w:rsid w:val="008D28B8"/>
    <w:rsid w:val="008E7FED"/>
    <w:rsid w:val="008F5231"/>
    <w:rsid w:val="00903D53"/>
    <w:rsid w:val="00941142"/>
    <w:rsid w:val="00944F61"/>
    <w:rsid w:val="00952B23"/>
    <w:rsid w:val="00960CA4"/>
    <w:rsid w:val="00970B7C"/>
    <w:rsid w:val="009717F2"/>
    <w:rsid w:val="00971D5C"/>
    <w:rsid w:val="009722F3"/>
    <w:rsid w:val="009777E7"/>
    <w:rsid w:val="00977BCF"/>
    <w:rsid w:val="00987CDE"/>
    <w:rsid w:val="0099751F"/>
    <w:rsid w:val="009A7840"/>
    <w:rsid w:val="009C7BD2"/>
    <w:rsid w:val="009F6C08"/>
    <w:rsid w:val="009F743C"/>
    <w:rsid w:val="00A03F7D"/>
    <w:rsid w:val="00A04DF0"/>
    <w:rsid w:val="00A07CA2"/>
    <w:rsid w:val="00A132B5"/>
    <w:rsid w:val="00A1658D"/>
    <w:rsid w:val="00A1716D"/>
    <w:rsid w:val="00A22856"/>
    <w:rsid w:val="00A343F0"/>
    <w:rsid w:val="00A35433"/>
    <w:rsid w:val="00A44EBE"/>
    <w:rsid w:val="00A51C5B"/>
    <w:rsid w:val="00A5359E"/>
    <w:rsid w:val="00A749B7"/>
    <w:rsid w:val="00A7740F"/>
    <w:rsid w:val="00A82565"/>
    <w:rsid w:val="00A82E6D"/>
    <w:rsid w:val="00A932DB"/>
    <w:rsid w:val="00AA1C09"/>
    <w:rsid w:val="00AA4731"/>
    <w:rsid w:val="00AB3CDA"/>
    <w:rsid w:val="00AB5411"/>
    <w:rsid w:val="00AB6B3C"/>
    <w:rsid w:val="00AD7EF5"/>
    <w:rsid w:val="00AE2026"/>
    <w:rsid w:val="00AF18CB"/>
    <w:rsid w:val="00AF6763"/>
    <w:rsid w:val="00B12771"/>
    <w:rsid w:val="00B2368E"/>
    <w:rsid w:val="00B27414"/>
    <w:rsid w:val="00B42292"/>
    <w:rsid w:val="00B46991"/>
    <w:rsid w:val="00B5578A"/>
    <w:rsid w:val="00B6017D"/>
    <w:rsid w:val="00B675A7"/>
    <w:rsid w:val="00B6793A"/>
    <w:rsid w:val="00B801F5"/>
    <w:rsid w:val="00B92DE0"/>
    <w:rsid w:val="00BA148F"/>
    <w:rsid w:val="00BA2506"/>
    <w:rsid w:val="00BB084B"/>
    <w:rsid w:val="00BB11C8"/>
    <w:rsid w:val="00BC4001"/>
    <w:rsid w:val="00BC7477"/>
    <w:rsid w:val="00BD2097"/>
    <w:rsid w:val="00BE371F"/>
    <w:rsid w:val="00BF30F7"/>
    <w:rsid w:val="00BF6029"/>
    <w:rsid w:val="00C02B91"/>
    <w:rsid w:val="00C04077"/>
    <w:rsid w:val="00C048A8"/>
    <w:rsid w:val="00C05260"/>
    <w:rsid w:val="00C07445"/>
    <w:rsid w:val="00C17F97"/>
    <w:rsid w:val="00C24C96"/>
    <w:rsid w:val="00C32D8D"/>
    <w:rsid w:val="00C34A3E"/>
    <w:rsid w:val="00C3612E"/>
    <w:rsid w:val="00C3757C"/>
    <w:rsid w:val="00C4410B"/>
    <w:rsid w:val="00C447D9"/>
    <w:rsid w:val="00C53FE2"/>
    <w:rsid w:val="00C65A57"/>
    <w:rsid w:val="00C71884"/>
    <w:rsid w:val="00C77462"/>
    <w:rsid w:val="00CA1031"/>
    <w:rsid w:val="00CA4D73"/>
    <w:rsid w:val="00CB138E"/>
    <w:rsid w:val="00CB205E"/>
    <w:rsid w:val="00CC67FB"/>
    <w:rsid w:val="00CC7F10"/>
    <w:rsid w:val="00CD2584"/>
    <w:rsid w:val="00CD748B"/>
    <w:rsid w:val="00CE118B"/>
    <w:rsid w:val="00CF392F"/>
    <w:rsid w:val="00D06CB1"/>
    <w:rsid w:val="00D07731"/>
    <w:rsid w:val="00D21322"/>
    <w:rsid w:val="00D26E19"/>
    <w:rsid w:val="00D36A91"/>
    <w:rsid w:val="00D505EC"/>
    <w:rsid w:val="00D63212"/>
    <w:rsid w:val="00D6709A"/>
    <w:rsid w:val="00D81BD0"/>
    <w:rsid w:val="00D84361"/>
    <w:rsid w:val="00D859F6"/>
    <w:rsid w:val="00D9144F"/>
    <w:rsid w:val="00DA0583"/>
    <w:rsid w:val="00DA398C"/>
    <w:rsid w:val="00DB1EEC"/>
    <w:rsid w:val="00DD6775"/>
    <w:rsid w:val="00DF3528"/>
    <w:rsid w:val="00DF412C"/>
    <w:rsid w:val="00DF622A"/>
    <w:rsid w:val="00E41986"/>
    <w:rsid w:val="00E42441"/>
    <w:rsid w:val="00E477E7"/>
    <w:rsid w:val="00E64405"/>
    <w:rsid w:val="00E64715"/>
    <w:rsid w:val="00E74D6A"/>
    <w:rsid w:val="00E77BA3"/>
    <w:rsid w:val="00E77CDC"/>
    <w:rsid w:val="00E94F47"/>
    <w:rsid w:val="00EA0136"/>
    <w:rsid w:val="00EB5216"/>
    <w:rsid w:val="00EB7650"/>
    <w:rsid w:val="00EC38CB"/>
    <w:rsid w:val="00ED2CA0"/>
    <w:rsid w:val="00EE1B42"/>
    <w:rsid w:val="00EE3268"/>
    <w:rsid w:val="00EE448C"/>
    <w:rsid w:val="00EE6785"/>
    <w:rsid w:val="00F0576F"/>
    <w:rsid w:val="00F169DD"/>
    <w:rsid w:val="00F20375"/>
    <w:rsid w:val="00F2626E"/>
    <w:rsid w:val="00F303C2"/>
    <w:rsid w:val="00F3460D"/>
    <w:rsid w:val="00F434D3"/>
    <w:rsid w:val="00F535CA"/>
    <w:rsid w:val="00F54A43"/>
    <w:rsid w:val="00F556D5"/>
    <w:rsid w:val="00F626C7"/>
    <w:rsid w:val="00F74420"/>
    <w:rsid w:val="00F75CED"/>
    <w:rsid w:val="00F76C8B"/>
    <w:rsid w:val="00FA29A3"/>
    <w:rsid w:val="00FA40CA"/>
    <w:rsid w:val="00FA42E0"/>
    <w:rsid w:val="00FA6341"/>
    <w:rsid w:val="00FB62F8"/>
    <w:rsid w:val="00FB7FDA"/>
    <w:rsid w:val="00FC359B"/>
    <w:rsid w:val="00FC6D98"/>
    <w:rsid w:val="00FD04FC"/>
    <w:rsid w:val="00FD6017"/>
    <w:rsid w:val="00FD7619"/>
    <w:rsid w:val="00FD79E4"/>
    <w:rsid w:val="00FF0B7A"/>
    <w:rsid w:val="00FF3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9A7840"/>
    <w:pPr>
      <w:keepNext/>
      <w:suppressLineNumbers/>
      <w:suppressAutoHyphens/>
      <w:spacing w:before="120" w:after="120"/>
      <w:jc w:val="center"/>
    </w:pPr>
    <w:rPr>
      <w:rFonts w:ascii="Arial" w:hAnsi="Arial"/>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9A7840"/>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5B79A-595D-45FC-B1C4-750ECD2A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2</TotalTime>
  <Pages>5</Pages>
  <Words>1913</Words>
  <Characters>11288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3</cp:revision>
  <cp:lastPrinted>2023-10-16T10:19:00Z</cp:lastPrinted>
  <dcterms:created xsi:type="dcterms:W3CDTF">2023-11-21T12:00:00Z</dcterms:created>
  <dcterms:modified xsi:type="dcterms:W3CDTF">2023-11-21T12:02:00Z</dcterms:modified>
</cp:coreProperties>
</file>