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2073" w14:textId="77777777" w:rsidR="00286B6C" w:rsidRDefault="00286B6C" w:rsidP="00286B6C">
      <w:pPr>
        <w:rPr>
          <w:rFonts w:ascii="Segoe UI" w:hAnsi="Segoe UI" w:cs="Segoe UI"/>
          <w:b/>
          <w:sz w:val="20"/>
          <w:szCs w:val="20"/>
        </w:rPr>
      </w:pPr>
      <w:r>
        <w:rPr>
          <w:noProof/>
          <w:szCs w:val="18"/>
        </w:rPr>
        <w:drawing>
          <wp:inline distT="0" distB="0" distL="0" distR="0" wp14:anchorId="6212DC12" wp14:editId="08919920">
            <wp:extent cx="2505600" cy="993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ZM-CZ-logo-Grey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600" cy="9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FC355" w14:textId="77777777" w:rsidR="00286B6C" w:rsidRDefault="00286B6C" w:rsidP="00286B6C">
      <w:pPr>
        <w:rPr>
          <w:rFonts w:ascii="Segoe UI" w:hAnsi="Segoe UI" w:cs="Segoe UI"/>
          <w:b/>
          <w:sz w:val="20"/>
          <w:szCs w:val="20"/>
        </w:rPr>
      </w:pPr>
    </w:p>
    <w:p w14:paraId="53C54867" w14:textId="77777777" w:rsidR="00286B6C" w:rsidRPr="006C141B" w:rsidRDefault="00286B6C" w:rsidP="00286B6C">
      <w:pPr>
        <w:rPr>
          <w:rFonts w:ascii="Segoe UI" w:hAnsi="Segoe UI" w:cs="Segoe UI"/>
          <w:b/>
          <w:sz w:val="20"/>
          <w:szCs w:val="20"/>
        </w:rPr>
      </w:pPr>
    </w:p>
    <w:p w14:paraId="52777DEB" w14:textId="77777777" w:rsidR="00286B6C" w:rsidRPr="006C141B" w:rsidRDefault="00286B6C" w:rsidP="00286B6C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4D268CCB" w14:textId="77777777" w:rsidR="003571A4" w:rsidRDefault="003571A4" w:rsidP="00286B6C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DODATEK č. 1</w:t>
      </w:r>
    </w:p>
    <w:p w14:paraId="5AF41B37" w14:textId="77777777" w:rsidR="00286B6C" w:rsidRDefault="003571A4" w:rsidP="00C83082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ke</w:t>
      </w:r>
      <w:r w:rsidR="00C83082">
        <w:rPr>
          <w:rFonts w:ascii="Segoe UI" w:hAnsi="Segoe UI" w:cs="Segoe UI"/>
          <w:b/>
          <w:sz w:val="28"/>
          <w:szCs w:val="28"/>
        </w:rPr>
        <w:t xml:space="preserve"> </w:t>
      </w:r>
      <w:r>
        <w:rPr>
          <w:rFonts w:ascii="Segoe UI" w:hAnsi="Segoe UI" w:cs="Segoe UI"/>
          <w:b/>
          <w:sz w:val="28"/>
          <w:szCs w:val="28"/>
        </w:rPr>
        <w:t>S</w:t>
      </w:r>
      <w:r w:rsidR="00C83082">
        <w:rPr>
          <w:rFonts w:ascii="Segoe UI" w:hAnsi="Segoe UI" w:cs="Segoe UI"/>
          <w:b/>
          <w:sz w:val="28"/>
          <w:szCs w:val="28"/>
        </w:rPr>
        <w:t xml:space="preserve">mlouvě </w:t>
      </w:r>
      <w:r w:rsidR="00C83082" w:rsidRPr="006C141B">
        <w:rPr>
          <w:rFonts w:ascii="Segoe UI" w:hAnsi="Segoe UI" w:cs="Segoe UI"/>
          <w:b/>
          <w:sz w:val="28"/>
          <w:szCs w:val="28"/>
        </w:rPr>
        <w:t>o údržbě</w:t>
      </w:r>
      <w:r w:rsidR="00286B6C" w:rsidRPr="006C141B">
        <w:rPr>
          <w:rFonts w:ascii="Segoe UI" w:hAnsi="Segoe UI" w:cs="Segoe UI"/>
          <w:b/>
          <w:sz w:val="28"/>
          <w:szCs w:val="28"/>
        </w:rPr>
        <w:t xml:space="preserve"> </w:t>
      </w:r>
      <w:r w:rsidR="00C83082">
        <w:rPr>
          <w:rFonts w:ascii="Segoe UI" w:hAnsi="Segoe UI" w:cs="Segoe UI"/>
          <w:b/>
          <w:sz w:val="28"/>
          <w:szCs w:val="28"/>
        </w:rPr>
        <w:t>a</w:t>
      </w:r>
      <w:r w:rsidR="00C83082" w:rsidRPr="006C141B">
        <w:rPr>
          <w:rFonts w:ascii="Segoe UI" w:hAnsi="Segoe UI" w:cs="Segoe UI"/>
          <w:b/>
          <w:sz w:val="28"/>
          <w:szCs w:val="28"/>
        </w:rPr>
        <w:t xml:space="preserve"> servisu</w:t>
      </w:r>
      <w:r w:rsidR="00C83082">
        <w:rPr>
          <w:rFonts w:ascii="Segoe UI" w:hAnsi="Segoe UI" w:cs="Segoe UI"/>
          <w:b/>
          <w:sz w:val="28"/>
          <w:szCs w:val="28"/>
        </w:rPr>
        <w:t xml:space="preserve"> </w:t>
      </w:r>
      <w:r w:rsidR="00286B6C" w:rsidRPr="006C141B">
        <w:rPr>
          <w:rFonts w:ascii="Segoe UI" w:hAnsi="Segoe UI" w:cs="Segoe UI"/>
          <w:b/>
          <w:sz w:val="28"/>
          <w:szCs w:val="28"/>
        </w:rPr>
        <w:t xml:space="preserve">č. SML </w:t>
      </w:r>
      <w:r w:rsidR="00C83082" w:rsidRPr="00C83082">
        <w:rPr>
          <w:rFonts w:ascii="Segoe UI" w:hAnsi="Segoe UI" w:cs="Segoe UI"/>
          <w:b/>
          <w:sz w:val="28"/>
          <w:szCs w:val="28"/>
        </w:rPr>
        <w:t>296/006/</w:t>
      </w:r>
      <w:r w:rsidR="00286B6C" w:rsidRPr="006C141B">
        <w:rPr>
          <w:rFonts w:ascii="Segoe UI" w:hAnsi="Segoe UI" w:cs="Segoe UI"/>
          <w:b/>
          <w:sz w:val="28"/>
          <w:szCs w:val="28"/>
        </w:rPr>
        <w:t>2023</w:t>
      </w:r>
    </w:p>
    <w:p w14:paraId="61C4F428" w14:textId="77777777" w:rsidR="00C83082" w:rsidRPr="006C141B" w:rsidRDefault="00C83082" w:rsidP="00C83082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ze dne </w:t>
      </w:r>
      <w:r w:rsidRPr="00C83082">
        <w:rPr>
          <w:rFonts w:ascii="Segoe UI" w:hAnsi="Segoe UI" w:cs="Segoe UI"/>
          <w:b/>
          <w:sz w:val="28"/>
          <w:szCs w:val="28"/>
        </w:rPr>
        <w:t>20. 7. 2023</w:t>
      </w:r>
    </w:p>
    <w:p w14:paraId="5BD780F1" w14:textId="77777777" w:rsidR="00286B6C" w:rsidRDefault="00286B6C" w:rsidP="00286B6C">
      <w:pPr>
        <w:jc w:val="center"/>
        <w:rPr>
          <w:rFonts w:ascii="Segoe UI" w:hAnsi="Segoe UI" w:cs="Segoe UI"/>
          <w:sz w:val="20"/>
          <w:szCs w:val="20"/>
        </w:rPr>
      </w:pPr>
    </w:p>
    <w:p w14:paraId="757A724B" w14:textId="77777777" w:rsidR="00B24A12" w:rsidRDefault="00B24A12" w:rsidP="00286B6C">
      <w:pPr>
        <w:jc w:val="center"/>
        <w:rPr>
          <w:rFonts w:ascii="Segoe UI" w:hAnsi="Segoe UI" w:cs="Segoe UI"/>
          <w:sz w:val="20"/>
          <w:szCs w:val="20"/>
        </w:rPr>
      </w:pPr>
    </w:p>
    <w:p w14:paraId="757F91CB" w14:textId="77777777" w:rsidR="00B24A12" w:rsidRDefault="00B24A12" w:rsidP="00286B6C">
      <w:pPr>
        <w:jc w:val="center"/>
        <w:rPr>
          <w:rFonts w:ascii="Segoe UI" w:hAnsi="Segoe UI" w:cs="Segoe UI"/>
          <w:sz w:val="20"/>
          <w:szCs w:val="20"/>
        </w:rPr>
      </w:pPr>
    </w:p>
    <w:p w14:paraId="3A08FDFA" w14:textId="77777777" w:rsidR="00286B6C" w:rsidRPr="006C141B" w:rsidRDefault="00286B6C" w:rsidP="00286B6C">
      <w:pPr>
        <w:jc w:val="center"/>
        <w:rPr>
          <w:rFonts w:ascii="Segoe UI" w:hAnsi="Segoe UI" w:cs="Segoe UI"/>
          <w:sz w:val="20"/>
          <w:szCs w:val="20"/>
        </w:rPr>
      </w:pPr>
    </w:p>
    <w:p w14:paraId="06042296" w14:textId="77777777" w:rsidR="00286B6C" w:rsidRPr="006C141B" w:rsidRDefault="00286B6C" w:rsidP="00286B6C">
      <w:pPr>
        <w:rPr>
          <w:rFonts w:ascii="Segoe UI" w:hAnsi="Segoe UI" w:cs="Segoe UI"/>
          <w:b/>
          <w:sz w:val="20"/>
          <w:szCs w:val="20"/>
        </w:rPr>
      </w:pPr>
      <w:r w:rsidRPr="006C141B">
        <w:rPr>
          <w:rFonts w:ascii="Segoe UI" w:hAnsi="Segoe UI" w:cs="Segoe UI"/>
          <w:b/>
          <w:sz w:val="20"/>
          <w:szCs w:val="20"/>
        </w:rPr>
        <w:t xml:space="preserve">Národní zemědělské muzeum, </w:t>
      </w:r>
      <w:proofErr w:type="spellStart"/>
      <w:r w:rsidRPr="006C141B">
        <w:rPr>
          <w:rFonts w:ascii="Segoe UI" w:hAnsi="Segoe UI" w:cs="Segoe UI"/>
          <w:b/>
          <w:sz w:val="20"/>
          <w:szCs w:val="20"/>
        </w:rPr>
        <w:t>s.p.o</w:t>
      </w:r>
      <w:proofErr w:type="spellEnd"/>
      <w:r w:rsidRPr="006C141B">
        <w:rPr>
          <w:rFonts w:ascii="Segoe UI" w:hAnsi="Segoe UI" w:cs="Segoe UI"/>
          <w:b/>
          <w:sz w:val="20"/>
          <w:szCs w:val="20"/>
        </w:rPr>
        <w:t xml:space="preserve">. </w:t>
      </w:r>
    </w:p>
    <w:p w14:paraId="67AF81E6" w14:textId="77777777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Se sídlem: 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  <w:t>Kostelní 1300/44, Holešovice, 170 00 Praha 7</w:t>
      </w:r>
    </w:p>
    <w:p w14:paraId="5317313D" w14:textId="7C1F6C55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Zastoupená: 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proofErr w:type="spellStart"/>
      <w:r w:rsidR="009E7C8A">
        <w:rPr>
          <w:rFonts w:ascii="Segoe UI" w:hAnsi="Segoe UI" w:cs="Segoe UI"/>
          <w:sz w:val="20"/>
          <w:szCs w:val="20"/>
        </w:rPr>
        <w:t>xxx</w:t>
      </w:r>
      <w:proofErr w:type="spellEnd"/>
    </w:p>
    <w:p w14:paraId="3BC8E573" w14:textId="551C8B4C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Bankovní spojení:</w:t>
      </w:r>
      <w:r w:rsidRPr="006C141B">
        <w:rPr>
          <w:rFonts w:ascii="Segoe UI" w:hAnsi="Segoe UI" w:cs="Segoe UI"/>
          <w:sz w:val="20"/>
          <w:szCs w:val="20"/>
        </w:rPr>
        <w:tab/>
      </w:r>
      <w:proofErr w:type="spellStart"/>
      <w:r w:rsidR="009E7C8A">
        <w:rPr>
          <w:rFonts w:ascii="Segoe UI" w:hAnsi="Segoe UI" w:cs="Segoe UI"/>
          <w:sz w:val="20"/>
          <w:szCs w:val="20"/>
        </w:rPr>
        <w:t>xxx</w:t>
      </w:r>
      <w:proofErr w:type="spellEnd"/>
    </w:p>
    <w:p w14:paraId="25174306" w14:textId="797B161F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Číslo účtu: 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proofErr w:type="spellStart"/>
      <w:r w:rsidR="009E7C8A">
        <w:rPr>
          <w:rFonts w:ascii="Segoe UI" w:hAnsi="Segoe UI" w:cs="Segoe UI"/>
          <w:sz w:val="20"/>
          <w:szCs w:val="20"/>
        </w:rPr>
        <w:t>xxx</w:t>
      </w:r>
      <w:proofErr w:type="spellEnd"/>
    </w:p>
    <w:p w14:paraId="0872F348" w14:textId="77777777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IČ: 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  <w:t>750 75 741</w:t>
      </w:r>
    </w:p>
    <w:p w14:paraId="3CEBCA2D" w14:textId="77777777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DIČ: 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  <w:t>CZ75075741</w:t>
      </w:r>
    </w:p>
    <w:p w14:paraId="3CB802F4" w14:textId="62052D0B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Kontaktní osoba:</w:t>
      </w:r>
      <w:r w:rsidRPr="006C141B">
        <w:rPr>
          <w:rFonts w:ascii="Segoe UI" w:hAnsi="Segoe UI" w:cs="Segoe UI"/>
          <w:sz w:val="20"/>
          <w:szCs w:val="20"/>
        </w:rPr>
        <w:tab/>
      </w:r>
      <w:proofErr w:type="spellStart"/>
      <w:r w:rsidR="009E7C8A">
        <w:rPr>
          <w:rFonts w:ascii="Segoe UI" w:hAnsi="Segoe UI" w:cs="Segoe UI"/>
          <w:sz w:val="20"/>
          <w:szCs w:val="20"/>
        </w:rPr>
        <w:t>xxx</w:t>
      </w:r>
      <w:proofErr w:type="spellEnd"/>
    </w:p>
    <w:p w14:paraId="7A5625FA" w14:textId="0AC2F2F4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E-mail: 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proofErr w:type="spellStart"/>
      <w:r w:rsidR="009E7C8A">
        <w:rPr>
          <w:rFonts w:ascii="Segoe UI" w:hAnsi="Segoe UI" w:cs="Segoe UI"/>
          <w:sz w:val="20"/>
          <w:szCs w:val="20"/>
        </w:rPr>
        <w:t>xxx</w:t>
      </w:r>
      <w:proofErr w:type="spellEnd"/>
    </w:p>
    <w:p w14:paraId="55FBD1C5" w14:textId="77777777" w:rsidR="00286B6C" w:rsidRPr="006C141B" w:rsidRDefault="00286B6C" w:rsidP="00286B6C">
      <w:pPr>
        <w:tabs>
          <w:tab w:val="left" w:pos="2268"/>
        </w:tabs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ab/>
        <w:t xml:space="preserve"> </w:t>
      </w:r>
    </w:p>
    <w:p w14:paraId="38AB4669" w14:textId="77777777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(dále jen </w:t>
      </w:r>
      <w:r w:rsidRPr="006C141B">
        <w:rPr>
          <w:rFonts w:ascii="Segoe UI" w:hAnsi="Segoe UI" w:cs="Segoe UI"/>
          <w:b/>
          <w:sz w:val="20"/>
          <w:szCs w:val="20"/>
        </w:rPr>
        <w:t>„objednatel“</w:t>
      </w:r>
      <w:r w:rsidRPr="006C141B">
        <w:rPr>
          <w:rFonts w:ascii="Segoe UI" w:hAnsi="Segoe UI" w:cs="Segoe UI"/>
          <w:sz w:val="20"/>
          <w:szCs w:val="20"/>
        </w:rPr>
        <w:t>)</w:t>
      </w:r>
    </w:p>
    <w:p w14:paraId="1DB90DCD" w14:textId="77777777" w:rsidR="00286B6C" w:rsidRDefault="00286B6C" w:rsidP="00286B6C">
      <w:pPr>
        <w:jc w:val="center"/>
        <w:rPr>
          <w:rFonts w:ascii="Segoe UI" w:hAnsi="Segoe UI" w:cs="Segoe UI"/>
          <w:sz w:val="20"/>
          <w:szCs w:val="20"/>
        </w:rPr>
      </w:pPr>
    </w:p>
    <w:p w14:paraId="5F533B47" w14:textId="77777777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</w:t>
      </w:r>
    </w:p>
    <w:p w14:paraId="1715E96A" w14:textId="77777777" w:rsidR="00286B6C" w:rsidRPr="006C141B" w:rsidRDefault="00286B6C" w:rsidP="00286B6C">
      <w:pPr>
        <w:jc w:val="center"/>
        <w:rPr>
          <w:rFonts w:ascii="Segoe UI" w:hAnsi="Segoe UI" w:cs="Segoe UI"/>
          <w:sz w:val="20"/>
          <w:szCs w:val="20"/>
        </w:rPr>
      </w:pPr>
    </w:p>
    <w:p w14:paraId="3EA83A16" w14:textId="77777777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b/>
          <w:sz w:val="20"/>
          <w:szCs w:val="20"/>
          <w:lang w:val="en-US"/>
        </w:rPr>
        <w:t>BSS Praha s.r.o.</w:t>
      </w:r>
    </w:p>
    <w:p w14:paraId="56C928C5" w14:textId="77777777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</w:t>
      </w:r>
      <w:r w:rsidRPr="006C141B">
        <w:rPr>
          <w:rFonts w:ascii="Segoe UI" w:hAnsi="Segoe UI" w:cs="Segoe UI"/>
          <w:sz w:val="20"/>
          <w:szCs w:val="20"/>
        </w:rPr>
        <w:t>e sídlem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  <w:t xml:space="preserve"> V Holešovičkách 1451/20, 180 00 Praha 8</w:t>
      </w:r>
    </w:p>
    <w:p w14:paraId="7E2DF20B" w14:textId="18550CD3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Zastoupen</w:t>
      </w:r>
      <w:r>
        <w:rPr>
          <w:rFonts w:ascii="Segoe UI" w:hAnsi="Segoe UI" w:cs="Segoe UI"/>
          <w:sz w:val="20"/>
          <w:szCs w:val="20"/>
        </w:rPr>
        <w:t>á</w:t>
      </w:r>
      <w:r w:rsidRPr="006C141B">
        <w:rPr>
          <w:rFonts w:ascii="Segoe UI" w:hAnsi="Segoe UI" w:cs="Segoe UI"/>
          <w:sz w:val="20"/>
          <w:szCs w:val="20"/>
        </w:rPr>
        <w:t xml:space="preserve"> 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  <w:t xml:space="preserve"> </w:t>
      </w:r>
      <w:proofErr w:type="spellStart"/>
      <w:r w:rsidR="009E7C8A">
        <w:rPr>
          <w:rFonts w:ascii="Segoe UI" w:hAnsi="Segoe UI" w:cs="Segoe UI"/>
          <w:sz w:val="20"/>
          <w:szCs w:val="20"/>
        </w:rPr>
        <w:t>xxx</w:t>
      </w:r>
      <w:proofErr w:type="spellEnd"/>
    </w:p>
    <w:p w14:paraId="43AB8017" w14:textId="5053F8FE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Bankovní spojení</w:t>
      </w:r>
      <w:r w:rsidRPr="006C141B">
        <w:rPr>
          <w:rFonts w:ascii="Segoe UI" w:hAnsi="Segoe UI" w:cs="Segoe UI"/>
          <w:sz w:val="20"/>
          <w:szCs w:val="20"/>
        </w:rPr>
        <w:tab/>
        <w:t xml:space="preserve"> </w:t>
      </w:r>
      <w:proofErr w:type="spellStart"/>
      <w:r w:rsidR="009E7C8A">
        <w:rPr>
          <w:rFonts w:ascii="Segoe UI" w:hAnsi="Segoe UI" w:cs="Segoe UI"/>
          <w:sz w:val="20"/>
          <w:szCs w:val="20"/>
        </w:rPr>
        <w:t>xxx</w:t>
      </w:r>
      <w:proofErr w:type="spellEnd"/>
    </w:p>
    <w:p w14:paraId="255DC202" w14:textId="216A92A6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Číslo účtu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  <w:t xml:space="preserve"> </w:t>
      </w:r>
      <w:proofErr w:type="spellStart"/>
      <w:r w:rsidR="009E7C8A">
        <w:rPr>
          <w:rFonts w:ascii="Segoe UI" w:hAnsi="Segoe UI" w:cs="Segoe UI"/>
          <w:sz w:val="20"/>
          <w:szCs w:val="20"/>
        </w:rPr>
        <w:t>xxx</w:t>
      </w:r>
      <w:proofErr w:type="spellEnd"/>
    </w:p>
    <w:p w14:paraId="18E87D6D" w14:textId="77777777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IČ 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  <w:t xml:space="preserve"> 28207611</w:t>
      </w:r>
    </w:p>
    <w:p w14:paraId="2A208901" w14:textId="77777777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DIČ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  <w:t xml:space="preserve"> CZ28207611</w:t>
      </w:r>
    </w:p>
    <w:p w14:paraId="3D34AD00" w14:textId="4D61A72D" w:rsidR="00286B6C" w:rsidRDefault="00286B6C" w:rsidP="00286B6C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Kontaktní </w:t>
      </w:r>
      <w:proofErr w:type="gramStart"/>
      <w:r>
        <w:rPr>
          <w:rFonts w:ascii="Segoe UI" w:hAnsi="Segoe UI" w:cs="Segoe UI"/>
          <w:sz w:val="20"/>
          <w:szCs w:val="20"/>
        </w:rPr>
        <w:t xml:space="preserve">osoba:  </w:t>
      </w:r>
      <w:r>
        <w:rPr>
          <w:rFonts w:ascii="Segoe UI" w:hAnsi="Segoe UI" w:cs="Segoe UI"/>
          <w:sz w:val="20"/>
          <w:szCs w:val="20"/>
        </w:rPr>
        <w:tab/>
      </w:r>
      <w:proofErr w:type="gramEnd"/>
      <w:r w:rsidR="009E7C8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9E7C8A">
        <w:rPr>
          <w:rFonts w:ascii="Segoe UI" w:hAnsi="Segoe UI" w:cs="Segoe UI"/>
          <w:sz w:val="20"/>
          <w:szCs w:val="20"/>
        </w:rPr>
        <w:t>xxx</w:t>
      </w:r>
      <w:proofErr w:type="spellEnd"/>
    </w:p>
    <w:p w14:paraId="28DDB756" w14:textId="36573D2F" w:rsidR="00286B6C" w:rsidRDefault="00286B6C" w:rsidP="00286B6C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E-mail: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="009E7C8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9E7C8A">
        <w:rPr>
          <w:rFonts w:ascii="Segoe UI" w:hAnsi="Segoe UI" w:cs="Segoe UI"/>
          <w:sz w:val="20"/>
          <w:szCs w:val="20"/>
        </w:rPr>
        <w:t>xxx</w:t>
      </w:r>
      <w:proofErr w:type="spellEnd"/>
    </w:p>
    <w:p w14:paraId="5CCF2C04" w14:textId="77777777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</w:p>
    <w:p w14:paraId="12D88420" w14:textId="77777777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(dále jen </w:t>
      </w:r>
      <w:r w:rsidRPr="00081689">
        <w:rPr>
          <w:rFonts w:ascii="Segoe UI" w:hAnsi="Segoe UI" w:cs="Segoe UI"/>
          <w:b/>
          <w:sz w:val="20"/>
          <w:szCs w:val="20"/>
        </w:rPr>
        <w:t>„</w:t>
      </w:r>
      <w:r>
        <w:rPr>
          <w:rFonts w:ascii="Segoe UI" w:hAnsi="Segoe UI" w:cs="Segoe UI"/>
          <w:b/>
          <w:sz w:val="20"/>
          <w:szCs w:val="20"/>
        </w:rPr>
        <w:t>zhotovitel</w:t>
      </w:r>
      <w:r w:rsidRPr="00081689">
        <w:rPr>
          <w:rFonts w:ascii="Segoe UI" w:hAnsi="Segoe UI" w:cs="Segoe UI"/>
          <w:b/>
          <w:sz w:val="20"/>
          <w:szCs w:val="20"/>
        </w:rPr>
        <w:t>“</w:t>
      </w:r>
      <w:r w:rsidRPr="006C141B">
        <w:rPr>
          <w:rFonts w:ascii="Segoe UI" w:hAnsi="Segoe UI" w:cs="Segoe UI"/>
          <w:sz w:val="20"/>
          <w:szCs w:val="20"/>
        </w:rPr>
        <w:t>)</w:t>
      </w:r>
    </w:p>
    <w:p w14:paraId="17517DF8" w14:textId="77777777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</w:p>
    <w:p w14:paraId="2C5A4B5E" w14:textId="77777777" w:rsidR="00286B6C" w:rsidRPr="00C83082" w:rsidRDefault="00C83082" w:rsidP="00C83082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</w:t>
      </w:r>
      <w:r w:rsidR="00286B6C" w:rsidRPr="00C83082">
        <w:rPr>
          <w:rFonts w:ascii="Segoe UI" w:hAnsi="Segoe UI" w:cs="Segoe UI"/>
          <w:sz w:val="20"/>
          <w:szCs w:val="20"/>
        </w:rPr>
        <w:t>bjednatel a zhotovitel dále též společně jako „</w:t>
      </w:r>
      <w:r w:rsidR="00286B6C" w:rsidRPr="00C83082">
        <w:rPr>
          <w:rFonts w:ascii="Segoe UI" w:hAnsi="Segoe UI" w:cs="Segoe UI"/>
          <w:b/>
          <w:sz w:val="20"/>
          <w:szCs w:val="20"/>
        </w:rPr>
        <w:t>smluvní strany</w:t>
      </w:r>
      <w:r w:rsidR="00286B6C" w:rsidRPr="00C83082">
        <w:rPr>
          <w:rFonts w:ascii="Segoe UI" w:hAnsi="Segoe UI" w:cs="Segoe UI"/>
          <w:sz w:val="20"/>
          <w:szCs w:val="20"/>
        </w:rPr>
        <w:t>“ či jednotlivě jako „</w:t>
      </w:r>
      <w:r w:rsidR="00286B6C" w:rsidRPr="00C83082">
        <w:rPr>
          <w:rFonts w:ascii="Segoe UI" w:hAnsi="Segoe UI" w:cs="Segoe UI"/>
          <w:b/>
          <w:sz w:val="20"/>
          <w:szCs w:val="20"/>
        </w:rPr>
        <w:t>smluvní strana</w:t>
      </w:r>
      <w:r w:rsidR="00286B6C" w:rsidRPr="00C83082">
        <w:rPr>
          <w:rFonts w:ascii="Segoe UI" w:hAnsi="Segoe UI" w:cs="Segoe UI"/>
          <w:sz w:val="20"/>
          <w:szCs w:val="20"/>
        </w:rPr>
        <w:t>“</w:t>
      </w:r>
      <w:r w:rsidRPr="00C83082">
        <w:rPr>
          <w:rFonts w:ascii="Segoe UI" w:hAnsi="Segoe UI" w:cs="Segoe UI"/>
          <w:sz w:val="20"/>
          <w:szCs w:val="20"/>
        </w:rPr>
        <w:t xml:space="preserve"> uzavírají níže uvedeného dne, měsíce a roku tento Dodatek č. 1 ke </w:t>
      </w:r>
      <w:r>
        <w:rPr>
          <w:rFonts w:ascii="Segoe UI" w:hAnsi="Segoe UI" w:cs="Segoe UI"/>
          <w:sz w:val="20"/>
          <w:szCs w:val="20"/>
        </w:rPr>
        <w:t>S</w:t>
      </w:r>
      <w:r w:rsidRPr="00C83082">
        <w:rPr>
          <w:rFonts w:ascii="Segoe UI" w:hAnsi="Segoe UI" w:cs="Segoe UI"/>
          <w:sz w:val="20"/>
          <w:szCs w:val="20"/>
        </w:rPr>
        <w:t>mlouvě o údržbě a servisu uzavřené mezi smluvními stranami dne  20. 7. 2023 (dále jen "</w:t>
      </w:r>
      <w:r w:rsidRPr="00C83082">
        <w:rPr>
          <w:rFonts w:ascii="Segoe UI" w:hAnsi="Segoe UI" w:cs="Segoe UI"/>
          <w:b/>
          <w:sz w:val="20"/>
          <w:szCs w:val="20"/>
        </w:rPr>
        <w:t>dodatek</w:t>
      </w:r>
      <w:r w:rsidRPr="00C83082">
        <w:rPr>
          <w:rFonts w:ascii="Segoe UI" w:hAnsi="Segoe UI" w:cs="Segoe UI"/>
          <w:sz w:val="20"/>
          <w:szCs w:val="20"/>
        </w:rPr>
        <w:t>").</w:t>
      </w:r>
    </w:p>
    <w:p w14:paraId="1F0A1870" w14:textId="77777777" w:rsidR="00C83082" w:rsidRDefault="00C83082" w:rsidP="00286B6C">
      <w:pPr>
        <w:jc w:val="both"/>
        <w:rPr>
          <w:rFonts w:ascii="Segoe UI" w:hAnsi="Segoe UI" w:cs="Segoe UI"/>
          <w:b/>
          <w:sz w:val="20"/>
          <w:szCs w:val="20"/>
        </w:rPr>
      </w:pPr>
    </w:p>
    <w:p w14:paraId="61583882" w14:textId="77777777" w:rsidR="00286B6C" w:rsidRPr="006C141B" w:rsidRDefault="00286B6C" w:rsidP="00286B6C">
      <w:pPr>
        <w:jc w:val="both"/>
        <w:rPr>
          <w:rFonts w:ascii="Segoe UI" w:hAnsi="Segoe UI" w:cs="Segoe UI"/>
          <w:sz w:val="20"/>
          <w:szCs w:val="20"/>
        </w:rPr>
      </w:pPr>
    </w:p>
    <w:p w14:paraId="107CB96F" w14:textId="77777777" w:rsidR="00286B6C" w:rsidRDefault="00286B6C" w:rsidP="00286B6C">
      <w:pPr>
        <w:pStyle w:val="Odstavecseseznamem"/>
        <w:spacing w:after="120"/>
        <w:ind w:left="36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I.</w:t>
      </w:r>
    </w:p>
    <w:p w14:paraId="1BE28183" w14:textId="77777777" w:rsidR="00286B6C" w:rsidRPr="006C141B" w:rsidRDefault="00286B6C" w:rsidP="00286B6C">
      <w:pPr>
        <w:pStyle w:val="Odstavecseseznamem"/>
        <w:spacing w:after="120"/>
        <w:ind w:left="360"/>
        <w:jc w:val="center"/>
        <w:rPr>
          <w:rFonts w:ascii="Segoe UI" w:hAnsi="Segoe UI" w:cs="Segoe UI"/>
          <w:b/>
          <w:sz w:val="20"/>
          <w:szCs w:val="20"/>
        </w:rPr>
      </w:pPr>
      <w:r w:rsidRPr="006C141B">
        <w:rPr>
          <w:rFonts w:ascii="Segoe UI" w:hAnsi="Segoe UI" w:cs="Segoe UI"/>
          <w:b/>
          <w:sz w:val="20"/>
          <w:szCs w:val="20"/>
        </w:rPr>
        <w:t xml:space="preserve">Předmět </w:t>
      </w:r>
      <w:r w:rsidR="00C83082">
        <w:rPr>
          <w:rFonts w:ascii="Segoe UI" w:hAnsi="Segoe UI" w:cs="Segoe UI"/>
          <w:b/>
          <w:sz w:val="20"/>
          <w:szCs w:val="20"/>
        </w:rPr>
        <w:t>dodatku</w:t>
      </w:r>
    </w:p>
    <w:p w14:paraId="5B8F3C2E" w14:textId="77777777" w:rsidR="00565297" w:rsidRPr="00565297" w:rsidRDefault="00565297" w:rsidP="00565297">
      <w:pPr>
        <w:rPr>
          <w:rFonts w:ascii="Segoe UI" w:hAnsi="Segoe UI" w:cs="Segoe UI"/>
          <w:sz w:val="20"/>
          <w:szCs w:val="20"/>
        </w:rPr>
      </w:pPr>
      <w:r w:rsidRPr="00565297">
        <w:rPr>
          <w:rFonts w:ascii="Segoe UI" w:hAnsi="Segoe UI" w:cs="Segoe UI"/>
          <w:sz w:val="20"/>
          <w:szCs w:val="20"/>
        </w:rPr>
        <w:t>Předmětem tohoto dodatku jsou úpravy smlouvy v následujících bodech smlouvy:</w:t>
      </w:r>
    </w:p>
    <w:p w14:paraId="21049664" w14:textId="77777777" w:rsidR="00565297" w:rsidRPr="00565297" w:rsidRDefault="00565297" w:rsidP="00565297">
      <w:pPr>
        <w:rPr>
          <w:rFonts w:ascii="Segoe UI" w:hAnsi="Segoe UI" w:cs="Segoe UI"/>
          <w:sz w:val="20"/>
          <w:szCs w:val="20"/>
        </w:rPr>
      </w:pPr>
    </w:p>
    <w:p w14:paraId="480A4076" w14:textId="77777777" w:rsidR="00565297" w:rsidRPr="00B24A12" w:rsidRDefault="00565297" w:rsidP="00565297">
      <w:pPr>
        <w:rPr>
          <w:rFonts w:ascii="Segoe UI" w:hAnsi="Segoe UI" w:cs="Segoe UI"/>
          <w:b/>
          <w:sz w:val="20"/>
          <w:szCs w:val="20"/>
        </w:rPr>
      </w:pPr>
      <w:r w:rsidRPr="00B24A12">
        <w:rPr>
          <w:rFonts w:ascii="Segoe UI" w:hAnsi="Segoe UI" w:cs="Segoe UI"/>
          <w:b/>
          <w:sz w:val="20"/>
          <w:szCs w:val="20"/>
        </w:rPr>
        <w:lastRenderedPageBreak/>
        <w:t>Článek IV - Cena a platební podmínky, odstavec 3)</w:t>
      </w:r>
      <w:r w:rsidR="00B24A12" w:rsidRPr="00B24A12">
        <w:rPr>
          <w:rFonts w:ascii="Segoe UI" w:hAnsi="Segoe UI" w:cs="Segoe UI"/>
          <w:b/>
          <w:sz w:val="20"/>
          <w:szCs w:val="20"/>
        </w:rPr>
        <w:t xml:space="preserve"> – nové znění:</w:t>
      </w:r>
    </w:p>
    <w:p w14:paraId="4C57C94E" w14:textId="77777777" w:rsidR="00565297" w:rsidRPr="00565297" w:rsidRDefault="00565297" w:rsidP="00565297">
      <w:pPr>
        <w:rPr>
          <w:rFonts w:ascii="Segoe UI" w:hAnsi="Segoe UI" w:cs="Segoe UI"/>
          <w:sz w:val="20"/>
          <w:szCs w:val="20"/>
        </w:rPr>
      </w:pPr>
      <w:r w:rsidRPr="00565297">
        <w:rPr>
          <w:rFonts w:ascii="Segoe UI" w:hAnsi="Segoe UI" w:cs="Segoe UI"/>
          <w:sz w:val="20"/>
          <w:szCs w:val="20"/>
        </w:rPr>
        <w:t>Činnosti definované dle čl. 2., budou placeny paušální cenou ve výši 9.400,- Kč bez DPH měsíčně. K měsíčnímu paušálu bude připočtena zákonná sazba DPH. Služby jsou určené pro SW zařízení upřesněné v příloze č. 1.</w:t>
      </w:r>
    </w:p>
    <w:p w14:paraId="5ED29864" w14:textId="77777777" w:rsidR="00565297" w:rsidRPr="00565297" w:rsidRDefault="00565297" w:rsidP="00565297">
      <w:pPr>
        <w:rPr>
          <w:rFonts w:ascii="Segoe UI" w:hAnsi="Segoe UI" w:cs="Segoe UI"/>
          <w:sz w:val="20"/>
          <w:szCs w:val="20"/>
        </w:rPr>
      </w:pPr>
    </w:p>
    <w:p w14:paraId="502D131D" w14:textId="77777777" w:rsidR="00565297" w:rsidRPr="00565297" w:rsidRDefault="00565297" w:rsidP="00565297">
      <w:pPr>
        <w:rPr>
          <w:rFonts w:ascii="Segoe UI" w:hAnsi="Segoe UI" w:cs="Segoe UI"/>
          <w:sz w:val="20"/>
          <w:szCs w:val="20"/>
        </w:rPr>
      </w:pPr>
    </w:p>
    <w:p w14:paraId="6C4310C1" w14:textId="77777777" w:rsidR="00565297" w:rsidRPr="00B24A12" w:rsidRDefault="00565297" w:rsidP="00565297">
      <w:pPr>
        <w:rPr>
          <w:rFonts w:ascii="Segoe UI" w:hAnsi="Segoe UI" w:cs="Segoe UI"/>
          <w:b/>
          <w:sz w:val="20"/>
          <w:szCs w:val="20"/>
        </w:rPr>
      </w:pPr>
      <w:r w:rsidRPr="00B24A12">
        <w:rPr>
          <w:rFonts w:ascii="Segoe UI" w:hAnsi="Segoe UI" w:cs="Segoe UI"/>
          <w:b/>
          <w:sz w:val="20"/>
          <w:szCs w:val="20"/>
        </w:rPr>
        <w:t>Příloha č. 1 - seznam panelů "NIS"</w:t>
      </w:r>
      <w:r w:rsidR="00B24A12" w:rsidRPr="00B24A12">
        <w:rPr>
          <w:rFonts w:ascii="Segoe UI" w:hAnsi="Segoe UI" w:cs="Segoe UI"/>
          <w:b/>
          <w:sz w:val="20"/>
          <w:szCs w:val="20"/>
        </w:rPr>
        <w:t>– nové znění:</w:t>
      </w:r>
    </w:p>
    <w:p w14:paraId="63E6B86B" w14:textId="77777777" w:rsidR="00565297" w:rsidRPr="00565297" w:rsidRDefault="00565297" w:rsidP="00565297">
      <w:pPr>
        <w:rPr>
          <w:rFonts w:ascii="Segoe UI" w:hAnsi="Segoe UI" w:cs="Segoe UI"/>
          <w:sz w:val="20"/>
          <w:szCs w:val="20"/>
        </w:rPr>
      </w:pPr>
      <w:r w:rsidRPr="00565297">
        <w:rPr>
          <w:rFonts w:ascii="Segoe UI" w:hAnsi="Segoe UI" w:cs="Segoe UI"/>
          <w:sz w:val="20"/>
          <w:szCs w:val="20"/>
        </w:rPr>
        <w:t xml:space="preserve">Souhrn servisovaných zařízení: </w:t>
      </w:r>
    </w:p>
    <w:p w14:paraId="253DC7E6" w14:textId="77777777" w:rsidR="00565297" w:rsidRPr="00565297" w:rsidRDefault="00565297" w:rsidP="00565297">
      <w:pPr>
        <w:rPr>
          <w:rFonts w:ascii="Segoe UI" w:hAnsi="Segoe UI" w:cs="Segoe UI"/>
          <w:sz w:val="20"/>
          <w:szCs w:val="20"/>
        </w:rPr>
      </w:pPr>
      <w:r w:rsidRPr="00565297">
        <w:rPr>
          <w:rFonts w:ascii="Segoe UI" w:hAnsi="Segoe UI" w:cs="Segoe UI"/>
          <w:sz w:val="20"/>
          <w:szCs w:val="20"/>
        </w:rPr>
        <w:t>•</w:t>
      </w:r>
      <w:r w:rsidRPr="00565297">
        <w:rPr>
          <w:rFonts w:ascii="Segoe UI" w:hAnsi="Segoe UI" w:cs="Segoe UI"/>
          <w:sz w:val="20"/>
          <w:szCs w:val="20"/>
        </w:rPr>
        <w:tab/>
        <w:t xml:space="preserve">1ks Windows </w:t>
      </w:r>
      <w:proofErr w:type="spellStart"/>
      <w:r w:rsidRPr="00565297">
        <w:rPr>
          <w:rFonts w:ascii="Segoe UI" w:hAnsi="Segoe UI" w:cs="Segoe UI"/>
          <w:sz w:val="20"/>
          <w:szCs w:val="20"/>
        </w:rPr>
        <w:t>STiNO</w:t>
      </w:r>
      <w:proofErr w:type="spellEnd"/>
      <w:r w:rsidRPr="00565297">
        <w:rPr>
          <w:rFonts w:ascii="Segoe UI" w:hAnsi="Segoe UI" w:cs="Segoe UI"/>
          <w:sz w:val="20"/>
          <w:szCs w:val="20"/>
        </w:rPr>
        <w:t xml:space="preserve"> licence – Outdoorový interaktivní kiosek</w:t>
      </w:r>
    </w:p>
    <w:p w14:paraId="4E2A9307" w14:textId="77777777" w:rsidR="00565297" w:rsidRPr="00565297" w:rsidRDefault="00565297" w:rsidP="00565297">
      <w:pPr>
        <w:rPr>
          <w:rFonts w:ascii="Segoe UI" w:hAnsi="Segoe UI" w:cs="Segoe UI"/>
          <w:sz w:val="20"/>
          <w:szCs w:val="20"/>
        </w:rPr>
      </w:pPr>
      <w:r w:rsidRPr="00565297">
        <w:rPr>
          <w:rFonts w:ascii="Segoe UI" w:hAnsi="Segoe UI" w:cs="Segoe UI"/>
          <w:sz w:val="20"/>
          <w:szCs w:val="20"/>
        </w:rPr>
        <w:t>•</w:t>
      </w:r>
      <w:r w:rsidRPr="00565297">
        <w:rPr>
          <w:rFonts w:ascii="Segoe UI" w:hAnsi="Segoe UI" w:cs="Segoe UI"/>
          <w:sz w:val="20"/>
          <w:szCs w:val="20"/>
        </w:rPr>
        <w:tab/>
        <w:t xml:space="preserve">10ks Windows </w:t>
      </w:r>
      <w:proofErr w:type="spellStart"/>
      <w:r w:rsidRPr="00565297">
        <w:rPr>
          <w:rFonts w:ascii="Segoe UI" w:hAnsi="Segoe UI" w:cs="Segoe UI"/>
          <w:sz w:val="20"/>
          <w:szCs w:val="20"/>
        </w:rPr>
        <w:t>STiNO</w:t>
      </w:r>
      <w:proofErr w:type="spellEnd"/>
      <w:r w:rsidRPr="00565297">
        <w:rPr>
          <w:rFonts w:ascii="Segoe UI" w:hAnsi="Segoe UI" w:cs="Segoe UI"/>
          <w:sz w:val="20"/>
          <w:szCs w:val="20"/>
        </w:rPr>
        <w:t xml:space="preserve"> licence – Dotykové obrazovky Philips / ELO</w:t>
      </w:r>
    </w:p>
    <w:p w14:paraId="52575087" w14:textId="77777777" w:rsidR="00565297" w:rsidRPr="00565297" w:rsidRDefault="00565297" w:rsidP="00565297">
      <w:pPr>
        <w:rPr>
          <w:rFonts w:ascii="Segoe UI" w:hAnsi="Segoe UI" w:cs="Segoe UI"/>
          <w:sz w:val="20"/>
          <w:szCs w:val="20"/>
        </w:rPr>
      </w:pPr>
      <w:r w:rsidRPr="00565297">
        <w:rPr>
          <w:rFonts w:ascii="Segoe UI" w:hAnsi="Segoe UI" w:cs="Segoe UI"/>
          <w:sz w:val="20"/>
          <w:szCs w:val="20"/>
        </w:rPr>
        <w:t>•</w:t>
      </w:r>
      <w:r w:rsidRPr="00565297">
        <w:rPr>
          <w:rFonts w:ascii="Segoe UI" w:hAnsi="Segoe UI" w:cs="Segoe UI"/>
          <w:sz w:val="20"/>
          <w:szCs w:val="20"/>
        </w:rPr>
        <w:tab/>
        <w:t xml:space="preserve">10ks Android </w:t>
      </w:r>
      <w:proofErr w:type="spellStart"/>
      <w:r w:rsidRPr="00565297">
        <w:rPr>
          <w:rFonts w:ascii="Segoe UI" w:hAnsi="Segoe UI" w:cs="Segoe UI"/>
          <w:sz w:val="20"/>
          <w:szCs w:val="20"/>
        </w:rPr>
        <w:t>STiNO</w:t>
      </w:r>
      <w:proofErr w:type="spellEnd"/>
      <w:r w:rsidRPr="00565297">
        <w:rPr>
          <w:rFonts w:ascii="Segoe UI" w:hAnsi="Segoe UI" w:cs="Segoe UI"/>
          <w:sz w:val="20"/>
          <w:szCs w:val="20"/>
        </w:rPr>
        <w:t xml:space="preserve"> licence – Nedotykové obrazovky Philips</w:t>
      </w:r>
    </w:p>
    <w:p w14:paraId="7AB934D7" w14:textId="77777777" w:rsidR="00A931DF" w:rsidRDefault="00565297" w:rsidP="00565297">
      <w:pPr>
        <w:rPr>
          <w:rFonts w:ascii="Segoe UI" w:hAnsi="Segoe UI" w:cs="Segoe UI"/>
          <w:sz w:val="20"/>
          <w:szCs w:val="20"/>
        </w:rPr>
      </w:pPr>
      <w:r w:rsidRPr="00565297">
        <w:rPr>
          <w:rFonts w:ascii="Segoe UI" w:hAnsi="Segoe UI" w:cs="Segoe UI"/>
          <w:sz w:val="20"/>
          <w:szCs w:val="20"/>
        </w:rPr>
        <w:t>•</w:t>
      </w:r>
      <w:r w:rsidRPr="00565297">
        <w:rPr>
          <w:rFonts w:ascii="Segoe UI" w:hAnsi="Segoe UI" w:cs="Segoe UI"/>
          <w:sz w:val="20"/>
          <w:szCs w:val="20"/>
        </w:rPr>
        <w:tab/>
        <w:t xml:space="preserve">1ks Linux </w:t>
      </w:r>
      <w:proofErr w:type="spellStart"/>
      <w:r w:rsidRPr="00565297">
        <w:rPr>
          <w:rFonts w:ascii="Segoe UI" w:hAnsi="Segoe UI" w:cs="Segoe UI"/>
          <w:sz w:val="20"/>
          <w:szCs w:val="20"/>
        </w:rPr>
        <w:t>iChannel</w:t>
      </w:r>
      <w:proofErr w:type="spellEnd"/>
      <w:r w:rsidRPr="00565297">
        <w:rPr>
          <w:rFonts w:ascii="Segoe UI" w:hAnsi="Segoe UI" w:cs="Segoe UI"/>
          <w:sz w:val="20"/>
          <w:szCs w:val="20"/>
        </w:rPr>
        <w:t xml:space="preserve"> 8 </w:t>
      </w:r>
      <w:proofErr w:type="spellStart"/>
      <w:r w:rsidRPr="00565297">
        <w:rPr>
          <w:rFonts w:ascii="Segoe UI" w:hAnsi="Segoe UI" w:cs="Segoe UI"/>
          <w:sz w:val="20"/>
          <w:szCs w:val="20"/>
        </w:rPr>
        <w:t>STiNO</w:t>
      </w:r>
      <w:proofErr w:type="spellEnd"/>
      <w:r w:rsidRPr="00565297">
        <w:rPr>
          <w:rFonts w:ascii="Segoe UI" w:hAnsi="Segoe UI" w:cs="Segoe UI"/>
          <w:sz w:val="20"/>
          <w:szCs w:val="20"/>
        </w:rPr>
        <w:t xml:space="preserve"> server</w:t>
      </w:r>
    </w:p>
    <w:p w14:paraId="2E2D083A" w14:textId="77777777" w:rsidR="00B24A12" w:rsidRDefault="00B24A12" w:rsidP="00565297">
      <w:pPr>
        <w:rPr>
          <w:rFonts w:ascii="Segoe UI" w:hAnsi="Segoe UI" w:cs="Segoe UI"/>
          <w:sz w:val="20"/>
          <w:szCs w:val="20"/>
        </w:rPr>
      </w:pPr>
    </w:p>
    <w:p w14:paraId="10A1771C" w14:textId="77777777" w:rsidR="000D6838" w:rsidRPr="006C141B" w:rsidRDefault="000D6838" w:rsidP="000D6838">
      <w:pPr>
        <w:rPr>
          <w:rFonts w:ascii="Segoe UI" w:hAnsi="Segoe UI" w:cs="Segoe UI"/>
          <w:sz w:val="20"/>
          <w:szCs w:val="20"/>
        </w:rPr>
      </w:pPr>
    </w:p>
    <w:p w14:paraId="1D631F14" w14:textId="77777777" w:rsidR="000D6838" w:rsidRPr="006C141B" w:rsidRDefault="000D6838" w:rsidP="000D6838">
      <w:pPr>
        <w:rPr>
          <w:rFonts w:ascii="Segoe UI" w:hAnsi="Segoe UI" w:cs="Segoe UI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4772"/>
        <w:gridCol w:w="2880"/>
      </w:tblGrid>
      <w:tr w:rsidR="000D6838" w:rsidRPr="006C141B" w14:paraId="6CF31578" w14:textId="77777777" w:rsidTr="002804A1">
        <w:trPr>
          <w:trHeight w:val="6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ABF4B0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označení PANELU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0D82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popis panelu/oficiální název/</w:t>
            </w:r>
            <w:proofErr w:type="spellStart"/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idenf</w:t>
            </w:r>
            <w:proofErr w:type="spellEnd"/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. číslo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DFA96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umístění pro představu</w:t>
            </w:r>
          </w:p>
        </w:tc>
      </w:tr>
      <w:tr w:rsidR="000D6838" w:rsidRPr="006C141B" w14:paraId="6F4BECF5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99A6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554A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Venkovní kiosek ul. Letohradská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EC583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u zadního vstupu na dvůr NZM</w:t>
            </w:r>
          </w:p>
        </w:tc>
      </w:tr>
      <w:tr w:rsidR="000D6838" w:rsidRPr="006C141B" w14:paraId="27D6334F" w14:textId="77777777" w:rsidTr="002804A1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5FF3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CB50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1_outdoor kiosek-K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B9453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Dotykový</w:t>
            </w:r>
          </w:p>
        </w:tc>
      </w:tr>
      <w:tr w:rsidR="000D6838" w:rsidRPr="006C141B" w14:paraId="3959E2D3" w14:textId="77777777" w:rsidTr="002804A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1A8A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0CDB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NZM22000000541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7F68A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výška</w:t>
            </w:r>
          </w:p>
        </w:tc>
      </w:tr>
      <w:tr w:rsidR="000D6838" w:rsidRPr="006C141B" w14:paraId="1B7CE87D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988F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92F9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vstupní hala v přízemí východ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18F2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vstupní hala u výtahů</w:t>
            </w:r>
          </w:p>
        </w:tc>
      </w:tr>
      <w:tr w:rsidR="000D6838" w:rsidRPr="006C141B" w14:paraId="74F1CA83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BE75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4714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2_recepce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vychod-smer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 hlavni vchod-L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5830F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nedotykový</w:t>
            </w:r>
          </w:p>
        </w:tc>
      </w:tr>
      <w:tr w:rsidR="000D6838" w:rsidRPr="006C141B" w14:paraId="05BC5423" w14:textId="77777777" w:rsidTr="002804A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EB4A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5EB5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NZM22000000475/5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32417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0D6838" w:rsidRPr="006C141B" w14:paraId="3DEB831C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64A9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65BC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vstupní hala v přízemí západ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9BBEF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vstupní hala u schodiště</w:t>
            </w:r>
          </w:p>
        </w:tc>
      </w:tr>
      <w:tr w:rsidR="000D6838" w:rsidRPr="006C141B" w14:paraId="27A2EE6C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A75C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3443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3_recepce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zapad-smer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dvur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>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7BEE3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nedotykový</w:t>
            </w:r>
          </w:p>
        </w:tc>
      </w:tr>
      <w:tr w:rsidR="000D6838" w:rsidRPr="006C141B" w14:paraId="05BDA732" w14:textId="77777777" w:rsidTr="002804A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648D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3B5B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NZM22000000475/4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0EC7F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0D6838" w:rsidRPr="006C141B" w14:paraId="7CD1F897" w14:textId="77777777" w:rsidTr="002804A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E1BC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C876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vstupní hala-nad vstupem do multifunkčního sálu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1FE34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vstupní hala u MLF sálu</w:t>
            </w:r>
          </w:p>
        </w:tc>
      </w:tr>
      <w:tr w:rsidR="000D6838" w:rsidRPr="006C141B" w14:paraId="72883B85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A1AF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6E8C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4_recepce-pruchod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prednas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sal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>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2BEA2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nedotykový</w:t>
            </w:r>
          </w:p>
        </w:tc>
      </w:tr>
      <w:tr w:rsidR="000D6838" w:rsidRPr="006C141B" w14:paraId="6259DCA7" w14:textId="77777777" w:rsidTr="002804A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4204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9873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NZM22000000475/6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25D81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0D6838" w:rsidRPr="006C141B" w14:paraId="76214071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D4C0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9AAC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foyer v 1. patře východ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98EA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foyer u ex. Lesnictví</w:t>
            </w:r>
          </w:p>
        </w:tc>
      </w:tr>
      <w:tr w:rsidR="000D6838" w:rsidRPr="006C141B" w14:paraId="351549DB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1D91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40E1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5_1.patro foyer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vychod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>-K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6E5A8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dotykový</w:t>
            </w:r>
          </w:p>
        </w:tc>
      </w:tr>
      <w:tr w:rsidR="000D6838" w:rsidRPr="006C141B" w14:paraId="0A4B8D52" w14:textId="77777777" w:rsidTr="002804A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18A6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53BA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NZM22000000469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5BBA0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0D6838" w:rsidRPr="006C141B" w14:paraId="7C257F25" w14:textId="77777777" w:rsidTr="002804A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2C01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D218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foyer v 1. patře západ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DB13E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foyer u ex. Rybářství</w:t>
            </w:r>
          </w:p>
        </w:tc>
      </w:tr>
      <w:tr w:rsidR="000D6838" w:rsidRPr="006C141B" w14:paraId="3DC9E64D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B6A9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53EE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6_1.patro foyer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zapad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>-K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F7F78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dotykový</w:t>
            </w:r>
          </w:p>
        </w:tc>
      </w:tr>
      <w:tr w:rsidR="000D6838" w:rsidRPr="006C141B" w14:paraId="3E813306" w14:textId="77777777" w:rsidTr="002804A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EB4C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757C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NZM22000000473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EFCB3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0D6838" w:rsidRPr="006C141B" w14:paraId="7B764F1A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3867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D5B4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foyer ve 2. patře východ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A5832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foyer u ex. Zemědělství</w:t>
            </w:r>
          </w:p>
        </w:tc>
      </w:tr>
      <w:tr w:rsidR="000D6838" w:rsidRPr="006C141B" w14:paraId="2BBEC1DF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8997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241F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7_2.patro foyer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vychod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>-K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290EF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dotykový</w:t>
            </w:r>
          </w:p>
        </w:tc>
      </w:tr>
      <w:tr w:rsidR="000D6838" w:rsidRPr="006C141B" w14:paraId="668CA439" w14:textId="77777777" w:rsidTr="002804A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3F76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6C3C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NZM22000000474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7EF85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0D6838" w:rsidRPr="006C141B" w14:paraId="3FCE04EF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FDF1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DB38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foyer ve 2. patře západ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CD6ED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foyer u Výstavního sálu</w:t>
            </w:r>
          </w:p>
        </w:tc>
      </w:tr>
      <w:tr w:rsidR="000D6838" w:rsidRPr="006C141B" w14:paraId="27F4675B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1F90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AFE0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8_2.patro foyer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zapad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>-K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31909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dotykový</w:t>
            </w:r>
          </w:p>
        </w:tc>
      </w:tr>
      <w:tr w:rsidR="000D6838" w:rsidRPr="006C141B" w14:paraId="0545426F" w14:textId="77777777" w:rsidTr="002804A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D5EA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5345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NZM22000000470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B28B4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0D6838" w:rsidRPr="006C141B" w14:paraId="50920FBA" w14:textId="77777777" w:rsidTr="002804A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42E9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D363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foyer ve 3. patře východ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368A3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foyer u Odpočinkové zóny (budoucí Potravinářství)</w:t>
            </w:r>
          </w:p>
        </w:tc>
      </w:tr>
      <w:tr w:rsidR="000D6838" w:rsidRPr="006C141B" w14:paraId="2008CD73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3C99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6DE2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9_3.patro foyer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vychod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>-K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348B3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dotykový</w:t>
            </w:r>
          </w:p>
        </w:tc>
      </w:tr>
      <w:tr w:rsidR="000D6838" w:rsidRPr="006C141B" w14:paraId="1FBC2069" w14:textId="77777777" w:rsidTr="002804A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8721" w14:textId="77777777" w:rsidR="000D6838" w:rsidRPr="006C141B" w:rsidRDefault="00590621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AC1A65" wp14:editId="697D7040">
                      <wp:simplePos x="0" y="0"/>
                      <wp:positionH relativeFrom="column">
                        <wp:posOffset>867814</wp:posOffset>
                      </wp:positionH>
                      <wp:positionV relativeFrom="paragraph">
                        <wp:posOffset>206260</wp:posOffset>
                      </wp:positionV>
                      <wp:extent cx="4821382" cy="10390"/>
                      <wp:effectExtent l="0" t="0" r="36830" b="2794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21382" cy="1039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8B48BB" id="Přímá spojnic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5pt,16.25pt" to="44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BqH1wEAANQDAAAOAAAAZHJzL2Uyb0RvYy54bWysU0uO1DAU3CNxB8t72kmGQT1Rp2cxI9gg&#10;aPHbe5znjsE/2aaTPgpLDsApRtyLZ6c7ID4SQmys2K5Xr6r8srmejCYHCFE529F6VVECVrhe2X1H&#10;3755+mhNSUzc9lw7Cx09QqTX24cPNqNvoXGD0z0EgiQ2tqPv6JCSbxmLYgDD48p5sHgpXTA84Tbs&#10;WR/4iOxGs6aqnrDRhd4HJyBGPL2dL+m28EsJIr2UMkIiuqOoLZU1lPUur2y74e0+cD8ocZLB/0GF&#10;4cpi04XqlidOPgb1C5VRIrjoZFoJZ5iTUgkoHtBNXf3k5vXAPRQvGE70S0zx/9GKF4ddIKrvaEOJ&#10;5QafaPf10/0Xc/+ZRO/eW9RHmhzT6GOL6Bu7C6dd9LuQPU8yGCK18u9wAkoK6ItMJeTjEjJMiQg8&#10;fLxu6os1dhN4V1cXV+UR2EyT6XyI6Rk4Q/JHR7WyOQPe8sPzmLA1Qs+QfKwtGTt6ddlcZpUsy5yF&#10;la901DCjXoFEnyhgllgmDG50IAeOs9F/qEt55kNkLpFK66WoKhL+WHTC5jIoU/e3hQu6dHQ2LYVG&#10;WRd+1zVNZ6lyxp9dz16z7TvXH8szlThwdEpqpzHPs/njvpR//xm33wAAAP//AwBQSwMEFAAGAAgA&#10;AAAhAJP/WufgAAAACQEAAA8AAABkcnMvZG93bnJldi54bWxMj1FLw0AQhN8F/8Oxgi/FXtraNI25&#10;FCkIBVEw9gdcc9skNLcXc5c0/nvXJ32c2Y/ZmWw32VaM2PvGkYLFPAKBVDrTUKXg+PnykIDwQZPR&#10;rSNU8I0edvntTaZT4670gWMRKsEh5FOtoA6hS6X0ZY1W+7nrkPh2dr3VgWVfSdPrK4fbVi6jKJZW&#10;N8Qfat3hvsbyUgxWwWH7ViXjml7N1/HiD8PsvdjTTKn7u+n5CUTAKfzB8Fufq0POnU5uIONFy3oV&#10;bxhVsFquQTCQbGMed2LjcQEyz+T/BfkPAAAA//8DAFBLAQItABQABgAIAAAAIQC2gziS/gAAAOEB&#10;AAATAAAAAAAAAAAAAAAAAAAAAABbQ29udGVudF9UeXBlc10ueG1sUEsBAi0AFAAGAAgAAAAhADj9&#10;If/WAAAAlAEAAAsAAAAAAAAAAAAAAAAALwEAAF9yZWxzLy5yZWxzUEsBAi0AFAAGAAgAAAAhAL7I&#10;GofXAQAA1AMAAA4AAAAAAAAAAAAAAAAALgIAAGRycy9lMm9Eb2MueG1sUEsBAi0AFAAGAAgAAAAh&#10;AJP/WufgAAAACQEAAA8AAAAAAAAAAAAAAAAAMQQAAGRycy9kb3ducmV2LnhtbFBLBQYAAAAABAAE&#10;APMAAAA+BQAAAAA=&#10;" strokecolor="black [3200]">
                      <v:stroke joinstyle="miter"/>
                    </v:line>
                  </w:pict>
                </mc:Fallback>
              </mc:AlternateContent>
            </w:r>
            <w:r w:rsidR="000D6838"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A202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NZM22000000471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DCFDC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0D6838" w:rsidRPr="006C141B" w14:paraId="7E75160E" w14:textId="77777777" w:rsidTr="002804A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2ECB" w14:textId="77777777" w:rsidR="000D6838" w:rsidRPr="006C141B" w:rsidRDefault="003E7E34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48461B" wp14:editId="4BB6412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-104140</wp:posOffset>
                      </wp:positionV>
                      <wp:extent cx="945515" cy="0"/>
                      <wp:effectExtent l="0" t="0" r="26035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551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73B83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8.2pt" to="69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eBq0QEAAM8DAAAOAAAAZHJzL2Uyb0RvYy54bWysU8uO0zAU3SPxD5b31GmHIIiazmJGsEFQ&#10;8dp7nOvGg1+yTZN+Cks+gK8Y8V9cO21A85AQmo3lx7nnnnNysz4fjSZ7CFE529LloqIErHCdsruW&#10;fv70+tlLSmLituPaWWjpASI93zx9sh58AyvXO91BIEhiYzP4lvYp+YaxKHowPC6cB4uP0gXDEx7D&#10;jnWBD8huNFtV1Qs2uND54ATEiLeX0yPdFH4pQaT3UkZIRLcUtaWyhrJe5ZVt1rzZBe57JY4y+H+o&#10;MFxZbDpTXfLEybeg7lAZJYKLTqaFcIY5KZWA4gHdLKtbbj723EPxguFEP8cUH49WvNtvA1FdS88o&#10;sdzgJ9r++n7z09z8ING7a4v6yFmOafCxQfSF3YbjKfptyJ5HGQyRWvkvOAElBfRFxhLyYQ4ZxkQE&#10;Xr56XtfLmhJxemITQ2byIaY34AzJm5ZqZbN93vD925iwK0JPkHytLRmQsF7VWSDLCidNZZcOGibU&#10;B5BoEXtP6spwwYUOZM9xLLqvy1Ke+RCZS6TSei6qioQHi47YXAZl4P61cEaXjs6mudAo68J9XdN4&#10;kion/Mn15DXbvnLdoXyhEgdOTUntOOF5LP8+l/I//+HmNwAAAP//AwBQSwMEFAAGAAgAAAAhAIfk&#10;PnbeAAAACwEAAA8AAABkcnMvZG93bnJldi54bWxMj91Kw0AQRu8F32EZwZvSbmo1xJhNkYJQEAvG&#10;PsA0Oyah2dmY3aTx7d2AoHfzc/jmTLadTCtG6l1jWcF6FYEgLq1uuFJw/HhZJiCcR9bYWiYF3+Rg&#10;m19fZZhqe+F3GgtfiRDCLkUFtfddKqUrazLoVrYjDrtP2xv0oe0rqXu8hHDTyrsoiqXBhsOFGjva&#10;1VSei8Eo2D++Vcn4wK/663h2+2FxKHa8UOr2Znp+AuFp8n8wzPpBHfLgdLIDaydaBct1tAnoXMT3&#10;IGZik8QgTr8TmWfy/w/5DwAAAP//AwBQSwECLQAUAAYACAAAACEAtoM4kv4AAADhAQAAEwAAAAAA&#10;AAAAAAAAAAAAAAAAW0NvbnRlbnRfVHlwZXNdLnhtbFBLAQItABQABgAIAAAAIQA4/SH/1gAAAJQB&#10;AAALAAAAAAAAAAAAAAAAAC8BAABfcmVscy8ucmVsc1BLAQItABQABgAIAAAAIQDJ5eBq0QEAAM8D&#10;AAAOAAAAAAAAAAAAAAAAAC4CAABkcnMvZTJvRG9jLnhtbFBLAQItABQABgAIAAAAIQCH5D523gAA&#10;AAsBAAAPAAAAAAAAAAAAAAAAACsEAABkcnMvZG93bnJldi54bWxQSwUGAAAAAAQABADzAAAANgUA&#10;AAAA&#10;" strokecolor="black [3200]">
                      <v:stroke joinstyle="miter"/>
                    </v:line>
                  </w:pict>
                </mc:Fallback>
              </mc:AlternateContent>
            </w:r>
            <w:r w:rsidR="000D6838"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E2A2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foyer ve 3. patře západ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A463B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foyer u ex. Dětská gastronomie</w:t>
            </w:r>
          </w:p>
        </w:tc>
      </w:tr>
      <w:tr w:rsidR="000D6838" w:rsidRPr="006C141B" w14:paraId="5849D038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0202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E85C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10_3.patro foyer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zapad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>-K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FDEF9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dotykový</w:t>
            </w:r>
          </w:p>
        </w:tc>
      </w:tr>
      <w:tr w:rsidR="000D6838" w:rsidRPr="006C141B" w14:paraId="30451961" w14:textId="77777777" w:rsidTr="002804A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E56A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CAA8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NZM22000000472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15CE1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0D6838" w:rsidRPr="006C141B" w14:paraId="48DE9ED4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589B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1F42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výstavní sál západ v suterénu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DE80" w14:textId="77777777" w:rsidR="000D6838" w:rsidRPr="006C141B" w:rsidRDefault="0050209C" w:rsidP="002804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uvnitř </w:t>
            </w:r>
            <w:r w:rsidRPr="0050209C">
              <w:rPr>
                <w:rFonts w:ascii="Segoe UI" w:hAnsi="Segoe UI" w:cs="Segoe UI"/>
                <w:sz w:val="20"/>
                <w:szCs w:val="20"/>
              </w:rPr>
              <w:t>ex</w:t>
            </w:r>
            <w:r>
              <w:rPr>
                <w:rFonts w:ascii="Segoe UI" w:hAnsi="Segoe UI" w:cs="Segoe UI"/>
                <w:sz w:val="20"/>
                <w:szCs w:val="20"/>
              </w:rPr>
              <w:t>pozice</w:t>
            </w:r>
            <w:r w:rsidRPr="0050209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D6838" w:rsidRPr="006C141B">
              <w:rPr>
                <w:rFonts w:ascii="Segoe UI" w:hAnsi="Segoe UI" w:cs="Segoe UI"/>
                <w:sz w:val="20"/>
                <w:szCs w:val="20"/>
              </w:rPr>
              <w:t>Jede traktor</w:t>
            </w:r>
          </w:p>
        </w:tc>
      </w:tr>
      <w:tr w:rsidR="000D6838" w:rsidRPr="006C141B" w14:paraId="78977F57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0C0D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0AD2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11_suteren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sal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>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AC153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nedotykový</w:t>
            </w:r>
          </w:p>
        </w:tc>
      </w:tr>
      <w:tr w:rsidR="000D6838" w:rsidRPr="006C141B" w14:paraId="05976AE2" w14:textId="77777777" w:rsidTr="002804A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25EA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5ED9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NZM22000000477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76054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0D6838" w:rsidRPr="006C141B" w14:paraId="00C7A6D2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1707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207E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výstavní sál východ v 1. patře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7370D" w14:textId="77777777" w:rsidR="000D6838" w:rsidRPr="006C141B" w:rsidRDefault="0050209C" w:rsidP="002804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uvnitř </w:t>
            </w:r>
            <w:r w:rsidRPr="0050209C">
              <w:rPr>
                <w:rFonts w:ascii="Segoe UI" w:hAnsi="Segoe UI" w:cs="Segoe UI"/>
                <w:sz w:val="20"/>
                <w:szCs w:val="20"/>
              </w:rPr>
              <w:t>ex</w:t>
            </w:r>
            <w:r>
              <w:rPr>
                <w:rFonts w:ascii="Segoe UI" w:hAnsi="Segoe UI" w:cs="Segoe UI"/>
                <w:sz w:val="20"/>
                <w:szCs w:val="20"/>
              </w:rPr>
              <w:t>pozice</w:t>
            </w:r>
            <w:r w:rsidRPr="0050209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D6838" w:rsidRPr="006C141B">
              <w:rPr>
                <w:rFonts w:ascii="Segoe UI" w:hAnsi="Segoe UI" w:cs="Segoe UI"/>
                <w:sz w:val="20"/>
                <w:szCs w:val="20"/>
              </w:rPr>
              <w:t>Lesnictví</w:t>
            </w:r>
          </w:p>
        </w:tc>
      </w:tr>
      <w:tr w:rsidR="000D6838" w:rsidRPr="006C141B" w14:paraId="0FE29531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8981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CAB7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12_1.patro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sal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vychod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>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C44E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nedotykový</w:t>
            </w:r>
          </w:p>
        </w:tc>
      </w:tr>
      <w:tr w:rsidR="000D6838" w:rsidRPr="006C141B" w14:paraId="3D699499" w14:textId="77777777" w:rsidTr="002804A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3CC4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D503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NZM22000000479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5BB92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0D6838" w:rsidRPr="006C141B" w14:paraId="31229998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9324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9296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výstavní sál západ v 1. patře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F5B68" w14:textId="77777777" w:rsidR="000D6838" w:rsidRPr="006C141B" w:rsidRDefault="0050209C" w:rsidP="002804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uvnitř </w:t>
            </w:r>
            <w:r w:rsidRPr="0050209C">
              <w:rPr>
                <w:rFonts w:ascii="Segoe UI" w:hAnsi="Segoe UI" w:cs="Segoe UI"/>
                <w:sz w:val="20"/>
                <w:szCs w:val="20"/>
              </w:rPr>
              <w:t>ex</w:t>
            </w:r>
            <w:r>
              <w:rPr>
                <w:rFonts w:ascii="Segoe UI" w:hAnsi="Segoe UI" w:cs="Segoe UI"/>
                <w:sz w:val="20"/>
                <w:szCs w:val="20"/>
              </w:rPr>
              <w:t>pozice</w:t>
            </w:r>
            <w:r w:rsidRPr="0050209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D6838" w:rsidRPr="006C141B">
              <w:rPr>
                <w:rFonts w:ascii="Segoe UI" w:hAnsi="Segoe UI" w:cs="Segoe UI"/>
                <w:sz w:val="20"/>
                <w:szCs w:val="20"/>
              </w:rPr>
              <w:t>Rybářství</w:t>
            </w:r>
          </w:p>
        </w:tc>
      </w:tr>
      <w:tr w:rsidR="000D6838" w:rsidRPr="006C141B" w14:paraId="7F4AD48B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3CF4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233A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13_1.patro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sal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zapad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>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A1F98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nedotykový</w:t>
            </w:r>
          </w:p>
        </w:tc>
      </w:tr>
      <w:tr w:rsidR="000D6838" w:rsidRPr="006C141B" w14:paraId="31D5AC53" w14:textId="77777777" w:rsidTr="002804A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DFE3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105C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NZM22000000483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A6DDD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0D6838" w:rsidRPr="006C141B" w14:paraId="57250CC4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BB59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454F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výstavní sál východ ve 2. patře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FCAD4" w14:textId="77777777" w:rsidR="000D6838" w:rsidRPr="006C141B" w:rsidRDefault="0050209C" w:rsidP="0050209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uvnitř </w:t>
            </w:r>
            <w:r w:rsidRPr="0050209C">
              <w:rPr>
                <w:rFonts w:ascii="Segoe UI" w:hAnsi="Segoe UI" w:cs="Segoe UI"/>
                <w:sz w:val="20"/>
                <w:szCs w:val="20"/>
              </w:rPr>
              <w:t>ex</w:t>
            </w:r>
            <w:r>
              <w:rPr>
                <w:rFonts w:ascii="Segoe UI" w:hAnsi="Segoe UI" w:cs="Segoe UI"/>
                <w:sz w:val="20"/>
                <w:szCs w:val="20"/>
              </w:rPr>
              <w:t>pozice</w:t>
            </w:r>
            <w:r w:rsidR="000D6838" w:rsidRPr="006C141B">
              <w:rPr>
                <w:rFonts w:ascii="Segoe UI" w:hAnsi="Segoe UI" w:cs="Segoe UI"/>
                <w:sz w:val="20"/>
                <w:szCs w:val="20"/>
              </w:rPr>
              <w:t xml:space="preserve"> Zemědělství</w:t>
            </w:r>
          </w:p>
        </w:tc>
      </w:tr>
      <w:tr w:rsidR="000D6838" w:rsidRPr="006C141B" w14:paraId="5E4082A4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AED1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6C2D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14_2.patro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sal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vychod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>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4FBE6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nedotykový</w:t>
            </w:r>
          </w:p>
        </w:tc>
      </w:tr>
      <w:tr w:rsidR="000D6838" w:rsidRPr="006C141B" w14:paraId="04A1E119" w14:textId="77777777" w:rsidTr="002804A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B07B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55E5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NZM22000000478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F0BBC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0D6838" w:rsidRPr="006C141B" w14:paraId="2256ECCA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3F97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76F1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výstavní sál západ ve 2. patře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0FBC1" w14:textId="77777777" w:rsidR="000D6838" w:rsidRPr="006C141B" w:rsidRDefault="0050209C" w:rsidP="002804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uvnitř v</w:t>
            </w:r>
            <w:r w:rsidR="000D6838" w:rsidRPr="006C141B">
              <w:rPr>
                <w:rFonts w:ascii="Segoe UI" w:hAnsi="Segoe UI" w:cs="Segoe UI"/>
                <w:sz w:val="20"/>
                <w:szCs w:val="20"/>
              </w:rPr>
              <w:t>ýstavní</w:t>
            </w:r>
            <w:r>
              <w:rPr>
                <w:rFonts w:ascii="Segoe UI" w:hAnsi="Segoe UI" w:cs="Segoe UI"/>
                <w:sz w:val="20"/>
                <w:szCs w:val="20"/>
              </w:rPr>
              <w:t>ho</w:t>
            </w:r>
            <w:r w:rsidR="000D6838" w:rsidRPr="006C141B">
              <w:rPr>
                <w:rFonts w:ascii="Segoe UI" w:hAnsi="Segoe UI" w:cs="Segoe UI"/>
                <w:sz w:val="20"/>
                <w:szCs w:val="20"/>
              </w:rPr>
              <w:t xml:space="preserve"> sál</w:t>
            </w:r>
            <w:r>
              <w:rPr>
                <w:rFonts w:ascii="Segoe UI" w:hAnsi="Segoe UI" w:cs="Segoe UI"/>
                <w:sz w:val="20"/>
                <w:szCs w:val="20"/>
              </w:rPr>
              <w:t>u</w:t>
            </w:r>
          </w:p>
        </w:tc>
      </w:tr>
      <w:tr w:rsidR="000D6838" w:rsidRPr="006C141B" w14:paraId="4BE4C2AE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B468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EE5F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15_2.patro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sal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zapad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>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C7E43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nedotykový</w:t>
            </w:r>
          </w:p>
        </w:tc>
      </w:tr>
      <w:tr w:rsidR="000D6838" w:rsidRPr="006C141B" w14:paraId="3AAED9FD" w14:textId="77777777" w:rsidTr="002804A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6E18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633C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NZM22000000476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CF0CE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0D6838" w:rsidRPr="006C141B" w14:paraId="79B8FA9C" w14:textId="77777777" w:rsidTr="002804A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9FDE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E324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výstavní sál východ ve 3. patře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8873C" w14:textId="77777777" w:rsidR="000D6838" w:rsidRPr="006C141B" w:rsidRDefault="0050209C" w:rsidP="0050209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uvnitř sálu</w:t>
            </w:r>
          </w:p>
        </w:tc>
      </w:tr>
      <w:tr w:rsidR="000D6838" w:rsidRPr="006C141B" w14:paraId="0BF4DAF3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2F94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12D1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16_3.patro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sal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vychod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>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F8B6F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nedotykový</w:t>
            </w:r>
          </w:p>
        </w:tc>
      </w:tr>
      <w:tr w:rsidR="000D6838" w:rsidRPr="006C141B" w14:paraId="3C798152" w14:textId="77777777" w:rsidTr="002804A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438A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E5DE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NZM22000000481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E3C3B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0D6838" w:rsidRPr="006C141B" w14:paraId="22982CC6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F11F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ECEF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výstavní sál západ ve 3. patře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648EB" w14:textId="77777777" w:rsidR="000D6838" w:rsidRPr="006C141B" w:rsidRDefault="0050209C" w:rsidP="002804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uvnitř ex.</w:t>
            </w:r>
            <w:r w:rsidR="000D6838" w:rsidRPr="006C141B">
              <w:rPr>
                <w:rFonts w:ascii="Segoe UI" w:hAnsi="Segoe UI" w:cs="Segoe UI"/>
                <w:sz w:val="20"/>
                <w:szCs w:val="20"/>
              </w:rPr>
              <w:t xml:space="preserve"> Dětská gastronomie</w:t>
            </w:r>
          </w:p>
        </w:tc>
      </w:tr>
      <w:tr w:rsidR="000D6838" w:rsidRPr="006C141B" w14:paraId="23141688" w14:textId="77777777" w:rsidTr="002804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73C2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AC6D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17_3.patro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sal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zapad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>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E87FE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nedotykový</w:t>
            </w:r>
          </w:p>
        </w:tc>
      </w:tr>
      <w:tr w:rsidR="000D6838" w:rsidRPr="006C141B" w14:paraId="44E19D26" w14:textId="77777777" w:rsidTr="002804A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319A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C4C0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NZM22000000482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0D17E" w14:textId="77777777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8B630A" w14:paraId="35DB0872" w14:textId="77777777" w:rsidTr="008B630A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947F" w14:textId="77777777" w:rsidR="008B630A" w:rsidRDefault="00E11FB7" w:rsidP="008B630A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PANEL 18</w:t>
            </w:r>
          </w:p>
          <w:p w14:paraId="7A8B8FDE" w14:textId="77777777" w:rsidR="008B630A" w:rsidRDefault="008B630A" w:rsidP="008B630A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571B3FA4" w14:textId="77777777" w:rsidR="008B630A" w:rsidRPr="008B630A" w:rsidRDefault="008B630A" w:rsidP="008B630A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6A7E" w14:textId="77777777" w:rsidR="00E60731" w:rsidRPr="00E60731" w:rsidRDefault="00E60731" w:rsidP="00E60731">
            <w:pPr>
              <w:rPr>
                <w:rFonts w:ascii="Segoe UI" w:hAnsi="Segoe UI" w:cs="Segoe UI"/>
                <w:sz w:val="20"/>
                <w:szCs w:val="20"/>
              </w:rPr>
            </w:pPr>
            <w:r w:rsidRPr="00E60731">
              <w:rPr>
                <w:rFonts w:ascii="Segoe UI" w:hAnsi="Segoe UI" w:cs="Segoe UI"/>
                <w:sz w:val="20"/>
                <w:szCs w:val="20"/>
              </w:rPr>
              <w:t>výstavní sál východ ve 2. patře</w:t>
            </w:r>
            <w:r w:rsidR="00712275">
              <w:rPr>
                <w:rFonts w:ascii="Segoe UI" w:hAnsi="Segoe UI" w:cs="Segoe UI"/>
                <w:sz w:val="20"/>
                <w:szCs w:val="20"/>
              </w:rPr>
              <w:t xml:space="preserve">, v západní stěně </w:t>
            </w:r>
            <w:proofErr w:type="spellStart"/>
            <w:r w:rsidR="00712275">
              <w:rPr>
                <w:rFonts w:ascii="Segoe UI" w:hAnsi="Segoe UI" w:cs="Segoe UI"/>
                <w:sz w:val="20"/>
                <w:szCs w:val="20"/>
              </w:rPr>
              <w:t>exp</w:t>
            </w:r>
            <w:proofErr w:type="spellEnd"/>
            <w:r w:rsidR="00712275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0CB33D8A" w14:textId="77777777" w:rsidR="00E60731" w:rsidRPr="00E60731" w:rsidRDefault="00E60731" w:rsidP="00E60731">
            <w:pPr>
              <w:rPr>
                <w:rFonts w:ascii="Segoe UI" w:hAnsi="Segoe UI" w:cs="Segoe UI"/>
                <w:sz w:val="20"/>
                <w:szCs w:val="20"/>
              </w:rPr>
            </w:pPr>
            <w:r w:rsidRPr="00E60731">
              <w:rPr>
                <w:rFonts w:ascii="Segoe UI" w:hAnsi="Segoe UI" w:cs="Segoe UI"/>
                <w:sz w:val="20"/>
                <w:szCs w:val="20"/>
              </w:rPr>
              <w:t>18_2.pat_sal-vych_zap-stena_L</w:t>
            </w:r>
          </w:p>
          <w:p w14:paraId="534CA1D6" w14:textId="77777777" w:rsidR="008B630A" w:rsidRDefault="00E60731" w:rsidP="00E60731">
            <w:pPr>
              <w:rPr>
                <w:rFonts w:ascii="Segoe UI" w:hAnsi="Segoe UI" w:cs="Segoe UI"/>
                <w:sz w:val="20"/>
                <w:szCs w:val="20"/>
              </w:rPr>
            </w:pPr>
            <w:r w:rsidRPr="00E60731">
              <w:rPr>
                <w:rFonts w:ascii="Segoe UI" w:hAnsi="Segoe UI" w:cs="Segoe UI"/>
                <w:sz w:val="20"/>
                <w:szCs w:val="20"/>
              </w:rPr>
              <w:t>NZM22000000466/21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96C41" w14:textId="77777777" w:rsidR="0050209C" w:rsidRPr="0050209C" w:rsidRDefault="00712275" w:rsidP="0050209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uvnitř </w:t>
            </w:r>
            <w:r w:rsidRPr="0050209C">
              <w:rPr>
                <w:rFonts w:ascii="Segoe UI" w:hAnsi="Segoe UI" w:cs="Segoe UI"/>
                <w:sz w:val="20"/>
                <w:szCs w:val="20"/>
              </w:rPr>
              <w:t>ex</w:t>
            </w:r>
            <w:r>
              <w:rPr>
                <w:rFonts w:ascii="Segoe UI" w:hAnsi="Segoe UI" w:cs="Segoe UI"/>
                <w:sz w:val="20"/>
                <w:szCs w:val="20"/>
              </w:rPr>
              <w:t>pozice</w:t>
            </w:r>
            <w:r w:rsidRPr="0050209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50209C" w:rsidRPr="0050209C">
              <w:rPr>
                <w:rFonts w:ascii="Segoe UI" w:hAnsi="Segoe UI" w:cs="Segoe UI"/>
                <w:sz w:val="20"/>
                <w:szCs w:val="20"/>
              </w:rPr>
              <w:t>Zemědělství</w:t>
            </w:r>
          </w:p>
          <w:p w14:paraId="3EEAC777" w14:textId="77777777" w:rsidR="0050209C" w:rsidRPr="0050209C" w:rsidRDefault="0050209C" w:rsidP="0050209C">
            <w:pPr>
              <w:rPr>
                <w:rFonts w:ascii="Segoe UI" w:hAnsi="Segoe UI" w:cs="Segoe UI"/>
                <w:sz w:val="20"/>
                <w:szCs w:val="20"/>
              </w:rPr>
            </w:pPr>
            <w:r w:rsidRPr="0050209C">
              <w:rPr>
                <w:rFonts w:ascii="Segoe UI" w:hAnsi="Segoe UI" w:cs="Segoe UI"/>
                <w:sz w:val="20"/>
                <w:szCs w:val="20"/>
              </w:rPr>
              <w:t>dotykový</w:t>
            </w:r>
          </w:p>
          <w:p w14:paraId="4FF2EF81" w14:textId="77777777" w:rsidR="008B630A" w:rsidRDefault="0050209C" w:rsidP="0050209C">
            <w:pPr>
              <w:rPr>
                <w:rFonts w:ascii="Segoe UI" w:hAnsi="Segoe UI" w:cs="Segoe UI"/>
                <w:sz w:val="20"/>
                <w:szCs w:val="20"/>
              </w:rPr>
            </w:pPr>
            <w:r w:rsidRPr="0050209C">
              <w:rPr>
                <w:rFonts w:ascii="Segoe UI" w:hAnsi="Segoe UI" w:cs="Segoe UI"/>
                <w:sz w:val="20"/>
                <w:szCs w:val="20"/>
              </w:rPr>
              <w:t>PANEL NOVĚ PŘIPOJENÝ K NIS</w:t>
            </w:r>
          </w:p>
        </w:tc>
      </w:tr>
      <w:tr w:rsidR="008B630A" w14:paraId="1C093EA5" w14:textId="77777777" w:rsidTr="008B630A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DC6D" w14:textId="77777777" w:rsidR="008B630A" w:rsidRDefault="00E11FB7" w:rsidP="008B630A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PANEL 19</w:t>
            </w:r>
          </w:p>
          <w:p w14:paraId="5D18015C" w14:textId="77777777" w:rsidR="008B630A" w:rsidRDefault="008B630A" w:rsidP="008B630A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7CF9165D" w14:textId="77777777" w:rsidR="008B630A" w:rsidRPr="008B630A" w:rsidRDefault="008B630A" w:rsidP="008B630A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D5DB" w14:textId="77777777" w:rsidR="00E60731" w:rsidRPr="00E60731" w:rsidRDefault="00E60731" w:rsidP="00E60731">
            <w:pPr>
              <w:rPr>
                <w:rFonts w:ascii="Segoe UI" w:hAnsi="Segoe UI" w:cs="Segoe UI"/>
                <w:sz w:val="20"/>
                <w:szCs w:val="20"/>
              </w:rPr>
            </w:pPr>
            <w:r w:rsidRPr="00E60731">
              <w:rPr>
                <w:rFonts w:ascii="Segoe UI" w:hAnsi="Segoe UI" w:cs="Segoe UI"/>
                <w:sz w:val="20"/>
                <w:szCs w:val="20"/>
              </w:rPr>
              <w:t>výstavní sál východ ve 2. patře</w:t>
            </w:r>
            <w:r w:rsidR="00712275">
              <w:rPr>
                <w:rFonts w:ascii="Segoe UI" w:hAnsi="Segoe UI" w:cs="Segoe UI"/>
                <w:sz w:val="20"/>
                <w:szCs w:val="20"/>
              </w:rPr>
              <w:t>, ve východní stěně ex.</w:t>
            </w:r>
          </w:p>
          <w:p w14:paraId="5EA83E4C" w14:textId="77777777" w:rsidR="00E60731" w:rsidRPr="00E60731" w:rsidRDefault="00E60731" w:rsidP="00E60731">
            <w:pPr>
              <w:rPr>
                <w:rFonts w:ascii="Segoe UI" w:hAnsi="Segoe UI" w:cs="Segoe UI"/>
                <w:sz w:val="20"/>
                <w:szCs w:val="20"/>
              </w:rPr>
            </w:pPr>
            <w:r w:rsidRPr="00E60731">
              <w:rPr>
                <w:rFonts w:ascii="Segoe UI" w:hAnsi="Segoe UI" w:cs="Segoe UI"/>
                <w:sz w:val="20"/>
                <w:szCs w:val="20"/>
              </w:rPr>
              <w:t xml:space="preserve">19_2.pat </w:t>
            </w:r>
            <w:proofErr w:type="spellStart"/>
            <w:r w:rsidRPr="00E60731">
              <w:rPr>
                <w:rFonts w:ascii="Segoe UI" w:hAnsi="Segoe UI" w:cs="Segoe UI"/>
                <w:sz w:val="20"/>
                <w:szCs w:val="20"/>
              </w:rPr>
              <w:t>sal</w:t>
            </w:r>
            <w:proofErr w:type="spellEnd"/>
            <w:r w:rsidRPr="00E60731">
              <w:rPr>
                <w:rFonts w:ascii="Segoe UI" w:hAnsi="Segoe UI" w:cs="Segoe UI"/>
                <w:sz w:val="20"/>
                <w:szCs w:val="20"/>
              </w:rPr>
              <w:t>-</w:t>
            </w:r>
            <w:proofErr w:type="spellStart"/>
            <w:r w:rsidRPr="00E60731">
              <w:rPr>
                <w:rFonts w:ascii="Segoe UI" w:hAnsi="Segoe UI" w:cs="Segoe UI"/>
                <w:sz w:val="20"/>
                <w:szCs w:val="20"/>
              </w:rPr>
              <w:t>vych_vych</w:t>
            </w:r>
            <w:proofErr w:type="spellEnd"/>
            <w:r w:rsidRPr="00E60731">
              <w:rPr>
                <w:rFonts w:ascii="Segoe UI" w:hAnsi="Segoe UI" w:cs="Segoe UI"/>
                <w:sz w:val="20"/>
                <w:szCs w:val="20"/>
              </w:rPr>
              <w:t>-</w:t>
            </w:r>
            <w:proofErr w:type="spellStart"/>
            <w:r w:rsidRPr="00E60731">
              <w:rPr>
                <w:rFonts w:ascii="Segoe UI" w:hAnsi="Segoe UI" w:cs="Segoe UI"/>
                <w:sz w:val="20"/>
                <w:szCs w:val="20"/>
              </w:rPr>
              <w:t>stena</w:t>
            </w:r>
            <w:proofErr w:type="spellEnd"/>
            <w:r w:rsidRPr="00E60731">
              <w:rPr>
                <w:rFonts w:ascii="Segoe UI" w:hAnsi="Segoe UI" w:cs="Segoe UI"/>
                <w:sz w:val="20"/>
                <w:szCs w:val="20"/>
              </w:rPr>
              <w:t>-L</w:t>
            </w:r>
          </w:p>
          <w:p w14:paraId="776AE0AB" w14:textId="77777777" w:rsidR="008B630A" w:rsidRDefault="00E60731" w:rsidP="00E60731">
            <w:pPr>
              <w:rPr>
                <w:rFonts w:ascii="Segoe UI" w:hAnsi="Segoe UI" w:cs="Segoe UI"/>
                <w:sz w:val="20"/>
                <w:szCs w:val="20"/>
              </w:rPr>
            </w:pPr>
            <w:r w:rsidRPr="00E60731">
              <w:rPr>
                <w:rFonts w:ascii="Segoe UI" w:hAnsi="Segoe UI" w:cs="Segoe UI"/>
                <w:sz w:val="20"/>
                <w:szCs w:val="20"/>
              </w:rPr>
              <w:t>NZM22000000466/22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9F203" w14:textId="77777777" w:rsidR="0050209C" w:rsidRPr="0050209C" w:rsidRDefault="0050209C" w:rsidP="0050209C">
            <w:pPr>
              <w:rPr>
                <w:rFonts w:ascii="Segoe UI" w:hAnsi="Segoe UI" w:cs="Segoe UI"/>
                <w:sz w:val="20"/>
                <w:szCs w:val="20"/>
              </w:rPr>
            </w:pPr>
            <w:r w:rsidRPr="0050209C">
              <w:rPr>
                <w:rFonts w:ascii="Segoe UI" w:hAnsi="Segoe UI" w:cs="Segoe UI"/>
                <w:sz w:val="20"/>
                <w:szCs w:val="20"/>
              </w:rPr>
              <w:t>ex</w:t>
            </w:r>
            <w:r>
              <w:rPr>
                <w:rFonts w:ascii="Segoe UI" w:hAnsi="Segoe UI" w:cs="Segoe UI"/>
                <w:sz w:val="20"/>
                <w:szCs w:val="20"/>
              </w:rPr>
              <w:t>pozice</w:t>
            </w:r>
            <w:r w:rsidRPr="0050209C">
              <w:rPr>
                <w:rFonts w:ascii="Segoe UI" w:hAnsi="Segoe UI" w:cs="Segoe UI"/>
                <w:sz w:val="20"/>
                <w:szCs w:val="20"/>
              </w:rPr>
              <w:t xml:space="preserve"> Zemědělství</w:t>
            </w:r>
          </w:p>
          <w:p w14:paraId="7C063A86" w14:textId="77777777" w:rsidR="0050209C" w:rsidRPr="0050209C" w:rsidRDefault="0050209C" w:rsidP="0050209C">
            <w:pPr>
              <w:rPr>
                <w:rFonts w:ascii="Segoe UI" w:hAnsi="Segoe UI" w:cs="Segoe UI"/>
                <w:sz w:val="20"/>
                <w:szCs w:val="20"/>
              </w:rPr>
            </w:pPr>
            <w:r w:rsidRPr="0050209C">
              <w:rPr>
                <w:rFonts w:ascii="Segoe UI" w:hAnsi="Segoe UI" w:cs="Segoe UI"/>
                <w:sz w:val="20"/>
                <w:szCs w:val="20"/>
              </w:rPr>
              <w:t>dotykový</w:t>
            </w:r>
          </w:p>
          <w:p w14:paraId="160013EE" w14:textId="77777777" w:rsidR="008B630A" w:rsidRDefault="0050209C" w:rsidP="0050209C">
            <w:pPr>
              <w:rPr>
                <w:rFonts w:ascii="Segoe UI" w:hAnsi="Segoe UI" w:cs="Segoe UI"/>
                <w:sz w:val="20"/>
                <w:szCs w:val="20"/>
              </w:rPr>
            </w:pPr>
            <w:r w:rsidRPr="0050209C">
              <w:rPr>
                <w:rFonts w:ascii="Segoe UI" w:hAnsi="Segoe UI" w:cs="Segoe UI"/>
                <w:sz w:val="20"/>
                <w:szCs w:val="20"/>
              </w:rPr>
              <w:t>PANEL NOVĚ PŘIPOJENÝ K NIS</w:t>
            </w:r>
          </w:p>
        </w:tc>
      </w:tr>
      <w:tr w:rsidR="008B630A" w14:paraId="6AFE3858" w14:textId="77777777" w:rsidTr="008B630A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07B9" w14:textId="77777777" w:rsidR="008B630A" w:rsidRDefault="00E11FB7" w:rsidP="008B630A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PANEL 20</w:t>
            </w:r>
          </w:p>
          <w:p w14:paraId="20F61E7F" w14:textId="77777777" w:rsidR="008B630A" w:rsidRDefault="008B630A" w:rsidP="008B630A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1CFCC342" w14:textId="77777777" w:rsidR="008B630A" w:rsidRPr="008B630A" w:rsidRDefault="008B630A" w:rsidP="008B630A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7BA4" w14:textId="77777777" w:rsidR="00E60731" w:rsidRPr="00E60731" w:rsidRDefault="00E60731" w:rsidP="00E60731">
            <w:pPr>
              <w:rPr>
                <w:rFonts w:ascii="Segoe UI" w:hAnsi="Segoe UI" w:cs="Segoe UI"/>
                <w:sz w:val="20"/>
                <w:szCs w:val="20"/>
              </w:rPr>
            </w:pPr>
            <w:r w:rsidRPr="00E60731">
              <w:rPr>
                <w:rFonts w:ascii="Segoe UI" w:hAnsi="Segoe UI" w:cs="Segoe UI"/>
                <w:sz w:val="20"/>
                <w:szCs w:val="20"/>
              </w:rPr>
              <w:t>výstavní sál východ ve 2. patře (</w:t>
            </w:r>
            <w:proofErr w:type="spellStart"/>
            <w:r w:rsidRPr="00E60731">
              <w:rPr>
                <w:rFonts w:ascii="Segoe UI" w:hAnsi="Segoe UI" w:cs="Segoe UI"/>
                <w:sz w:val="20"/>
                <w:szCs w:val="20"/>
              </w:rPr>
              <w:t>exp</w:t>
            </w:r>
            <w:proofErr w:type="spellEnd"/>
            <w:r w:rsidRPr="00E60731">
              <w:rPr>
                <w:rFonts w:ascii="Segoe UI" w:hAnsi="Segoe UI" w:cs="Segoe UI"/>
                <w:sz w:val="20"/>
                <w:szCs w:val="20"/>
              </w:rPr>
              <w:t>. Zemědělství)</w:t>
            </w:r>
          </w:p>
          <w:p w14:paraId="2A23130E" w14:textId="77777777" w:rsidR="00E60731" w:rsidRPr="00E60731" w:rsidRDefault="00E60731" w:rsidP="00E60731">
            <w:pPr>
              <w:rPr>
                <w:rFonts w:ascii="Segoe UI" w:hAnsi="Segoe UI" w:cs="Segoe UI"/>
                <w:sz w:val="20"/>
                <w:szCs w:val="20"/>
              </w:rPr>
            </w:pPr>
            <w:r w:rsidRPr="00E60731">
              <w:rPr>
                <w:rFonts w:ascii="Segoe UI" w:hAnsi="Segoe UI" w:cs="Segoe UI"/>
                <w:sz w:val="20"/>
                <w:szCs w:val="20"/>
              </w:rPr>
              <w:t>uvnitř odd. Budoucnost, při pohledu zevnitř napravo</w:t>
            </w:r>
          </w:p>
          <w:p w14:paraId="1E9EB6B6" w14:textId="77777777" w:rsidR="008B630A" w:rsidRDefault="00E60731" w:rsidP="00E60731">
            <w:pPr>
              <w:rPr>
                <w:rFonts w:ascii="Segoe UI" w:hAnsi="Segoe UI" w:cs="Segoe UI"/>
                <w:sz w:val="20"/>
                <w:szCs w:val="20"/>
              </w:rPr>
            </w:pPr>
            <w:r w:rsidRPr="00E60731">
              <w:rPr>
                <w:rFonts w:ascii="Segoe UI" w:hAnsi="Segoe UI" w:cs="Segoe UI"/>
                <w:sz w:val="20"/>
                <w:szCs w:val="20"/>
              </w:rPr>
              <w:t>20_2.pat_vych_oddBud-vpr</w:t>
            </w:r>
            <w:r>
              <w:rPr>
                <w:rFonts w:ascii="Segoe UI" w:hAnsi="Segoe UI" w:cs="Segoe UI"/>
                <w:sz w:val="20"/>
                <w:szCs w:val="20"/>
              </w:rPr>
              <w:t>avo_L_player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4278D" w14:textId="77777777" w:rsidR="008B630A" w:rsidRDefault="00D4721C" w:rsidP="0067333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NOVĚ </w:t>
            </w:r>
            <w:r w:rsidR="00673339">
              <w:rPr>
                <w:rFonts w:ascii="Segoe UI" w:hAnsi="Segoe UI" w:cs="Segoe UI"/>
                <w:sz w:val="20"/>
                <w:szCs w:val="20"/>
              </w:rPr>
              <w:t>POŘÍZENÝ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PANEL</w:t>
            </w:r>
          </w:p>
        </w:tc>
      </w:tr>
      <w:tr w:rsidR="008B630A" w14:paraId="0242BB79" w14:textId="77777777" w:rsidTr="008B630A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65EE" w14:textId="77777777" w:rsidR="008B630A" w:rsidRDefault="00E11FB7" w:rsidP="008B630A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PANEL 21</w:t>
            </w:r>
          </w:p>
          <w:p w14:paraId="4A872CE8" w14:textId="77777777" w:rsidR="008B630A" w:rsidRDefault="008B630A" w:rsidP="008B630A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ED2AB21" w14:textId="77777777" w:rsidR="008B630A" w:rsidRPr="008B630A" w:rsidRDefault="008B630A" w:rsidP="008B630A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EB94" w14:textId="77777777" w:rsidR="00E60731" w:rsidRPr="00E60731" w:rsidRDefault="00E60731" w:rsidP="00E60731">
            <w:pPr>
              <w:rPr>
                <w:rFonts w:ascii="Segoe UI" w:hAnsi="Segoe UI" w:cs="Segoe UI"/>
                <w:sz w:val="20"/>
                <w:szCs w:val="20"/>
              </w:rPr>
            </w:pPr>
            <w:r w:rsidRPr="00E60731">
              <w:rPr>
                <w:rFonts w:ascii="Segoe UI" w:hAnsi="Segoe UI" w:cs="Segoe UI"/>
                <w:sz w:val="20"/>
                <w:szCs w:val="20"/>
              </w:rPr>
              <w:t>výstavní sál východ ve 2. patře (</w:t>
            </w:r>
            <w:proofErr w:type="spellStart"/>
            <w:r w:rsidRPr="00E60731">
              <w:rPr>
                <w:rFonts w:ascii="Segoe UI" w:hAnsi="Segoe UI" w:cs="Segoe UI"/>
                <w:sz w:val="20"/>
                <w:szCs w:val="20"/>
              </w:rPr>
              <w:t>exp</w:t>
            </w:r>
            <w:proofErr w:type="spellEnd"/>
            <w:r w:rsidRPr="00E60731">
              <w:rPr>
                <w:rFonts w:ascii="Segoe UI" w:hAnsi="Segoe UI" w:cs="Segoe UI"/>
                <w:sz w:val="20"/>
                <w:szCs w:val="20"/>
              </w:rPr>
              <w:t>. Zemědělství)</w:t>
            </w:r>
          </w:p>
          <w:p w14:paraId="05895766" w14:textId="77777777" w:rsidR="00E60731" w:rsidRPr="00E60731" w:rsidRDefault="00E60731" w:rsidP="00E60731">
            <w:pPr>
              <w:rPr>
                <w:rFonts w:ascii="Segoe UI" w:hAnsi="Segoe UI" w:cs="Segoe UI"/>
                <w:sz w:val="20"/>
                <w:szCs w:val="20"/>
              </w:rPr>
            </w:pPr>
            <w:r w:rsidRPr="00E60731">
              <w:rPr>
                <w:rFonts w:ascii="Segoe UI" w:hAnsi="Segoe UI" w:cs="Segoe UI"/>
                <w:sz w:val="20"/>
                <w:szCs w:val="20"/>
              </w:rPr>
              <w:t>uvnitř odd. Budoucnost, při pohledu zevnitř nalevo</w:t>
            </w:r>
          </w:p>
          <w:p w14:paraId="00EA943D" w14:textId="77777777" w:rsidR="008B630A" w:rsidRDefault="00E60731" w:rsidP="00E60731">
            <w:pPr>
              <w:rPr>
                <w:rFonts w:ascii="Segoe UI" w:hAnsi="Segoe UI" w:cs="Segoe UI"/>
                <w:sz w:val="20"/>
                <w:szCs w:val="20"/>
              </w:rPr>
            </w:pPr>
            <w:r w:rsidRPr="00E60731">
              <w:rPr>
                <w:rFonts w:ascii="Segoe UI" w:hAnsi="Segoe UI" w:cs="Segoe UI"/>
                <w:sz w:val="20"/>
                <w:szCs w:val="20"/>
              </w:rPr>
              <w:t>21_2</w:t>
            </w:r>
            <w:r>
              <w:rPr>
                <w:rFonts w:ascii="Segoe UI" w:hAnsi="Segoe UI" w:cs="Segoe UI"/>
                <w:sz w:val="20"/>
                <w:szCs w:val="20"/>
              </w:rPr>
              <w:t>.pat_vych_oddBud-vlevo_L_player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593C5" w14:textId="77777777" w:rsidR="008B630A" w:rsidRDefault="00D4721C" w:rsidP="0067333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NOVĚ </w:t>
            </w:r>
            <w:r w:rsidR="00673339">
              <w:rPr>
                <w:rFonts w:ascii="Segoe UI" w:hAnsi="Segoe UI" w:cs="Segoe UI"/>
                <w:sz w:val="20"/>
                <w:szCs w:val="20"/>
              </w:rPr>
              <w:t>POŘÍZENÝ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PANEL</w:t>
            </w:r>
          </w:p>
        </w:tc>
      </w:tr>
    </w:tbl>
    <w:p w14:paraId="551EB3CC" w14:textId="77777777" w:rsidR="000D6838" w:rsidRPr="006C141B" w:rsidRDefault="000D6838" w:rsidP="000D6838">
      <w:pPr>
        <w:rPr>
          <w:rFonts w:ascii="Segoe UI" w:hAnsi="Segoe UI" w:cs="Segoe UI"/>
          <w:sz w:val="20"/>
          <w:szCs w:val="20"/>
        </w:rPr>
      </w:pPr>
    </w:p>
    <w:p w14:paraId="15E484B6" w14:textId="77777777" w:rsidR="000D6838" w:rsidRPr="006C141B" w:rsidRDefault="000D6838" w:rsidP="000D6838">
      <w:pPr>
        <w:rPr>
          <w:rFonts w:ascii="Segoe UI" w:hAnsi="Segoe UI" w:cs="Segoe UI"/>
          <w:sz w:val="20"/>
          <w:szCs w:val="20"/>
        </w:rPr>
      </w:pPr>
    </w:p>
    <w:p w14:paraId="7AC3FE4C" w14:textId="77777777" w:rsidR="00B24A12" w:rsidRDefault="00B24A12" w:rsidP="00565297">
      <w:pPr>
        <w:rPr>
          <w:rFonts w:ascii="Segoe UI" w:hAnsi="Segoe UI" w:cs="Segoe UI"/>
          <w:sz w:val="20"/>
          <w:szCs w:val="20"/>
        </w:rPr>
      </w:pPr>
    </w:p>
    <w:p w14:paraId="4BFFB50D" w14:textId="77777777" w:rsidR="00C26F71" w:rsidRDefault="00C26F71" w:rsidP="00565297">
      <w:pPr>
        <w:rPr>
          <w:rFonts w:ascii="Segoe UI" w:hAnsi="Segoe UI" w:cs="Segoe UI"/>
          <w:sz w:val="20"/>
          <w:szCs w:val="20"/>
        </w:rPr>
      </w:pPr>
    </w:p>
    <w:p w14:paraId="2BD18EE9" w14:textId="77777777" w:rsidR="00C26F71" w:rsidRDefault="00C26F71" w:rsidP="00565297">
      <w:pPr>
        <w:rPr>
          <w:rFonts w:ascii="Segoe UI" w:hAnsi="Segoe UI" w:cs="Segoe UI"/>
          <w:sz w:val="20"/>
          <w:szCs w:val="20"/>
        </w:rPr>
      </w:pPr>
    </w:p>
    <w:p w14:paraId="21645CA9" w14:textId="77777777" w:rsidR="00C26F71" w:rsidRDefault="00C26F71" w:rsidP="00565297">
      <w:pPr>
        <w:rPr>
          <w:rFonts w:ascii="Segoe UI" w:hAnsi="Segoe UI" w:cs="Segoe UI"/>
          <w:sz w:val="20"/>
          <w:szCs w:val="20"/>
        </w:rPr>
      </w:pPr>
    </w:p>
    <w:p w14:paraId="224374F8" w14:textId="77777777" w:rsidR="00C26F71" w:rsidRDefault="00C26F71" w:rsidP="00565297">
      <w:pPr>
        <w:rPr>
          <w:rFonts w:ascii="Segoe UI" w:hAnsi="Segoe UI" w:cs="Segoe UI"/>
          <w:sz w:val="20"/>
          <w:szCs w:val="20"/>
        </w:rPr>
      </w:pPr>
    </w:p>
    <w:p w14:paraId="10EB2311" w14:textId="77777777" w:rsidR="00C26F71" w:rsidRDefault="00C26F71" w:rsidP="00565297">
      <w:pPr>
        <w:rPr>
          <w:rFonts w:ascii="Segoe UI" w:hAnsi="Segoe UI" w:cs="Segoe UI"/>
          <w:sz w:val="20"/>
          <w:szCs w:val="20"/>
        </w:rPr>
      </w:pPr>
    </w:p>
    <w:p w14:paraId="27ACF5E7" w14:textId="77777777" w:rsidR="004E4EFF" w:rsidRDefault="004E4EFF" w:rsidP="004E4EFF">
      <w:pPr>
        <w:pStyle w:val="Odstavecseseznamem"/>
        <w:spacing w:after="120"/>
        <w:ind w:left="36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lastRenderedPageBreak/>
        <w:t>I.</w:t>
      </w:r>
    </w:p>
    <w:p w14:paraId="316277A2" w14:textId="77777777" w:rsidR="004E4EFF" w:rsidRPr="006C141B" w:rsidRDefault="004E4EFF" w:rsidP="004E4EFF">
      <w:pPr>
        <w:pStyle w:val="Odstavecseseznamem"/>
        <w:spacing w:after="120"/>
        <w:ind w:left="36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Závěrečná ustanovení</w:t>
      </w:r>
    </w:p>
    <w:p w14:paraId="29945E17" w14:textId="77777777" w:rsidR="004E4EFF" w:rsidRPr="004E4EFF" w:rsidRDefault="004E4EFF" w:rsidP="004E4EFF">
      <w:pPr>
        <w:rPr>
          <w:rFonts w:ascii="Segoe UI" w:hAnsi="Segoe UI" w:cs="Segoe UI"/>
          <w:sz w:val="20"/>
          <w:szCs w:val="20"/>
        </w:rPr>
      </w:pPr>
    </w:p>
    <w:p w14:paraId="3BEA62D6" w14:textId="77777777" w:rsidR="004E4EFF" w:rsidRPr="004E4EFF" w:rsidRDefault="004E4EFF" w:rsidP="004E4EFF">
      <w:pPr>
        <w:rPr>
          <w:rFonts w:ascii="Segoe UI" w:hAnsi="Segoe UI" w:cs="Segoe UI"/>
          <w:sz w:val="20"/>
          <w:szCs w:val="20"/>
        </w:rPr>
      </w:pPr>
      <w:r w:rsidRPr="004E4EFF">
        <w:rPr>
          <w:rFonts w:ascii="Segoe UI" w:hAnsi="Segoe UI" w:cs="Segoe UI"/>
          <w:sz w:val="20"/>
          <w:szCs w:val="20"/>
        </w:rPr>
        <w:t xml:space="preserve">a) </w:t>
      </w:r>
      <w:r>
        <w:rPr>
          <w:rFonts w:ascii="Segoe UI" w:hAnsi="Segoe UI" w:cs="Segoe UI"/>
          <w:sz w:val="20"/>
          <w:szCs w:val="20"/>
        </w:rPr>
        <w:tab/>
      </w:r>
      <w:r w:rsidR="00C60964">
        <w:rPr>
          <w:rFonts w:ascii="Segoe UI" w:hAnsi="Segoe UI" w:cs="Segoe UI"/>
          <w:sz w:val="20"/>
          <w:szCs w:val="20"/>
        </w:rPr>
        <w:t>Ostatní údaje uvedené ve s</w:t>
      </w:r>
      <w:r w:rsidRPr="004E4EFF">
        <w:rPr>
          <w:rFonts w:ascii="Segoe UI" w:hAnsi="Segoe UI" w:cs="Segoe UI"/>
          <w:sz w:val="20"/>
          <w:szCs w:val="20"/>
        </w:rPr>
        <w:t>mlouvě zůstávají nezměněny.</w:t>
      </w:r>
    </w:p>
    <w:p w14:paraId="29DE7459" w14:textId="77777777" w:rsidR="004E4EFF" w:rsidRPr="004E4EFF" w:rsidRDefault="004E4EFF" w:rsidP="004E4EFF">
      <w:pPr>
        <w:rPr>
          <w:rFonts w:ascii="Segoe UI" w:hAnsi="Segoe UI" w:cs="Segoe UI"/>
          <w:sz w:val="20"/>
          <w:szCs w:val="20"/>
        </w:rPr>
      </w:pPr>
    </w:p>
    <w:p w14:paraId="5622548B" w14:textId="6EF08C51" w:rsidR="00C26F71" w:rsidRDefault="004E4EFF" w:rsidP="004E4EFF">
      <w:pPr>
        <w:ind w:left="708" w:hanging="708"/>
        <w:rPr>
          <w:rFonts w:ascii="Segoe UI" w:hAnsi="Segoe UI" w:cs="Segoe UI"/>
          <w:sz w:val="20"/>
          <w:szCs w:val="20"/>
        </w:rPr>
      </w:pPr>
      <w:r w:rsidRPr="004E4EFF">
        <w:rPr>
          <w:rFonts w:ascii="Segoe UI" w:hAnsi="Segoe UI" w:cs="Segoe UI"/>
          <w:sz w:val="20"/>
          <w:szCs w:val="20"/>
        </w:rPr>
        <w:t xml:space="preserve">b) </w:t>
      </w:r>
      <w:r>
        <w:rPr>
          <w:rFonts w:ascii="Segoe UI" w:hAnsi="Segoe UI" w:cs="Segoe UI"/>
          <w:sz w:val="20"/>
          <w:szCs w:val="20"/>
        </w:rPr>
        <w:tab/>
      </w:r>
      <w:r w:rsidRPr="004E4EFF">
        <w:rPr>
          <w:rFonts w:ascii="Segoe UI" w:hAnsi="Segoe UI" w:cs="Segoe UI"/>
          <w:sz w:val="20"/>
          <w:szCs w:val="20"/>
        </w:rPr>
        <w:t xml:space="preserve">Tento dodatek je vyhotoven ve </w:t>
      </w:r>
      <w:r w:rsidR="00C60964">
        <w:rPr>
          <w:rFonts w:ascii="Segoe UI" w:hAnsi="Segoe UI" w:cs="Segoe UI"/>
          <w:sz w:val="20"/>
          <w:szCs w:val="20"/>
        </w:rPr>
        <w:t xml:space="preserve">třech </w:t>
      </w:r>
      <w:r w:rsidRPr="004E4EFF">
        <w:rPr>
          <w:rFonts w:ascii="Segoe UI" w:hAnsi="Segoe UI" w:cs="Segoe UI"/>
          <w:sz w:val="20"/>
          <w:szCs w:val="20"/>
        </w:rPr>
        <w:t xml:space="preserve">shodných </w:t>
      </w:r>
      <w:r w:rsidR="00C60964">
        <w:rPr>
          <w:rFonts w:ascii="Segoe UI" w:hAnsi="Segoe UI" w:cs="Segoe UI"/>
          <w:sz w:val="20"/>
          <w:szCs w:val="20"/>
        </w:rPr>
        <w:t>vyhotoveních</w:t>
      </w:r>
      <w:r w:rsidRPr="004E4EFF">
        <w:rPr>
          <w:rFonts w:ascii="Segoe UI" w:hAnsi="Segoe UI" w:cs="Segoe UI"/>
          <w:sz w:val="20"/>
          <w:szCs w:val="20"/>
        </w:rPr>
        <w:t xml:space="preserve">, z nichž </w:t>
      </w:r>
      <w:r w:rsidR="00C60964">
        <w:rPr>
          <w:rFonts w:ascii="Segoe UI" w:hAnsi="Segoe UI" w:cs="Segoe UI"/>
          <w:sz w:val="20"/>
          <w:szCs w:val="20"/>
        </w:rPr>
        <w:t>dvě obdrží objednatel a jedno zhotovitel</w:t>
      </w:r>
      <w:r w:rsidRPr="004E4EFF">
        <w:rPr>
          <w:rFonts w:ascii="Segoe UI" w:hAnsi="Segoe UI" w:cs="Segoe UI"/>
          <w:sz w:val="20"/>
          <w:szCs w:val="20"/>
        </w:rPr>
        <w:t>.</w:t>
      </w:r>
    </w:p>
    <w:p w14:paraId="1D43FE48" w14:textId="106B49F5" w:rsidR="00B26EEC" w:rsidRDefault="00B26EEC" w:rsidP="004E4EFF">
      <w:pPr>
        <w:ind w:left="708" w:hanging="708"/>
        <w:rPr>
          <w:rFonts w:ascii="Segoe UI" w:hAnsi="Segoe UI" w:cs="Segoe UI"/>
          <w:sz w:val="20"/>
          <w:szCs w:val="20"/>
        </w:rPr>
      </w:pPr>
    </w:p>
    <w:p w14:paraId="7F010282" w14:textId="330F1EC4" w:rsidR="00B26EEC" w:rsidRDefault="00B26EEC" w:rsidP="004E4EFF">
      <w:pPr>
        <w:ind w:left="708" w:hanging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c)</w:t>
      </w:r>
      <w:r>
        <w:rPr>
          <w:rFonts w:ascii="Segoe UI" w:hAnsi="Segoe UI" w:cs="Segoe UI"/>
          <w:sz w:val="20"/>
          <w:szCs w:val="20"/>
        </w:rPr>
        <w:tab/>
        <w:t>Tento dodatek je uzavřen dnem podpisu obou smluvních stran a účinnosti nabývá dnem 1.</w:t>
      </w:r>
      <w:r w:rsidR="003148A8">
        <w:rPr>
          <w:rFonts w:ascii="Segoe UI" w:hAnsi="Segoe UI" w:cs="Segoe UI"/>
          <w:sz w:val="20"/>
          <w:szCs w:val="20"/>
        </w:rPr>
        <w:t> </w:t>
      </w:r>
      <w:r w:rsidR="00212A1D">
        <w:rPr>
          <w:rFonts w:ascii="Segoe UI" w:hAnsi="Segoe UI" w:cs="Segoe UI"/>
          <w:sz w:val="20"/>
          <w:szCs w:val="20"/>
        </w:rPr>
        <w:t>1</w:t>
      </w:r>
      <w:r>
        <w:rPr>
          <w:rFonts w:ascii="Segoe UI" w:hAnsi="Segoe UI" w:cs="Segoe UI"/>
          <w:sz w:val="20"/>
          <w:szCs w:val="20"/>
        </w:rPr>
        <w:t>2.</w:t>
      </w:r>
      <w:r w:rsidR="003148A8">
        <w:rPr>
          <w:rFonts w:ascii="Segoe UI" w:hAnsi="Segoe UI" w:cs="Segoe UI"/>
          <w:sz w:val="20"/>
          <w:szCs w:val="20"/>
        </w:rPr>
        <w:t> </w:t>
      </w:r>
      <w:r>
        <w:rPr>
          <w:rFonts w:ascii="Segoe UI" w:hAnsi="Segoe UI" w:cs="Segoe UI"/>
          <w:sz w:val="20"/>
          <w:szCs w:val="20"/>
        </w:rPr>
        <w:t xml:space="preserve">2023, nejdříve však dnem uveřejnění dodatku v registru smluv. </w:t>
      </w:r>
    </w:p>
    <w:p w14:paraId="7E124D02" w14:textId="77777777" w:rsidR="00C60964" w:rsidRDefault="00C60964" w:rsidP="00C6096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p w14:paraId="1F2130E0" w14:textId="77777777" w:rsidR="004E4EFF" w:rsidRDefault="004E4EFF" w:rsidP="00565297">
      <w:pPr>
        <w:rPr>
          <w:rFonts w:ascii="Segoe UI" w:hAnsi="Segoe UI" w:cs="Segoe UI"/>
          <w:sz w:val="20"/>
          <w:szCs w:val="20"/>
        </w:rPr>
      </w:pPr>
    </w:p>
    <w:p w14:paraId="575CD19F" w14:textId="77777777" w:rsidR="004E4EFF" w:rsidRDefault="004E4EFF" w:rsidP="004E4EFF">
      <w:pPr>
        <w:widowControl w:val="0"/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</w:rPr>
      </w:pPr>
    </w:p>
    <w:p w14:paraId="1EE2AF35" w14:textId="77777777" w:rsidR="004E4EFF" w:rsidRPr="006C141B" w:rsidRDefault="004E4EFF" w:rsidP="004E4EFF">
      <w:pPr>
        <w:widowControl w:val="0"/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 objednatele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Za zhotovitele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</w:p>
    <w:p w14:paraId="7968540D" w14:textId="77777777" w:rsidR="004E4EFF" w:rsidRPr="006C141B" w:rsidRDefault="004E4EFF" w:rsidP="004E4EFF">
      <w:pPr>
        <w:tabs>
          <w:tab w:val="left" w:pos="4678"/>
        </w:tabs>
        <w:spacing w:after="120" w:line="264" w:lineRule="auto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V  Praze  dne ……………</w:t>
      </w:r>
      <w:r w:rsidRPr="006C141B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 xml:space="preserve">V Praze  dne ………………           </w:t>
      </w:r>
    </w:p>
    <w:p w14:paraId="326D61B9" w14:textId="77777777" w:rsidR="004E4EFF" w:rsidRDefault="004E4EFF" w:rsidP="004E4EFF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</w:p>
    <w:p w14:paraId="294AB85F" w14:textId="77777777" w:rsidR="004E4EFF" w:rsidRDefault="004E4EFF" w:rsidP="004E4EFF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</w:p>
    <w:p w14:paraId="328FD6E6" w14:textId="77777777" w:rsidR="004E4EFF" w:rsidRDefault="004E4EFF" w:rsidP="004E4EFF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</w:p>
    <w:p w14:paraId="53340CD8" w14:textId="77777777" w:rsidR="004E4EFF" w:rsidRDefault="004E4EFF" w:rsidP="004E4EFF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</w:p>
    <w:p w14:paraId="0EDDABC3" w14:textId="77777777" w:rsidR="004E4EFF" w:rsidRDefault="004E4EFF" w:rsidP="004E4EFF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</w:p>
    <w:p w14:paraId="691323E4" w14:textId="77777777" w:rsidR="004E4EFF" w:rsidRDefault="004E4EFF" w:rsidP="004E4EFF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…………………………………………………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…………………………………………………</w:t>
      </w:r>
    </w:p>
    <w:p w14:paraId="35C9E89C" w14:textId="4BD30871" w:rsidR="004E4EFF" w:rsidRDefault="004E4EFF" w:rsidP="009E7C8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        </w:t>
      </w:r>
    </w:p>
    <w:p w14:paraId="1DED7EB1" w14:textId="77777777" w:rsidR="004E4EFF" w:rsidRDefault="004E4EFF" w:rsidP="004E4EFF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</w:p>
    <w:p w14:paraId="3B2213DC" w14:textId="77777777" w:rsidR="004E4EFF" w:rsidRDefault="004E4EFF" w:rsidP="004E4EFF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</w:p>
    <w:p w14:paraId="2560A44F" w14:textId="77777777" w:rsidR="004E4EFF" w:rsidRDefault="004E4EFF" w:rsidP="004E4EFF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</w:p>
    <w:p w14:paraId="078C25D2" w14:textId="77777777" w:rsidR="004E4EFF" w:rsidRDefault="004E4EFF" w:rsidP="004E4EFF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</w:p>
    <w:p w14:paraId="2693A8D5" w14:textId="77777777" w:rsidR="004E4EFF" w:rsidRDefault="004E4EFF" w:rsidP="00565297">
      <w:pPr>
        <w:rPr>
          <w:rFonts w:ascii="Segoe UI" w:hAnsi="Segoe UI" w:cs="Segoe UI"/>
          <w:sz w:val="20"/>
          <w:szCs w:val="20"/>
        </w:rPr>
      </w:pPr>
    </w:p>
    <w:p w14:paraId="09C0A80F" w14:textId="77777777" w:rsidR="00C26F71" w:rsidRDefault="00C26F71" w:rsidP="00565297">
      <w:pPr>
        <w:rPr>
          <w:rFonts w:ascii="Segoe UI" w:hAnsi="Segoe UI" w:cs="Segoe UI"/>
          <w:sz w:val="20"/>
          <w:szCs w:val="20"/>
        </w:rPr>
      </w:pPr>
    </w:p>
    <w:p w14:paraId="3EFBEF29" w14:textId="77777777" w:rsidR="00C26F71" w:rsidRPr="00565297" w:rsidRDefault="00C26F71" w:rsidP="00565297">
      <w:pPr>
        <w:rPr>
          <w:rFonts w:ascii="Segoe UI" w:hAnsi="Segoe UI" w:cs="Segoe UI"/>
          <w:sz w:val="20"/>
          <w:szCs w:val="20"/>
        </w:rPr>
      </w:pPr>
    </w:p>
    <w:sectPr w:rsidR="00C26F71" w:rsidRPr="00565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6C5"/>
    <w:multiLevelType w:val="hybridMultilevel"/>
    <w:tmpl w:val="01E897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F627C0">
      <w:start w:val="1"/>
      <w:numFmt w:val="decimal"/>
      <w:lvlText w:val="%2)"/>
      <w:lvlJc w:val="left"/>
      <w:pPr>
        <w:ind w:left="1440" w:hanging="360"/>
      </w:pPr>
      <w:rPr>
        <w:rFonts w:ascii="Segoe UI" w:eastAsia="Times New Roman" w:hAnsi="Segoe UI" w:cs="Segoe U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D8"/>
    <w:rsid w:val="000C3399"/>
    <w:rsid w:val="000D6838"/>
    <w:rsid w:val="00212A1D"/>
    <w:rsid w:val="00286B6C"/>
    <w:rsid w:val="00286EB2"/>
    <w:rsid w:val="003148A8"/>
    <w:rsid w:val="003571A4"/>
    <w:rsid w:val="003E7E34"/>
    <w:rsid w:val="004E4EFF"/>
    <w:rsid w:val="004F1A12"/>
    <w:rsid w:val="0050209C"/>
    <w:rsid w:val="0054208F"/>
    <w:rsid w:val="00565297"/>
    <w:rsid w:val="00590621"/>
    <w:rsid w:val="00673339"/>
    <w:rsid w:val="00712275"/>
    <w:rsid w:val="007C20D8"/>
    <w:rsid w:val="008B630A"/>
    <w:rsid w:val="00944017"/>
    <w:rsid w:val="009E7C8A"/>
    <w:rsid w:val="00A931DF"/>
    <w:rsid w:val="00B24A12"/>
    <w:rsid w:val="00B26EEC"/>
    <w:rsid w:val="00C26F71"/>
    <w:rsid w:val="00C60964"/>
    <w:rsid w:val="00C83082"/>
    <w:rsid w:val="00D4721C"/>
    <w:rsid w:val="00E11FB7"/>
    <w:rsid w:val="00E6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9D38"/>
  <w15:chartTrackingRefBased/>
  <w15:docId w15:val="{CFDC6128-DB52-4434-ADBC-56CADB6E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6B6C"/>
    <w:pPr>
      <w:ind w:left="720"/>
      <w:contextualSpacing/>
    </w:pPr>
  </w:style>
  <w:style w:type="table" w:styleId="Mkatabulky">
    <w:name w:val="Table Grid"/>
    <w:basedOn w:val="Normlntabulka"/>
    <w:uiPriority w:val="39"/>
    <w:rsid w:val="008B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713</Words>
  <Characters>4210</Characters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2023-11-13T10:19:00Z</dcterms:created>
  <dcterms:modified xsi:type="dcterms:W3CDTF">2023-11-21T10:30:00Z</dcterms:modified>
</cp:coreProperties>
</file>