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1" w:rsidRDefault="00F91B36">
      <w:pPr>
        <w:pStyle w:val="Nzev"/>
        <w:rPr>
          <w:rFonts w:ascii="SKODA Next" w:hAnsi="SKODA Next"/>
          <w:sz w:val="28"/>
          <w:szCs w:val="28"/>
        </w:rPr>
      </w:pPr>
      <w:r>
        <w:rPr>
          <w:rFonts w:ascii="SKODA Next" w:hAnsi="SKODA Next" w:cs="Arial"/>
          <w:b w:val="0"/>
          <w:bCs w:val="0"/>
          <w:color w:val="000000"/>
          <w:sz w:val="40"/>
          <w:szCs w:val="40"/>
          <w:shd w:val="clear" w:color="auto" w:fill="FFFFFF"/>
        </w:rPr>
        <w:t>Kupní smlouva</w:t>
      </w:r>
      <w:r>
        <w:rPr>
          <w:rFonts w:ascii="SKODA Next" w:hAnsi="SKODA Next" w:cs="Arial"/>
          <w:b w:val="0"/>
          <w:bCs w:val="0"/>
          <w:color w:val="000000"/>
          <w:shd w:val="clear" w:color="auto" w:fill="FFFFFF"/>
        </w:rPr>
        <w:t xml:space="preserve">  </w:t>
      </w:r>
    </w:p>
    <w:p w:rsidR="009908B1" w:rsidRDefault="009908B1">
      <w:pPr>
        <w:jc w:val="center"/>
        <w:rPr>
          <w:rFonts w:ascii="SKODA Next" w:hAnsi="SKODA Next"/>
          <w:b/>
          <w:bCs/>
          <w:sz w:val="24"/>
          <w:szCs w:val="24"/>
        </w:rPr>
      </w:pPr>
    </w:p>
    <w:p w:rsidR="009908B1" w:rsidRDefault="00F91B36">
      <w:pPr>
        <w:jc w:val="center"/>
        <w:rPr>
          <w:rFonts w:ascii="SKODA Next" w:hAnsi="SKODA Next"/>
          <w:b/>
          <w:bCs/>
          <w:sz w:val="24"/>
          <w:szCs w:val="24"/>
        </w:rPr>
      </w:pPr>
      <w:r>
        <w:rPr>
          <w:rFonts w:ascii="SKODA Next" w:hAnsi="SKODA Next"/>
          <w:b/>
          <w:bCs/>
          <w:sz w:val="24"/>
          <w:szCs w:val="24"/>
        </w:rPr>
        <w:t>Číslo s</w:t>
      </w:r>
      <w:r w:rsidR="0093322C">
        <w:rPr>
          <w:rFonts w:ascii="SKODA Next" w:hAnsi="SKODA Next"/>
          <w:b/>
          <w:bCs/>
          <w:sz w:val="24"/>
          <w:szCs w:val="24"/>
        </w:rPr>
        <w:t>m</w:t>
      </w:r>
      <w:r>
        <w:rPr>
          <w:rFonts w:ascii="SKODA Next" w:hAnsi="SKODA Next"/>
          <w:b/>
          <w:bCs/>
          <w:sz w:val="24"/>
          <w:szCs w:val="24"/>
        </w:rPr>
        <w:t xml:space="preserve">louvy: </w:t>
      </w:r>
    </w:p>
    <w:p w:rsidR="009908B1" w:rsidRDefault="009908B1">
      <w:pPr>
        <w:pStyle w:val="Zkladntext"/>
        <w:rPr>
          <w:rFonts w:ascii="SKODA Next" w:hAnsi="SKODA Next" w:cs="Calibri"/>
          <w:sz w:val="22"/>
        </w:rPr>
      </w:pPr>
    </w:p>
    <w:p w:rsidR="009908B1" w:rsidRDefault="00F91B3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Níže uvedeného dne, měsíce a roku spolu smluvní strany: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b/>
          <w:bCs/>
          <w:sz w:val="22"/>
        </w:rPr>
        <w:t xml:space="preserve">HAVEX-auto, s.r.o. </w:t>
      </w:r>
      <w:bookmarkStart w:id="0" w:name="_top"/>
      <w:bookmarkEnd w:id="0"/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IČO: 60108151, DIČ: CZ60108151, 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se sídlem </w:t>
      </w:r>
      <w:r w:rsidR="00EC4C23" w:rsidRPr="008873EB">
        <w:rPr>
          <w:rFonts w:ascii="SKODA Next" w:hAnsi="SKODA Next" w:cs="Arial"/>
          <w:sz w:val="22"/>
        </w:rPr>
        <w:t>Na Bělidle 503, 543 01 Vrchlabí 1,</w:t>
      </w:r>
      <w:r w:rsidRPr="008873EB">
        <w:rPr>
          <w:rFonts w:ascii="SKODA Next" w:hAnsi="SKODA Next" w:cs="Arial"/>
          <w:sz w:val="22"/>
        </w:rPr>
        <w:t xml:space="preserve"> 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zapsaná v OR vedeném  </w:t>
      </w:r>
      <w:r w:rsidR="0093322C" w:rsidRPr="008873EB">
        <w:rPr>
          <w:rFonts w:ascii="SKODA Next" w:hAnsi="SKODA Next" w:cs="Arial"/>
          <w:sz w:val="22"/>
        </w:rPr>
        <w:t>KSHK</w:t>
      </w:r>
      <w:r w:rsidRPr="008873EB">
        <w:rPr>
          <w:rFonts w:ascii="SKODA Next" w:hAnsi="SKODA Next" w:cs="Arial"/>
          <w:sz w:val="22"/>
        </w:rPr>
        <w:t xml:space="preserve"> , odd. </w:t>
      </w:r>
      <w:r w:rsidR="0093322C" w:rsidRPr="008873EB">
        <w:rPr>
          <w:rFonts w:ascii="SKODA Next" w:hAnsi="SKODA Next" w:cs="Arial"/>
          <w:sz w:val="22"/>
        </w:rPr>
        <w:t>C</w:t>
      </w:r>
      <w:r w:rsidRPr="008873EB">
        <w:rPr>
          <w:rFonts w:ascii="SKODA Next" w:hAnsi="SKODA Next" w:cs="Arial"/>
          <w:sz w:val="22"/>
        </w:rPr>
        <w:t xml:space="preserve">, vložka </w:t>
      </w:r>
      <w:r w:rsidR="0093322C" w:rsidRPr="008873EB">
        <w:rPr>
          <w:rFonts w:ascii="SKODA Next" w:hAnsi="SKODA Next" w:cs="Arial"/>
          <w:sz w:val="22"/>
        </w:rPr>
        <w:t>5254</w:t>
      </w:r>
      <w:r w:rsidRPr="008873EB">
        <w:rPr>
          <w:rFonts w:ascii="SKODA Next" w:hAnsi="SKODA Next" w:cs="Arial"/>
          <w:sz w:val="22"/>
        </w:rPr>
        <w:t xml:space="preserve">, 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bankovní spojení: </w:t>
      </w:r>
      <w:r w:rsidR="000B7F32">
        <w:rPr>
          <w:rFonts w:ascii="SKODA Next" w:hAnsi="SKODA Next" w:cs="Arial"/>
          <w:sz w:val="22"/>
        </w:rPr>
        <w:t>XXXXXXXXXXXXXXXXXXXXXXX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proofErr w:type="gramStart"/>
      <w:r w:rsidRPr="008873EB">
        <w:rPr>
          <w:rFonts w:ascii="SKODA Next" w:hAnsi="SKODA Next" w:cs="Arial"/>
          <w:sz w:val="22"/>
        </w:rPr>
        <w:t>tel. :</w:t>
      </w:r>
      <w:proofErr w:type="gramEnd"/>
      <w:r w:rsidRPr="008873EB">
        <w:rPr>
          <w:rFonts w:ascii="SKODA Next" w:hAnsi="SKODA Next" w:cs="Arial"/>
          <w:sz w:val="22"/>
        </w:rPr>
        <w:t xml:space="preserve"> +420 800 217 220 (volejte zdarma), e-mail : skodaplus.mb@havex.cz</w:t>
      </w:r>
    </w:p>
    <w:p w:rsidR="009908B1" w:rsidRPr="008873EB" w:rsidRDefault="009908B1">
      <w:pPr>
        <w:ind w:right="-709"/>
        <w:jc w:val="both"/>
        <w:rPr>
          <w:rFonts w:ascii="SKODA Next" w:hAnsi="SKODA Next" w:cs="Arial"/>
          <w:sz w:val="22"/>
        </w:rPr>
      </w:pPr>
    </w:p>
    <w:p w:rsidR="00EC4C23" w:rsidRPr="008873EB" w:rsidRDefault="00EC4C23" w:rsidP="00EC4C23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provozovna </w:t>
      </w:r>
      <w:r w:rsidRPr="008873EB">
        <w:rPr>
          <w:rFonts w:ascii="SKODA Next" w:hAnsi="SKODA Next" w:cs="Arial"/>
          <w:b/>
          <w:bCs/>
          <w:sz w:val="22"/>
        </w:rPr>
        <w:t>HAVEX-auto, s.r.o. Kosmonosy</w:t>
      </w:r>
      <w:r w:rsidRPr="008873EB">
        <w:rPr>
          <w:rFonts w:ascii="SKODA Next" w:hAnsi="SKODA Next" w:cs="Arial"/>
          <w:sz w:val="22"/>
        </w:rPr>
        <w:t>,</w:t>
      </w:r>
      <w:r w:rsidRPr="008873EB">
        <w:t xml:space="preserve"> </w:t>
      </w:r>
    </w:p>
    <w:p w:rsidR="00EC4C23" w:rsidRPr="008873EB" w:rsidRDefault="00EC4C23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>se sídlem Průmyslová 909, 29301, Kosmonosy,</w:t>
      </w:r>
    </w:p>
    <w:p w:rsidR="00EC4C23" w:rsidRPr="008873EB" w:rsidRDefault="00EC4C23">
      <w:pPr>
        <w:ind w:right="-709"/>
        <w:jc w:val="both"/>
        <w:rPr>
          <w:rFonts w:ascii="SKODA Next" w:hAnsi="SKODA Next" w:cs="Arial"/>
          <w:sz w:val="22"/>
        </w:rPr>
      </w:pP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>jednající</w:t>
      </w:r>
      <w:r w:rsidR="0093322C" w:rsidRPr="008873EB">
        <w:rPr>
          <w:rFonts w:ascii="SKODA Next" w:hAnsi="SKODA Next" w:cs="Arial"/>
          <w:sz w:val="22"/>
        </w:rPr>
        <w:t xml:space="preserve"> </w:t>
      </w:r>
      <w:r w:rsidR="00C54C89" w:rsidRPr="008873EB">
        <w:rPr>
          <w:rFonts w:ascii="SKODA Next" w:hAnsi="SKODA Next" w:cs="Arial"/>
          <w:sz w:val="22"/>
        </w:rPr>
        <w:t xml:space="preserve">…………………………………… </w:t>
      </w:r>
      <w:r w:rsidRPr="008873EB">
        <w:rPr>
          <w:rFonts w:ascii="SKODA Next" w:hAnsi="SKODA Next" w:cs="Arial"/>
          <w:sz w:val="22"/>
        </w:rPr>
        <w:t>pracovníkem pověřeným k uzavření této smlouvy</w:t>
      </w:r>
    </w:p>
    <w:p w:rsidR="009908B1" w:rsidRPr="008873EB" w:rsidRDefault="009908B1">
      <w:pPr>
        <w:ind w:right="-709"/>
        <w:jc w:val="both"/>
        <w:rPr>
          <w:rFonts w:ascii="SKODA Next" w:hAnsi="SKODA Next" w:cs="Arial"/>
          <w:sz w:val="22"/>
        </w:rPr>
      </w:pPr>
    </w:p>
    <w:p w:rsidR="009908B1" w:rsidRPr="008873EB" w:rsidRDefault="009908B1">
      <w:pPr>
        <w:jc w:val="both"/>
        <w:rPr>
          <w:rFonts w:ascii="SKODA Next" w:hAnsi="SKODA Next" w:cs="Calibri"/>
          <w:sz w:val="22"/>
        </w:rPr>
      </w:pPr>
    </w:p>
    <w:p w:rsidR="009908B1" w:rsidRPr="008873EB" w:rsidRDefault="00F91B36">
      <w:pPr>
        <w:jc w:val="both"/>
        <w:rPr>
          <w:rFonts w:ascii="SKODA Next" w:hAnsi="SKODA Next" w:cs="Calibri"/>
          <w:sz w:val="22"/>
        </w:rPr>
      </w:pPr>
      <w:r w:rsidRPr="008873EB">
        <w:rPr>
          <w:rFonts w:ascii="SKODA Next" w:hAnsi="SKODA Next" w:cs="Calibri"/>
          <w:sz w:val="22"/>
        </w:rPr>
        <w:t>(dále jen „</w:t>
      </w:r>
      <w:r w:rsidRPr="008873EB">
        <w:rPr>
          <w:rFonts w:ascii="SKODA Next" w:hAnsi="SKODA Next" w:cs="Calibri"/>
          <w:b/>
          <w:bCs/>
          <w:sz w:val="22"/>
        </w:rPr>
        <w:t>Kupující</w:t>
      </w:r>
      <w:r w:rsidRPr="008873EB">
        <w:rPr>
          <w:rFonts w:ascii="SKODA Next" w:hAnsi="SKODA Next" w:cs="Calibri"/>
          <w:sz w:val="22"/>
        </w:rPr>
        <w:t>“), na straně jedné,</w:t>
      </w:r>
    </w:p>
    <w:p w:rsidR="009908B1" w:rsidRPr="008873EB" w:rsidRDefault="009908B1">
      <w:pPr>
        <w:jc w:val="both"/>
        <w:rPr>
          <w:rFonts w:ascii="SKODA Next" w:hAnsi="SKODA Next" w:cs="Calibri"/>
          <w:sz w:val="22"/>
        </w:rPr>
      </w:pPr>
    </w:p>
    <w:p w:rsidR="009908B1" w:rsidRPr="008873EB" w:rsidRDefault="00F91B36">
      <w:pPr>
        <w:jc w:val="both"/>
        <w:rPr>
          <w:rFonts w:ascii="SKODA Next" w:hAnsi="SKODA Next" w:cs="Calibri"/>
          <w:sz w:val="22"/>
        </w:rPr>
      </w:pPr>
      <w:r w:rsidRPr="008873EB">
        <w:rPr>
          <w:rFonts w:ascii="SKODA Next" w:hAnsi="SKODA Next" w:cs="Calibri"/>
          <w:sz w:val="22"/>
        </w:rPr>
        <w:t>a</w:t>
      </w:r>
    </w:p>
    <w:p w:rsidR="009908B1" w:rsidRPr="008873EB" w:rsidRDefault="009908B1">
      <w:pPr>
        <w:jc w:val="both"/>
        <w:rPr>
          <w:rFonts w:ascii="SKODA Next" w:hAnsi="SKODA Next" w:cs="Calibri"/>
          <w:b/>
          <w:bCs/>
          <w:sz w:val="22"/>
        </w:rPr>
      </w:pP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b/>
          <w:bCs/>
          <w:sz w:val="22"/>
        </w:rPr>
        <w:t>Zaměstnanecká pojišťovna Škoda</w:t>
      </w:r>
      <w:r w:rsidRPr="008873EB">
        <w:rPr>
          <w:rFonts w:ascii="SKODA Next" w:hAnsi="SKODA Next" w:cs="Arial"/>
          <w:sz w:val="22"/>
        </w:rPr>
        <w:t xml:space="preserve">, 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IČO: 46354182, DIČ: CZ46354182, 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se sídlem Husova  302, 29301, Česká republika, Mladá Boleslav, </w:t>
      </w:r>
    </w:p>
    <w:p w:rsidR="009908B1" w:rsidRPr="008873EB" w:rsidRDefault="00F91B36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zapsaná/ý v OR vedeném </w:t>
      </w:r>
      <w:r w:rsidR="0093322C" w:rsidRPr="008873EB">
        <w:rPr>
          <w:rFonts w:ascii="SKODA Next" w:hAnsi="SKODA Next" w:cs="Arial"/>
          <w:sz w:val="22"/>
        </w:rPr>
        <w:t>Městským</w:t>
      </w:r>
      <w:r w:rsidRPr="008873EB">
        <w:rPr>
          <w:rFonts w:ascii="SKODA Next" w:hAnsi="SKODA Next" w:cs="Arial"/>
          <w:sz w:val="22"/>
        </w:rPr>
        <w:t xml:space="preserve"> soudem v </w:t>
      </w:r>
      <w:r w:rsidR="0093322C" w:rsidRPr="008873EB">
        <w:rPr>
          <w:rFonts w:ascii="SKODA Next" w:hAnsi="SKODA Next" w:cs="Arial"/>
          <w:sz w:val="22"/>
        </w:rPr>
        <w:t>Praze</w:t>
      </w:r>
      <w:r w:rsidRPr="008873EB">
        <w:rPr>
          <w:rFonts w:ascii="SKODA Next" w:hAnsi="SKODA Next" w:cs="Arial"/>
          <w:sz w:val="22"/>
        </w:rPr>
        <w:t xml:space="preserve">, odd. </w:t>
      </w:r>
      <w:r w:rsidR="0093322C" w:rsidRPr="008873EB">
        <w:rPr>
          <w:rFonts w:ascii="SKODA Next" w:hAnsi="SKODA Next" w:cs="Arial"/>
          <w:sz w:val="22"/>
        </w:rPr>
        <w:t>A</w:t>
      </w:r>
      <w:r w:rsidRPr="008873EB">
        <w:rPr>
          <w:rFonts w:ascii="SKODA Next" w:hAnsi="SKODA Next" w:cs="Arial"/>
          <w:sz w:val="22"/>
        </w:rPr>
        <w:t xml:space="preserve">, vložka </w:t>
      </w:r>
      <w:r w:rsidR="0093322C" w:rsidRPr="008873EB">
        <w:rPr>
          <w:rFonts w:ascii="SKODA Next" w:hAnsi="SKODA Next" w:cs="Arial"/>
          <w:sz w:val="22"/>
        </w:rPr>
        <w:t>7541,</w:t>
      </w:r>
    </w:p>
    <w:p w:rsidR="00642103" w:rsidRPr="008873EB" w:rsidRDefault="00642103">
      <w:pPr>
        <w:ind w:right="-709"/>
        <w:jc w:val="both"/>
        <w:rPr>
          <w:rFonts w:ascii="SKODA Next" w:hAnsi="SKODA Next" w:cs="Arial"/>
          <w:sz w:val="22"/>
        </w:rPr>
      </w:pPr>
      <w:r w:rsidRPr="008873EB">
        <w:rPr>
          <w:rFonts w:ascii="SKODA Next" w:hAnsi="SKODA Next" w:cs="Arial"/>
          <w:sz w:val="22"/>
        </w:rPr>
        <w:t xml:space="preserve">bankovní spojení: ČNB </w:t>
      </w:r>
      <w:r w:rsidR="000B7F32">
        <w:rPr>
          <w:rFonts w:ascii="SKODA Next" w:hAnsi="SKODA Next" w:cs="Arial"/>
          <w:sz w:val="22"/>
        </w:rPr>
        <w:t>XXXXXXXXXXXXXXXXXXXXXXXX</w:t>
      </w:r>
      <w:bookmarkStart w:id="1" w:name="_GoBack"/>
      <w:bookmarkEnd w:id="1"/>
    </w:p>
    <w:p w:rsidR="009908B1" w:rsidRDefault="00F91B36">
      <w:pPr>
        <w:ind w:right="-709"/>
        <w:jc w:val="both"/>
        <w:rPr>
          <w:rFonts w:ascii="SKODA Next" w:hAnsi="SKODA Next" w:cs="Arial"/>
          <w:sz w:val="22"/>
        </w:rPr>
      </w:pPr>
      <w:proofErr w:type="gramStart"/>
      <w:r w:rsidRPr="008873EB">
        <w:rPr>
          <w:rFonts w:ascii="SKODA Next" w:hAnsi="SKODA Next" w:cs="Arial"/>
          <w:sz w:val="22"/>
        </w:rPr>
        <w:t>e-mail :</w:t>
      </w:r>
      <w:proofErr w:type="gramEnd"/>
      <w:r w:rsidRPr="008873EB">
        <w:rPr>
          <w:rFonts w:ascii="SKODA Next" w:hAnsi="SKODA Next" w:cs="Arial"/>
          <w:sz w:val="22"/>
        </w:rPr>
        <w:t xml:space="preserve"> </w:t>
      </w:r>
      <w:r w:rsidR="00083FB0" w:rsidRPr="008873EB">
        <w:rPr>
          <w:rFonts w:ascii="SKODA Next" w:hAnsi="SKODA Next" w:cs="Arial"/>
          <w:sz w:val="22"/>
        </w:rPr>
        <w:t>zpskoda</w:t>
      </w:r>
      <w:r w:rsidRPr="008873EB">
        <w:rPr>
          <w:rFonts w:ascii="SKODA Next" w:hAnsi="SKODA Next" w:cs="Arial"/>
          <w:sz w:val="22"/>
        </w:rPr>
        <w:t>@zpskoda.cz</w:t>
      </w:r>
    </w:p>
    <w:p w:rsidR="009908B1" w:rsidRDefault="009908B1">
      <w:pPr>
        <w:ind w:right="-709"/>
        <w:jc w:val="both"/>
        <w:rPr>
          <w:rFonts w:ascii="SKODA Next" w:hAnsi="SKODA Next" w:cs="Arial"/>
          <w:sz w:val="22"/>
        </w:rPr>
      </w:pPr>
    </w:p>
    <w:p w:rsidR="009908B1" w:rsidRDefault="00F91B36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zastoupená/ý </w:t>
      </w:r>
      <w:r w:rsidR="00C54C89">
        <w:rPr>
          <w:rFonts w:ascii="SKODA Next" w:hAnsi="SKODA Next" w:cs="Arial"/>
          <w:sz w:val="22"/>
        </w:rPr>
        <w:t xml:space="preserve">…………………………………. </w:t>
      </w:r>
      <w:r>
        <w:rPr>
          <w:rFonts w:ascii="SKODA Next" w:hAnsi="SKODA Next" w:cs="Arial"/>
          <w:sz w:val="22"/>
        </w:rPr>
        <w:t>pověřeným pra</w:t>
      </w:r>
      <w:r w:rsidR="0093322C">
        <w:rPr>
          <w:rFonts w:ascii="SKODA Next" w:hAnsi="SKODA Next" w:cs="Arial"/>
          <w:sz w:val="22"/>
        </w:rPr>
        <w:t>covníkem/zástupcem s plnou mocí</w:t>
      </w:r>
    </w:p>
    <w:p w:rsidR="009908B1" w:rsidRDefault="00F91B36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 (dále jen „</w:t>
      </w:r>
      <w:r>
        <w:rPr>
          <w:rFonts w:ascii="SKODA Next" w:hAnsi="SKODA Next" w:cs="Arial"/>
          <w:b/>
          <w:bCs/>
          <w:sz w:val="22"/>
        </w:rPr>
        <w:t>Prodávající</w:t>
      </w:r>
      <w:r>
        <w:rPr>
          <w:rFonts w:ascii="SKODA Next" w:hAnsi="SKODA Next" w:cs="Arial"/>
          <w:sz w:val="22"/>
        </w:rPr>
        <w:t>“), na straně druhé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(Prodávající a Kupující dále společně jako „Smluvní strany“ a jednotlivě jako „Smluvní strana“)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uzavřely tuto</w:t>
      </w:r>
    </w:p>
    <w:p w:rsidR="009908B1" w:rsidRDefault="00F91B36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</w:t>
      </w:r>
    </w:p>
    <w:p w:rsidR="009908B1" w:rsidRDefault="009908B1">
      <w:pPr>
        <w:jc w:val="center"/>
        <w:rPr>
          <w:rFonts w:ascii="SKODA Next" w:hAnsi="SKODA Next" w:cs="Calibri"/>
          <w:sz w:val="22"/>
        </w:rPr>
      </w:pPr>
    </w:p>
    <w:p w:rsidR="009908B1" w:rsidRDefault="00F91B36">
      <w:pPr>
        <w:pStyle w:val="Nadpis1"/>
        <w:rPr>
          <w:rFonts w:ascii="SKODA Next" w:hAnsi="SKODA Next" w:cs="Calibri"/>
          <w:b/>
          <w:bCs/>
          <w:sz w:val="22"/>
          <w:u w:val="none"/>
        </w:rPr>
      </w:pPr>
      <w:r>
        <w:rPr>
          <w:rFonts w:ascii="SKODA Next" w:hAnsi="SKODA Next" w:cs="Calibri"/>
          <w:b/>
          <w:bCs/>
          <w:sz w:val="22"/>
          <w:u w:val="none"/>
        </w:rPr>
        <w:t>KUPNÍ SMLOUVU</w:t>
      </w:r>
    </w:p>
    <w:p w:rsidR="009908B1" w:rsidRDefault="00F91B36">
      <w:pPr>
        <w:pStyle w:val="Nadpis1"/>
        <w:rPr>
          <w:rFonts w:ascii="SKODA Next" w:hAnsi="SKODA Next" w:cs="Calibri"/>
          <w:b/>
          <w:bCs/>
          <w:sz w:val="22"/>
          <w:u w:val="none"/>
        </w:rPr>
      </w:pPr>
      <w:r>
        <w:rPr>
          <w:rFonts w:ascii="SKODA Next" w:hAnsi="SKODA Next" w:cs="Calibri"/>
          <w:b/>
          <w:bCs/>
          <w:sz w:val="22"/>
          <w:u w:val="none"/>
        </w:rPr>
        <w:t>NA KOUPI OJETÉHO MOTOROVÉHO VOZIDLA</w:t>
      </w:r>
    </w:p>
    <w:p w:rsidR="009908B1" w:rsidRDefault="00F91B36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dle zákona č. 89/2012 Sb., občanský zákoník</w:t>
      </w:r>
    </w:p>
    <w:p w:rsidR="009908B1" w:rsidRDefault="00F91B36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(dále jen „Smlouva“)</w:t>
      </w:r>
    </w:p>
    <w:p w:rsidR="009908B1" w:rsidRDefault="009908B1">
      <w:pPr>
        <w:jc w:val="center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1. Účel smlouvy. </w:t>
      </w:r>
      <w:r>
        <w:rPr>
          <w:rFonts w:ascii="SKODA Next" w:hAnsi="SKODA Next" w:cs="Calibri"/>
          <w:sz w:val="22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 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2. Předmět smlouvy. </w:t>
      </w:r>
      <w:r>
        <w:rPr>
          <w:rFonts w:ascii="SKODA Next" w:hAnsi="SKODA Next" w:cs="Calibri"/>
          <w:sz w:val="22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br w:type="page"/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3. Předmět koupě. </w:t>
      </w:r>
      <w:r>
        <w:rPr>
          <w:rFonts w:ascii="SKODA Next" w:hAnsi="SKODA Next" w:cs="Calibri"/>
          <w:sz w:val="22"/>
        </w:rPr>
        <w:t xml:space="preserve">Předmětem koupě je toto ojeté motorové vozidlo (dále jen „Vozidlo“): 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Značka, model:</w:t>
            </w:r>
          </w:p>
        </w:tc>
        <w:tc>
          <w:tcPr>
            <w:tcW w:w="6545" w:type="dxa"/>
            <w:shd w:val="clear" w:color="auto" w:fill="auto"/>
          </w:tcPr>
          <w:p w:rsidR="009908B1" w:rsidRDefault="009908B1" w:rsidP="0093322C">
            <w:pPr>
              <w:tabs>
                <w:tab w:val="left" w:pos="708"/>
              </w:tabs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9908B1">
            <w:pPr>
              <w:pStyle w:val="Zkladntext"/>
              <w:jc w:val="left"/>
              <w:rPr>
                <w:rFonts w:ascii="SKODA Next" w:hAnsi="SKODA Next" w:cs="Calibri"/>
              </w:rPr>
            </w:pPr>
          </w:p>
        </w:tc>
        <w:tc>
          <w:tcPr>
            <w:tcW w:w="6545" w:type="dxa"/>
            <w:shd w:val="clear" w:color="auto" w:fill="auto"/>
          </w:tcPr>
          <w:p w:rsidR="009908B1" w:rsidRDefault="009908B1">
            <w:pPr>
              <w:pStyle w:val="Zkladntext"/>
              <w:jc w:val="left"/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typ vozidla:</w:t>
            </w:r>
          </w:p>
        </w:tc>
        <w:tc>
          <w:tcPr>
            <w:tcW w:w="6545" w:type="dxa"/>
            <w:shd w:val="clear" w:color="auto" w:fill="auto"/>
          </w:tcPr>
          <w:p w:rsidR="009908B1" w:rsidRDefault="009908B1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rok výroby: / uvedeno do provozu:</w:t>
            </w:r>
          </w:p>
        </w:tc>
        <w:tc>
          <w:tcPr>
            <w:tcW w:w="6545" w:type="dxa"/>
            <w:shd w:val="clear" w:color="auto" w:fill="auto"/>
          </w:tcPr>
          <w:p w:rsidR="009908B1" w:rsidRDefault="009908B1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barva:</w:t>
            </w:r>
          </w:p>
        </w:tc>
        <w:tc>
          <w:tcPr>
            <w:tcW w:w="6545" w:type="dxa"/>
            <w:shd w:val="clear" w:color="auto" w:fill="auto"/>
          </w:tcPr>
          <w:p w:rsidR="009908B1" w:rsidRDefault="009908B1">
            <w:pPr>
              <w:tabs>
                <w:tab w:val="left" w:pos="708"/>
              </w:tabs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VIN:</w:t>
            </w:r>
            <w:r>
              <w:rPr>
                <w:rFonts w:ascii="SKODA Next" w:hAnsi="SKODA Next" w:cs="Calibri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9908B1" w:rsidRDefault="009908B1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RZ:</w:t>
            </w:r>
          </w:p>
        </w:tc>
        <w:tc>
          <w:tcPr>
            <w:tcW w:w="654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Calibri"/>
                <w:sz w:val="24"/>
                <w:szCs w:val="24"/>
              </w:rPr>
              <w:tab/>
            </w: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č. technického průkazu:</w:t>
            </w:r>
          </w:p>
        </w:tc>
        <w:tc>
          <w:tcPr>
            <w:tcW w:w="6545" w:type="dxa"/>
            <w:shd w:val="clear" w:color="auto" w:fill="auto"/>
          </w:tcPr>
          <w:p w:rsidR="009908B1" w:rsidRDefault="009908B1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</w:p>
        </w:tc>
      </w:tr>
      <w:tr w:rsidR="009908B1">
        <w:tc>
          <w:tcPr>
            <w:tcW w:w="2235" w:type="dxa"/>
            <w:shd w:val="clear" w:color="auto" w:fill="auto"/>
          </w:tcPr>
          <w:p w:rsidR="009908B1" w:rsidRDefault="00F91B36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 xml:space="preserve">stav km dle ukazatele: </w:t>
            </w:r>
            <w:r>
              <w:rPr>
                <w:rFonts w:ascii="SKODA Next" w:hAnsi="SKODA Next" w:cs="Calibri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9908B1" w:rsidRDefault="009908B1" w:rsidP="00C54C89">
            <w:pPr>
              <w:widowControl w:val="0"/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</w:p>
        </w:tc>
      </w:tr>
    </w:tbl>
    <w:p w:rsidR="009908B1" w:rsidRDefault="009908B1">
      <w:pPr>
        <w:jc w:val="both"/>
        <w:rPr>
          <w:rFonts w:ascii="SKODA Next" w:hAnsi="SKODA Next" w:cs="Calibri"/>
          <w:b/>
          <w:bCs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Prodávající prohlašuje, že: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vlastnické právo k Vozidlu nabyl v dobré víře, že zciziteli (tj. prodávajícímu) patří, 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nenabyl trestnou činností, nálezem ztracené věci, ani že Vozidlo skutečnému vlastníku neodňal svémocí,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údaje o vlastníku v předloženém Osvědčení o registraci v technickém průkaze jsou pravdivé a platné,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stav tachometru odpovídá údajům na ukazateli tachometru ke dni podpisu této Smlouvy,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prodává včetně vybavení uvedeného v předávacím protokolu tvořícím nedílnou součást této Smlouvy,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Vozidlo zcela odpovídá záznamu o schválení technické způsobilosti Vozidla v technickém průkazu, 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do techniky Vozidla nebylo zasahováno (např. </w:t>
      </w:r>
      <w:proofErr w:type="spellStart"/>
      <w:r>
        <w:rPr>
          <w:rFonts w:ascii="SKODA Next" w:hAnsi="SKODA Next" w:cs="Calibri"/>
          <w:sz w:val="22"/>
        </w:rPr>
        <w:t>chiptuning</w:t>
      </w:r>
      <w:proofErr w:type="spellEnd"/>
      <w:r>
        <w:rPr>
          <w:rFonts w:ascii="SKODA Next" w:hAnsi="SKODA Next" w:cs="Calibri"/>
          <w:sz w:val="22"/>
        </w:rPr>
        <w:t xml:space="preserve">, sportovní vzduchové filtry, </w:t>
      </w:r>
      <w:proofErr w:type="spellStart"/>
      <w:r>
        <w:rPr>
          <w:rFonts w:ascii="SKODA Next" w:hAnsi="SKODA Next" w:cs="Calibri"/>
          <w:sz w:val="22"/>
        </w:rPr>
        <w:t>repas</w:t>
      </w:r>
      <w:proofErr w:type="spellEnd"/>
      <w:r>
        <w:rPr>
          <w:rFonts w:ascii="SKODA Next" w:hAnsi="SKODA Next" w:cs="Calibri"/>
          <w:sz w:val="22"/>
        </w:rPr>
        <w:t xml:space="preserve"> DPF filtru, použití neoriginálního DPF filtru, manipulace s tachometrem, atp.), a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je k datu podpisu Smlouvy pojištěné pro případ odpovědnosti za škodu způsobenou jeho provozem (tzv. „povinné ručení“).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O prohlídce technického stavu Vozidla byl sepsán písemný záznam, který tvoří přílohu této Smlouvy, jakožto její nedílnou součást.</w:t>
      </w:r>
    </w:p>
    <w:p w:rsidR="009908B1" w:rsidRDefault="009908B1">
      <w:pPr>
        <w:jc w:val="both"/>
        <w:rPr>
          <w:rFonts w:ascii="SKODA Next" w:hAnsi="SKODA Next" w:cs="Calibri"/>
          <w:b/>
          <w:bCs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4. Kupní cena. </w:t>
      </w:r>
      <w:r>
        <w:rPr>
          <w:rFonts w:ascii="SKODA Next" w:hAnsi="SKODA Next" w:cs="Calibri"/>
          <w:sz w:val="22"/>
        </w:rPr>
        <w:t xml:space="preserve">Smluvní strany se dohodly na kupní ceně za Vozidlo (včetně vybavení, dokladů a všech doplňků) ve výši </w:t>
      </w:r>
      <w:r w:rsidR="00C54C89">
        <w:rPr>
          <w:rFonts w:ascii="SKODA Next" w:hAnsi="SKODA Next" w:cs="Arial"/>
          <w:b/>
          <w:bCs/>
          <w:sz w:val="22"/>
        </w:rPr>
        <w:t>…………………….</w:t>
      </w:r>
      <w:r>
        <w:rPr>
          <w:rFonts w:ascii="SKODA Next" w:hAnsi="SKODA Next" w:cs="Calibri"/>
          <w:b/>
          <w:bCs/>
          <w:sz w:val="22"/>
        </w:rPr>
        <w:t xml:space="preserve"> Kč (včetně DPH v příslušné výši, je-li Prodávající plátcem).</w:t>
      </w:r>
    </w:p>
    <w:p w:rsidR="009908B1" w:rsidRDefault="009908B1">
      <w:pPr>
        <w:pStyle w:val="Zkladntext"/>
        <w:rPr>
          <w:rFonts w:ascii="SKODA Next" w:hAnsi="SKODA Next" w:cs="Calibri"/>
          <w:sz w:val="22"/>
        </w:rPr>
      </w:pPr>
    </w:p>
    <w:p w:rsidR="009908B1" w:rsidRDefault="00F91B3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9908B1" w:rsidRDefault="009908B1">
      <w:pPr>
        <w:pStyle w:val="Zkladntext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/>
          <w:sz w:val="22"/>
        </w:rPr>
      </w:pPr>
      <w:r>
        <w:rPr>
          <w:rFonts w:ascii="SKODA Next" w:hAnsi="SKODA Next"/>
          <w:sz w:val="22"/>
        </w:rPr>
        <w:t>Kupní cena bude uhrazena některým z následujících způsobů:</w:t>
      </w:r>
    </w:p>
    <w:p w:rsidR="009908B1" w:rsidRDefault="009908B1">
      <w:pPr>
        <w:jc w:val="both"/>
        <w:rPr>
          <w:rFonts w:ascii="SKODA Next" w:hAnsi="SKODA Next"/>
          <w:sz w:val="22"/>
        </w:rPr>
      </w:pPr>
    </w:p>
    <w:p w:rsidR="009908B1" w:rsidRDefault="00F91B36">
      <w:pPr>
        <w:pStyle w:val="Odstavecseseznamem"/>
        <w:ind w:hanging="360"/>
        <w:jc w:val="both"/>
        <w:rPr>
          <w:rFonts w:ascii="SKODA Next" w:hAnsi="SKODA Next"/>
          <w:sz w:val="22"/>
          <w:szCs w:val="22"/>
        </w:rPr>
      </w:pPr>
      <w:r>
        <w:rPr>
          <w:rFonts w:ascii="SKODA Next" w:hAnsi="SKODA Next" w:cs="Courier New"/>
          <w:sz w:val="22"/>
          <w:szCs w:val="22"/>
        </w:rPr>
        <w:t>o</w:t>
      </w:r>
      <w:r>
        <w:rPr>
          <w:rFonts w:ascii="SKODA Next" w:hAnsi="SKODA Next"/>
          <w:sz w:val="22"/>
          <w:szCs w:val="22"/>
        </w:rPr>
        <w:t xml:space="preserve">   Převodním příkazem na </w:t>
      </w:r>
      <w:r w:rsidR="0093322C">
        <w:rPr>
          <w:rFonts w:ascii="SKODA Next" w:hAnsi="SKODA Next"/>
          <w:sz w:val="22"/>
          <w:szCs w:val="22"/>
        </w:rPr>
        <w:t>bankovní účet prodávajícího dle vystavené faktury</w:t>
      </w:r>
    </w:p>
    <w:p w:rsidR="009908B1" w:rsidRDefault="009908B1">
      <w:pPr>
        <w:pStyle w:val="Zkladntext"/>
        <w:rPr>
          <w:rFonts w:ascii="SKODA Next" w:hAnsi="SKODA Next" w:cs="Calibri"/>
          <w:b/>
          <w:bCs/>
          <w:sz w:val="22"/>
        </w:rPr>
      </w:pPr>
    </w:p>
    <w:p w:rsidR="009908B1" w:rsidRDefault="00F91B36">
      <w:pPr>
        <w:pStyle w:val="Zkladntext"/>
        <w:rPr>
          <w:rFonts w:ascii="SKODA Next" w:hAnsi="SKODA Next" w:cs="Calibri"/>
          <w:i/>
          <w:i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5. Převod vlastnického práva a předání Vozidla Kupujícímu. </w:t>
      </w:r>
      <w:r>
        <w:rPr>
          <w:rFonts w:ascii="SKODA Next" w:hAnsi="SKODA Next" w:cs="Calibri"/>
          <w:sz w:val="22"/>
        </w:rPr>
        <w:t>Na základě dohody Smluvních stran přejde vlastnické právo k Vozidlu na Kupujícího podpisem této Smlouvy. Prodávající předá Vozidlo Kupujícímu bezprostředně po podpisu této Smlouvy.</w:t>
      </w:r>
      <w:r>
        <w:rPr>
          <w:rFonts w:ascii="SKODA Next" w:hAnsi="SKODA Next" w:cs="Calibri"/>
          <w:i/>
          <w:iCs/>
          <w:sz w:val="22"/>
        </w:rPr>
        <w:t xml:space="preserve"> </w:t>
      </w:r>
    </w:p>
    <w:p w:rsidR="009908B1" w:rsidRDefault="009908B1">
      <w:pPr>
        <w:pStyle w:val="Zkladntext"/>
        <w:rPr>
          <w:rFonts w:ascii="SKODA Next" w:hAnsi="SKODA Next" w:cs="Calibri"/>
          <w:i/>
          <w:iCs/>
          <w:sz w:val="22"/>
          <w:highlight w:val="green"/>
        </w:rPr>
      </w:pPr>
    </w:p>
    <w:p w:rsidR="009908B1" w:rsidRDefault="00F91B3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lastRenderedPageBreak/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9908B1" w:rsidRDefault="009908B1">
      <w:pPr>
        <w:pStyle w:val="Zkladntext"/>
        <w:rPr>
          <w:rFonts w:ascii="SKODA Next" w:hAnsi="SKODA Next" w:cs="Calibri"/>
          <w:sz w:val="22"/>
          <w:highlight w:val="green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6. Změna jména vlastníka Vozidla v příslušné evidenci motorových vozidel.</w:t>
      </w:r>
      <w:r>
        <w:rPr>
          <w:rFonts w:ascii="SKODA Next" w:hAnsi="SKODA Next" w:cs="Calibri"/>
          <w:sz w:val="22"/>
        </w:rPr>
        <w:t xml:space="preserve"> Smluvní strany se dohodly, že si vzájemně poskytnou součinnost potřebnou ke změně osoby vlastníka Vozidla v Registru silničních vozidel. Prodávající tímto uděluje výslovný souhlas, aby jeho osobní údaje zjištěné při identifikaci dle této Smlouvy, byly použity také v řízení o změně osoby vlastníka Vozidla v Registru silničních vozidel.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7. Vady. </w:t>
      </w:r>
      <w:r>
        <w:rPr>
          <w:rFonts w:ascii="SKODA Next" w:hAnsi="SKODA Next" w:cs="Calibri"/>
          <w:sz w:val="22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9908B1" w:rsidRDefault="009908B1">
      <w:pPr>
        <w:pStyle w:val="Zkladntext"/>
        <w:rPr>
          <w:rFonts w:ascii="SKODA Next" w:hAnsi="SKODA Next" w:cs="Calibri"/>
          <w:sz w:val="22"/>
          <w:highlight w:val="green"/>
        </w:rPr>
      </w:pPr>
    </w:p>
    <w:p w:rsidR="009908B1" w:rsidRDefault="00F91B36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Právo Kupujícího z vadného plnění zakládá vada, kterou má Vozid</w:t>
      </w:r>
      <w:r w:rsidR="0093322C">
        <w:rPr>
          <w:rFonts w:ascii="SKODA Next" w:hAnsi="SKODA Next" w:cs="Calibri"/>
          <w:sz w:val="22"/>
        </w:rPr>
        <w:t xml:space="preserve">lo, jeho vybavení nebo doklady </w:t>
      </w:r>
      <w:r>
        <w:rPr>
          <w:rFonts w:ascii="SKODA Next" w:hAnsi="SKODA Next" w:cs="Calibri"/>
          <w:sz w:val="22"/>
        </w:rPr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9908B1" w:rsidRDefault="009908B1">
      <w:pPr>
        <w:pStyle w:val="Zkladntext"/>
        <w:rPr>
          <w:rFonts w:ascii="SKODA Next" w:hAnsi="SKODA Next" w:cs="Calibri"/>
          <w:sz w:val="22"/>
        </w:rPr>
      </w:pPr>
    </w:p>
    <w:p w:rsidR="009908B1" w:rsidRDefault="00F91B36">
      <w:pPr>
        <w:widowControl w:val="0"/>
        <w:jc w:val="both"/>
        <w:rPr>
          <w:rFonts w:ascii="SKODA Next" w:hAnsi="SKODA Next" w:cs="Calibri"/>
          <w:sz w:val="22"/>
        </w:rPr>
      </w:pPr>
      <w:bookmarkStart w:id="2" w:name="_Hlk529351841"/>
      <w:r>
        <w:rPr>
          <w:rFonts w:ascii="SKODA Next" w:hAnsi="SKODA Next" w:cs="Calibri"/>
          <w:sz w:val="22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>
        <w:rPr>
          <w:rFonts w:ascii="SKODA Next" w:hAnsi="SKODA Next" w:cs="Calibri"/>
          <w:sz w:val="22"/>
        </w:rPr>
        <w:t>ust</w:t>
      </w:r>
      <w:proofErr w:type="spellEnd"/>
      <w:r>
        <w:rPr>
          <w:rFonts w:ascii="SKODA Next" w:hAnsi="SKODA Next" w:cs="Calibri"/>
          <w:sz w:val="22"/>
        </w:rPr>
        <w:t>. § 2099 až 2117 zákona</w:t>
      </w:r>
      <w:r w:rsidR="0093322C">
        <w:rPr>
          <w:rFonts w:ascii="SKODA Next" w:hAnsi="SKODA Next" w:cs="Calibri"/>
          <w:sz w:val="22"/>
        </w:rPr>
        <w:t xml:space="preserve"> č. 89/2012, občanský zákoník, </w:t>
      </w:r>
      <w:r>
        <w:rPr>
          <w:rFonts w:ascii="SKODA Next" w:hAnsi="SKODA Next" w:cs="Calibri"/>
          <w:sz w:val="22"/>
        </w:rPr>
        <w:t>ve znění pozdějších předpisů.</w:t>
      </w:r>
      <w:bookmarkEnd w:id="2"/>
    </w:p>
    <w:p w:rsidR="009908B1" w:rsidRDefault="009908B1">
      <w:pPr>
        <w:jc w:val="both"/>
        <w:rPr>
          <w:rFonts w:ascii="SKODA Next" w:hAnsi="SKODA Next" w:cs="Calibri"/>
          <w:b/>
          <w:bCs/>
          <w:sz w:val="22"/>
          <w:highlight w:val="green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8. Smluvní pokuta, odstoupení od smlouvy. </w:t>
      </w:r>
      <w:r>
        <w:rPr>
          <w:rFonts w:ascii="SKODA Next" w:hAnsi="SKODA Next" w:cs="Calibri"/>
          <w:sz w:val="22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9. Závěrečná ustanovení.</w:t>
      </w:r>
    </w:p>
    <w:p w:rsidR="009908B1" w:rsidRDefault="009908B1">
      <w:pPr>
        <w:jc w:val="both"/>
        <w:rPr>
          <w:rFonts w:ascii="SKODA Next" w:hAnsi="SKODA Next" w:cs="Calibri"/>
          <w:b/>
          <w:bCs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9.1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 xml:space="preserve">Prohlášení Prodávajícího o jeho podnikatelském charakteru. </w:t>
      </w:r>
      <w:r>
        <w:rPr>
          <w:rFonts w:ascii="SKODA Next" w:hAnsi="SKODA Next" w:cs="Calibri"/>
          <w:sz w:val="22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9.2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 xml:space="preserve">Identifikace Prodávajícího dle z. č. 253/2008 Sb., o některých opatřeních proti legalizaci výnosů z trestné činnosti a financování terorismu. </w:t>
      </w:r>
      <w:r>
        <w:rPr>
          <w:rFonts w:ascii="SKODA Next" w:hAnsi="SKODA Next" w:cs="Calibri"/>
          <w:sz w:val="22"/>
        </w:rPr>
        <w:t xml:space="preserve">Vzhledem k tomu, že Kupující je ve smyslu předmětného zákona osobou povinnou k identifikaci Prodávajícího, zaznamenává Kupující údaje o Prodávajícím a </w:t>
      </w:r>
      <w:r>
        <w:rPr>
          <w:rFonts w:ascii="SKODA Next" w:hAnsi="SKODA Next" w:cs="Calibri"/>
          <w:sz w:val="22"/>
        </w:rPr>
        <w:lastRenderedPageBreak/>
        <w:t xml:space="preserve">osobě, která v daném obchodu jedná jeho jménem popř. za něj, a ověřuje je a archivuje dle předložených dokladů. </w:t>
      </w:r>
    </w:p>
    <w:p w:rsidR="009908B1" w:rsidRDefault="009908B1">
      <w:pPr>
        <w:widowControl w:val="0"/>
        <w:jc w:val="both"/>
        <w:rPr>
          <w:rFonts w:ascii="SKODA Next" w:hAnsi="SKODA Next" w:cs="Calibri"/>
          <w:sz w:val="22"/>
          <w:highlight w:val="green"/>
        </w:rPr>
      </w:pPr>
    </w:p>
    <w:p w:rsidR="009908B1" w:rsidRDefault="00F91B36">
      <w:pPr>
        <w:widowControl w:val="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Prodávající bere na vědomí, že Kupující, jakožto povinná osoba může pro účely uvedeného zákona 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>
        <w:rPr>
          <w:rFonts w:ascii="SKODA Next" w:hAnsi="SKODA Next" w:cs="Calibri"/>
          <w:sz w:val="22"/>
        </w:rPr>
        <w:t>ají</w:t>
      </w:r>
      <w:proofErr w:type="spellEnd"/>
      <w:r>
        <w:rPr>
          <w:rFonts w:ascii="SKODA Next" w:hAnsi="SKODA Next" w:cs="Calibri"/>
          <w:sz w:val="22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9908B1" w:rsidRDefault="009908B1">
      <w:pPr>
        <w:jc w:val="both"/>
        <w:rPr>
          <w:rFonts w:ascii="SKODA Next" w:hAnsi="SKODA Next" w:cs="Calibri"/>
          <w:sz w:val="22"/>
          <w:highlight w:val="green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9.3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Písemná forma Smlouvy, změny a přílohy.</w:t>
      </w:r>
      <w:r>
        <w:rPr>
          <w:rFonts w:ascii="SKODA Next" w:hAnsi="SKODA Next" w:cs="Calibri"/>
          <w:sz w:val="22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</w:t>
      </w:r>
    </w:p>
    <w:p w:rsidR="009908B1" w:rsidRDefault="00F91B36">
      <w:pPr>
        <w:spacing w:before="12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9.4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Způsobilost právně jednat.</w:t>
      </w:r>
      <w:r>
        <w:rPr>
          <w:rFonts w:ascii="SKODA Next" w:hAnsi="SKODA Next" w:cs="Calibri"/>
          <w:sz w:val="22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9908B1" w:rsidRDefault="00F91B36">
      <w:pPr>
        <w:spacing w:before="12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9.5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Platnost a účinnost.</w:t>
      </w:r>
      <w:r>
        <w:rPr>
          <w:rFonts w:ascii="SKODA Next" w:hAnsi="SKODA Next" w:cs="Calibri"/>
          <w:sz w:val="22"/>
        </w:rPr>
        <w:t xml:space="preserve"> Tato Smlouva nabývá platnosti a účinnosti podpisem oběma Smluvními stranami. </w:t>
      </w:r>
    </w:p>
    <w:p w:rsidR="009908B1" w:rsidRDefault="009908B1">
      <w:pPr>
        <w:jc w:val="both"/>
        <w:rPr>
          <w:rFonts w:ascii="SKODA Next" w:hAnsi="SKODA Next" w:cs="Calibri"/>
          <w:sz w:val="22"/>
          <w:highlight w:val="green"/>
        </w:rPr>
      </w:pPr>
    </w:p>
    <w:p w:rsidR="009908B1" w:rsidRDefault="00F91B36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9.6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Vyhotovení Smlouvy</w:t>
      </w:r>
      <w:r>
        <w:rPr>
          <w:rFonts w:ascii="SKODA Next" w:hAnsi="SKODA Next" w:cs="Calibri"/>
          <w:sz w:val="22"/>
        </w:rPr>
        <w:t>. Tato Smlouva je sepsána ve 2 vyhotoveních, z nichž každá Smluvní strana obdrží po jednom.</w:t>
      </w: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p w:rsidR="009908B1" w:rsidRDefault="00F91B36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V </w:t>
      </w:r>
      <w:r w:rsidR="0093322C">
        <w:rPr>
          <w:rFonts w:ascii="SKODA Next" w:hAnsi="SKODA Next" w:cs="Arial"/>
          <w:sz w:val="22"/>
        </w:rPr>
        <w:t>Kosmonosech</w:t>
      </w:r>
      <w:r>
        <w:rPr>
          <w:rFonts w:ascii="SKODA Next" w:hAnsi="SKODA Next" w:cs="Arial"/>
          <w:sz w:val="22"/>
        </w:rPr>
        <w:t xml:space="preserve"> dne </w:t>
      </w:r>
      <w:r w:rsidR="00C54C89">
        <w:rPr>
          <w:rFonts w:ascii="SKODA Next" w:hAnsi="SKODA Next" w:cs="Arial"/>
          <w:sz w:val="22"/>
        </w:rPr>
        <w:t>…………………………….</w:t>
      </w:r>
    </w:p>
    <w:p w:rsidR="0093322C" w:rsidRDefault="0093322C">
      <w:pPr>
        <w:ind w:right="-709"/>
        <w:jc w:val="both"/>
        <w:rPr>
          <w:rFonts w:ascii="SKODA Next" w:hAnsi="SKODA Next" w:cs="Arial"/>
          <w:sz w:val="22"/>
        </w:rPr>
      </w:pPr>
    </w:p>
    <w:p w:rsidR="0093322C" w:rsidRDefault="0093322C">
      <w:pPr>
        <w:ind w:right="-709"/>
        <w:jc w:val="both"/>
        <w:rPr>
          <w:rFonts w:ascii="SKODA Next" w:hAnsi="SKODA Next" w:cs="Arial"/>
          <w:sz w:val="22"/>
        </w:rPr>
      </w:pPr>
    </w:p>
    <w:p w:rsidR="009908B1" w:rsidRDefault="009908B1">
      <w:pPr>
        <w:jc w:val="both"/>
        <w:rPr>
          <w:rFonts w:ascii="SKODA Next" w:hAnsi="SKODA Next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08B1">
        <w:tc>
          <w:tcPr>
            <w:tcW w:w="4606" w:type="dxa"/>
            <w:shd w:val="clear" w:color="auto" w:fill="auto"/>
          </w:tcPr>
          <w:p w:rsidR="009908B1" w:rsidRDefault="00F91B3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sz w:val="22"/>
              </w:rPr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9908B1" w:rsidRDefault="00F91B3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sz w:val="22"/>
              </w:rPr>
              <w:t>………………………………………….</w:t>
            </w:r>
          </w:p>
        </w:tc>
      </w:tr>
      <w:tr w:rsidR="009908B1">
        <w:tc>
          <w:tcPr>
            <w:tcW w:w="4606" w:type="dxa"/>
            <w:shd w:val="clear" w:color="auto" w:fill="auto"/>
          </w:tcPr>
          <w:p w:rsidR="009908B1" w:rsidRDefault="00F91B3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b/>
                <w:bCs/>
                <w:sz w:val="22"/>
              </w:rPr>
              <w:t xml:space="preserve">Prodávající </w:t>
            </w:r>
            <w:r>
              <w:rPr>
                <w:rFonts w:ascii="SKODA Next" w:hAnsi="SKODA Next" w:cs="Calibri"/>
                <w:i/>
                <w:iCs/>
                <w:sz w:val="22"/>
              </w:rPr>
              <w:t>(jméno, funkce a podpis)</w:t>
            </w:r>
          </w:p>
        </w:tc>
        <w:tc>
          <w:tcPr>
            <w:tcW w:w="4606" w:type="dxa"/>
            <w:shd w:val="clear" w:color="auto" w:fill="auto"/>
          </w:tcPr>
          <w:p w:rsidR="009908B1" w:rsidRDefault="00F91B3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b/>
                <w:bCs/>
                <w:sz w:val="22"/>
              </w:rPr>
              <w:t>HAVEX – auto s.r.o.</w:t>
            </w:r>
          </w:p>
        </w:tc>
      </w:tr>
      <w:tr w:rsidR="009908B1">
        <w:tc>
          <w:tcPr>
            <w:tcW w:w="4606" w:type="dxa"/>
            <w:shd w:val="clear" w:color="auto" w:fill="auto"/>
          </w:tcPr>
          <w:p w:rsidR="009908B1" w:rsidRDefault="00F91B3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Arial"/>
                <w:b/>
                <w:bCs/>
                <w:sz w:val="22"/>
              </w:rPr>
              <w:t>Zaměstnanecká pojišťovna Škoda</w:t>
            </w:r>
            <w:r>
              <w:rPr>
                <w:rFonts w:ascii="SKODA Next" w:hAnsi="SKODA Next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9908B1" w:rsidRDefault="00F91B36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/>
              </w:rPr>
              <w:t>……………………………………………..</w:t>
            </w:r>
          </w:p>
        </w:tc>
      </w:tr>
    </w:tbl>
    <w:p w:rsidR="009908B1" w:rsidRDefault="00F91B36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</w:p>
    <w:sectPr w:rsidR="009908B1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36" w:rsidRDefault="00F91B36">
      <w:r>
        <w:separator/>
      </w:r>
    </w:p>
  </w:endnote>
  <w:endnote w:type="continuationSeparator" w:id="0">
    <w:p w:rsidR="00F91B36" w:rsidRDefault="00F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B1" w:rsidRDefault="00F91B3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>
      <w:rPr>
        <w:rFonts w:ascii="Arial" w:hAnsi="Arial" w:cs="Arial"/>
        <w:sz w:val="16"/>
        <w:szCs w:val="16"/>
      </w:rPr>
      <w:tab/>
      <w:t xml:space="preserve">Stránka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>
      <w:rPr>
        <w:rFonts w:ascii="Arial" w:hAnsi="Arial" w:cs="Arial"/>
        <w:sz w:val="16"/>
        <w:szCs w:val="16"/>
      </w:rPr>
      <w:fldChar w:fldCharType="separate"/>
    </w:r>
    <w:r w:rsidR="00594675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  \* Arabic  \* MERGEFORMAT</w:instrText>
    </w:r>
    <w:r>
      <w:rPr>
        <w:rFonts w:ascii="Arial" w:hAnsi="Arial" w:cs="Arial"/>
        <w:sz w:val="16"/>
        <w:szCs w:val="16"/>
      </w:rPr>
      <w:fldChar w:fldCharType="separate"/>
    </w:r>
    <w:r w:rsidR="00594675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VÝKUP - PODNIKATEL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36" w:rsidRDefault="00F91B36">
      <w:r>
        <w:separator/>
      </w:r>
    </w:p>
  </w:footnote>
  <w:footnote w:type="continuationSeparator" w:id="0">
    <w:p w:rsidR="00F91B36" w:rsidRDefault="00F9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1"/>
    <w:rsid w:val="00083FB0"/>
    <w:rsid w:val="000B7F32"/>
    <w:rsid w:val="00151D7B"/>
    <w:rsid w:val="00155AF6"/>
    <w:rsid w:val="00594675"/>
    <w:rsid w:val="00642103"/>
    <w:rsid w:val="008873EB"/>
    <w:rsid w:val="0093322C"/>
    <w:rsid w:val="009908B1"/>
    <w:rsid w:val="00C54C89"/>
    <w:rsid w:val="00EC4C23"/>
    <w:rsid w:val="00F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9538"/>
  <w15:docId w15:val="{FE952142-EF68-4AC4-9D71-A751C62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pPr>
      <w:jc w:val="center"/>
    </w:pPr>
    <w:rPr>
      <w:rFonts w:eastAsia="Times New Roman"/>
      <w:b/>
      <w:bCs/>
      <w:sz w:val="24"/>
      <w:szCs w:val="24"/>
    </w:rPr>
  </w:style>
  <w:style w:type="paragraph" w:styleId="Zkladntext">
    <w:name w:val="Body Text"/>
    <w:basedOn w:val="Normln"/>
    <w:pPr>
      <w:jc w:val="both"/>
    </w:pPr>
  </w:style>
  <w:style w:type="paragraph" w:styleId="Odstavecseseznamem">
    <w:name w:val="List Paragraph"/>
    <w:basedOn w:val="Normln"/>
    <w:pPr>
      <w:ind w:left="708"/>
    </w:pPr>
    <w:rPr>
      <w:rFonts w:eastAsia="Times New Roman"/>
      <w:sz w:val="24"/>
      <w:szCs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1413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 Martin</dc:creator>
  <cp:lastModifiedBy>Vávrová, Vlasta</cp:lastModifiedBy>
  <cp:revision>8</cp:revision>
  <dcterms:created xsi:type="dcterms:W3CDTF">2023-11-01T06:56:00Z</dcterms:created>
  <dcterms:modified xsi:type="dcterms:W3CDTF">2023-11-21T09:01:00Z</dcterms:modified>
</cp:coreProperties>
</file>