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2366"/>
        <w:gridCol w:w="2870"/>
        <w:gridCol w:w="2074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Položkový rozpočet stavby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1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spacing w:after="28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Stavba: </w:t>
            </w:r>
            <w:r>
              <w:rPr>
                <w:b/>
                <w:bCs/>
                <w:sz w:val="24"/>
                <w:szCs w:val="24"/>
              </w:rPr>
              <w:t>20210610 Nemocnice Nové Město na Moravě</w:t>
            </w:r>
          </w:p>
          <w:p w:rsidR="001703DA" w:rsidRDefault="00F5346A">
            <w:pPr>
              <w:pStyle w:val="Jin0"/>
              <w:shd w:val="clear" w:color="auto" w:fill="auto"/>
              <w:tabs>
                <w:tab w:val="left" w:pos="2254"/>
                <w:tab w:val="left" w:pos="3675"/>
              </w:tabs>
              <w:spacing w:after="18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Objekt: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SO08</w:t>
            </w:r>
            <w:r>
              <w:rPr>
                <w:b/>
                <w:bCs/>
                <w:sz w:val="20"/>
                <w:szCs w:val="20"/>
              </w:rPr>
              <w:tab/>
              <w:t xml:space="preserve">ODN 1 </w:t>
            </w:r>
            <w:proofErr w:type="spellStart"/>
            <w:r>
              <w:rPr>
                <w:b/>
                <w:bCs/>
                <w:sz w:val="20"/>
                <w:szCs w:val="20"/>
              </w:rPr>
              <w:t>pav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č.7</w:t>
            </w:r>
            <w:proofErr w:type="gramEnd"/>
          </w:p>
          <w:p w:rsidR="001703DA" w:rsidRDefault="00F5346A">
            <w:pPr>
              <w:pStyle w:val="Jin0"/>
              <w:shd w:val="clear" w:color="auto" w:fill="auto"/>
              <w:tabs>
                <w:tab w:val="left" w:pos="2254"/>
                <w:tab w:val="left" w:pos="3675"/>
              </w:tabs>
              <w:spacing w:after="24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Rozpočet: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008</w:t>
            </w:r>
            <w:r>
              <w:rPr>
                <w:b/>
                <w:bCs/>
                <w:sz w:val="20"/>
                <w:szCs w:val="20"/>
              </w:rPr>
              <w:tab/>
              <w:t>Oprava - výměna podlahy - vyúčtování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1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spacing w:line="130" w:lineRule="auto"/>
              <w:ind w:left="2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Nemocnice Nové Město na Moravě, příspěvková</w:t>
            </w:r>
          </w:p>
          <w:p w:rsidR="001703DA" w:rsidRDefault="00F5346A">
            <w:pPr>
              <w:pStyle w:val="Jin0"/>
              <w:shd w:val="clear" w:color="auto" w:fill="auto"/>
              <w:spacing w:line="130" w:lineRule="auto"/>
              <w:ind w:left="2340" w:hanging="2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Objednatel: IČO: </w:t>
            </w:r>
            <w:r>
              <w:rPr>
                <w:b/>
                <w:bCs/>
                <w:sz w:val="20"/>
                <w:szCs w:val="20"/>
              </w:rPr>
              <w:t>00842001 organizace</w:t>
            </w:r>
          </w:p>
          <w:p w:rsidR="001703DA" w:rsidRDefault="00F5346A">
            <w:pPr>
              <w:pStyle w:val="Jin0"/>
              <w:shd w:val="clear" w:color="auto" w:fill="auto"/>
              <w:tabs>
                <w:tab w:val="left" w:pos="3732"/>
              </w:tabs>
              <w:spacing w:line="317" w:lineRule="auto"/>
              <w:ind w:left="2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Žďárská 610 </w:t>
            </w:r>
            <w:r>
              <w:rPr>
                <w:sz w:val="20"/>
                <w:szCs w:val="20"/>
              </w:rPr>
              <w:t xml:space="preserve">DIČ: </w:t>
            </w:r>
            <w:r>
              <w:rPr>
                <w:b/>
                <w:bCs/>
                <w:sz w:val="20"/>
                <w:szCs w:val="20"/>
              </w:rPr>
              <w:t>CZ00842001 59231</w:t>
            </w:r>
            <w:r>
              <w:rPr>
                <w:b/>
                <w:bCs/>
                <w:sz w:val="20"/>
                <w:szCs w:val="20"/>
              </w:rPr>
              <w:tab/>
              <w:t>Nové Město na Moravě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1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spacing w:after="40" w:line="317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Zhotovitel: </w:t>
            </w:r>
            <w:r>
              <w:rPr>
                <w:b/>
                <w:bCs/>
                <w:sz w:val="20"/>
                <w:szCs w:val="20"/>
              </w:rPr>
              <w:t xml:space="preserve">OHAZ s.r.o. </w:t>
            </w:r>
            <w:r>
              <w:rPr>
                <w:sz w:val="20"/>
                <w:szCs w:val="20"/>
              </w:rPr>
              <w:t xml:space="preserve">IČO: </w:t>
            </w:r>
            <w:r>
              <w:rPr>
                <w:b/>
                <w:bCs/>
                <w:sz w:val="20"/>
                <w:szCs w:val="20"/>
              </w:rPr>
              <w:t>27719596</w:t>
            </w:r>
          </w:p>
          <w:p w:rsidR="001703DA" w:rsidRDefault="00F5346A">
            <w:pPr>
              <w:pStyle w:val="Jin0"/>
              <w:shd w:val="clear" w:color="auto" w:fill="auto"/>
              <w:spacing w:line="317" w:lineRule="auto"/>
              <w:ind w:left="2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Vlachovice </w:t>
            </w:r>
            <w:proofErr w:type="gramStart"/>
            <w:r>
              <w:rPr>
                <w:b/>
                <w:bCs/>
                <w:sz w:val="20"/>
                <w:szCs w:val="20"/>
              </w:rPr>
              <w:t>č.p.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DIČ: </w:t>
            </w:r>
            <w:r>
              <w:rPr>
                <w:b/>
                <w:bCs/>
                <w:sz w:val="20"/>
                <w:szCs w:val="20"/>
              </w:rPr>
              <w:t>CZ27719596 59231 Nové Město na Moravě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1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spacing w:after="56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Vypracoval:</w:t>
            </w:r>
          </w:p>
          <w:p w:rsidR="001703DA" w:rsidRDefault="00F5346A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Rozpis ceny Celkem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HSV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right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PSV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right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right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Vedlejší náklady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right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</w:t>
            </w:r>
            <w:r>
              <w:rPr>
                <w:sz w:val="20"/>
                <w:szCs w:val="20"/>
              </w:rPr>
              <w:t>náklady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right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right="20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101 238,29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1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Rekapitulace daní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 pro sníženou DPH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7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0,00 </w:t>
            </w:r>
            <w:r>
              <w:rPr>
                <w:sz w:val="20"/>
                <w:szCs w:val="20"/>
              </w:rPr>
              <w:t>CZK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 pro základní DPH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7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101 238,29 </w:t>
            </w:r>
            <w:r>
              <w:rPr>
                <w:sz w:val="20"/>
                <w:szCs w:val="20"/>
              </w:rPr>
              <w:t>CZK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Zaokrouhlení </w:t>
            </w:r>
            <w:r>
              <w:rPr>
                <w:b/>
                <w:bCs/>
                <w:sz w:val="22"/>
                <w:szCs w:val="22"/>
              </w:rPr>
              <w:t xml:space="preserve">0,00 </w:t>
            </w:r>
            <w:r>
              <w:rPr>
                <w:sz w:val="20"/>
                <w:szCs w:val="20"/>
              </w:rPr>
              <w:t>CZK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1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tabs>
                <w:tab w:val="left" w:pos="9070"/>
              </w:tabs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celkem bez DPH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6"/>
                <w:szCs w:val="26"/>
              </w:rPr>
              <w:t xml:space="preserve">101 238,29 </w:t>
            </w:r>
            <w:proofErr w:type="spellStart"/>
            <w:r>
              <w:rPr>
                <w:smallCaps/>
                <w:sz w:val="24"/>
                <w:szCs w:val="24"/>
              </w:rPr>
              <w:t>czk</w:t>
            </w:r>
            <w:proofErr w:type="spellEnd"/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3000"/>
          <w:jc w:val="center"/>
        </w:trPr>
        <w:tc>
          <w:tcPr>
            <w:tcW w:w="1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tabs>
                <w:tab w:val="left" w:pos="5291"/>
              </w:tabs>
              <w:spacing w:after="980"/>
              <w:ind w:left="1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dne</w:t>
            </w:r>
            <w:proofErr w:type="gramEnd"/>
          </w:p>
          <w:p w:rsidR="001703DA" w:rsidRDefault="00F5346A">
            <w:pPr>
              <w:pStyle w:val="Jin0"/>
              <w:shd w:val="clear" w:color="auto" w:fill="auto"/>
              <w:tabs>
                <w:tab w:val="left" w:pos="7102"/>
              </w:tabs>
              <w:spacing w:after="40"/>
              <w:ind w:left="2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XXXX</w:t>
            </w:r>
            <w:r>
              <w:rPr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b/>
                <w:bCs/>
                <w:sz w:val="20"/>
                <w:szCs w:val="20"/>
              </w:rPr>
              <w:t>XXXX</w:t>
            </w:r>
            <w:proofErr w:type="spellEnd"/>
          </w:p>
          <w:p w:rsidR="001703DA" w:rsidRDefault="00F5346A">
            <w:pPr>
              <w:pStyle w:val="Jin0"/>
              <w:shd w:val="clear" w:color="auto" w:fill="auto"/>
              <w:tabs>
                <w:tab w:val="left" w:pos="4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zhotovitele</w:t>
            </w:r>
            <w:r>
              <w:rPr>
                <w:sz w:val="20"/>
                <w:szCs w:val="20"/>
              </w:rPr>
              <w:tab/>
              <w:t>Za objednatele</w:t>
            </w:r>
          </w:p>
        </w:tc>
      </w:tr>
    </w:tbl>
    <w:p w:rsidR="001703DA" w:rsidRDefault="00F5346A">
      <w:pPr>
        <w:spacing w:line="1" w:lineRule="exact"/>
        <w:rPr>
          <w:sz w:val="2"/>
          <w:szCs w:val="2"/>
        </w:rPr>
      </w:pPr>
      <w:r>
        <w:br w:type="page"/>
      </w:r>
    </w:p>
    <w:p w:rsidR="001703DA" w:rsidRDefault="00F5346A">
      <w:pPr>
        <w:pStyle w:val="Nadpis10"/>
        <w:keepNext/>
        <w:keepLines/>
        <w:shd w:val="clear" w:color="auto" w:fill="auto"/>
        <w:spacing w:after="220"/>
        <w:jc w:val="left"/>
      </w:pPr>
      <w:bookmarkStart w:id="0" w:name="bookmark0"/>
      <w:bookmarkStart w:id="1" w:name="bookmark1"/>
      <w:r>
        <w:lastRenderedPageBreak/>
        <w:t>Rekapitulace dílů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3326"/>
        <w:gridCol w:w="1296"/>
        <w:gridCol w:w="1435"/>
        <w:gridCol w:w="1435"/>
        <w:gridCol w:w="1435"/>
        <w:gridCol w:w="629"/>
      </w:tblGrid>
      <w:tr w:rsidR="001703DA" w:rsidTr="00F5346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center"/>
          </w:tcPr>
          <w:p w:rsidR="001703DA" w:rsidRDefault="00F5346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center"/>
          </w:tcPr>
          <w:p w:rsidR="001703DA" w:rsidRDefault="00F5346A">
            <w:pPr>
              <w:pStyle w:val="Jin0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center"/>
          </w:tcPr>
          <w:p w:rsidR="001703DA" w:rsidRDefault="00F5346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center"/>
          </w:tcPr>
          <w:p w:rsidR="001703DA" w:rsidRDefault="00F5346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0E9"/>
            <w:vAlign w:val="center"/>
          </w:tcPr>
          <w:p w:rsidR="001703DA" w:rsidRDefault="00F5346A">
            <w:pPr>
              <w:pStyle w:val="Jin0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F5346A" w:rsidTr="00570CA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Podlahy a podlahové konstrukce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54470A">
              <w:rPr>
                <w:sz w:val="22"/>
                <w:szCs w:val="22"/>
              </w:rPr>
              <w:t>XXXX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087F71">
              <w:rPr>
                <w:sz w:val="22"/>
                <w:szCs w:val="22"/>
              </w:rPr>
              <w:t>XXXX</w:t>
            </w:r>
          </w:p>
        </w:tc>
      </w:tr>
      <w:tr w:rsidR="00F5346A" w:rsidTr="00570CA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Dokončovací konstrukce na pozemních stavbách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54470A">
              <w:rPr>
                <w:sz w:val="22"/>
                <w:szCs w:val="22"/>
              </w:rPr>
              <w:t>XXXX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087F71">
              <w:rPr>
                <w:sz w:val="22"/>
                <w:szCs w:val="22"/>
              </w:rPr>
              <w:t>XXXX</w:t>
            </w:r>
          </w:p>
        </w:tc>
      </w:tr>
      <w:tr w:rsidR="00F5346A" w:rsidTr="00570CA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Bourání konstrukcí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54470A">
              <w:rPr>
                <w:sz w:val="22"/>
                <w:szCs w:val="22"/>
              </w:rPr>
              <w:t>XXXX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087F71">
              <w:rPr>
                <w:sz w:val="22"/>
                <w:szCs w:val="22"/>
              </w:rPr>
              <w:t>XXXX</w:t>
            </w:r>
          </w:p>
        </w:tc>
      </w:tr>
      <w:tr w:rsidR="00F5346A" w:rsidTr="00570CA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Staveništní přesun hmot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54470A">
              <w:rPr>
                <w:sz w:val="22"/>
                <w:szCs w:val="22"/>
              </w:rPr>
              <w:t>XXXX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087F71">
              <w:rPr>
                <w:sz w:val="22"/>
                <w:szCs w:val="22"/>
              </w:rPr>
              <w:t>XXXX</w:t>
            </w:r>
          </w:p>
        </w:tc>
      </w:tr>
      <w:tr w:rsidR="00F5346A" w:rsidTr="00570CA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Izolace proti vodě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54470A">
              <w:rPr>
                <w:sz w:val="22"/>
                <w:szCs w:val="22"/>
              </w:rPr>
              <w:t>XXXX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087F71">
              <w:rPr>
                <w:sz w:val="22"/>
                <w:szCs w:val="22"/>
              </w:rPr>
              <w:t>XXXX</w:t>
            </w:r>
          </w:p>
        </w:tc>
      </w:tr>
      <w:tr w:rsidR="00F5346A" w:rsidTr="00570CA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Izolace tepelné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54470A">
              <w:rPr>
                <w:sz w:val="22"/>
                <w:szCs w:val="22"/>
              </w:rPr>
              <w:t>XXXX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087F71">
              <w:rPr>
                <w:sz w:val="22"/>
                <w:szCs w:val="22"/>
              </w:rPr>
              <w:t>XXXX</w:t>
            </w:r>
          </w:p>
        </w:tc>
      </w:tr>
      <w:tr w:rsidR="00F5346A" w:rsidTr="00570CA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Konstrukce tesařské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54470A">
              <w:rPr>
                <w:sz w:val="22"/>
                <w:szCs w:val="22"/>
              </w:rPr>
              <w:t>XXXX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087F71">
              <w:rPr>
                <w:sz w:val="22"/>
                <w:szCs w:val="22"/>
              </w:rPr>
              <w:t>XXXX</w:t>
            </w:r>
          </w:p>
        </w:tc>
      </w:tr>
      <w:tr w:rsidR="00F5346A" w:rsidTr="00570CA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Podlahy povlakové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54470A">
              <w:rPr>
                <w:sz w:val="22"/>
                <w:szCs w:val="22"/>
              </w:rPr>
              <w:t>XXXX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087F71">
              <w:rPr>
                <w:sz w:val="22"/>
                <w:szCs w:val="22"/>
              </w:rPr>
              <w:t>XXXX</w:t>
            </w:r>
          </w:p>
        </w:tc>
      </w:tr>
      <w:tr w:rsidR="00F5346A" w:rsidTr="00570CA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Podlahy ze syntetických hmot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54470A">
              <w:rPr>
                <w:sz w:val="22"/>
                <w:szCs w:val="22"/>
              </w:rPr>
              <w:t>XXXX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087F71">
              <w:rPr>
                <w:sz w:val="22"/>
                <w:szCs w:val="22"/>
              </w:rPr>
              <w:t>XXXX</w:t>
            </w:r>
          </w:p>
        </w:tc>
      </w:tr>
      <w:tr w:rsidR="00F5346A" w:rsidTr="00570CA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Přesuny suti a vybouraných hmot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54470A">
              <w:rPr>
                <w:sz w:val="22"/>
                <w:szCs w:val="22"/>
              </w:rPr>
              <w:t>XXXX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087F71">
              <w:rPr>
                <w:sz w:val="22"/>
                <w:szCs w:val="22"/>
              </w:rPr>
              <w:t>XXXX</w:t>
            </w:r>
          </w:p>
        </w:tc>
      </w:tr>
      <w:tr w:rsidR="00F5346A" w:rsidTr="00570CA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Vedlejší náklady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54470A">
              <w:rPr>
                <w:sz w:val="22"/>
                <w:szCs w:val="22"/>
              </w:rPr>
              <w:t>XXXX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087F71">
              <w:rPr>
                <w:sz w:val="22"/>
                <w:szCs w:val="22"/>
              </w:rPr>
              <w:t>XXXX</w:t>
            </w:r>
          </w:p>
        </w:tc>
      </w:tr>
      <w:tr w:rsidR="001703DA" w:rsidTr="00F5346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0E9"/>
            <w:vAlign w:val="center"/>
          </w:tcPr>
          <w:p w:rsidR="001703DA" w:rsidRDefault="00F5346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0E9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0E9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0E9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0E9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0E9"/>
            <w:vAlign w:val="center"/>
          </w:tcPr>
          <w:p w:rsidR="001703DA" w:rsidRDefault="00F5346A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101 238,29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0E9"/>
            <w:vAlign w:val="center"/>
          </w:tcPr>
          <w:p w:rsidR="001703DA" w:rsidRDefault="00F5346A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1703DA" w:rsidRDefault="001703DA">
      <w:pPr>
        <w:sectPr w:rsidR="001703DA">
          <w:footerReference w:type="default" r:id="rId7"/>
          <w:pgSz w:w="11900" w:h="16840"/>
          <w:pgMar w:top="838" w:right="277" w:bottom="2006" w:left="554" w:header="410" w:footer="3" w:gutter="0"/>
          <w:pgNumType w:start="1"/>
          <w:cols w:space="720"/>
          <w:noEndnote/>
          <w:docGrid w:linePitch="360"/>
        </w:sectPr>
      </w:pPr>
    </w:p>
    <w:p w:rsidR="001703DA" w:rsidRDefault="00F5346A">
      <w:pPr>
        <w:pStyle w:val="Nadpis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lastRenderedPageBreak/>
        <w:t>Položkový rozpočet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166"/>
        <w:gridCol w:w="8654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20210610</w:t>
            </w:r>
          </w:p>
        </w:tc>
        <w:tc>
          <w:tcPr>
            <w:tcW w:w="8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SO08</w:t>
            </w:r>
          </w:p>
        </w:tc>
        <w:tc>
          <w:tcPr>
            <w:tcW w:w="8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ODN 1 </w:t>
            </w:r>
            <w:proofErr w:type="spellStart"/>
            <w:r>
              <w:rPr>
                <w:sz w:val="20"/>
                <w:szCs w:val="20"/>
              </w:rPr>
              <w:t>pav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č.7</w:t>
            </w:r>
            <w:proofErr w:type="gramEnd"/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8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0E9"/>
            <w:vAlign w:val="center"/>
          </w:tcPr>
          <w:p w:rsidR="001703DA" w:rsidRDefault="00F5346A">
            <w:pPr>
              <w:pStyle w:val="Jin0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- výměna podlahy - vyúčtování</w:t>
            </w:r>
          </w:p>
        </w:tc>
      </w:tr>
    </w:tbl>
    <w:p w:rsidR="001703DA" w:rsidRDefault="001703DA">
      <w:pPr>
        <w:spacing w:after="219" w:line="1" w:lineRule="exact"/>
      </w:pPr>
    </w:p>
    <w:p w:rsidR="001703DA" w:rsidRDefault="001703D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1387"/>
        <w:gridCol w:w="4229"/>
        <w:gridCol w:w="533"/>
        <w:gridCol w:w="1166"/>
        <w:gridCol w:w="1090"/>
        <w:gridCol w:w="1421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P.č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položky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položky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ind w:right="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tabs>
                <w:tab w:val="left" w:pos="1762"/>
                <w:tab w:val="left" w:pos="922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 63</w:t>
            </w:r>
            <w:r>
              <w:rPr>
                <w:b/>
                <w:bCs/>
                <w:sz w:val="20"/>
                <w:szCs w:val="20"/>
              </w:rPr>
              <w:tab/>
              <w:t>Podlahy a podlahové konstrukce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3DA" w:rsidRDefault="00F5346A">
            <w:pPr>
              <w:pStyle w:val="Jin0"/>
              <w:shd w:val="clear" w:color="auto" w:fill="auto"/>
              <w:ind w:firstLine="26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>631319171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 xml:space="preserve">Příplatek za stržení povrchu mazaniny </w:t>
            </w:r>
            <w:proofErr w:type="spellStart"/>
            <w:r>
              <w:t>tl</w:t>
            </w:r>
            <w:proofErr w:type="spellEnd"/>
            <w:r>
              <w:t>. 8 cm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3DA" w:rsidRDefault="00F5346A">
            <w:pPr>
              <w:pStyle w:val="Jin0"/>
              <w:shd w:val="clear" w:color="auto" w:fill="auto"/>
              <w:ind w:firstLine="560"/>
            </w:pPr>
            <w:r>
              <w:t>1,18800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</w:tr>
    </w:tbl>
    <w:p w:rsidR="001703DA" w:rsidRDefault="00F5346A">
      <w:pPr>
        <w:pStyle w:val="Titulektabulky0"/>
        <w:shd w:val="clear" w:color="auto" w:fill="auto"/>
        <w:ind w:left="1771"/>
      </w:pPr>
      <w:r>
        <w:t>23,76*0,05 1,18800</w:t>
      </w:r>
    </w:p>
    <w:p w:rsidR="001703DA" w:rsidRDefault="001703D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28"/>
        <w:gridCol w:w="1176"/>
        <w:gridCol w:w="1085"/>
        <w:gridCol w:w="1421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260"/>
              <w:jc w:val="both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>632441491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>Broušení potěrů - odstranění šlemu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740"/>
              <w:jc w:val="both"/>
            </w:pP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260"/>
              <w:jc w:val="both"/>
            </w:pPr>
            <w: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>632451065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 xml:space="preserve">Potěr </w:t>
            </w:r>
            <w:proofErr w:type="spellStart"/>
            <w:r>
              <w:t>pískocementový</w:t>
            </w:r>
            <w:proofErr w:type="spellEnd"/>
            <w:r>
              <w:t xml:space="preserve">, min. 25 </w:t>
            </w:r>
            <w:proofErr w:type="spellStart"/>
            <w:r>
              <w:t>MPa</w:t>
            </w:r>
            <w:proofErr w:type="spellEnd"/>
            <w:r>
              <w:t xml:space="preserve">, </w:t>
            </w:r>
            <w:proofErr w:type="spellStart"/>
            <w:r>
              <w:t>tl</w:t>
            </w:r>
            <w:proofErr w:type="spellEnd"/>
            <w:r>
              <w:t>. 50 mm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740"/>
              <w:jc w:val="both"/>
            </w:pPr>
            <w:r>
              <w:rPr>
                <w:sz w:val="22"/>
                <w:szCs w:val="22"/>
              </w:rPr>
              <w:t>XXXX</w:t>
            </w:r>
          </w:p>
        </w:tc>
      </w:tr>
    </w:tbl>
    <w:p w:rsidR="001703DA" w:rsidRDefault="00F5346A">
      <w:pPr>
        <w:pStyle w:val="Titulektabulky0"/>
        <w:shd w:val="clear" w:color="auto" w:fill="auto"/>
        <w:ind w:left="1771"/>
      </w:pPr>
      <w:r>
        <w:t>3,6*6,6 23,76000</w:t>
      </w:r>
    </w:p>
    <w:p w:rsidR="001703DA" w:rsidRDefault="001703D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 95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</w:tcBorders>
            <w:shd w:val="clear" w:color="auto" w:fill="D6E0E9"/>
          </w:tcPr>
          <w:p w:rsidR="001703DA" w:rsidRDefault="00F5346A">
            <w:pPr>
              <w:pStyle w:val="Jin0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Dokončovací konstrukce na pozemních stavbách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0E9"/>
          </w:tcPr>
          <w:p w:rsidR="001703DA" w:rsidRDefault="00F5346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XXXX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260"/>
              <w:jc w:val="both"/>
            </w:pPr>
            <w: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952901111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Vyčištění budov o výšce podlaží do 4 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F20C37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1461DD">
              <w:rPr>
                <w:sz w:val="22"/>
                <w:szCs w:val="22"/>
              </w:rPr>
              <w:t>XXXX</w:t>
            </w:r>
          </w:p>
        </w:tc>
      </w:tr>
      <w:tr w:rsidR="00F5346A" w:rsidTr="00C4233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260"/>
              <w:jc w:val="both"/>
            </w:pPr>
            <w: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952902110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spacing w:line="264" w:lineRule="auto"/>
            </w:pPr>
            <w:r>
              <w:t>Zametání v místnostech, chodbách, na schodišti a na půdách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right"/>
            </w:pPr>
            <w:r>
              <w:t>47,52000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r w:rsidRPr="00F20C37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1461DD">
              <w:rPr>
                <w:sz w:val="22"/>
                <w:szCs w:val="22"/>
              </w:rPr>
              <w:t>XXXX</w:t>
            </w:r>
          </w:p>
        </w:tc>
      </w:tr>
    </w:tbl>
    <w:p w:rsidR="001703DA" w:rsidRDefault="00F5346A">
      <w:pPr>
        <w:pStyle w:val="Titulektabulky0"/>
        <w:shd w:val="clear" w:color="auto" w:fill="auto"/>
        <w:ind w:left="1771"/>
      </w:pPr>
      <w:r>
        <w:t>2x : 2*23,76 47,52000</w:t>
      </w:r>
    </w:p>
    <w:p w:rsidR="001703DA" w:rsidRDefault="001703D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123"/>
        <w:gridCol w:w="4243"/>
        <w:gridCol w:w="994"/>
        <w:gridCol w:w="955"/>
        <w:gridCol w:w="1085"/>
        <w:gridCol w:w="1421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 96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Bourání konstrukcí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XXXX</w:t>
            </w:r>
          </w:p>
        </w:tc>
      </w:tr>
      <w:tr w:rsidR="00F5346A" w:rsidTr="00E46CD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260"/>
              <w:jc w:val="both"/>
            </w:pPr>
            <w: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964061331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280"/>
            </w:pPr>
            <w:r>
              <w:t xml:space="preserve">Uvolnění </w:t>
            </w:r>
            <w:proofErr w:type="spellStart"/>
            <w:r>
              <w:t>zhlaví</w:t>
            </w:r>
            <w:proofErr w:type="spellEnd"/>
            <w:r>
              <w:t xml:space="preserve"> trámu, zeď cihel, průřezu 0,05 m2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320"/>
              <w:jc w:val="both"/>
            </w:pPr>
            <w:r>
              <w:t>8,00000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2B6783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826BC9">
              <w:rPr>
                <w:sz w:val="22"/>
                <w:szCs w:val="22"/>
              </w:rPr>
              <w:t>XXXX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260"/>
              <w:jc w:val="both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965082923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280"/>
            </w:pPr>
            <w:r>
              <w:t xml:space="preserve">Odstranění násypu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10 cm, plocha nad 2 m2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rPr>
                <w:color w:val="6A6A6A"/>
              </w:rPr>
              <w:t xml:space="preserve">1 </w:t>
            </w:r>
            <w:r>
              <w:t xml:space="preserve">m3 </w:t>
            </w:r>
            <w:r>
              <w:rPr>
                <w:color w:val="6A6A6A"/>
              </w:rPr>
              <w:t>|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320"/>
              <w:jc w:val="both"/>
            </w:pPr>
            <w:r>
              <w:t>3,32640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r w:rsidRPr="002B6783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826BC9">
              <w:rPr>
                <w:sz w:val="22"/>
                <w:szCs w:val="22"/>
              </w:rPr>
              <w:t>XXXX</w:t>
            </w:r>
          </w:p>
        </w:tc>
      </w:tr>
    </w:tbl>
    <w:p w:rsidR="001703DA" w:rsidRDefault="00F5346A">
      <w:pPr>
        <w:pStyle w:val="Titulektabulky0"/>
        <w:shd w:val="clear" w:color="auto" w:fill="auto"/>
        <w:ind w:left="1771"/>
      </w:pPr>
      <w:r>
        <w:t>dle OBJ : 3,6*6,6*0,1 2,37600</w:t>
      </w:r>
    </w:p>
    <w:p w:rsidR="001703DA" w:rsidRDefault="001703DA">
      <w:pPr>
        <w:spacing w:line="1" w:lineRule="exact"/>
      </w:pPr>
    </w:p>
    <w:p w:rsidR="001703DA" w:rsidRDefault="00F5346A">
      <w:pPr>
        <w:pStyle w:val="Titulektabulky0"/>
        <w:shd w:val="clear" w:color="auto" w:fill="auto"/>
        <w:ind w:left="1771"/>
      </w:pPr>
      <w:r>
        <w:t>VCP : 3,6*6,6*0,04 0,95040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3"/>
        <w:gridCol w:w="1171"/>
        <w:gridCol w:w="1085"/>
        <w:gridCol w:w="1421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Staveništní přesun hmot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XXXX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260"/>
              <w:jc w:val="both"/>
            </w:pPr>
            <w: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999281145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Přesun hmot pro opravy a údržbu do v. 6 m, nošením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540"/>
            </w:pPr>
            <w:r>
              <w:t>2,15000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B1792F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7E2614">
              <w:rPr>
                <w:sz w:val="22"/>
                <w:szCs w:val="22"/>
              </w:rPr>
              <w:t>XXXX</w:t>
            </w:r>
          </w:p>
        </w:tc>
      </w:tr>
      <w:tr w:rsidR="00F5346A" w:rsidTr="00AC7E9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F5346A" w:rsidRDefault="00F5346A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F5346A" w:rsidRDefault="00F5346A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F5346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Izolace proti vodě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6E0E9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D6E0E9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D6E0E9"/>
          </w:tcPr>
          <w:p w:rsidR="00F5346A" w:rsidRDefault="00F5346A">
            <w:r w:rsidRPr="00B1792F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0E9"/>
          </w:tcPr>
          <w:p w:rsidR="00F5346A" w:rsidRDefault="00F5346A">
            <w:r w:rsidRPr="007E2614">
              <w:rPr>
                <w:sz w:val="22"/>
                <w:szCs w:val="22"/>
              </w:rPr>
              <w:t>XXXX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260"/>
              <w:jc w:val="both"/>
            </w:pPr>
            <w: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711160010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46A" w:rsidRDefault="00F5346A">
            <w:pPr>
              <w:pStyle w:val="Jin0"/>
              <w:shd w:val="clear" w:color="auto" w:fill="auto"/>
              <w:spacing w:line="264" w:lineRule="auto"/>
            </w:pPr>
            <w:r>
              <w:t xml:space="preserve">Izolace proti zemní </w:t>
            </w:r>
            <w:proofErr w:type="spellStart"/>
            <w:r>
              <w:t>vlhk.samolep.pásem</w:t>
            </w:r>
            <w:proofErr w:type="spellEnd"/>
            <w:r>
              <w:t xml:space="preserve">, vodorovná penetrace, pás </w:t>
            </w:r>
            <w:proofErr w:type="spellStart"/>
            <w:r>
              <w:t>Glastek</w:t>
            </w:r>
            <w:proofErr w:type="spellEnd"/>
            <w:r>
              <w:t xml:space="preserve"> 30 </w:t>
            </w:r>
            <w:r>
              <w:rPr>
                <w:lang w:val="en-US" w:eastAsia="en-US" w:bidi="en-US"/>
              </w:rPr>
              <w:t xml:space="preserve">sticker </w:t>
            </w:r>
            <w:r>
              <w:t>plus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460"/>
            </w:pPr>
            <w:r>
              <w:t>23,76000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B1792F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7E2614">
              <w:rPr>
                <w:sz w:val="22"/>
                <w:szCs w:val="22"/>
              </w:rPr>
              <w:t>XXXX</w:t>
            </w:r>
          </w:p>
        </w:tc>
      </w:tr>
      <w:tr w:rsidR="00F5346A" w:rsidTr="00AC7E9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F5346A" w:rsidRDefault="00F5346A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F5346A" w:rsidRDefault="00F5346A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F5346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Izolace tepelné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6E0E9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D6E0E9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D6E0E9"/>
          </w:tcPr>
          <w:p w:rsidR="00F5346A" w:rsidRDefault="00F5346A">
            <w:r w:rsidRPr="00B1792F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0E9"/>
          </w:tcPr>
          <w:p w:rsidR="00F5346A" w:rsidRDefault="00F5346A">
            <w:r w:rsidRPr="007E2614">
              <w:rPr>
                <w:sz w:val="22"/>
                <w:szCs w:val="22"/>
              </w:rPr>
              <w:t>XXXX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713191100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Položení separační fólie včetně dodávky PE fólie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460"/>
            </w:pPr>
            <w:r>
              <w:t>23,76000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B1792F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7E2614">
              <w:rPr>
                <w:sz w:val="22"/>
                <w:szCs w:val="22"/>
              </w:rPr>
              <w:t>XXXX</w:t>
            </w:r>
          </w:p>
        </w:tc>
      </w:tr>
      <w:tr w:rsidR="00F5346A" w:rsidTr="00AC7E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</w:pPr>
            <w:r>
              <w:t>713120040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</w:pPr>
            <w:r>
              <w:t>Izolace podlah tepelná EPS tloušťka 60 mm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540"/>
            </w:pPr>
            <w:r>
              <w:t>0,00000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r w:rsidRPr="00B1792F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7E2614">
              <w:rPr>
                <w:sz w:val="22"/>
                <w:szCs w:val="22"/>
              </w:rPr>
              <w:t>XXXX</w:t>
            </w:r>
          </w:p>
        </w:tc>
      </w:tr>
    </w:tbl>
    <w:p w:rsidR="001703DA" w:rsidRDefault="00F5346A">
      <w:pPr>
        <w:pStyle w:val="Titulektabulky0"/>
        <w:shd w:val="clear" w:color="auto" w:fill="auto"/>
        <w:ind w:left="1771"/>
      </w:pPr>
      <w:proofErr w:type="spellStart"/>
      <w:r>
        <w:t>obj</w:t>
      </w:r>
      <w:proofErr w:type="spellEnd"/>
      <w:r>
        <w:t xml:space="preserve"> : 23,76 23,76000</w:t>
      </w:r>
    </w:p>
    <w:p w:rsidR="001703DA" w:rsidRDefault="001703DA">
      <w:pPr>
        <w:spacing w:line="1" w:lineRule="exact"/>
      </w:pPr>
    </w:p>
    <w:p w:rsidR="001703DA" w:rsidRDefault="00F5346A">
      <w:pPr>
        <w:pStyle w:val="Titulektabulky0"/>
        <w:shd w:val="clear" w:color="auto" w:fill="auto"/>
        <w:tabs>
          <w:tab w:val="left" w:pos="6912"/>
        </w:tabs>
        <w:ind w:left="1771"/>
      </w:pPr>
      <w:r>
        <w:t xml:space="preserve">změnový </w:t>
      </w:r>
      <w:proofErr w:type="gramStart"/>
      <w:r>
        <w:t>list : -23,76</w:t>
      </w:r>
      <w:proofErr w:type="gramEnd"/>
      <w:r>
        <w:tab/>
        <w:t>-23,76000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1387"/>
        <w:gridCol w:w="4234"/>
        <w:gridCol w:w="528"/>
        <w:gridCol w:w="1166"/>
        <w:gridCol w:w="1094"/>
        <w:gridCol w:w="1421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180"/>
            </w:pPr>
            <w:r>
              <w:t>12 713120040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>Izolace podlah tepelná EPS tloušťka 100 mm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460"/>
              <w:jc w:val="both"/>
            </w:pPr>
            <w:r>
              <w:t>23,76000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Konstrukce tesařské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D6E0E9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180"/>
            </w:pPr>
            <w:r>
              <w:t>13 762822830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 xml:space="preserve">Demontáž hranolů z řeziva o </w:t>
            </w:r>
            <w:proofErr w:type="gramStart"/>
            <w:r>
              <w:t>pl.do</w:t>
            </w:r>
            <w:proofErr w:type="gramEnd"/>
            <w:r>
              <w:t xml:space="preserve"> 450 cm2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460"/>
              <w:jc w:val="both"/>
            </w:pPr>
            <w:r>
              <w:t>52,80000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740"/>
              <w:jc w:val="both"/>
            </w:pPr>
            <w:r>
              <w:rPr>
                <w:sz w:val="22"/>
                <w:szCs w:val="22"/>
              </w:rPr>
              <w:t>XXXX</w:t>
            </w:r>
          </w:p>
        </w:tc>
      </w:tr>
    </w:tbl>
    <w:p w:rsidR="001703DA" w:rsidRDefault="00F5346A">
      <w:pPr>
        <w:pStyle w:val="Titulektabulky0"/>
        <w:shd w:val="clear" w:color="auto" w:fill="auto"/>
        <w:tabs>
          <w:tab w:val="left" w:pos="6965"/>
        </w:tabs>
        <w:ind w:left="1771"/>
      </w:pPr>
      <w:r>
        <w:t xml:space="preserve">předpoklad rozteč po 60 cm - 8ks / š 3,6m, délka </w:t>
      </w:r>
      <w:proofErr w:type="spellStart"/>
      <w:r>
        <w:t>místnsti</w:t>
      </w:r>
      <w:proofErr w:type="spellEnd"/>
      <w:r>
        <w:tab/>
        <w:t>52,80000</w:t>
      </w:r>
    </w:p>
    <w:p w:rsidR="001703DA" w:rsidRDefault="00F5346A">
      <w:pPr>
        <w:pStyle w:val="Titulektabulky0"/>
        <w:shd w:val="clear" w:color="auto" w:fill="auto"/>
        <w:ind w:left="1771"/>
      </w:pPr>
      <w:proofErr w:type="gramStart"/>
      <w:r>
        <w:t>6,6 m : 8*6,6</w:t>
      </w:r>
      <w:proofErr w:type="gramEnd"/>
    </w:p>
    <w:p w:rsidR="001703DA" w:rsidRDefault="001703D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1382"/>
        <w:gridCol w:w="4234"/>
        <w:gridCol w:w="533"/>
        <w:gridCol w:w="1166"/>
        <w:gridCol w:w="1090"/>
        <w:gridCol w:w="1421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180"/>
            </w:pPr>
            <w:r>
              <w:t>14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>762900065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>Demontáž</w:t>
            </w:r>
            <w:r>
              <w:t xml:space="preserve"> dřevotřískových podlah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460"/>
            </w:pPr>
            <w:r>
              <w:t>23,76000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740"/>
              <w:jc w:val="both"/>
            </w:pP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Podlahy povlakové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6E0E9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D6E0E9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D6E0E9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180"/>
            </w:pPr>
            <w: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>776401800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spacing w:line="264" w:lineRule="auto"/>
            </w:pPr>
            <w:r>
              <w:t xml:space="preserve">Demontáž </w:t>
            </w:r>
            <w:proofErr w:type="spellStart"/>
            <w:r>
              <w:t>soklíků</w:t>
            </w:r>
            <w:proofErr w:type="spellEnd"/>
            <w:r>
              <w:t xml:space="preserve"> nebo lišt, pryžových nebo z PVC odstranění a uložení na hromady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460"/>
            </w:pPr>
            <w:r>
              <w:t>20,40000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</w:tr>
    </w:tbl>
    <w:p w:rsidR="001703DA" w:rsidRDefault="00F5346A">
      <w:pPr>
        <w:pStyle w:val="Titulektabulky0"/>
        <w:shd w:val="clear" w:color="auto" w:fill="auto"/>
        <w:ind w:left="1771"/>
      </w:pPr>
      <w:r>
        <w:t>2*(3,6+6,6) 20,40000</w:t>
      </w:r>
    </w:p>
    <w:p w:rsidR="001703DA" w:rsidRDefault="001703D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78"/>
        <w:gridCol w:w="4234"/>
        <w:gridCol w:w="538"/>
        <w:gridCol w:w="1166"/>
        <w:gridCol w:w="1085"/>
        <w:gridCol w:w="1421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3D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>776421200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 xml:space="preserve">Lepení </w:t>
            </w:r>
            <w:r>
              <w:t xml:space="preserve">podlahových </w:t>
            </w:r>
            <w:proofErr w:type="spellStart"/>
            <w:r>
              <w:t>soklíků</w:t>
            </w:r>
            <w:proofErr w:type="spellEnd"/>
            <w:r>
              <w:t xml:space="preserve"> k PVC </w:t>
            </w:r>
            <w:proofErr w:type="spellStart"/>
            <w:proofErr w:type="gramStart"/>
            <w:r>
              <w:t>podlahám,na</w:t>
            </w:r>
            <w:proofErr w:type="spellEnd"/>
            <w:proofErr w:type="gramEnd"/>
            <w:r>
              <w:t xml:space="preserve"> lišty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t>20,40000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740"/>
              <w:jc w:val="both"/>
            </w:pP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>776511820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spacing w:line="269" w:lineRule="auto"/>
            </w:pPr>
            <w:r>
              <w:t>Odstranění PVC a koberců lepených s podložkou z ploch 10 - 20 m2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ind w:firstLine="740"/>
              <w:jc w:val="both"/>
            </w:pPr>
            <w:r>
              <w:rPr>
                <w:sz w:val="22"/>
                <w:szCs w:val="22"/>
              </w:rPr>
              <w:t>XXXX</w:t>
            </w:r>
          </w:p>
        </w:tc>
      </w:tr>
    </w:tbl>
    <w:p w:rsidR="001703DA" w:rsidRDefault="00F5346A">
      <w:pPr>
        <w:pStyle w:val="Titulektabulky0"/>
        <w:shd w:val="clear" w:color="auto" w:fill="auto"/>
        <w:ind w:left="1771"/>
      </w:pPr>
      <w:r>
        <w:t>3,6*6,6 23,76000</w:t>
      </w:r>
    </w:p>
    <w:p w:rsidR="001703DA" w:rsidRDefault="001703D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38"/>
        <w:gridCol w:w="1166"/>
        <w:gridCol w:w="1085"/>
        <w:gridCol w:w="1421"/>
      </w:tblGrid>
      <w:tr w:rsidR="00F5346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776521100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 xml:space="preserve">Lepení </w:t>
            </w:r>
            <w:proofErr w:type="spellStart"/>
            <w:proofErr w:type="gramStart"/>
            <w:r>
              <w:t>povlak</w:t>
            </w:r>
            <w:proofErr w:type="gramEnd"/>
            <w:r>
              <w:t>.</w:t>
            </w:r>
            <w:proofErr w:type="gramStart"/>
            <w:r>
              <w:t>podlah</w:t>
            </w:r>
            <w:proofErr w:type="spellEnd"/>
            <w:proofErr w:type="gramEnd"/>
            <w:r>
              <w:t xml:space="preserve"> z pásů PVC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right"/>
            </w:pPr>
            <w:r>
              <w:t>23,76000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6A033D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5D3594">
              <w:rPr>
                <w:sz w:val="22"/>
                <w:szCs w:val="22"/>
              </w:rPr>
              <w:t>XXXX</w:t>
            </w:r>
          </w:p>
        </w:tc>
      </w:tr>
      <w:tr w:rsidR="00F5346A" w:rsidTr="00083F2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776994111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46A" w:rsidRDefault="00F5346A">
            <w:pPr>
              <w:pStyle w:val="Jin0"/>
              <w:shd w:val="clear" w:color="auto" w:fill="auto"/>
              <w:spacing w:line="264" w:lineRule="auto"/>
            </w:pPr>
            <w:r>
              <w:t>Svařování povlakových podlah z pásů nebo čtverců včetně svařovací šňůry PVC 1179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jc w:val="right"/>
            </w:pPr>
            <w:r>
              <w:t>6,60000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6A033D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5D3594">
              <w:rPr>
                <w:sz w:val="22"/>
                <w:szCs w:val="22"/>
              </w:rPr>
              <w:t>XXXX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28342400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Lišta podlahová z měkčeného PVC, FATRA 1357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right"/>
            </w:pPr>
            <w:r>
              <w:t>21,42000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r w:rsidRPr="006A033D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5D3594">
              <w:rPr>
                <w:sz w:val="22"/>
                <w:szCs w:val="22"/>
              </w:rPr>
              <w:t>XXXX</w:t>
            </w:r>
          </w:p>
        </w:tc>
      </w:tr>
    </w:tbl>
    <w:p w:rsidR="001703DA" w:rsidRDefault="00F5346A">
      <w:pPr>
        <w:pStyle w:val="Titulektabulky0"/>
        <w:shd w:val="clear" w:color="auto" w:fill="auto"/>
        <w:ind w:left="1771"/>
      </w:pPr>
      <w:r>
        <w:t>20,4*1,05 21,42000</w:t>
      </w:r>
    </w:p>
    <w:p w:rsidR="001703DA" w:rsidRDefault="001703D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34"/>
        <w:gridCol w:w="528"/>
        <w:gridCol w:w="1166"/>
        <w:gridCol w:w="1094"/>
        <w:gridCol w:w="1406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>28412285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 xml:space="preserve">Podlahovina PVC </w:t>
            </w:r>
            <w:proofErr w:type="spellStart"/>
            <w:r>
              <w:t>Novoflor</w:t>
            </w:r>
            <w:proofErr w:type="spellEnd"/>
            <w:r>
              <w:t xml:space="preserve"> extra </w:t>
            </w:r>
            <w:proofErr w:type="spellStart"/>
            <w:r>
              <w:t>tl</w:t>
            </w:r>
            <w:proofErr w:type="spellEnd"/>
            <w:r>
              <w:t>. 2,0 mm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tabs>
                <w:tab w:val="left" w:pos="475"/>
              </w:tabs>
              <w:jc w:val="both"/>
            </w:pPr>
            <w:r>
              <w:rPr>
                <w:color w:val="808080"/>
              </w:rPr>
              <w:t>|</w:t>
            </w:r>
            <w:r>
              <w:rPr>
                <w:color w:val="808080"/>
              </w:rPr>
              <w:tab/>
            </w:r>
            <w:r>
              <w:t>27,20000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tabs>
                <w:tab w:val="left" w:pos="576"/>
              </w:tabs>
              <w:jc w:val="right"/>
            </w:pPr>
            <w:r>
              <w:rPr>
                <w:color w:val="808080"/>
              </w:rPr>
              <w:t>|</w:t>
            </w:r>
            <w:r>
              <w:rPr>
                <w:color w:val="808080"/>
              </w:rPr>
              <w:tab/>
            </w: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</w:pPr>
            <w:r>
              <w:rPr>
                <w:color w:val="0000FF"/>
              </w:rPr>
              <w:t>2*2*6,8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color w:val="0000FF"/>
              </w:rPr>
              <w:t>27,20000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703DA" w:rsidRDefault="001703DA">
            <w:pPr>
              <w:rPr>
                <w:sz w:val="10"/>
                <w:szCs w:val="10"/>
              </w:rPr>
            </w:pPr>
          </w:p>
        </w:tc>
      </w:tr>
    </w:tbl>
    <w:p w:rsidR="001703DA" w:rsidRDefault="00F5346A">
      <w:pPr>
        <w:spacing w:line="1" w:lineRule="exact"/>
        <w:rPr>
          <w:sz w:val="2"/>
          <w:szCs w:val="2"/>
        </w:rPr>
      </w:pPr>
      <w:r>
        <w:br w:type="page"/>
      </w:r>
    </w:p>
    <w:p w:rsidR="001703DA" w:rsidRDefault="00F5346A">
      <w:pPr>
        <w:pStyle w:val="Nadpis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lastRenderedPageBreak/>
        <w:t>Položkový rozpočet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166"/>
        <w:gridCol w:w="8654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20210610</w:t>
            </w:r>
          </w:p>
        </w:tc>
        <w:tc>
          <w:tcPr>
            <w:tcW w:w="8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SO08</w:t>
            </w:r>
          </w:p>
        </w:tc>
        <w:tc>
          <w:tcPr>
            <w:tcW w:w="8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DA" w:rsidRDefault="00F5346A">
            <w:pPr>
              <w:pStyle w:val="Jin0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ODN 1 </w:t>
            </w:r>
            <w:proofErr w:type="spellStart"/>
            <w:r>
              <w:rPr>
                <w:sz w:val="20"/>
                <w:szCs w:val="20"/>
              </w:rPr>
              <w:t>pav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č.7</w:t>
            </w:r>
            <w:proofErr w:type="gramEnd"/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8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0E9"/>
            <w:vAlign w:val="center"/>
          </w:tcPr>
          <w:p w:rsidR="001703DA" w:rsidRDefault="00F5346A">
            <w:pPr>
              <w:pStyle w:val="Jin0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- výměna podlahy - vyúčtování</w:t>
            </w:r>
          </w:p>
        </w:tc>
      </w:tr>
    </w:tbl>
    <w:p w:rsidR="001703DA" w:rsidRDefault="001703DA">
      <w:pPr>
        <w:spacing w:after="219" w:line="1" w:lineRule="exact"/>
      </w:pPr>
    </w:p>
    <w:p w:rsidR="001703DA" w:rsidRDefault="001703D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7"/>
        <w:gridCol w:w="4224"/>
        <w:gridCol w:w="528"/>
        <w:gridCol w:w="1176"/>
        <w:gridCol w:w="1085"/>
        <w:gridCol w:w="1421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P.č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položky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položky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/ MJ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shd w:val="clear" w:color="auto" w:fill="auto"/>
              <w:ind w:right="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998776202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Přesun hmot pro podlahy povlakové, výšky do 12 m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right"/>
            </w:pPr>
            <w:r>
              <w:t>253,26980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14171C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204C9C">
              <w:rPr>
                <w:sz w:val="22"/>
                <w:szCs w:val="22"/>
              </w:rPr>
              <w:t>XXXX</w:t>
            </w:r>
          </w:p>
        </w:tc>
      </w:tr>
      <w:tr w:rsidR="00F5346A" w:rsidTr="003E42C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F5346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F5346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F5346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Podlahy ze syntetických hmot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D6E0E9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D6E0E9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D6E0E9"/>
          </w:tcPr>
          <w:p w:rsidR="00F5346A" w:rsidRDefault="00F5346A">
            <w:r w:rsidRPr="0014171C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0E9"/>
          </w:tcPr>
          <w:p w:rsidR="00F5346A" w:rsidRDefault="00F5346A">
            <w:r w:rsidRPr="00204C9C">
              <w:rPr>
                <w:sz w:val="22"/>
                <w:szCs w:val="22"/>
              </w:rPr>
              <w:t>XXXX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777553010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Penetrace savého podkladu disperzí pod Nivelit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460"/>
              <w:jc w:val="both"/>
            </w:pPr>
            <w:r>
              <w:t>23,76000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14171C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204C9C">
              <w:rPr>
                <w:sz w:val="22"/>
                <w:szCs w:val="22"/>
              </w:rPr>
              <w:t>XXXX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777553210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 xml:space="preserve">Vyrovnání podlah, </w:t>
            </w:r>
            <w:proofErr w:type="spellStart"/>
            <w:r>
              <w:t>samonivel</w:t>
            </w:r>
            <w:proofErr w:type="spellEnd"/>
            <w:r>
              <w:t xml:space="preserve">. hmota Nivelit </w:t>
            </w:r>
            <w:proofErr w:type="spellStart"/>
            <w:r>
              <w:t>tl</w:t>
            </w:r>
            <w:proofErr w:type="spellEnd"/>
            <w:r>
              <w:t>. 2mm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460"/>
              <w:jc w:val="both"/>
            </w:pPr>
            <w:r>
              <w:t>23,76000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14171C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204C9C">
              <w:rPr>
                <w:sz w:val="22"/>
                <w:szCs w:val="22"/>
              </w:rPr>
              <w:t>XXXX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777553219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 xml:space="preserve">Příplatek za další 2 mm, </w:t>
            </w:r>
            <w:proofErr w:type="spellStart"/>
            <w:r>
              <w:t>samonivel</w:t>
            </w:r>
            <w:proofErr w:type="spellEnd"/>
            <w:r>
              <w:t>. hmota Nivelit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460"/>
              <w:jc w:val="both"/>
            </w:pPr>
            <w:r>
              <w:t>23,76000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14171C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204C9C">
              <w:rPr>
                <w:sz w:val="22"/>
                <w:szCs w:val="22"/>
              </w:rPr>
              <w:t>XXXX</w:t>
            </w:r>
          </w:p>
        </w:tc>
      </w:tr>
      <w:tr w:rsidR="00F5346A" w:rsidTr="0094036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998777201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Přesun hmot pro podlahy syntetické, výšky do 6 m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460"/>
              <w:jc w:val="both"/>
            </w:pPr>
            <w:r>
              <w:t>82,51850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14171C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204C9C">
              <w:rPr>
                <w:sz w:val="22"/>
                <w:szCs w:val="22"/>
              </w:rPr>
              <w:t>XXXX</w:t>
            </w:r>
          </w:p>
        </w:tc>
      </w:tr>
      <w:tr w:rsidR="00F5346A" w:rsidTr="003E42C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F5346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F5346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D96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F5346A" w:rsidRDefault="00F5346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Přesuny suti a vybouraných hmot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D6E0E9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D6E0E9"/>
          </w:tcPr>
          <w:p w:rsidR="00F5346A" w:rsidRDefault="00F5346A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D6E0E9"/>
          </w:tcPr>
          <w:p w:rsidR="00F5346A" w:rsidRDefault="00F5346A">
            <w:r w:rsidRPr="0014171C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0E9"/>
          </w:tcPr>
          <w:p w:rsidR="00F5346A" w:rsidRDefault="00F5346A">
            <w:r w:rsidRPr="00204C9C">
              <w:rPr>
                <w:sz w:val="22"/>
                <w:szCs w:val="22"/>
              </w:rPr>
              <w:t>XXXX</w:t>
            </w:r>
          </w:p>
        </w:tc>
      </w:tr>
      <w:tr w:rsidR="00F5346A" w:rsidTr="003E42C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979086112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Nakládání nebo překládání suti a vybouraných hmot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540"/>
              <w:jc w:val="both"/>
            </w:pPr>
            <w:r>
              <w:t>6,39000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14171C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204C9C">
              <w:rPr>
                <w:sz w:val="22"/>
                <w:szCs w:val="22"/>
              </w:rPr>
              <w:t>XXXX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979081111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 xml:space="preserve">Odvoz suti a </w:t>
            </w:r>
            <w:proofErr w:type="spellStart"/>
            <w:r>
              <w:t>vybour</w:t>
            </w:r>
            <w:proofErr w:type="spellEnd"/>
            <w:r>
              <w:t>. hmot na skládku do 1 km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540"/>
              <w:jc w:val="both"/>
            </w:pPr>
            <w:r>
              <w:t>6,39000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r w:rsidRPr="0014171C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204C9C">
              <w:rPr>
                <w:sz w:val="22"/>
                <w:szCs w:val="22"/>
              </w:rPr>
              <w:t>XXXX</w:t>
            </w:r>
          </w:p>
        </w:tc>
      </w:tr>
    </w:tbl>
    <w:p w:rsidR="001703DA" w:rsidRDefault="00F5346A">
      <w:pPr>
        <w:pStyle w:val="Titulektabulky0"/>
        <w:shd w:val="clear" w:color="auto" w:fill="auto"/>
        <w:ind w:left="1771"/>
      </w:pPr>
      <w:r>
        <w:t>6,39 6,39000</w:t>
      </w:r>
    </w:p>
    <w:p w:rsidR="001703DA" w:rsidRDefault="001703D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4234"/>
        <w:gridCol w:w="528"/>
        <w:gridCol w:w="1166"/>
        <w:gridCol w:w="1094"/>
        <w:gridCol w:w="1406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>| 29 979082121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</w:pPr>
            <w:r>
              <w:t xml:space="preserve">Příplatek k </w:t>
            </w:r>
            <w:proofErr w:type="spellStart"/>
            <w:r>
              <w:t>vnitrost</w:t>
            </w:r>
            <w:proofErr w:type="spellEnd"/>
            <w:r>
              <w:t>. dopravě suti za dalších 5 m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tabs>
                <w:tab w:val="left" w:pos="566"/>
              </w:tabs>
              <w:jc w:val="both"/>
            </w:pPr>
            <w:r>
              <w:rPr>
                <w:color w:val="808080"/>
              </w:rPr>
              <w:t>|</w:t>
            </w:r>
            <w:r>
              <w:rPr>
                <w:color w:val="808080"/>
              </w:rPr>
              <w:tab/>
            </w:r>
            <w:r>
              <w:t>6,38800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tabs>
                <w:tab w:val="left" w:pos="662"/>
              </w:tabs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</w:tr>
    </w:tbl>
    <w:p w:rsidR="001703DA" w:rsidRDefault="00F5346A">
      <w:pPr>
        <w:pStyle w:val="Titulektabulky0"/>
        <w:shd w:val="clear" w:color="auto" w:fill="auto"/>
        <w:tabs>
          <w:tab w:val="left" w:pos="6994"/>
        </w:tabs>
        <w:ind w:left="1781"/>
      </w:pPr>
      <w:proofErr w:type="spellStart"/>
      <w:r>
        <w:t>obj</w:t>
      </w:r>
      <w:proofErr w:type="spellEnd"/>
      <w:r>
        <w:t xml:space="preserve"> : 5,06</w:t>
      </w:r>
      <w:r>
        <w:tab/>
        <w:t>5,06000</w:t>
      </w:r>
    </w:p>
    <w:p w:rsidR="001703DA" w:rsidRDefault="00F5346A">
      <w:pPr>
        <w:pStyle w:val="Titulektabulky0"/>
        <w:shd w:val="clear" w:color="auto" w:fill="auto"/>
        <w:tabs>
          <w:tab w:val="left" w:pos="6994"/>
        </w:tabs>
        <w:ind w:left="1781"/>
      </w:pPr>
      <w:r>
        <w:t>násyp VCP : 1,328</w:t>
      </w:r>
      <w:r>
        <w:tab/>
        <w:t>1,32800</w:t>
      </w:r>
    </w:p>
    <w:p w:rsidR="001703DA" w:rsidRDefault="001703D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382"/>
        <w:gridCol w:w="4229"/>
        <w:gridCol w:w="538"/>
        <w:gridCol w:w="1166"/>
        <w:gridCol w:w="1085"/>
        <w:gridCol w:w="1421"/>
      </w:tblGrid>
      <w:tr w:rsidR="00F5346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979990161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Poplatek za uložení - dřevo, skupina odpadu 170201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540"/>
            </w:pPr>
            <w:r>
              <w:t>1,59000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814B7C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652A4A">
              <w:rPr>
                <w:sz w:val="22"/>
                <w:szCs w:val="22"/>
              </w:rPr>
              <w:t>XXXX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979990181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46A" w:rsidRDefault="00F5346A">
            <w:pPr>
              <w:pStyle w:val="Jin0"/>
              <w:shd w:val="clear" w:color="auto" w:fill="auto"/>
              <w:spacing w:line="269" w:lineRule="auto"/>
            </w:pPr>
            <w:r>
              <w:t>Poplatek za uložení suti - PVC podlahová krytina, skupina odpadu 200307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540"/>
            </w:pPr>
            <w:r>
              <w:t>0,15000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>
            <w:r w:rsidRPr="00814B7C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652A4A">
              <w:rPr>
                <w:sz w:val="22"/>
                <w:szCs w:val="22"/>
              </w:rPr>
              <w:t>XXXX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160"/>
              <w:jc w:val="both"/>
            </w:pPr>
            <w:r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</w:pPr>
            <w:r>
              <w:t>979999999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spacing w:line="264" w:lineRule="auto"/>
            </w:pPr>
            <w:r>
              <w:t>Poplatek za recyklaci suť do 10 % příměsí 100101 - škvára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pPr>
              <w:pStyle w:val="Jin0"/>
              <w:shd w:val="clear" w:color="auto" w:fill="auto"/>
              <w:ind w:firstLine="540"/>
            </w:pPr>
            <w:r>
              <w:t>4,64800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>
            <w:r w:rsidRPr="00814B7C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>
            <w:r w:rsidRPr="00652A4A">
              <w:rPr>
                <w:sz w:val="22"/>
                <w:szCs w:val="22"/>
              </w:rPr>
              <w:t>XXXX</w:t>
            </w:r>
          </w:p>
        </w:tc>
      </w:tr>
    </w:tbl>
    <w:p w:rsidR="001703DA" w:rsidRDefault="00F5346A">
      <w:pPr>
        <w:pStyle w:val="Titulektabulky0"/>
        <w:shd w:val="clear" w:color="auto" w:fill="auto"/>
        <w:ind w:left="1771"/>
      </w:pPr>
      <w:proofErr w:type="spellStart"/>
      <w:r>
        <w:t>obj</w:t>
      </w:r>
      <w:proofErr w:type="spellEnd"/>
      <w:r>
        <w:t xml:space="preserve"> : 3,32 3,32000</w:t>
      </w:r>
    </w:p>
    <w:p w:rsidR="001703DA" w:rsidRDefault="001703DA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1387"/>
        <w:gridCol w:w="4229"/>
        <w:gridCol w:w="533"/>
        <w:gridCol w:w="1166"/>
        <w:gridCol w:w="1090"/>
        <w:gridCol w:w="1421"/>
      </w:tblGrid>
      <w:tr w:rsidR="001703D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ind w:firstLine="160"/>
            </w:pPr>
            <w:r>
              <w:t>33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</w:pPr>
            <w:r>
              <w:t>979087312</w:t>
            </w: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</w:pPr>
            <w:r>
              <w:t xml:space="preserve">Vodorovné </w:t>
            </w:r>
            <w:r>
              <w:t xml:space="preserve">přemístění </w:t>
            </w:r>
            <w:proofErr w:type="spellStart"/>
            <w:r>
              <w:t>vyb</w:t>
            </w:r>
            <w:proofErr w:type="spellEnd"/>
            <w:r>
              <w:t>. hmot nošením do 10 m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jc w:val="center"/>
            </w:pPr>
            <w:r>
              <w:t>t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ind w:firstLine="540"/>
              <w:jc w:val="both"/>
            </w:pPr>
            <w:r>
              <w:t>6,39000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jc w:val="right"/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03DA" w:rsidRDefault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ind w:firstLine="740"/>
              <w:jc w:val="both"/>
            </w:pPr>
            <w:r>
              <w:rPr>
                <w:sz w:val="22"/>
                <w:szCs w:val="22"/>
              </w:rPr>
              <w:t>XXXX</w:t>
            </w:r>
          </w:p>
        </w:tc>
      </w:tr>
      <w:tr w:rsidR="001703D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VN</w:t>
            </w: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Vedlejší náklady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6E0E9"/>
          </w:tcPr>
          <w:p w:rsidR="001703DA" w:rsidRDefault="001703DA">
            <w:pPr>
              <w:framePr w:w="10210" w:h="1013" w:vSpace="245" w:wrap="notBeside" w:vAnchor="text" w:hAnchor="text" w:x="421" w:y="24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D6E0E9"/>
          </w:tcPr>
          <w:p w:rsidR="001703DA" w:rsidRDefault="001703DA">
            <w:pPr>
              <w:framePr w:w="10210" w:h="1013" w:vSpace="245" w:wrap="notBeside" w:vAnchor="text" w:hAnchor="text" w:x="421" w:y="24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D6E0E9"/>
          </w:tcPr>
          <w:p w:rsidR="001703DA" w:rsidRDefault="001703DA">
            <w:pPr>
              <w:framePr w:w="10210" w:h="1013" w:vSpace="245" w:wrap="notBeside" w:vAnchor="text" w:hAnchor="text" w:x="421" w:y="24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0E9"/>
            <w:vAlign w:val="bottom"/>
          </w:tcPr>
          <w:p w:rsidR="001703DA" w:rsidRDefault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XXXX</w:t>
            </w:r>
          </w:p>
        </w:tc>
      </w:tr>
      <w:tr w:rsidR="00F5346A" w:rsidTr="00DD696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 w:rsidP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ind w:firstLine="160"/>
            </w:pPr>
            <w:r>
              <w:t>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 w:rsidP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</w:pPr>
            <w:r>
              <w:t>004111030R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 w:rsidP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</w:pPr>
            <w:r>
              <w:t>Vypracování výkazu výměr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 w:rsidP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soubor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46A" w:rsidRDefault="00F5346A" w:rsidP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ind w:firstLine="540"/>
              <w:jc w:val="both"/>
            </w:pPr>
            <w:r>
              <w:t>1,00000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6A" w:rsidRDefault="00F5346A" w:rsidP="00F5346A">
            <w:pPr>
              <w:framePr w:w="10210" w:h="1013" w:vSpace="245" w:wrap="notBeside" w:vAnchor="text" w:hAnchor="text" w:x="421" w:y="246"/>
            </w:pPr>
            <w:r w:rsidRPr="00A355C1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 w:rsidP="00F5346A">
            <w:pPr>
              <w:framePr w:w="10210" w:h="1013" w:vSpace="245" w:wrap="notBeside" w:vAnchor="text" w:hAnchor="text" w:x="421" w:y="246"/>
            </w:pPr>
            <w:r w:rsidRPr="00563227">
              <w:rPr>
                <w:sz w:val="22"/>
                <w:szCs w:val="22"/>
              </w:rPr>
              <w:t>XXXX</w:t>
            </w:r>
          </w:p>
        </w:tc>
      </w:tr>
      <w:tr w:rsidR="00F5346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 w:rsidP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ind w:firstLine="160"/>
            </w:pPr>
            <w: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 w:rsidP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</w:pPr>
            <w:r>
              <w:t>005122060T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 w:rsidP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</w:pPr>
            <w:r>
              <w:t>Doprava mimostaveništní nákladní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 w:rsidP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ind w:right="200"/>
              <w:jc w:val="right"/>
            </w:pPr>
            <w:r>
              <w:t>km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 w:rsidP="00F5346A">
            <w:pPr>
              <w:pStyle w:val="Jin0"/>
              <w:framePr w:w="10210" w:h="1013" w:vSpace="245" w:wrap="notBeside" w:vAnchor="text" w:hAnchor="text" w:x="421" w:y="246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6A" w:rsidRDefault="00F5346A" w:rsidP="00F5346A">
            <w:pPr>
              <w:framePr w:w="10210" w:h="1013" w:vSpace="245" w:wrap="notBeside" w:vAnchor="text" w:hAnchor="text" w:x="421" w:y="246"/>
            </w:pPr>
            <w:r w:rsidRPr="00A355C1">
              <w:rPr>
                <w:sz w:val="22"/>
                <w:szCs w:val="22"/>
              </w:rPr>
              <w:t>XXXX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6A" w:rsidRDefault="00F5346A" w:rsidP="00F5346A">
            <w:pPr>
              <w:framePr w:w="10210" w:h="1013" w:vSpace="245" w:wrap="notBeside" w:vAnchor="text" w:hAnchor="text" w:x="421" w:y="246"/>
            </w:pPr>
            <w:r w:rsidRPr="00563227">
              <w:rPr>
                <w:sz w:val="22"/>
                <w:szCs w:val="22"/>
              </w:rPr>
              <w:t>XXXX</w:t>
            </w:r>
          </w:p>
        </w:tc>
      </w:tr>
    </w:tbl>
    <w:p w:rsidR="001703DA" w:rsidRDefault="00F5346A">
      <w:pPr>
        <w:pStyle w:val="Titulektabulky0"/>
        <w:framePr w:w="5942" w:h="240" w:hSpace="420" w:wrap="notBeside" w:vAnchor="text" w:hAnchor="text" w:x="2192" w:y="1"/>
        <w:shd w:val="clear" w:color="auto" w:fill="auto"/>
        <w:tabs>
          <w:tab w:val="left" w:pos="5261"/>
        </w:tabs>
      </w:pPr>
      <w:proofErr w:type="spellStart"/>
      <w:r>
        <w:t>vcp</w:t>
      </w:r>
      <w:proofErr w:type="spellEnd"/>
      <w:r>
        <w:t xml:space="preserve"> </w:t>
      </w:r>
      <w:r>
        <w:t>(0,9504*3,32)/2,376 : 1,328</w:t>
      </w:r>
      <w:r>
        <w:tab/>
        <w:t>1,32800</w:t>
      </w:r>
    </w:p>
    <w:p w:rsidR="001703DA" w:rsidRDefault="00F5346A">
      <w:pPr>
        <w:pStyle w:val="Titulektabulky0"/>
        <w:framePr w:w="5942" w:h="240" w:hSpace="420" w:wrap="notBeside" w:vAnchor="text" w:hAnchor="text" w:x="2192" w:y="1235"/>
        <w:shd w:val="clear" w:color="auto" w:fill="auto"/>
        <w:tabs>
          <w:tab w:val="left" w:pos="5155"/>
        </w:tabs>
      </w:pPr>
      <w:r>
        <w:t xml:space="preserve">odhad 3 x </w:t>
      </w:r>
      <w:proofErr w:type="gramStart"/>
      <w:r>
        <w:t>stavebniny : 3*10</w:t>
      </w:r>
      <w:proofErr w:type="gramEnd"/>
      <w:r>
        <w:tab/>
        <w:t>30,00000</w:t>
      </w:r>
    </w:p>
    <w:p w:rsidR="001703DA" w:rsidRDefault="00F5346A">
      <w:pPr>
        <w:pStyle w:val="Titulektabulky0"/>
        <w:framePr w:w="1248" w:h="254" w:hSpace="420" w:wrap="notBeside" w:vAnchor="text" w:hAnchor="text" w:x="522" w:y="1480"/>
        <w:shd w:val="clear" w:color="auto" w:fill="auto"/>
        <w:jc w:val="center"/>
      </w:pPr>
      <w:r>
        <w:rPr>
          <w:color w:val="000000"/>
        </w:rPr>
        <w:t>36 005122050T</w:t>
      </w:r>
    </w:p>
    <w:p w:rsidR="001703DA" w:rsidRDefault="00F5346A">
      <w:pPr>
        <w:pStyle w:val="Titulektabulky0"/>
        <w:framePr w:w="2434" w:h="274" w:hSpace="420" w:wrap="notBeside" w:vAnchor="text" w:hAnchor="text" w:x="2163" w:y="1480"/>
        <w:shd w:val="clear" w:color="auto" w:fill="auto"/>
      </w:pPr>
      <w:r>
        <w:rPr>
          <w:color w:val="000000"/>
        </w:rPr>
        <w:t>Doprava mimostaveništní osobní</w:t>
      </w:r>
    </w:p>
    <w:p w:rsidR="001703DA" w:rsidRDefault="00F5346A">
      <w:pPr>
        <w:pStyle w:val="Titulektabulky0"/>
        <w:framePr w:w="2880" w:h="274" w:hSpace="420" w:wrap="notBeside" w:vAnchor="text" w:hAnchor="text" w:x="6373" w:y="1480"/>
        <w:shd w:val="clear" w:color="auto" w:fill="auto"/>
        <w:tabs>
          <w:tab w:val="left" w:pos="888"/>
          <w:tab w:val="left" w:pos="241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C4F096A" wp14:editId="7F29162C">
                <wp:simplePos x="0" y="0"/>
                <wp:positionH relativeFrom="page">
                  <wp:posOffset>4955540</wp:posOffset>
                </wp:positionH>
                <wp:positionV relativeFrom="paragraph">
                  <wp:posOffset>147955</wp:posOffset>
                </wp:positionV>
                <wp:extent cx="511810" cy="1403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3DA" w:rsidRDefault="00F5346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100,00000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90.2pt;margin-top:11.65pt;width:40.3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YVhwEAAAcDAAAOAAAAZHJzL2Uyb0RvYy54bWysUsFOwzAMvSPxD1HurO3GEKrWTULTEBIC&#10;pMEHpGmyRmriKAlr9/c42bohuCEurmO7z8/PXqwG3ZG9cF6BqWgxySkRhkOjzK6iH++bm3tKfGCm&#10;YR0YUdGD8HS1vL5a9LYUU2iha4QjCGJ82duKtiHYMss8b4VmfgJWGExKcJoFfLpd1jjWI7rusmme&#10;32U9uMY64MJ7jK6PSbpM+FIKHl6l9CKQrqLILSTrkq2jzZYLVu4cs63iJxrsDyw0UwabnqHWLDDy&#10;6dQvKK24Aw8yTDjoDKRUXKQZcJoi/zHNtmVWpFlQHG/PMvn/g+Uv+zdHVFPRGSWGaVxR6kpmUZre&#10;+hIrthZrwvAAA654jHsMxokH6XT84iwE8yjy4SysGALhGJwXxX2BGY6p4jafzeYRJbv8bJ0PjwI0&#10;iU5FHe4tycn2zz4cS8eS2MvARnVdjEeGRybRC0M9nGjX0ByQdY+rrajB26OkezKoXLyC0XGjU5+c&#10;ERLVTvxOlxHX+f2dGl/ud/kFAAD//wMAUEsDBBQABgAIAAAAIQBZFCyq3gAAAAkBAAAPAAAAZHJz&#10;L2Rvd25yZXYueG1sTI/BTsMwEETvSPyDtUjcqJ02lChkUyEERyq1cOHmxNskbWxHsdOGv2c50eNq&#10;n2beFJvZ9uJMY+i8Q0gWCgS52pvONQhfn+8PGYgQtTO6944QfijApry9KXRu/MXt6LyPjeAQF3KN&#10;0MY45FKGuiWrw8IP5Ph38KPVkc+xkWbUFw63vVwqtZZWd44bWj3Qa0v1aT9ZhMPH9nR8m3bq2KiM&#10;vpOR5irZIt7fzS/PICLN8R+GP31Wh5KdKj85E0SP8JSplFGE5WoFgoFsnfC4CiF9TEGWhbxeUP4C&#10;AAD//wMAUEsBAi0AFAAGAAgAAAAhALaDOJL+AAAA4QEAABMAAAAAAAAAAAAAAAAAAAAAAFtDb250&#10;ZW50X1R5cGVzXS54bWxQSwECLQAUAAYACAAAACEAOP0h/9YAAACUAQAACwAAAAAAAAAAAAAAAAAv&#10;AQAAX3JlbHMvLnJlbHNQSwECLQAUAAYACAAAACEAnLiGFYcBAAAHAwAADgAAAAAAAAAAAAAAAAAu&#10;AgAAZHJzL2Uyb0RvYy54bWxQSwECLQAUAAYACAAAACEAWRQsqt4AAAAJAQAADwAAAAAAAAAAAAAA&#10;AADhAwAAZHJzL2Rvd25yZXYueG1sUEsFBgAAAAAEAAQA8wAAAOwEAAAAAA==&#10;" filled="f" stroked="f">
                <v:textbox inset="0,0,0,0">
                  <w:txbxContent>
                    <w:p w:rsidR="001703DA" w:rsidRDefault="00F5346A">
                      <w:pPr>
                        <w:pStyle w:val="Zkladntext1"/>
                        <w:shd w:val="clear" w:color="auto" w:fill="auto"/>
                      </w:pPr>
                      <w:r>
                        <w:t>100,00000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808080"/>
        </w:rPr>
        <w:t xml:space="preserve">| </w:t>
      </w:r>
      <w:r>
        <w:rPr>
          <w:color w:val="000000"/>
        </w:rPr>
        <w:t xml:space="preserve">km </w:t>
      </w:r>
      <w:r>
        <w:rPr>
          <w:color w:val="808080"/>
        </w:rPr>
        <w:t>|</w:t>
      </w:r>
      <w:r>
        <w:rPr>
          <w:color w:val="808080"/>
        </w:rPr>
        <w:tab/>
      </w:r>
      <w:r>
        <w:rPr>
          <w:color w:val="000000"/>
        </w:rPr>
        <w:t>100,00000</w:t>
      </w:r>
      <w:r>
        <w:rPr>
          <w:color w:val="2B2B2B"/>
        </w:rPr>
        <w:t>|</w:t>
      </w:r>
      <w:r>
        <w:rPr>
          <w:color w:val="2B2B2B"/>
        </w:rPr>
        <w:tab/>
        <w:t>XXXX</w:t>
      </w:r>
    </w:p>
    <w:p w:rsidR="001703DA" w:rsidRDefault="00F5346A">
      <w:pPr>
        <w:pStyle w:val="Titulektabulky0"/>
        <w:framePr w:w="566" w:h="240" w:hSpace="420" w:wrap="notBeside" w:vAnchor="text" w:hAnchor="text" w:x="10055" w:y="1484"/>
        <w:shd w:val="clear" w:color="auto" w:fill="auto"/>
      </w:pPr>
      <w:r>
        <w:rPr>
          <w:color w:val="000000"/>
        </w:rPr>
        <w:t>XXXX</w:t>
      </w:r>
    </w:p>
    <w:p w:rsidR="001703DA" w:rsidRDefault="001703DA">
      <w:pPr>
        <w:spacing w:line="1" w:lineRule="exact"/>
      </w:pPr>
    </w:p>
    <w:p w:rsidR="001703DA" w:rsidRDefault="00F5346A">
      <w:pPr>
        <w:pStyle w:val="Zkladntext1"/>
        <w:shd w:val="clear" w:color="auto" w:fill="auto"/>
        <w:ind w:left="2080"/>
      </w:pPr>
      <w:r>
        <w:t>odhad 5x : 5*20</w:t>
      </w:r>
      <w:bookmarkStart w:id="6" w:name="_GoBack"/>
      <w:bookmarkEnd w:id="6"/>
    </w:p>
    <w:sectPr w:rsidR="001703DA">
      <w:pgSz w:w="11900" w:h="16840"/>
      <w:pgMar w:top="1136" w:right="287" w:bottom="1094" w:left="564" w:header="70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346A">
      <w:r>
        <w:separator/>
      </w:r>
    </w:p>
  </w:endnote>
  <w:endnote w:type="continuationSeparator" w:id="0">
    <w:p w:rsidR="00000000" w:rsidRDefault="00F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DA" w:rsidRDefault="00F534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10361930</wp:posOffset>
              </wp:positionV>
              <wp:extent cx="6172200" cy="1492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03DA" w:rsidRDefault="00F5346A">
                          <w:pPr>
                            <w:pStyle w:val="Zhlavnebozpat20"/>
                            <w:shd w:val="clear" w:color="auto" w:fill="auto"/>
                            <w:tabs>
                              <w:tab w:val="right" w:pos="97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BUILDpower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S, 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RTS, a.s.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346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3.85pt;margin-top:815.9pt;width:486pt;height:11.7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IRjAEAABYDAAAOAAAAZHJzL2Uyb0RvYy54bWysUtFO6zAMfUfiH6K8s64VcKFah0AIhIQu&#10;SMAHZGmyRmriKA5r9/c4WTcQvCFeHMd2jo+Ps7gabc82KqAB1/ByNudMOQmtceuGv73enVxwhlG4&#10;VvTgVMO3CvnV8vhoMfhaVdBB36rACMRhPfiGdzH6uihQdsoKnIFXjpIaghWRrmFdtEEMhG77oprP&#10;z4sBQusDSIVI0dtdki8zvtZKxietUUXWN5y4xWxDtqtki+VC1OsgfGfkREP8goUVxlHTA9StiIK9&#10;B/MDyhoZAEHHmQRbgNZGqjwDTVPOv03z0gmv8iwkDvqDTPh3sPL/5jkw09LuOHPC0opyV1YmaQaP&#10;NVW8eKqJ4w2MqWyKIwXTxKMONp00C6M8ibw9CKvGyCQFz8t/FW2LM0m58vSyqs4STPH52geM9wos&#10;S07DAy0u6yk2jxh3pfuS1MzBnen7FE8Ud1SSF8fVOPFbQbsl2v2DI7nS6vdO2DuryUmA6K/fI4Hm&#10;Xglp93xqQOJnttNHSdv9es9Vn995+QEAAP//AwBQSwMEFAAGAAgAAAAhAAgyAWzeAAAADgEAAA8A&#10;AABkcnMvZG93bnJldi54bWxMTz1PwzAQ3ZH4D9YhsSDquFUTGuJUCMHCRmFhc5MjibDPUewmob+e&#10;y0S3ex96916xn50VIw6h86RBrRIQSJWvO2o0fH683j+ACNFQbawn1PCLAfbl9VVh8tpP9I7jITaC&#10;QyjkRkMbY59LGaoWnQkr3yOx9u0HZyLDoZH1YCYOd1aukySVznTEH1rT43OL1c/h5DSk80t/97bD&#10;9XSu7EhfZ6UiKq1vb+anRxAR5/hvhqU+V4eSOx39ieogLOMky9jKR7pRPGKxJNmOuePCbbcbkGUh&#10;L2eUfwAAAP//AwBQSwECLQAUAAYACAAAACEAtoM4kv4AAADhAQAAEwAAAAAAAAAAAAAAAAAAAAAA&#10;W0NvbnRlbnRfVHlwZXNdLnhtbFBLAQItABQABgAIAAAAIQA4/SH/1gAAAJQBAAALAAAAAAAAAAAA&#10;AAAAAC8BAABfcmVscy8ucmVsc1BLAQItABQABgAIAAAAIQDXUaIRjAEAABYDAAAOAAAAAAAAAAAA&#10;AAAAAC4CAABkcnMvZTJvRG9jLnhtbFBLAQItABQABgAIAAAAIQAIMgFs3gAAAA4BAAAPAAAAAAAA&#10;AAAAAAAAAOYDAABkcnMvZG93bnJldi54bWxQSwUGAAAAAAQABADzAAAA8QQAAAAA&#10;" filled="f" stroked="f">
              <v:textbox style="mso-fit-shape-to-text:t" inset="0,0,0,0">
                <w:txbxContent>
                  <w:p w:rsidR="001703DA" w:rsidRDefault="00F5346A">
                    <w:pPr>
                      <w:pStyle w:val="Zhlavnebozpat20"/>
                      <w:shd w:val="clear" w:color="auto" w:fill="auto"/>
                      <w:tabs>
                        <w:tab w:val="right" w:pos="97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Zpracováno programem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BUILDpower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S, ©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RTS, a.s.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5346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DA" w:rsidRDefault="001703DA"/>
  </w:footnote>
  <w:footnote w:type="continuationSeparator" w:id="0">
    <w:p w:rsidR="001703DA" w:rsidRDefault="001703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703DA"/>
    <w:rsid w:val="001703DA"/>
    <w:rsid w:val="00F5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color w:val="0000FF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color w:val="0000FF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</dc:creator>
  <cp:keywords/>
  <cp:lastModifiedBy>Uživatel systému Windows</cp:lastModifiedBy>
  <cp:revision>2</cp:revision>
  <dcterms:created xsi:type="dcterms:W3CDTF">2023-11-21T07:30:00Z</dcterms:created>
  <dcterms:modified xsi:type="dcterms:W3CDTF">2023-11-21T07:37:00Z</dcterms:modified>
</cp:coreProperties>
</file>