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B4" w:rsidRPr="007D6D47" w:rsidRDefault="004B3FB4" w:rsidP="009A4692">
      <w:pPr>
        <w:pStyle w:val="Nadpis7"/>
        <w:keepNext w:val="0"/>
        <w:keepLines w:val="0"/>
        <w:widowControl/>
        <w:spacing w:before="0" w:line="276" w:lineRule="auto"/>
        <w:jc w:val="center"/>
        <w:rPr>
          <w:rFonts w:ascii="Arial" w:eastAsia="Times New Roman" w:hAnsi="Arial" w:cs="Arial"/>
          <w:b/>
          <w:i w:val="0"/>
          <w:iCs w:val="0"/>
          <w:color w:val="auto"/>
          <w:sz w:val="32"/>
          <w:szCs w:val="20"/>
          <w:lang w:val="cs-CZ" w:eastAsia="cs-CZ"/>
        </w:rPr>
      </w:pPr>
      <w:bookmarkStart w:id="0" w:name="_Toc224812512"/>
      <w:bookmarkStart w:id="1" w:name="_Toc307936311"/>
      <w:bookmarkStart w:id="2" w:name="_GoBack"/>
      <w:bookmarkEnd w:id="2"/>
      <w:r w:rsidRPr="007D6D47">
        <w:rPr>
          <w:rFonts w:ascii="Arial" w:eastAsia="Times New Roman" w:hAnsi="Arial" w:cs="Arial"/>
          <w:b/>
          <w:i w:val="0"/>
          <w:iCs w:val="0"/>
          <w:color w:val="auto"/>
          <w:sz w:val="32"/>
          <w:szCs w:val="20"/>
          <w:lang w:val="cs-CZ" w:eastAsia="cs-CZ"/>
        </w:rPr>
        <w:t>DODATEK č. 1</w:t>
      </w:r>
    </w:p>
    <w:p w:rsidR="004B3FB4" w:rsidRPr="007D6D47" w:rsidRDefault="004B3FB4" w:rsidP="009A4692">
      <w:pPr>
        <w:pStyle w:val="Bezmezer"/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uzavřený dle § 2586 a následujících zákona č. 89/2012 Sb., občanského zákoníku, </w:t>
      </w:r>
      <w:r w:rsidRPr="007D6D47">
        <w:rPr>
          <w:rFonts w:ascii="Arial" w:hAnsi="Arial" w:cs="Arial"/>
          <w:sz w:val="20"/>
          <w:szCs w:val="20"/>
        </w:rPr>
        <w:br/>
        <w:t>ve znění pozdějších předpisů</w:t>
      </w:r>
    </w:p>
    <w:p w:rsidR="00A96E1E" w:rsidRPr="007D6D47" w:rsidRDefault="00A96E1E" w:rsidP="00A96E1E">
      <w:pPr>
        <w:spacing w:after="120" w:line="276" w:lineRule="auto"/>
        <w:jc w:val="center"/>
        <w:outlineLvl w:val="0"/>
        <w:rPr>
          <w:rFonts w:ascii="Arial" w:hAnsi="Arial" w:cs="Arial"/>
          <w:b/>
        </w:rPr>
      </w:pPr>
      <w:r w:rsidRPr="00BA2B3B">
        <w:rPr>
          <w:rFonts w:ascii="Arial" w:hAnsi="Arial" w:cs="Arial"/>
          <w:b/>
        </w:rPr>
        <w:t>č. j. KÚ-</w:t>
      </w:r>
      <w:r w:rsidR="00BA2B3B" w:rsidRPr="00BA2B3B">
        <w:rPr>
          <w:rFonts w:ascii="Arial" w:hAnsi="Arial" w:cs="Arial"/>
          <w:b/>
        </w:rPr>
        <w:t>07145/</w:t>
      </w:r>
      <w:r w:rsidRPr="00BA2B3B">
        <w:rPr>
          <w:rFonts w:ascii="Arial" w:hAnsi="Arial" w:cs="Arial"/>
          <w:b/>
        </w:rPr>
        <w:t>2023-760-2020</w:t>
      </w:r>
    </w:p>
    <w:bookmarkEnd w:id="0"/>
    <w:bookmarkEnd w:id="1"/>
    <w:p w:rsidR="003277A2" w:rsidRPr="007D6D47" w:rsidRDefault="003277A2" w:rsidP="001376E1">
      <w:pPr>
        <w:spacing w:after="120"/>
        <w:rPr>
          <w:rFonts w:ascii="Arial" w:hAnsi="Arial" w:cs="Arial"/>
        </w:rPr>
      </w:pPr>
    </w:p>
    <w:p w:rsidR="00206C75" w:rsidRPr="007D6D47" w:rsidRDefault="00206C75" w:rsidP="001376E1">
      <w:pPr>
        <w:spacing w:after="120"/>
        <w:rPr>
          <w:rFonts w:ascii="Arial" w:hAnsi="Arial" w:cs="Arial"/>
        </w:rPr>
      </w:pPr>
      <w:r w:rsidRPr="007D6D47">
        <w:rPr>
          <w:rFonts w:ascii="Arial" w:hAnsi="Arial" w:cs="Arial"/>
        </w:rPr>
        <w:t>Smluvní strany:</w:t>
      </w:r>
    </w:p>
    <w:p w:rsidR="00222A42" w:rsidRPr="007D6D47" w:rsidRDefault="00222A42" w:rsidP="001376E1">
      <w:pPr>
        <w:tabs>
          <w:tab w:val="left" w:pos="1701"/>
          <w:tab w:val="left" w:pos="4678"/>
        </w:tabs>
        <w:jc w:val="both"/>
        <w:outlineLvl w:val="0"/>
        <w:rPr>
          <w:rFonts w:ascii="Arial" w:hAnsi="Arial" w:cs="Arial"/>
          <w:b/>
          <w:snapToGrid w:val="0"/>
        </w:rPr>
      </w:pPr>
      <w:r w:rsidRPr="007D6D47">
        <w:rPr>
          <w:rFonts w:ascii="Arial" w:hAnsi="Arial" w:cs="Arial"/>
          <w:b/>
          <w:snapToGrid w:val="0"/>
        </w:rPr>
        <w:t>Česká republika - Katastrální úřad pro Vysočinu</w:t>
      </w:r>
    </w:p>
    <w:p w:rsidR="00222A42" w:rsidRPr="007D6D47" w:rsidRDefault="00222A42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Fibichova 4666/6, 586 01 Jihlava</w:t>
      </w:r>
    </w:p>
    <w:p w:rsidR="00222A42" w:rsidRPr="007D6D47" w:rsidRDefault="00222A42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právně jedná: </w:t>
      </w:r>
      <w:r w:rsidR="00871010"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>Ing. Miloslav Kaválek, ředitel</w:t>
      </w:r>
    </w:p>
    <w:p w:rsidR="00086723" w:rsidRPr="007D6D47" w:rsidRDefault="00086723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Datová schránka:</w:t>
      </w:r>
      <w:r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>25nadnk</w:t>
      </w:r>
    </w:p>
    <w:p w:rsidR="00222A42" w:rsidRPr="007D6D47" w:rsidRDefault="00222A42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IČ</w:t>
      </w:r>
      <w:r w:rsidR="00976DC6" w:rsidRPr="007D6D47">
        <w:rPr>
          <w:rFonts w:ascii="Arial" w:hAnsi="Arial" w:cs="Arial"/>
          <w:sz w:val="20"/>
          <w:szCs w:val="20"/>
        </w:rPr>
        <w:t>O</w:t>
      </w:r>
      <w:r w:rsidRPr="007D6D47">
        <w:rPr>
          <w:rFonts w:ascii="Arial" w:hAnsi="Arial" w:cs="Arial"/>
          <w:sz w:val="20"/>
          <w:szCs w:val="20"/>
        </w:rPr>
        <w:t xml:space="preserve">: </w:t>
      </w:r>
      <w:r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r w:rsidR="001D1EF7">
        <w:rPr>
          <w:rFonts w:ascii="Arial" w:hAnsi="Arial" w:cs="Arial"/>
          <w:sz w:val="20"/>
          <w:szCs w:val="20"/>
        </w:rPr>
        <w:t>71185208</w:t>
      </w:r>
    </w:p>
    <w:p w:rsidR="00222A42" w:rsidRPr="007D6D47" w:rsidRDefault="00222A42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DIČ: </w:t>
      </w:r>
      <w:r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>není plátce DPH</w:t>
      </w:r>
    </w:p>
    <w:p w:rsidR="00222A42" w:rsidRPr="007D6D47" w:rsidRDefault="00222A42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tel.: </w:t>
      </w:r>
      <w:r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>+420 567 109 111</w:t>
      </w:r>
    </w:p>
    <w:p w:rsidR="00222A42" w:rsidRPr="007D6D47" w:rsidRDefault="00222A42" w:rsidP="001376E1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e-mail:</w:t>
      </w:r>
      <w:r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ab/>
      </w:r>
      <w:r w:rsidR="00871010" w:rsidRPr="007D6D47">
        <w:rPr>
          <w:rFonts w:ascii="Arial" w:hAnsi="Arial" w:cs="Arial"/>
          <w:sz w:val="20"/>
          <w:szCs w:val="20"/>
        </w:rPr>
        <w:tab/>
      </w:r>
      <w:hyperlink r:id="rId8" w:history="1">
        <w:r w:rsidRPr="007D6D47">
          <w:rPr>
            <w:rStyle w:val="Hypertextovodkaz"/>
            <w:rFonts w:ascii="Arial" w:hAnsi="Arial" w:cs="Arial"/>
            <w:color w:val="auto"/>
            <w:sz w:val="20"/>
            <w:szCs w:val="20"/>
          </w:rPr>
          <w:t>ku.provysockraj@cuzk.cz</w:t>
        </w:r>
      </w:hyperlink>
    </w:p>
    <w:p w:rsidR="00206C75" w:rsidRPr="007D6D47" w:rsidRDefault="00206C75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b/>
          <w:snapToGrid w:val="0"/>
        </w:rPr>
      </w:pPr>
      <w:r w:rsidRPr="007D6D47">
        <w:rPr>
          <w:rFonts w:ascii="Arial" w:hAnsi="Arial" w:cs="Arial"/>
          <w:snapToGrid w:val="0"/>
        </w:rPr>
        <w:t>(dále jen</w:t>
      </w:r>
      <w:r w:rsidRPr="007D6D47">
        <w:rPr>
          <w:rFonts w:ascii="Arial" w:hAnsi="Arial" w:cs="Arial"/>
          <w:b/>
          <w:snapToGrid w:val="0"/>
        </w:rPr>
        <w:t xml:space="preserve"> </w:t>
      </w:r>
      <w:r w:rsidRPr="007D6D47">
        <w:rPr>
          <w:rFonts w:ascii="Arial" w:hAnsi="Arial" w:cs="Arial"/>
          <w:snapToGrid w:val="0"/>
        </w:rPr>
        <w:t>„</w:t>
      </w:r>
      <w:r w:rsidRPr="007D6D47">
        <w:rPr>
          <w:rFonts w:ascii="Arial" w:hAnsi="Arial" w:cs="Arial"/>
          <w:i/>
          <w:snapToGrid w:val="0"/>
        </w:rPr>
        <w:t>objednatel</w:t>
      </w:r>
      <w:r w:rsidRPr="007D6D47">
        <w:rPr>
          <w:rFonts w:ascii="Arial" w:hAnsi="Arial" w:cs="Arial"/>
          <w:snapToGrid w:val="0"/>
        </w:rPr>
        <w:t>“)</w:t>
      </w:r>
    </w:p>
    <w:p w:rsidR="00206C75" w:rsidRPr="007D6D47" w:rsidRDefault="00206C75" w:rsidP="001376E1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206C75" w:rsidRPr="007D6D47" w:rsidRDefault="00206C75" w:rsidP="001376E1">
      <w:pPr>
        <w:tabs>
          <w:tab w:val="left" w:pos="360"/>
        </w:tabs>
        <w:jc w:val="both"/>
        <w:rPr>
          <w:rFonts w:ascii="Arial" w:hAnsi="Arial" w:cs="Arial"/>
        </w:rPr>
      </w:pPr>
      <w:r w:rsidRPr="007D6D47">
        <w:rPr>
          <w:rFonts w:ascii="Arial" w:hAnsi="Arial" w:cs="Arial"/>
        </w:rPr>
        <w:t>a</w:t>
      </w:r>
    </w:p>
    <w:p w:rsidR="00206C75" w:rsidRPr="007D6D47" w:rsidRDefault="00206C75" w:rsidP="001376E1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976DC6" w:rsidRPr="007D6D47" w:rsidRDefault="00976DC6" w:rsidP="00976DC6">
      <w:pPr>
        <w:tabs>
          <w:tab w:val="left" w:pos="1701"/>
          <w:tab w:val="left" w:pos="4678"/>
        </w:tabs>
        <w:jc w:val="both"/>
        <w:outlineLvl w:val="0"/>
        <w:rPr>
          <w:rFonts w:ascii="Arial" w:hAnsi="Arial" w:cs="Arial"/>
          <w:b/>
          <w:snapToGrid w:val="0"/>
        </w:rPr>
      </w:pPr>
      <w:r w:rsidRPr="007D6D47">
        <w:rPr>
          <w:rFonts w:ascii="Arial" w:hAnsi="Arial" w:cs="Arial"/>
          <w:b/>
          <w:snapToGrid w:val="0"/>
        </w:rPr>
        <w:t>Ing. Ivan Sabo</w:t>
      </w:r>
    </w:p>
    <w:p w:rsidR="00976DC6" w:rsidRPr="007D6D47" w:rsidRDefault="00976DC6" w:rsidP="00976DC6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U Jandovky 121/3, Nouzka, 582 01 Vyškov</w:t>
      </w:r>
    </w:p>
    <w:p w:rsidR="001376E1" w:rsidRPr="007D6D47" w:rsidRDefault="00F554B4" w:rsidP="00F554B4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Datová schránka: </w:t>
      </w:r>
      <w:r w:rsidRPr="007D6D47">
        <w:rPr>
          <w:rFonts w:ascii="Arial" w:hAnsi="Arial" w:cs="Arial"/>
          <w:sz w:val="20"/>
          <w:szCs w:val="20"/>
        </w:rPr>
        <w:tab/>
        <w:t xml:space="preserve">pcmrphm </w:t>
      </w:r>
    </w:p>
    <w:p w:rsidR="00976DC6" w:rsidRPr="007D6D47" w:rsidRDefault="00206C75" w:rsidP="00976DC6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7D6D47">
        <w:rPr>
          <w:rFonts w:ascii="Arial" w:hAnsi="Arial" w:cs="Arial"/>
          <w:snapToGrid w:val="0"/>
        </w:rPr>
        <w:t>Zapsán v obchodním rejstříku</w:t>
      </w:r>
      <w:r w:rsidR="00976DC6" w:rsidRPr="007D6D47">
        <w:rPr>
          <w:rFonts w:ascii="Arial" w:hAnsi="Arial" w:cs="Arial"/>
          <w:snapToGrid w:val="0"/>
        </w:rPr>
        <w:t xml:space="preserve"> u Krajského soudu v Brně, spisová značka A 21498</w:t>
      </w:r>
    </w:p>
    <w:p w:rsidR="00976DC6" w:rsidRPr="007D6D47" w:rsidRDefault="00976DC6" w:rsidP="00976DC6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IČO: </w:t>
      </w:r>
      <w:r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ab/>
      </w:r>
      <w:r w:rsidRPr="007D6D47">
        <w:rPr>
          <w:rFonts w:ascii="Arial" w:hAnsi="Arial" w:cs="Arial"/>
          <w:sz w:val="20"/>
          <w:szCs w:val="20"/>
        </w:rPr>
        <w:tab/>
        <w:t>15238199</w:t>
      </w:r>
    </w:p>
    <w:p w:rsidR="00206C75" w:rsidRPr="007D6D47" w:rsidRDefault="00206C75" w:rsidP="00976DC6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 xml:space="preserve">DIČ: </w:t>
      </w:r>
      <w:r w:rsidR="00976DC6" w:rsidRPr="007D6D47">
        <w:rPr>
          <w:rFonts w:ascii="Arial" w:hAnsi="Arial" w:cs="Arial"/>
          <w:sz w:val="20"/>
          <w:szCs w:val="20"/>
        </w:rPr>
        <w:tab/>
      </w:r>
      <w:r w:rsidR="00976DC6" w:rsidRPr="007D6D47">
        <w:rPr>
          <w:rFonts w:ascii="Arial" w:hAnsi="Arial" w:cs="Arial"/>
          <w:sz w:val="20"/>
          <w:szCs w:val="20"/>
        </w:rPr>
        <w:tab/>
      </w:r>
      <w:r w:rsidR="00976DC6" w:rsidRPr="007D6D47">
        <w:rPr>
          <w:rFonts w:ascii="Arial" w:hAnsi="Arial" w:cs="Arial"/>
          <w:sz w:val="20"/>
          <w:szCs w:val="20"/>
        </w:rPr>
        <w:tab/>
        <w:t>CZ480424196</w:t>
      </w:r>
      <w:r w:rsidRPr="007D6D47">
        <w:rPr>
          <w:rFonts w:ascii="Arial" w:hAnsi="Arial" w:cs="Arial"/>
          <w:sz w:val="20"/>
          <w:szCs w:val="20"/>
        </w:rPr>
        <w:t xml:space="preserve"> </w:t>
      </w:r>
    </w:p>
    <w:p w:rsidR="00086723" w:rsidRPr="007D6D47" w:rsidRDefault="001376E1" w:rsidP="00AF0FED">
      <w:pPr>
        <w:pStyle w:val="Bezmezer"/>
        <w:rPr>
          <w:rFonts w:ascii="Arial" w:hAnsi="Arial" w:cs="Arial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t</w:t>
      </w:r>
      <w:r w:rsidR="00976DC6" w:rsidRPr="007D6D47">
        <w:rPr>
          <w:rFonts w:ascii="Arial" w:hAnsi="Arial" w:cs="Arial"/>
          <w:sz w:val="20"/>
          <w:szCs w:val="20"/>
        </w:rPr>
        <w:t>el.:</w:t>
      </w:r>
      <w:r w:rsidR="00976DC6" w:rsidRPr="007D6D47">
        <w:rPr>
          <w:rFonts w:ascii="Arial" w:hAnsi="Arial" w:cs="Arial"/>
          <w:sz w:val="20"/>
          <w:szCs w:val="20"/>
        </w:rPr>
        <w:tab/>
      </w:r>
      <w:r w:rsidR="00AF0FED" w:rsidRPr="007D6D47">
        <w:rPr>
          <w:rFonts w:ascii="Arial" w:hAnsi="Arial" w:cs="Arial"/>
          <w:sz w:val="20"/>
          <w:szCs w:val="20"/>
        </w:rPr>
        <w:tab/>
      </w:r>
      <w:r w:rsidR="00AF0FED" w:rsidRPr="007D6D47">
        <w:rPr>
          <w:rFonts w:ascii="Arial" w:hAnsi="Arial" w:cs="Arial"/>
          <w:sz w:val="20"/>
          <w:szCs w:val="20"/>
        </w:rPr>
        <w:tab/>
        <w:t>+420 517 334 070</w:t>
      </w:r>
    </w:p>
    <w:p w:rsidR="00086723" w:rsidRPr="007D6D47" w:rsidRDefault="001376E1" w:rsidP="00AF0FED">
      <w:pPr>
        <w:pStyle w:val="Bezmezer"/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7D6D47">
        <w:rPr>
          <w:rFonts w:ascii="Arial" w:hAnsi="Arial" w:cs="Arial"/>
          <w:sz w:val="20"/>
          <w:szCs w:val="20"/>
        </w:rPr>
        <w:t>e</w:t>
      </w:r>
      <w:r w:rsidR="00976DC6" w:rsidRPr="007D6D47">
        <w:rPr>
          <w:rFonts w:ascii="Arial" w:hAnsi="Arial" w:cs="Arial"/>
          <w:sz w:val="20"/>
          <w:szCs w:val="20"/>
        </w:rPr>
        <w:t>-mail:</w:t>
      </w:r>
      <w:r w:rsidR="00976DC6" w:rsidRPr="007D6D47">
        <w:rPr>
          <w:rFonts w:ascii="Arial" w:hAnsi="Arial" w:cs="Arial"/>
          <w:sz w:val="20"/>
          <w:szCs w:val="20"/>
        </w:rPr>
        <w:tab/>
      </w:r>
      <w:r w:rsidR="00AF0FED" w:rsidRPr="007D6D47">
        <w:rPr>
          <w:rFonts w:ascii="Arial" w:hAnsi="Arial" w:cs="Arial"/>
          <w:sz w:val="20"/>
          <w:szCs w:val="20"/>
        </w:rPr>
        <w:tab/>
      </w:r>
      <w:r w:rsidR="00AF0FED" w:rsidRPr="007D6D47">
        <w:rPr>
          <w:rFonts w:ascii="Arial" w:hAnsi="Arial" w:cs="Arial"/>
          <w:sz w:val="20"/>
          <w:szCs w:val="20"/>
        </w:rPr>
        <w:tab/>
      </w:r>
      <w:hyperlink r:id="rId9" w:history="1">
        <w:r w:rsidR="00AF0FED" w:rsidRPr="007D6D47">
          <w:rPr>
            <w:rStyle w:val="Hypertextovodkaz"/>
            <w:rFonts w:ascii="Arial" w:hAnsi="Arial" w:cs="Arial"/>
            <w:color w:val="auto"/>
            <w:sz w:val="20"/>
            <w:szCs w:val="20"/>
          </w:rPr>
          <w:t>elsyst@ee.cz</w:t>
        </w:r>
      </w:hyperlink>
    </w:p>
    <w:p w:rsidR="00206C75" w:rsidRPr="007D6D47" w:rsidRDefault="00206C75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</w:rPr>
      </w:pPr>
      <w:r w:rsidRPr="007D6D47">
        <w:rPr>
          <w:rFonts w:ascii="Arial" w:hAnsi="Arial" w:cs="Arial"/>
          <w:snapToGrid w:val="0"/>
        </w:rPr>
        <w:t>(dále jen</w:t>
      </w:r>
      <w:r w:rsidRPr="007D6D47">
        <w:rPr>
          <w:rFonts w:ascii="Arial" w:hAnsi="Arial" w:cs="Arial"/>
          <w:b/>
          <w:snapToGrid w:val="0"/>
        </w:rPr>
        <w:t xml:space="preserve"> </w:t>
      </w:r>
      <w:r w:rsidRPr="007D6D47">
        <w:rPr>
          <w:rFonts w:ascii="Arial" w:hAnsi="Arial" w:cs="Arial"/>
          <w:i/>
          <w:snapToGrid w:val="0"/>
        </w:rPr>
        <w:t>„zhotovitel“</w:t>
      </w:r>
      <w:r w:rsidRPr="007D6D47">
        <w:rPr>
          <w:rFonts w:ascii="Arial" w:hAnsi="Arial" w:cs="Arial"/>
          <w:snapToGrid w:val="0"/>
        </w:rPr>
        <w:t>)</w:t>
      </w:r>
      <w:r w:rsidR="00A96E1E" w:rsidRPr="007D6D47">
        <w:rPr>
          <w:rFonts w:ascii="Arial" w:hAnsi="Arial" w:cs="Arial"/>
          <w:snapToGrid w:val="0"/>
        </w:rPr>
        <w:t>.</w:t>
      </w:r>
    </w:p>
    <w:p w:rsidR="004B3FB4" w:rsidRPr="007D6D47" w:rsidRDefault="004B3FB4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4B3FB4" w:rsidRPr="007D6D47" w:rsidRDefault="004B3FB4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9A4692" w:rsidRDefault="004B3FB4" w:rsidP="00C1144A">
      <w:pPr>
        <w:pStyle w:val="Odstavecseseznamem"/>
        <w:spacing w:before="12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A4692">
        <w:rPr>
          <w:rFonts w:ascii="Arial" w:hAnsi="Arial" w:cs="Arial"/>
          <w:sz w:val="24"/>
          <w:szCs w:val="24"/>
        </w:rPr>
        <w:t xml:space="preserve">Smluvní strany spolu </w:t>
      </w:r>
      <w:r w:rsidR="00C1144A" w:rsidRPr="009A4692">
        <w:rPr>
          <w:rFonts w:ascii="Arial" w:hAnsi="Arial" w:cs="Arial"/>
          <w:sz w:val="24"/>
          <w:szCs w:val="24"/>
        </w:rPr>
        <w:t xml:space="preserve">po vzájemné dohodě </w:t>
      </w:r>
      <w:r w:rsidRPr="009A4692">
        <w:rPr>
          <w:rFonts w:ascii="Arial" w:hAnsi="Arial" w:cs="Arial"/>
          <w:sz w:val="24"/>
          <w:szCs w:val="24"/>
        </w:rPr>
        <w:t>uzavírají</w:t>
      </w:r>
      <w:r w:rsidR="00C1144A" w:rsidRPr="009A4692">
        <w:rPr>
          <w:rFonts w:ascii="Arial" w:hAnsi="Arial" w:cs="Arial"/>
          <w:sz w:val="24"/>
          <w:szCs w:val="24"/>
        </w:rPr>
        <w:t xml:space="preserve"> </w:t>
      </w:r>
      <w:r w:rsidRPr="009A4692">
        <w:rPr>
          <w:rFonts w:ascii="Arial" w:hAnsi="Arial" w:cs="Arial"/>
          <w:sz w:val="24"/>
          <w:szCs w:val="24"/>
        </w:rPr>
        <w:t xml:space="preserve">tento </w:t>
      </w:r>
    </w:p>
    <w:p w:rsidR="009A4692" w:rsidRDefault="004B3FB4" w:rsidP="00C1144A">
      <w:pPr>
        <w:pStyle w:val="Odstavecseseznamem"/>
        <w:spacing w:before="12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4692">
        <w:rPr>
          <w:rFonts w:ascii="Arial" w:hAnsi="Arial" w:cs="Arial"/>
          <w:sz w:val="24"/>
          <w:szCs w:val="24"/>
        </w:rPr>
        <w:t>dodatek ke</w:t>
      </w:r>
      <w:r w:rsidRPr="009A4692">
        <w:rPr>
          <w:rFonts w:ascii="Arial" w:hAnsi="Arial" w:cs="Arial"/>
          <w:b/>
          <w:sz w:val="24"/>
          <w:szCs w:val="24"/>
        </w:rPr>
        <w:t xml:space="preserve"> Smlouvě o provedení digitalizace pozemkové knihy </w:t>
      </w:r>
    </w:p>
    <w:p w:rsidR="004B3FB4" w:rsidRPr="009A4692" w:rsidRDefault="004B3FB4" w:rsidP="00C1144A">
      <w:pPr>
        <w:pStyle w:val="Odstavecseseznamem"/>
        <w:spacing w:before="12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4692">
        <w:rPr>
          <w:rFonts w:ascii="Arial" w:hAnsi="Arial" w:cs="Arial"/>
          <w:b/>
          <w:sz w:val="24"/>
          <w:szCs w:val="24"/>
        </w:rPr>
        <w:t xml:space="preserve">Katastrálního pracoviště </w:t>
      </w:r>
      <w:r w:rsidR="00A96E1E" w:rsidRPr="009A4692">
        <w:rPr>
          <w:rFonts w:ascii="Arial" w:hAnsi="Arial" w:cs="Arial"/>
          <w:b/>
          <w:sz w:val="24"/>
          <w:szCs w:val="24"/>
        </w:rPr>
        <w:t>P</w:t>
      </w:r>
      <w:r w:rsidRPr="009A4692">
        <w:rPr>
          <w:rFonts w:ascii="Arial" w:hAnsi="Arial" w:cs="Arial"/>
          <w:b/>
          <w:sz w:val="24"/>
          <w:szCs w:val="24"/>
        </w:rPr>
        <w:t xml:space="preserve">elhřimov </w:t>
      </w:r>
    </w:p>
    <w:p w:rsidR="00A96E1E" w:rsidRPr="007D6D47" w:rsidRDefault="00A96E1E" w:rsidP="00A96E1E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B3FB4" w:rsidRPr="007D6D47" w:rsidRDefault="004B3FB4" w:rsidP="004B3FB4">
      <w:pPr>
        <w:spacing w:before="240" w:line="276" w:lineRule="auto"/>
        <w:jc w:val="center"/>
        <w:rPr>
          <w:rFonts w:ascii="Arial" w:hAnsi="Arial" w:cs="Arial"/>
          <w:color w:val="010302"/>
        </w:rPr>
      </w:pPr>
      <w:r w:rsidRPr="007D6D47">
        <w:rPr>
          <w:rFonts w:ascii="Arial" w:hAnsi="Arial" w:cs="Arial"/>
          <w:b/>
          <w:bCs/>
          <w:color w:val="000000"/>
        </w:rPr>
        <w:t>I. Před</w:t>
      </w:r>
      <w:r w:rsidRPr="007D6D47">
        <w:rPr>
          <w:rFonts w:ascii="Arial" w:hAnsi="Arial" w:cs="Arial"/>
          <w:b/>
          <w:bCs/>
          <w:color w:val="000000"/>
          <w:spacing w:val="-3"/>
        </w:rPr>
        <w:t>m</w:t>
      </w:r>
      <w:r w:rsidRPr="007D6D47">
        <w:rPr>
          <w:rFonts w:ascii="Arial" w:hAnsi="Arial" w:cs="Arial"/>
          <w:b/>
          <w:bCs/>
          <w:color w:val="000000"/>
        </w:rPr>
        <w:t>ět dodatku</w:t>
      </w:r>
    </w:p>
    <w:p w:rsidR="00A96E1E" w:rsidRPr="007D6D47" w:rsidRDefault="00A96E1E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 w:rsidRPr="007D6D47">
        <w:rPr>
          <w:rFonts w:ascii="Arial" w:hAnsi="Arial" w:cs="Arial"/>
          <w:color w:val="000000"/>
          <w:spacing w:val="8"/>
        </w:rPr>
        <w:t>Tímto dodatkem se smluvní strany dohodly na vícepracích</w:t>
      </w:r>
      <w:r w:rsidR="00E2205A">
        <w:rPr>
          <w:rFonts w:ascii="Arial" w:hAnsi="Arial" w:cs="Arial"/>
          <w:color w:val="000000"/>
          <w:spacing w:val="8"/>
        </w:rPr>
        <w:t xml:space="preserve">. Jedná se o </w:t>
      </w:r>
      <w:r w:rsidR="00F57714">
        <w:rPr>
          <w:rFonts w:ascii="Arial" w:hAnsi="Arial" w:cs="Arial"/>
          <w:color w:val="000000"/>
          <w:spacing w:val="8"/>
        </w:rPr>
        <w:t xml:space="preserve">objednatelem </w:t>
      </w:r>
      <w:r w:rsidR="00E2205A">
        <w:rPr>
          <w:rFonts w:ascii="Arial" w:hAnsi="Arial" w:cs="Arial"/>
          <w:color w:val="000000"/>
          <w:spacing w:val="8"/>
        </w:rPr>
        <w:t>vyžádanou úpravu SW zhotovitele pro popis digitalizovaných dat</w:t>
      </w:r>
      <w:r w:rsidR="00C1144A">
        <w:rPr>
          <w:rFonts w:ascii="Arial" w:hAnsi="Arial" w:cs="Arial"/>
          <w:color w:val="000000"/>
          <w:spacing w:val="8"/>
        </w:rPr>
        <w:t xml:space="preserve">, </w:t>
      </w:r>
      <w:r w:rsidR="00E2205A">
        <w:rPr>
          <w:rFonts w:ascii="Arial" w:hAnsi="Arial" w:cs="Arial"/>
          <w:color w:val="000000"/>
          <w:spacing w:val="8"/>
        </w:rPr>
        <w:t xml:space="preserve">jejíž potřeba vznikla </w:t>
      </w:r>
      <w:r w:rsidR="00F57714">
        <w:rPr>
          <w:rFonts w:ascii="Arial" w:hAnsi="Arial" w:cs="Arial"/>
          <w:color w:val="000000"/>
          <w:spacing w:val="8"/>
        </w:rPr>
        <w:t xml:space="preserve">v průběhu realizace zakázky. Zhotovitel musel </w:t>
      </w:r>
      <w:r w:rsidR="009B1F8E">
        <w:rPr>
          <w:rFonts w:ascii="Arial" w:hAnsi="Arial" w:cs="Arial"/>
          <w:color w:val="000000"/>
          <w:spacing w:val="8"/>
        </w:rPr>
        <w:t>v následku těchto úprav z</w:t>
      </w:r>
      <w:r w:rsidR="00F57714">
        <w:rPr>
          <w:rFonts w:ascii="Arial" w:hAnsi="Arial" w:cs="Arial"/>
          <w:color w:val="000000"/>
          <w:spacing w:val="8"/>
        </w:rPr>
        <w:t xml:space="preserve">pětně opravovat metadata u </w:t>
      </w:r>
      <w:r w:rsidR="009A4692">
        <w:rPr>
          <w:rFonts w:ascii="Arial" w:hAnsi="Arial" w:cs="Arial"/>
          <w:color w:val="000000"/>
          <w:spacing w:val="8"/>
        </w:rPr>
        <w:t xml:space="preserve">části </w:t>
      </w:r>
      <w:r w:rsidR="00F57714">
        <w:rPr>
          <w:rFonts w:ascii="Arial" w:hAnsi="Arial" w:cs="Arial"/>
          <w:color w:val="000000"/>
          <w:spacing w:val="8"/>
        </w:rPr>
        <w:t xml:space="preserve">již zpracovaných </w:t>
      </w:r>
      <w:r w:rsidR="009B1F8E">
        <w:rPr>
          <w:rFonts w:ascii="Arial" w:hAnsi="Arial" w:cs="Arial"/>
          <w:color w:val="000000"/>
          <w:spacing w:val="8"/>
        </w:rPr>
        <w:t xml:space="preserve">a předaných </w:t>
      </w:r>
      <w:r w:rsidR="00F57714">
        <w:rPr>
          <w:rFonts w:ascii="Arial" w:hAnsi="Arial" w:cs="Arial"/>
          <w:color w:val="000000"/>
          <w:spacing w:val="8"/>
        </w:rPr>
        <w:t>záznamů.</w:t>
      </w:r>
    </w:p>
    <w:p w:rsidR="00A96E1E" w:rsidRDefault="00E2205A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 xml:space="preserve">Konkrétně se jedná o </w:t>
      </w:r>
      <w:r w:rsidR="009B1F8E">
        <w:rPr>
          <w:rFonts w:ascii="Arial" w:hAnsi="Arial" w:cs="Arial"/>
          <w:color w:val="000000"/>
          <w:spacing w:val="8"/>
        </w:rPr>
        <w:t xml:space="preserve">zavedení </w:t>
      </w:r>
      <w:r>
        <w:rPr>
          <w:rFonts w:ascii="Arial" w:hAnsi="Arial" w:cs="Arial"/>
          <w:color w:val="000000"/>
          <w:spacing w:val="8"/>
        </w:rPr>
        <w:t>jednotné</w:t>
      </w:r>
      <w:r w:rsidR="009B1F8E">
        <w:rPr>
          <w:rFonts w:ascii="Arial" w:hAnsi="Arial" w:cs="Arial"/>
          <w:color w:val="000000"/>
          <w:spacing w:val="8"/>
        </w:rPr>
        <w:t>ho</w:t>
      </w:r>
      <w:r>
        <w:rPr>
          <w:rFonts w:ascii="Arial" w:hAnsi="Arial" w:cs="Arial"/>
          <w:color w:val="000000"/>
          <w:spacing w:val="8"/>
        </w:rPr>
        <w:t xml:space="preserve"> číslování pozemkových knih v metadatech arabskými číslicemi</w:t>
      </w:r>
      <w:r w:rsidR="009B1F8E">
        <w:rPr>
          <w:rFonts w:ascii="Arial" w:hAnsi="Arial" w:cs="Arial"/>
          <w:color w:val="000000"/>
          <w:spacing w:val="8"/>
        </w:rPr>
        <w:t>, místo číslic římských</w:t>
      </w:r>
      <w:r>
        <w:rPr>
          <w:rFonts w:ascii="Arial" w:hAnsi="Arial" w:cs="Arial"/>
          <w:color w:val="000000"/>
          <w:spacing w:val="8"/>
        </w:rPr>
        <w:t>. Dále</w:t>
      </w:r>
      <w:r w:rsidR="009B1F8E">
        <w:rPr>
          <w:rFonts w:ascii="Arial" w:hAnsi="Arial" w:cs="Arial"/>
          <w:color w:val="000000"/>
          <w:spacing w:val="8"/>
        </w:rPr>
        <w:t xml:space="preserve"> </w:t>
      </w:r>
      <w:r w:rsidR="007F18E5">
        <w:rPr>
          <w:rFonts w:ascii="Arial" w:hAnsi="Arial" w:cs="Arial"/>
          <w:color w:val="000000"/>
          <w:spacing w:val="8"/>
        </w:rPr>
        <w:t xml:space="preserve">byl </w:t>
      </w:r>
      <w:r>
        <w:rPr>
          <w:rFonts w:ascii="Arial" w:hAnsi="Arial" w:cs="Arial"/>
          <w:color w:val="000000"/>
          <w:spacing w:val="8"/>
        </w:rPr>
        <w:t>do metadat doplněn údaj, zda k</w:t>
      </w:r>
      <w:r w:rsidR="009B1F8E">
        <w:rPr>
          <w:rFonts w:ascii="Arial" w:hAnsi="Arial" w:cs="Arial"/>
          <w:color w:val="000000"/>
          <w:spacing w:val="8"/>
        </w:rPr>
        <w:t>onkrétní k</w:t>
      </w:r>
      <w:r>
        <w:rPr>
          <w:rFonts w:ascii="Arial" w:hAnsi="Arial" w:cs="Arial"/>
          <w:color w:val="000000"/>
          <w:spacing w:val="8"/>
        </w:rPr>
        <w:t>n</w:t>
      </w:r>
      <w:r w:rsidR="009B1F8E">
        <w:rPr>
          <w:rFonts w:ascii="Arial" w:hAnsi="Arial" w:cs="Arial"/>
          <w:color w:val="000000"/>
          <w:spacing w:val="8"/>
        </w:rPr>
        <w:t>i</w:t>
      </w:r>
      <w:r>
        <w:rPr>
          <w:rFonts w:ascii="Arial" w:hAnsi="Arial" w:cs="Arial"/>
          <w:color w:val="000000"/>
          <w:spacing w:val="8"/>
        </w:rPr>
        <w:t>ha obsahuje knihovní vložky (P), seznam (S), re</w:t>
      </w:r>
      <w:r w:rsidR="009B1F8E">
        <w:rPr>
          <w:rFonts w:ascii="Arial" w:hAnsi="Arial" w:cs="Arial"/>
          <w:color w:val="000000"/>
          <w:spacing w:val="8"/>
        </w:rPr>
        <w:t>j</w:t>
      </w:r>
      <w:r>
        <w:rPr>
          <w:rFonts w:ascii="Arial" w:hAnsi="Arial" w:cs="Arial"/>
          <w:color w:val="000000"/>
          <w:spacing w:val="8"/>
        </w:rPr>
        <w:t>střík parcel</w:t>
      </w:r>
      <w:r w:rsidR="009B1F8E">
        <w:rPr>
          <w:rFonts w:ascii="Arial" w:hAnsi="Arial" w:cs="Arial"/>
          <w:color w:val="000000"/>
          <w:spacing w:val="8"/>
        </w:rPr>
        <w:t>/</w:t>
      </w:r>
      <w:r>
        <w:rPr>
          <w:rFonts w:ascii="Arial" w:hAnsi="Arial" w:cs="Arial"/>
          <w:color w:val="000000"/>
          <w:spacing w:val="8"/>
        </w:rPr>
        <w:t>vlastníků</w:t>
      </w:r>
      <w:r w:rsidR="009B1F8E">
        <w:rPr>
          <w:rFonts w:ascii="Arial" w:hAnsi="Arial" w:cs="Arial"/>
          <w:color w:val="000000"/>
          <w:spacing w:val="8"/>
        </w:rPr>
        <w:t>/</w:t>
      </w:r>
      <w:r>
        <w:rPr>
          <w:rFonts w:ascii="Arial" w:hAnsi="Arial" w:cs="Arial"/>
          <w:color w:val="000000"/>
          <w:spacing w:val="8"/>
        </w:rPr>
        <w:t>věřitelů</w:t>
      </w:r>
      <w:r w:rsidR="009B1F8E">
        <w:rPr>
          <w:rFonts w:ascii="Arial" w:hAnsi="Arial" w:cs="Arial"/>
          <w:color w:val="000000"/>
          <w:spacing w:val="8"/>
        </w:rPr>
        <w:t xml:space="preserve"> (R)</w:t>
      </w:r>
      <w:r>
        <w:rPr>
          <w:rFonts w:ascii="Arial" w:hAnsi="Arial" w:cs="Arial"/>
          <w:color w:val="000000"/>
          <w:spacing w:val="8"/>
        </w:rPr>
        <w:t>, popřípadě je</w:t>
      </w:r>
      <w:r w:rsidR="009B1F8E">
        <w:rPr>
          <w:rFonts w:ascii="Arial" w:hAnsi="Arial" w:cs="Arial"/>
          <w:color w:val="000000"/>
          <w:spacing w:val="8"/>
        </w:rPr>
        <w:t>jic</w:t>
      </w:r>
      <w:r>
        <w:rPr>
          <w:rFonts w:ascii="Arial" w:hAnsi="Arial" w:cs="Arial"/>
          <w:color w:val="000000"/>
          <w:spacing w:val="8"/>
        </w:rPr>
        <w:t xml:space="preserve">h kombinaci. Tento údaj se </w:t>
      </w:r>
      <w:r w:rsidR="009B1F8E">
        <w:rPr>
          <w:rFonts w:ascii="Arial" w:hAnsi="Arial" w:cs="Arial"/>
          <w:color w:val="000000"/>
          <w:spacing w:val="8"/>
        </w:rPr>
        <w:t>bude promítat</w:t>
      </w:r>
      <w:r>
        <w:rPr>
          <w:rFonts w:ascii="Arial" w:hAnsi="Arial" w:cs="Arial"/>
          <w:color w:val="000000"/>
          <w:spacing w:val="8"/>
        </w:rPr>
        <w:t xml:space="preserve"> do názvu adresáře a PDF souboru formou postfixu oddělenéh</w:t>
      </w:r>
      <w:r w:rsidR="009B1F8E">
        <w:rPr>
          <w:rFonts w:ascii="Arial" w:hAnsi="Arial" w:cs="Arial"/>
          <w:color w:val="000000"/>
          <w:spacing w:val="8"/>
        </w:rPr>
        <w:t>o</w:t>
      </w:r>
      <w:r>
        <w:rPr>
          <w:rFonts w:ascii="Arial" w:hAnsi="Arial" w:cs="Arial"/>
          <w:color w:val="000000"/>
          <w:spacing w:val="8"/>
        </w:rPr>
        <w:t xml:space="preserve"> podt</w:t>
      </w:r>
      <w:r w:rsidR="009B1F8E">
        <w:rPr>
          <w:rFonts w:ascii="Arial" w:hAnsi="Arial" w:cs="Arial"/>
          <w:color w:val="000000"/>
          <w:spacing w:val="8"/>
        </w:rPr>
        <w:t>ržítkem</w:t>
      </w:r>
      <w:r>
        <w:rPr>
          <w:rFonts w:ascii="Arial" w:hAnsi="Arial" w:cs="Arial"/>
          <w:color w:val="000000"/>
          <w:spacing w:val="8"/>
        </w:rPr>
        <w:t>: _PRS (např. _P, _PR, _PS, _PRS apod.).</w:t>
      </w:r>
    </w:p>
    <w:p w:rsidR="00A8260C" w:rsidRPr="007D6D47" w:rsidRDefault="00A8260C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>Výše uvedené požadavky nebyly obsaženy v technické specifikaci předmětu plnění, která tvořila součást dokumentace k výběrovému řízení a smlouvy.</w:t>
      </w:r>
    </w:p>
    <w:p w:rsidR="00A96E1E" w:rsidRDefault="00A96E1E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 w:rsidRPr="007D6D47">
        <w:rPr>
          <w:rFonts w:ascii="Arial" w:hAnsi="Arial" w:cs="Arial"/>
          <w:color w:val="000000"/>
          <w:spacing w:val="8"/>
        </w:rPr>
        <w:t>Navýšení cen</w:t>
      </w:r>
      <w:r w:rsidR="00E2205A">
        <w:rPr>
          <w:rFonts w:ascii="Arial" w:hAnsi="Arial" w:cs="Arial"/>
          <w:color w:val="000000"/>
          <w:spacing w:val="8"/>
        </w:rPr>
        <w:t>y víceprací spojených s úpravou SW:</w:t>
      </w:r>
    </w:p>
    <w:p w:rsidR="00E2205A" w:rsidRDefault="00E2205A" w:rsidP="00F57714">
      <w:pPr>
        <w:tabs>
          <w:tab w:val="left" w:pos="691"/>
        </w:tabs>
        <w:spacing w:line="276" w:lineRule="auto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>programátorské práce:</w:t>
      </w:r>
      <w:r>
        <w:rPr>
          <w:rFonts w:ascii="Arial" w:hAnsi="Arial" w:cs="Arial"/>
          <w:color w:val="000000"/>
          <w:spacing w:val="8"/>
        </w:rPr>
        <w:tab/>
        <w:t>20 hod</w:t>
      </w:r>
      <w:r>
        <w:rPr>
          <w:rFonts w:ascii="Arial" w:hAnsi="Arial" w:cs="Arial"/>
          <w:color w:val="000000"/>
          <w:spacing w:val="8"/>
        </w:rPr>
        <w:tab/>
      </w:r>
      <w:r>
        <w:rPr>
          <w:rFonts w:ascii="Arial" w:hAnsi="Arial" w:cs="Arial"/>
          <w:color w:val="000000"/>
          <w:spacing w:val="8"/>
        </w:rPr>
        <w:tab/>
        <w:t>1 850 Kč/hod</w:t>
      </w:r>
      <w:r>
        <w:rPr>
          <w:rFonts w:ascii="Arial" w:hAnsi="Arial" w:cs="Arial"/>
          <w:color w:val="000000"/>
          <w:spacing w:val="8"/>
        </w:rPr>
        <w:tab/>
      </w:r>
      <w:r>
        <w:rPr>
          <w:rFonts w:ascii="Arial" w:hAnsi="Arial" w:cs="Arial"/>
          <w:color w:val="000000"/>
          <w:spacing w:val="8"/>
        </w:rPr>
        <w:tab/>
        <w:t>37 000 Kč (bez DPH)</w:t>
      </w:r>
    </w:p>
    <w:p w:rsidR="00E2205A" w:rsidRPr="00E2205A" w:rsidRDefault="00E2205A" w:rsidP="00F57714">
      <w:pPr>
        <w:tabs>
          <w:tab w:val="left" w:pos="691"/>
        </w:tabs>
        <w:spacing w:line="276" w:lineRule="auto"/>
        <w:jc w:val="both"/>
        <w:rPr>
          <w:rFonts w:ascii="Arial" w:hAnsi="Arial" w:cs="Arial"/>
          <w:color w:val="000000"/>
          <w:spacing w:val="8"/>
          <w:u w:val="single"/>
        </w:rPr>
      </w:pPr>
      <w:r w:rsidRPr="00E2205A">
        <w:rPr>
          <w:rFonts w:ascii="Arial" w:hAnsi="Arial" w:cs="Arial"/>
          <w:color w:val="000000"/>
          <w:spacing w:val="8"/>
          <w:u w:val="single"/>
        </w:rPr>
        <w:t>testování:</w:t>
      </w:r>
      <w:r w:rsidRPr="00E2205A">
        <w:rPr>
          <w:rFonts w:ascii="Arial" w:hAnsi="Arial" w:cs="Arial"/>
          <w:color w:val="000000"/>
          <w:spacing w:val="8"/>
          <w:u w:val="single"/>
        </w:rPr>
        <w:tab/>
      </w:r>
      <w:r w:rsidRPr="00E2205A">
        <w:rPr>
          <w:rFonts w:ascii="Arial" w:hAnsi="Arial" w:cs="Arial"/>
          <w:color w:val="000000"/>
          <w:spacing w:val="8"/>
          <w:u w:val="single"/>
        </w:rPr>
        <w:tab/>
      </w:r>
      <w:r w:rsidRPr="00E2205A">
        <w:rPr>
          <w:rFonts w:ascii="Arial" w:hAnsi="Arial" w:cs="Arial"/>
          <w:color w:val="000000"/>
          <w:spacing w:val="8"/>
          <w:u w:val="single"/>
        </w:rPr>
        <w:tab/>
        <w:t xml:space="preserve"> 5 hod</w:t>
      </w:r>
      <w:r w:rsidRPr="00E2205A">
        <w:rPr>
          <w:rFonts w:ascii="Arial" w:hAnsi="Arial" w:cs="Arial"/>
          <w:color w:val="000000"/>
          <w:spacing w:val="8"/>
          <w:u w:val="single"/>
        </w:rPr>
        <w:tab/>
      </w:r>
      <w:r w:rsidRPr="00E2205A">
        <w:rPr>
          <w:rFonts w:ascii="Arial" w:hAnsi="Arial" w:cs="Arial"/>
          <w:color w:val="000000"/>
          <w:spacing w:val="8"/>
          <w:u w:val="single"/>
        </w:rPr>
        <w:tab/>
        <w:t>1 170 Kč/hod</w:t>
      </w:r>
      <w:r w:rsidRPr="00E2205A">
        <w:rPr>
          <w:rFonts w:ascii="Arial" w:hAnsi="Arial" w:cs="Arial"/>
          <w:color w:val="000000"/>
          <w:spacing w:val="8"/>
          <w:u w:val="single"/>
        </w:rPr>
        <w:tab/>
      </w:r>
      <w:r w:rsidRPr="00E2205A">
        <w:rPr>
          <w:rFonts w:ascii="Arial" w:hAnsi="Arial" w:cs="Arial"/>
          <w:color w:val="000000"/>
          <w:spacing w:val="8"/>
          <w:u w:val="single"/>
        </w:rPr>
        <w:tab/>
        <w:t xml:space="preserve">  5 850 Kč (bez DPH)</w:t>
      </w:r>
    </w:p>
    <w:p w:rsidR="00E2205A" w:rsidRPr="00E2205A" w:rsidRDefault="00E2205A" w:rsidP="00F57714">
      <w:pPr>
        <w:tabs>
          <w:tab w:val="left" w:pos="691"/>
        </w:tabs>
        <w:spacing w:line="276" w:lineRule="auto"/>
        <w:jc w:val="center"/>
        <w:rPr>
          <w:rFonts w:ascii="Arial" w:hAnsi="Arial" w:cs="Arial"/>
          <w:b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 xml:space="preserve">celkem 42 850 Kč bez DPH, tj. </w:t>
      </w:r>
      <w:r w:rsidRPr="00E2205A">
        <w:rPr>
          <w:rFonts w:ascii="Arial" w:hAnsi="Arial" w:cs="Arial"/>
          <w:b/>
          <w:color w:val="000000"/>
          <w:spacing w:val="8"/>
        </w:rPr>
        <w:t>51 848,50 Kč včetně DPH</w:t>
      </w:r>
      <w:r w:rsidR="009A4692">
        <w:rPr>
          <w:rFonts w:ascii="Arial" w:hAnsi="Arial" w:cs="Arial"/>
          <w:b/>
          <w:color w:val="000000"/>
          <w:spacing w:val="8"/>
        </w:rPr>
        <w:t>.</w:t>
      </w:r>
    </w:p>
    <w:p w:rsidR="00206C75" w:rsidRPr="007D6D47" w:rsidRDefault="00A96E1E" w:rsidP="00A96E1E">
      <w:pPr>
        <w:spacing w:before="240" w:line="276" w:lineRule="auto"/>
        <w:jc w:val="center"/>
        <w:rPr>
          <w:rFonts w:ascii="Arial" w:hAnsi="Arial" w:cs="Arial"/>
          <w:b/>
          <w:bCs/>
          <w:color w:val="000000"/>
        </w:rPr>
      </w:pPr>
      <w:r w:rsidRPr="007D6D47">
        <w:rPr>
          <w:rFonts w:ascii="Arial" w:hAnsi="Arial" w:cs="Arial"/>
          <w:b/>
          <w:bCs/>
          <w:color w:val="000000"/>
        </w:rPr>
        <w:lastRenderedPageBreak/>
        <w:t xml:space="preserve">II. </w:t>
      </w:r>
      <w:r w:rsidR="00206C75" w:rsidRPr="007D6D47">
        <w:rPr>
          <w:rFonts w:ascii="Arial" w:hAnsi="Arial" w:cs="Arial"/>
          <w:b/>
          <w:bCs/>
          <w:color w:val="000000"/>
        </w:rPr>
        <w:t>Závěrečná ustanovení</w:t>
      </w:r>
    </w:p>
    <w:p w:rsidR="00A8260C" w:rsidRPr="007D6D47" w:rsidRDefault="00A8260C" w:rsidP="00A8260C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 w:rsidRPr="007D6D47">
        <w:rPr>
          <w:rFonts w:ascii="Arial" w:hAnsi="Arial" w:cs="Arial"/>
          <w:color w:val="000000"/>
          <w:spacing w:val="8"/>
        </w:rPr>
        <w:t xml:space="preserve">Ostatní ujednání smlouvy </w:t>
      </w:r>
      <w:r>
        <w:rPr>
          <w:rFonts w:ascii="Arial" w:hAnsi="Arial" w:cs="Arial"/>
          <w:color w:val="000000"/>
          <w:spacing w:val="8"/>
        </w:rPr>
        <w:t xml:space="preserve">se nemění a </w:t>
      </w:r>
      <w:r w:rsidRPr="007D6D47">
        <w:rPr>
          <w:rFonts w:ascii="Arial" w:hAnsi="Arial" w:cs="Arial"/>
          <w:color w:val="000000"/>
          <w:spacing w:val="8"/>
        </w:rPr>
        <w:t xml:space="preserve">zůstávají </w:t>
      </w:r>
      <w:r>
        <w:rPr>
          <w:rFonts w:ascii="Arial" w:hAnsi="Arial" w:cs="Arial"/>
          <w:color w:val="000000"/>
          <w:spacing w:val="8"/>
        </w:rPr>
        <w:t>v platnosti</w:t>
      </w:r>
      <w:r w:rsidRPr="007D6D47">
        <w:rPr>
          <w:rFonts w:ascii="Arial" w:hAnsi="Arial" w:cs="Arial"/>
          <w:color w:val="000000"/>
          <w:spacing w:val="8"/>
        </w:rPr>
        <w:t>.</w:t>
      </w:r>
    </w:p>
    <w:p w:rsidR="00BD1DD9" w:rsidRPr="00F57714" w:rsidRDefault="007D6D47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 w:rsidRPr="00F57714">
        <w:rPr>
          <w:rFonts w:ascii="Arial" w:hAnsi="Arial" w:cs="Arial"/>
          <w:color w:val="000000"/>
          <w:spacing w:val="8"/>
        </w:rPr>
        <w:t>Tento dodatek j</w:t>
      </w:r>
      <w:r w:rsidR="00BD1DD9" w:rsidRPr="00F57714">
        <w:rPr>
          <w:rFonts w:ascii="Arial" w:hAnsi="Arial" w:cs="Arial"/>
          <w:color w:val="000000"/>
          <w:spacing w:val="8"/>
        </w:rPr>
        <w:t>e vyhotoven v elektronické formě ve formátu PDF/A a je podeps</w:t>
      </w:r>
      <w:r w:rsidRPr="00F57714">
        <w:rPr>
          <w:rFonts w:ascii="Arial" w:hAnsi="Arial" w:cs="Arial"/>
          <w:color w:val="000000"/>
          <w:spacing w:val="8"/>
        </w:rPr>
        <w:t>án</w:t>
      </w:r>
      <w:r w:rsidR="00BD1DD9" w:rsidRPr="00F57714">
        <w:rPr>
          <w:rFonts w:ascii="Arial" w:hAnsi="Arial" w:cs="Arial"/>
          <w:color w:val="000000"/>
          <w:spacing w:val="8"/>
        </w:rPr>
        <w:t xml:space="preserve"> platnými zaručenými elektronickými podpisy smluvních stran založenými na kvalifikovaných certifikátech. Každá ze smluvních stran obdrží smlouvu v elektronické formě s uznávanými elektronickými podpisy smluvních stran.</w:t>
      </w:r>
    </w:p>
    <w:p w:rsidR="009A4692" w:rsidRDefault="007D6D47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 w:rsidRPr="00F57714">
        <w:rPr>
          <w:rFonts w:ascii="Arial" w:hAnsi="Arial" w:cs="Arial"/>
          <w:color w:val="000000"/>
          <w:spacing w:val="8"/>
        </w:rPr>
        <w:t xml:space="preserve">Dodatek </w:t>
      </w:r>
      <w:r w:rsidR="00862E42" w:rsidRPr="00F57714">
        <w:rPr>
          <w:rFonts w:ascii="Arial" w:hAnsi="Arial" w:cs="Arial"/>
          <w:color w:val="000000"/>
          <w:spacing w:val="8"/>
        </w:rPr>
        <w:t xml:space="preserve">po podpisu oběma smluvními stranami </w:t>
      </w:r>
      <w:r w:rsidR="00C90392" w:rsidRPr="00F57714">
        <w:rPr>
          <w:rFonts w:ascii="Arial" w:hAnsi="Arial" w:cs="Arial"/>
          <w:color w:val="000000"/>
          <w:spacing w:val="8"/>
        </w:rPr>
        <w:t>z</w:t>
      </w:r>
      <w:r w:rsidR="00862E42" w:rsidRPr="00F57714">
        <w:rPr>
          <w:rFonts w:ascii="Arial" w:hAnsi="Arial" w:cs="Arial"/>
          <w:color w:val="000000"/>
          <w:spacing w:val="8"/>
        </w:rPr>
        <w:t>veřejní</w:t>
      </w:r>
      <w:r w:rsidR="00C90392" w:rsidRPr="00F57714">
        <w:rPr>
          <w:rFonts w:ascii="Arial" w:hAnsi="Arial" w:cs="Arial"/>
          <w:color w:val="000000"/>
          <w:spacing w:val="8"/>
        </w:rPr>
        <w:t xml:space="preserve"> objednatel</w:t>
      </w:r>
      <w:r w:rsidR="00862E42" w:rsidRPr="00F57714">
        <w:rPr>
          <w:rFonts w:ascii="Arial" w:hAnsi="Arial" w:cs="Arial"/>
          <w:color w:val="000000"/>
          <w:spacing w:val="8"/>
        </w:rPr>
        <w:t xml:space="preserve"> v registru smluv podle zákona č. 340/2015 Sb., </w:t>
      </w:r>
      <w:r w:rsidR="00C90392" w:rsidRPr="00F57714">
        <w:rPr>
          <w:rFonts w:ascii="Arial" w:hAnsi="Arial" w:cs="Arial"/>
          <w:color w:val="000000"/>
          <w:spacing w:val="8"/>
        </w:rPr>
        <w:t>o zvláštních podmínkách účinnosti některých smluv, uveřejňování těchto smluv a o registru smluv (</w:t>
      </w:r>
      <w:r w:rsidR="00862E42" w:rsidRPr="00F57714">
        <w:rPr>
          <w:rFonts w:ascii="Arial" w:hAnsi="Arial" w:cs="Arial"/>
          <w:color w:val="000000"/>
          <w:spacing w:val="8"/>
        </w:rPr>
        <w:t>zákon o registru smluv</w:t>
      </w:r>
      <w:r w:rsidR="00C90392" w:rsidRPr="00F57714">
        <w:rPr>
          <w:rFonts w:ascii="Arial" w:hAnsi="Arial" w:cs="Arial"/>
          <w:color w:val="000000"/>
          <w:spacing w:val="8"/>
        </w:rPr>
        <w:t>)</w:t>
      </w:r>
      <w:r w:rsidR="00862E42" w:rsidRPr="00F57714">
        <w:rPr>
          <w:rFonts w:ascii="Arial" w:hAnsi="Arial" w:cs="Arial"/>
          <w:color w:val="000000"/>
          <w:spacing w:val="8"/>
        </w:rPr>
        <w:t xml:space="preserve">. </w:t>
      </w:r>
    </w:p>
    <w:p w:rsidR="00862E42" w:rsidRPr="00F57714" w:rsidRDefault="007D6D47" w:rsidP="00F57714">
      <w:pPr>
        <w:tabs>
          <w:tab w:val="left" w:pos="691"/>
        </w:tabs>
        <w:spacing w:before="120" w:after="120" w:line="276" w:lineRule="auto"/>
        <w:jc w:val="both"/>
        <w:rPr>
          <w:rFonts w:ascii="Arial" w:hAnsi="Arial" w:cs="Arial"/>
          <w:color w:val="000000"/>
          <w:spacing w:val="8"/>
        </w:rPr>
      </w:pPr>
      <w:r w:rsidRPr="00F57714">
        <w:rPr>
          <w:rFonts w:ascii="Arial" w:hAnsi="Arial" w:cs="Arial"/>
          <w:color w:val="000000"/>
          <w:spacing w:val="8"/>
        </w:rPr>
        <w:t xml:space="preserve">Dodatek </w:t>
      </w:r>
      <w:r w:rsidR="00E713D4" w:rsidRPr="00F57714">
        <w:rPr>
          <w:rFonts w:ascii="Arial" w:hAnsi="Arial" w:cs="Arial"/>
          <w:color w:val="000000"/>
          <w:spacing w:val="8"/>
        </w:rPr>
        <w:t>obsahuje projev</w:t>
      </w:r>
      <w:r w:rsidR="00862E42" w:rsidRPr="00F57714">
        <w:rPr>
          <w:rFonts w:ascii="Arial" w:hAnsi="Arial" w:cs="Arial"/>
          <w:color w:val="000000"/>
          <w:spacing w:val="8"/>
        </w:rPr>
        <w:t xml:space="preserve"> pravé a svobodné vůle smluvních stran, n</w:t>
      </w:r>
      <w:r w:rsidR="00C1144A" w:rsidRPr="00F57714">
        <w:rPr>
          <w:rFonts w:ascii="Arial" w:hAnsi="Arial" w:cs="Arial"/>
          <w:color w:val="000000"/>
          <w:spacing w:val="8"/>
        </w:rPr>
        <w:t xml:space="preserve">ebyl </w:t>
      </w:r>
      <w:r w:rsidR="00E713D4" w:rsidRPr="00F57714">
        <w:rPr>
          <w:rFonts w:ascii="Arial" w:hAnsi="Arial" w:cs="Arial"/>
          <w:color w:val="000000"/>
          <w:spacing w:val="8"/>
        </w:rPr>
        <w:t xml:space="preserve">uzavřen </w:t>
      </w:r>
      <w:r w:rsidR="00862E42" w:rsidRPr="00F57714">
        <w:rPr>
          <w:rFonts w:ascii="Arial" w:hAnsi="Arial" w:cs="Arial"/>
          <w:color w:val="000000"/>
          <w:spacing w:val="8"/>
        </w:rPr>
        <w:t>v tísni, ani za nápadně nevýhodných podmínek.</w:t>
      </w:r>
      <w:r w:rsidR="00E713D4" w:rsidRPr="00F57714">
        <w:rPr>
          <w:rFonts w:ascii="Arial" w:hAnsi="Arial" w:cs="Arial"/>
          <w:color w:val="000000"/>
          <w:spacing w:val="8"/>
        </w:rPr>
        <w:t xml:space="preserve"> Na důkaz souhlasu s</w:t>
      </w:r>
      <w:r w:rsidRPr="00F57714">
        <w:rPr>
          <w:rFonts w:ascii="Arial" w:hAnsi="Arial" w:cs="Arial"/>
          <w:color w:val="000000"/>
          <w:spacing w:val="8"/>
        </w:rPr>
        <w:t xml:space="preserve"> jeho </w:t>
      </w:r>
      <w:r w:rsidR="00E713D4" w:rsidRPr="00F57714">
        <w:rPr>
          <w:rFonts w:ascii="Arial" w:hAnsi="Arial" w:cs="Arial"/>
          <w:color w:val="000000"/>
          <w:spacing w:val="8"/>
        </w:rPr>
        <w:t xml:space="preserve">obsahem </w:t>
      </w:r>
      <w:r w:rsidR="00863D7D" w:rsidRPr="00F57714">
        <w:rPr>
          <w:rFonts w:ascii="Arial" w:hAnsi="Arial" w:cs="Arial"/>
          <w:color w:val="000000"/>
          <w:spacing w:val="8"/>
        </w:rPr>
        <w:t>připojují smluvní strany své podpisy.</w:t>
      </w:r>
    </w:p>
    <w:p w:rsidR="00575905" w:rsidRPr="007D6D47" w:rsidRDefault="00575905" w:rsidP="00575905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:rsidR="007D6D47" w:rsidRPr="007D6D47" w:rsidRDefault="007D6D47" w:rsidP="00575905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:rsidR="00726C1C" w:rsidRPr="007D6D47" w:rsidRDefault="004B3FB4" w:rsidP="001376E1">
      <w:pPr>
        <w:spacing w:before="120" w:after="120"/>
        <w:rPr>
          <w:rFonts w:ascii="Arial" w:hAnsi="Arial" w:cs="Arial"/>
        </w:rPr>
      </w:pPr>
      <w:r w:rsidRPr="007D6D47">
        <w:rPr>
          <w:rFonts w:ascii="Arial" w:hAnsi="Arial" w:cs="Arial"/>
        </w:rPr>
        <w:t>Dne dle elektronických podpisů</w:t>
      </w:r>
    </w:p>
    <w:p w:rsidR="00726C1C" w:rsidRPr="007D6D47" w:rsidRDefault="00726C1C" w:rsidP="001376E1">
      <w:pPr>
        <w:spacing w:before="120" w:after="120"/>
        <w:rPr>
          <w:rFonts w:ascii="Arial" w:hAnsi="Arial" w:cs="Arial"/>
        </w:rPr>
      </w:pPr>
    </w:p>
    <w:p w:rsidR="00726C1C" w:rsidRPr="007D6D47" w:rsidRDefault="00726C1C" w:rsidP="001376E1">
      <w:pPr>
        <w:spacing w:before="120" w:after="120"/>
        <w:rPr>
          <w:rFonts w:ascii="Arial" w:hAnsi="Arial" w:cs="Arial"/>
        </w:rPr>
      </w:pPr>
    </w:p>
    <w:p w:rsidR="00575905" w:rsidRPr="007D6D47" w:rsidRDefault="00575905" w:rsidP="001376E1">
      <w:pPr>
        <w:spacing w:before="120" w:after="120"/>
        <w:rPr>
          <w:rFonts w:ascii="Arial" w:hAnsi="Arial" w:cs="Arial"/>
        </w:rPr>
      </w:pPr>
    </w:p>
    <w:p w:rsidR="00862E42" w:rsidRPr="007D6D47" w:rsidRDefault="005738BE" w:rsidP="0012722A">
      <w:pPr>
        <w:spacing w:before="120"/>
        <w:rPr>
          <w:rFonts w:ascii="Arial" w:hAnsi="Arial" w:cs="Arial"/>
        </w:rPr>
      </w:pPr>
      <w:r w:rsidRPr="007D6D47">
        <w:rPr>
          <w:rFonts w:ascii="Arial" w:hAnsi="Arial" w:cs="Arial"/>
        </w:rPr>
        <w:t xml:space="preserve">……………………………….   </w:t>
      </w:r>
      <w:r w:rsidRPr="007D6D47">
        <w:rPr>
          <w:rFonts w:ascii="Arial" w:hAnsi="Arial" w:cs="Arial"/>
        </w:rPr>
        <w:tab/>
      </w:r>
      <w:r w:rsidRPr="007D6D47">
        <w:rPr>
          <w:rFonts w:ascii="Arial" w:hAnsi="Arial" w:cs="Arial"/>
        </w:rPr>
        <w:tab/>
      </w:r>
      <w:r w:rsidRPr="007D6D47">
        <w:rPr>
          <w:rFonts w:ascii="Arial" w:hAnsi="Arial" w:cs="Arial"/>
        </w:rPr>
        <w:tab/>
        <w:t xml:space="preserve">  </w:t>
      </w:r>
      <w:r w:rsidR="004B3FB4" w:rsidRPr="007D6D47">
        <w:rPr>
          <w:rFonts w:ascii="Arial" w:hAnsi="Arial" w:cs="Arial"/>
        </w:rPr>
        <w:t xml:space="preserve">  </w:t>
      </w:r>
      <w:r w:rsidRPr="007D6D47">
        <w:rPr>
          <w:rFonts w:ascii="Arial" w:hAnsi="Arial" w:cs="Arial"/>
        </w:rPr>
        <w:t xml:space="preserve"> </w:t>
      </w:r>
      <w:r w:rsidR="00C1144A">
        <w:rPr>
          <w:rFonts w:ascii="Arial" w:hAnsi="Arial" w:cs="Arial"/>
        </w:rPr>
        <w:tab/>
      </w:r>
      <w:r w:rsidR="00862E42" w:rsidRPr="007D6D47">
        <w:rPr>
          <w:rFonts w:ascii="Arial" w:hAnsi="Arial" w:cs="Arial"/>
        </w:rPr>
        <w:t>…………………………………….</w:t>
      </w:r>
    </w:p>
    <w:p w:rsidR="002232FD" w:rsidRPr="007D6D47" w:rsidRDefault="000F63F0" w:rsidP="00BD1DD9">
      <w:pPr>
        <w:rPr>
          <w:rFonts w:ascii="Arial" w:hAnsi="Arial" w:cs="Arial"/>
        </w:rPr>
      </w:pPr>
      <w:r w:rsidRPr="007D6D47">
        <w:rPr>
          <w:rFonts w:ascii="Arial" w:hAnsi="Arial" w:cs="Arial"/>
        </w:rPr>
        <w:t xml:space="preserve">          </w:t>
      </w:r>
      <w:r w:rsidR="002232FD" w:rsidRPr="007D6D47">
        <w:rPr>
          <w:rFonts w:ascii="Arial" w:hAnsi="Arial" w:cs="Arial"/>
        </w:rPr>
        <w:tab/>
      </w:r>
      <w:r w:rsidR="00BD1DD9" w:rsidRPr="007D6D47">
        <w:rPr>
          <w:rFonts w:ascii="Arial" w:hAnsi="Arial" w:cs="Arial"/>
        </w:rPr>
        <w:t>Ing. Ivan Sabo</w:t>
      </w:r>
      <w:r w:rsidR="00BD1DD9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Pr="007D6D47">
        <w:rPr>
          <w:rFonts w:ascii="Arial" w:hAnsi="Arial" w:cs="Arial"/>
        </w:rPr>
        <w:t xml:space="preserve">      </w:t>
      </w:r>
      <w:r w:rsidR="00C1144A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>Ing. Miloslav Kaválek</w:t>
      </w:r>
      <w:r w:rsidR="004B3FB4" w:rsidRPr="007D6D47">
        <w:rPr>
          <w:rFonts w:ascii="Arial" w:hAnsi="Arial" w:cs="Arial"/>
        </w:rPr>
        <w:t>, ředitel KÚ</w:t>
      </w:r>
    </w:p>
    <w:p w:rsidR="00BD1DD9" w:rsidRPr="007D6D47" w:rsidRDefault="000F63F0" w:rsidP="00BD1DD9">
      <w:pPr>
        <w:ind w:firstLine="708"/>
        <w:rPr>
          <w:rFonts w:ascii="Arial" w:hAnsi="Arial" w:cs="Arial"/>
        </w:rPr>
      </w:pPr>
      <w:r w:rsidRPr="007D6D47">
        <w:rPr>
          <w:rFonts w:ascii="Arial" w:hAnsi="Arial" w:cs="Arial"/>
        </w:rPr>
        <w:t>za zhotovitele</w:t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BD1DD9" w:rsidRPr="007D6D47">
        <w:rPr>
          <w:rFonts w:ascii="Arial" w:hAnsi="Arial" w:cs="Arial"/>
        </w:rPr>
        <w:t xml:space="preserve">   </w:t>
      </w:r>
      <w:r w:rsidR="004B3FB4" w:rsidRPr="007D6D47">
        <w:rPr>
          <w:rFonts w:ascii="Arial" w:hAnsi="Arial" w:cs="Arial"/>
        </w:rPr>
        <w:t>za objednatele</w:t>
      </w:r>
    </w:p>
    <w:p w:rsidR="00014EBA" w:rsidRPr="007D6D47" w:rsidRDefault="00BD1DD9" w:rsidP="004B3FB4">
      <w:pPr>
        <w:rPr>
          <w:rFonts w:ascii="Arial" w:hAnsi="Arial" w:cs="Arial"/>
        </w:rPr>
      </w:pPr>
      <w:r w:rsidRPr="007D6D47">
        <w:rPr>
          <w:rFonts w:ascii="Arial" w:hAnsi="Arial" w:cs="Arial"/>
        </w:rPr>
        <w:t xml:space="preserve">     podepsán elektronicky</w:t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2232FD" w:rsidRPr="007D6D47">
        <w:rPr>
          <w:rFonts w:ascii="Arial" w:hAnsi="Arial" w:cs="Arial"/>
        </w:rPr>
        <w:tab/>
      </w:r>
      <w:r w:rsidR="00EE7FD7" w:rsidRPr="007D6D47">
        <w:rPr>
          <w:rFonts w:ascii="Arial" w:hAnsi="Arial" w:cs="Arial"/>
        </w:rPr>
        <w:t xml:space="preserve">  </w:t>
      </w:r>
      <w:r w:rsidRPr="007D6D47">
        <w:rPr>
          <w:rFonts w:ascii="Arial" w:hAnsi="Arial" w:cs="Arial"/>
        </w:rPr>
        <w:t xml:space="preserve">      </w:t>
      </w:r>
      <w:r w:rsidR="004B3FB4" w:rsidRPr="007D6D47">
        <w:rPr>
          <w:rFonts w:ascii="Arial" w:hAnsi="Arial" w:cs="Arial"/>
        </w:rPr>
        <w:tab/>
      </w:r>
      <w:r w:rsidR="00C1144A">
        <w:rPr>
          <w:rFonts w:ascii="Arial" w:hAnsi="Arial" w:cs="Arial"/>
        </w:rPr>
        <w:t xml:space="preserve">      </w:t>
      </w:r>
      <w:r w:rsidR="004B3FB4" w:rsidRPr="007D6D47">
        <w:rPr>
          <w:rFonts w:ascii="Arial" w:hAnsi="Arial" w:cs="Arial"/>
        </w:rPr>
        <w:t xml:space="preserve">  </w:t>
      </w:r>
      <w:r w:rsidRPr="007D6D47">
        <w:rPr>
          <w:rFonts w:ascii="Arial" w:hAnsi="Arial" w:cs="Arial"/>
        </w:rPr>
        <w:t>podepsán elektronicky</w:t>
      </w:r>
    </w:p>
    <w:sectPr w:rsidR="00014EBA" w:rsidRPr="007D6D47" w:rsidSect="00C425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0E" w:rsidRDefault="005D720E" w:rsidP="000114F1">
      <w:r>
        <w:separator/>
      </w:r>
    </w:p>
  </w:endnote>
  <w:endnote w:type="continuationSeparator" w:id="0">
    <w:p w:rsidR="005D720E" w:rsidRDefault="005D720E" w:rsidP="000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0E" w:rsidRPr="00862E42" w:rsidRDefault="005D720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862E42">
      <w:rPr>
        <w:color w:val="8496B0" w:themeColor="text2" w:themeTint="99"/>
        <w:spacing w:val="60"/>
      </w:rPr>
      <w:t>Stránka</w:t>
    </w:r>
    <w:r w:rsidRPr="00862E42">
      <w:rPr>
        <w:color w:val="8496B0" w:themeColor="text2" w:themeTint="99"/>
      </w:rPr>
      <w:t xml:space="preserve"> </w:t>
    </w:r>
    <w:r w:rsidRPr="00862E42">
      <w:rPr>
        <w:color w:val="323E4F" w:themeColor="text2" w:themeShade="BF"/>
      </w:rPr>
      <w:fldChar w:fldCharType="begin"/>
    </w:r>
    <w:r w:rsidRPr="00862E42">
      <w:rPr>
        <w:color w:val="323E4F" w:themeColor="text2" w:themeShade="BF"/>
      </w:rPr>
      <w:instrText>PAGE   \* MERGEFORMAT</w:instrText>
    </w:r>
    <w:r w:rsidRPr="00862E42">
      <w:rPr>
        <w:color w:val="323E4F" w:themeColor="text2" w:themeShade="BF"/>
      </w:rPr>
      <w:fldChar w:fldCharType="separate"/>
    </w:r>
    <w:r w:rsidR="00C94BC5">
      <w:rPr>
        <w:noProof/>
        <w:color w:val="323E4F" w:themeColor="text2" w:themeShade="BF"/>
      </w:rPr>
      <w:t>2</w:t>
    </w:r>
    <w:r w:rsidRPr="00862E42">
      <w:rPr>
        <w:color w:val="323E4F" w:themeColor="text2" w:themeShade="BF"/>
      </w:rPr>
      <w:fldChar w:fldCharType="end"/>
    </w:r>
    <w:r w:rsidRPr="00862E42">
      <w:rPr>
        <w:color w:val="323E4F" w:themeColor="text2" w:themeShade="BF"/>
      </w:rPr>
      <w:t xml:space="preserve"> | </w:t>
    </w:r>
    <w:r w:rsidRPr="00862E42">
      <w:rPr>
        <w:color w:val="323E4F" w:themeColor="text2" w:themeShade="BF"/>
      </w:rPr>
      <w:fldChar w:fldCharType="begin"/>
    </w:r>
    <w:r w:rsidRPr="00862E42">
      <w:rPr>
        <w:color w:val="323E4F" w:themeColor="text2" w:themeShade="BF"/>
      </w:rPr>
      <w:instrText>NUMPAGES  \* Arabic  \* MERGEFORMAT</w:instrText>
    </w:r>
    <w:r w:rsidRPr="00862E42">
      <w:rPr>
        <w:color w:val="323E4F" w:themeColor="text2" w:themeShade="BF"/>
      </w:rPr>
      <w:fldChar w:fldCharType="separate"/>
    </w:r>
    <w:r w:rsidR="00C94BC5">
      <w:rPr>
        <w:noProof/>
        <w:color w:val="323E4F" w:themeColor="text2" w:themeShade="BF"/>
      </w:rPr>
      <w:t>2</w:t>
    </w:r>
    <w:r w:rsidRPr="00862E42">
      <w:rPr>
        <w:color w:val="323E4F" w:themeColor="text2" w:themeShade="BF"/>
      </w:rPr>
      <w:fldChar w:fldCharType="end"/>
    </w:r>
  </w:p>
  <w:p w:rsidR="005D720E" w:rsidRDefault="005D7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0E" w:rsidRDefault="005D720E" w:rsidP="000114F1">
      <w:r>
        <w:separator/>
      </w:r>
    </w:p>
  </w:footnote>
  <w:footnote w:type="continuationSeparator" w:id="0">
    <w:p w:rsidR="005D720E" w:rsidRDefault="005D720E" w:rsidP="0001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0E" w:rsidRDefault="003277A2" w:rsidP="00976DC6">
    <w:pPr>
      <w:pBdr>
        <w:bottom w:val="single" w:sz="6" w:space="1" w:color="auto"/>
      </w:pBdr>
      <w:jc w:val="right"/>
      <w:rPr>
        <w:i/>
      </w:rPr>
    </w:pPr>
    <w:r w:rsidRPr="00BA2B3B">
      <w:rPr>
        <w:i/>
      </w:rPr>
      <w:t>Katastrální úřad pro Vysočinu, č. j. KÚ-</w:t>
    </w:r>
    <w:r w:rsidR="00BA2B3B" w:rsidRPr="00BA2B3B">
      <w:rPr>
        <w:i/>
      </w:rPr>
      <w:t>07145</w:t>
    </w:r>
    <w:r w:rsidRPr="00BA2B3B">
      <w:rPr>
        <w:i/>
      </w:rPr>
      <w:t>/202</w:t>
    </w:r>
    <w:r w:rsidR="004B3FB4" w:rsidRPr="00BA2B3B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417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40E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C7B"/>
    <w:multiLevelType w:val="hybridMultilevel"/>
    <w:tmpl w:val="8230EC72"/>
    <w:lvl w:ilvl="0" w:tplc="CF42BA6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A05AA"/>
    <w:multiLevelType w:val="multilevel"/>
    <w:tmpl w:val="F9303294"/>
    <w:lvl w:ilvl="0">
      <w:start w:val="1"/>
      <w:numFmt w:val="decimal"/>
      <w:pStyle w:val="Nadp2"/>
      <w:lvlText w:val="1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51425"/>
    <w:multiLevelType w:val="multilevel"/>
    <w:tmpl w:val="80F81EE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0610A90"/>
    <w:multiLevelType w:val="hybridMultilevel"/>
    <w:tmpl w:val="80B290D2"/>
    <w:lvl w:ilvl="0" w:tplc="AF96B676">
      <w:start w:val="1521"/>
      <w:numFmt w:val="decimal"/>
      <w:lvlText w:val="%1"/>
      <w:lvlJc w:val="left"/>
      <w:pPr>
        <w:ind w:left="1248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0886F07"/>
    <w:multiLevelType w:val="hybridMultilevel"/>
    <w:tmpl w:val="408A52F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0BF1E55"/>
    <w:multiLevelType w:val="hybridMultilevel"/>
    <w:tmpl w:val="606A185A"/>
    <w:lvl w:ilvl="0" w:tplc="60A656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81D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27D0499"/>
    <w:multiLevelType w:val="multilevel"/>
    <w:tmpl w:val="45A2C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366FB"/>
    <w:multiLevelType w:val="hybridMultilevel"/>
    <w:tmpl w:val="7BB8AA88"/>
    <w:lvl w:ilvl="0" w:tplc="8198042C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EB5"/>
    <w:multiLevelType w:val="hybridMultilevel"/>
    <w:tmpl w:val="1F30F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4BCC"/>
    <w:multiLevelType w:val="hybridMultilevel"/>
    <w:tmpl w:val="452C30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74FA"/>
    <w:multiLevelType w:val="hybridMultilevel"/>
    <w:tmpl w:val="C088A8C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D26B4"/>
    <w:multiLevelType w:val="multilevel"/>
    <w:tmpl w:val="283E1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C02B9F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86B0A"/>
    <w:multiLevelType w:val="hybridMultilevel"/>
    <w:tmpl w:val="E8D62022"/>
    <w:lvl w:ilvl="0" w:tplc="D13C75CE">
      <w:start w:val="1521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600F70"/>
    <w:multiLevelType w:val="hybridMultilevel"/>
    <w:tmpl w:val="D68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61A2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7FB4"/>
    <w:multiLevelType w:val="hybridMultilevel"/>
    <w:tmpl w:val="27E6F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1FB3"/>
    <w:multiLevelType w:val="hybridMultilevel"/>
    <w:tmpl w:val="74D0C4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C78AB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0F05"/>
    <w:multiLevelType w:val="hybridMultilevel"/>
    <w:tmpl w:val="CFDCBF2A"/>
    <w:lvl w:ilvl="0" w:tplc="A5D09B42">
      <w:start w:val="108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8" w:hanging="360"/>
      </w:pPr>
    </w:lvl>
    <w:lvl w:ilvl="2" w:tplc="0405001B" w:tentative="1">
      <w:start w:val="1"/>
      <w:numFmt w:val="lowerRoman"/>
      <w:lvlText w:val="%3."/>
      <w:lvlJc w:val="right"/>
      <w:pPr>
        <w:ind w:left="2628" w:hanging="180"/>
      </w:pPr>
    </w:lvl>
    <w:lvl w:ilvl="3" w:tplc="0405000F" w:tentative="1">
      <w:start w:val="1"/>
      <w:numFmt w:val="decimal"/>
      <w:lvlText w:val="%4."/>
      <w:lvlJc w:val="left"/>
      <w:pPr>
        <w:ind w:left="3348" w:hanging="360"/>
      </w:pPr>
    </w:lvl>
    <w:lvl w:ilvl="4" w:tplc="04050019" w:tentative="1">
      <w:start w:val="1"/>
      <w:numFmt w:val="lowerLetter"/>
      <w:lvlText w:val="%5."/>
      <w:lvlJc w:val="left"/>
      <w:pPr>
        <w:ind w:left="4068" w:hanging="360"/>
      </w:pPr>
    </w:lvl>
    <w:lvl w:ilvl="5" w:tplc="0405001B" w:tentative="1">
      <w:start w:val="1"/>
      <w:numFmt w:val="lowerRoman"/>
      <w:lvlText w:val="%6."/>
      <w:lvlJc w:val="right"/>
      <w:pPr>
        <w:ind w:left="4788" w:hanging="180"/>
      </w:pPr>
    </w:lvl>
    <w:lvl w:ilvl="6" w:tplc="0405000F" w:tentative="1">
      <w:start w:val="1"/>
      <w:numFmt w:val="decimal"/>
      <w:lvlText w:val="%7."/>
      <w:lvlJc w:val="left"/>
      <w:pPr>
        <w:ind w:left="5508" w:hanging="360"/>
      </w:pPr>
    </w:lvl>
    <w:lvl w:ilvl="7" w:tplc="04050019" w:tentative="1">
      <w:start w:val="1"/>
      <w:numFmt w:val="lowerLetter"/>
      <w:lvlText w:val="%8."/>
      <w:lvlJc w:val="left"/>
      <w:pPr>
        <w:ind w:left="6228" w:hanging="360"/>
      </w:pPr>
    </w:lvl>
    <w:lvl w:ilvl="8" w:tplc="040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3" w15:restartNumberingAfterBreak="0">
    <w:nsid w:val="5040716C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E2C0F"/>
    <w:multiLevelType w:val="multilevel"/>
    <w:tmpl w:val="133423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21"/>
      <w:numFmt w:val="decimal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5" w15:restartNumberingAfterBreak="0">
    <w:nsid w:val="5D3F735D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A0C7A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42411"/>
    <w:multiLevelType w:val="hybridMultilevel"/>
    <w:tmpl w:val="DA14F4E4"/>
    <w:lvl w:ilvl="0" w:tplc="835E0FA2">
      <w:start w:val="1"/>
      <w:numFmt w:val="upperRoman"/>
      <w:pStyle w:val="AAA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8606C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481A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11BFD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DF6530A"/>
    <w:multiLevelType w:val="hybridMultilevel"/>
    <w:tmpl w:val="12EC3DAA"/>
    <w:lvl w:ilvl="0" w:tplc="EC9251D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EE47E55"/>
    <w:multiLevelType w:val="hybridMultilevel"/>
    <w:tmpl w:val="0A1C4672"/>
    <w:lvl w:ilvl="0" w:tplc="49A0EAC4">
      <w:start w:val="10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0200F4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3BB19E1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B21D1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069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6"/>
  </w:num>
  <w:num w:numId="5">
    <w:abstractNumId w:val="4"/>
  </w:num>
  <w:num w:numId="6">
    <w:abstractNumId w:val="34"/>
  </w:num>
  <w:num w:numId="7">
    <w:abstractNumId w:val="28"/>
  </w:num>
  <w:num w:numId="8">
    <w:abstractNumId w:val="25"/>
  </w:num>
  <w:num w:numId="9">
    <w:abstractNumId w:val="29"/>
  </w:num>
  <w:num w:numId="10">
    <w:abstractNumId w:val="36"/>
  </w:num>
  <w:num w:numId="11">
    <w:abstractNumId w:val="15"/>
  </w:num>
  <w:num w:numId="12">
    <w:abstractNumId w:val="0"/>
  </w:num>
  <w:num w:numId="13">
    <w:abstractNumId w:val="37"/>
  </w:num>
  <w:num w:numId="14">
    <w:abstractNumId w:val="21"/>
  </w:num>
  <w:num w:numId="15">
    <w:abstractNumId w:val="17"/>
  </w:num>
  <w:num w:numId="16">
    <w:abstractNumId w:val="1"/>
  </w:num>
  <w:num w:numId="17">
    <w:abstractNumId w:val="23"/>
  </w:num>
  <w:num w:numId="18">
    <w:abstractNumId w:val="18"/>
  </w:num>
  <w:num w:numId="19">
    <w:abstractNumId w:val="30"/>
  </w:num>
  <w:num w:numId="20">
    <w:abstractNumId w:val="8"/>
  </w:num>
  <w:num w:numId="21">
    <w:abstractNumId w:val="31"/>
  </w:num>
  <w:num w:numId="22">
    <w:abstractNumId w:val="13"/>
  </w:num>
  <w:num w:numId="23">
    <w:abstractNumId w:val="35"/>
  </w:num>
  <w:num w:numId="24">
    <w:abstractNumId w:val="32"/>
  </w:num>
  <w:num w:numId="25">
    <w:abstractNumId w:val="9"/>
  </w:num>
  <w:num w:numId="26">
    <w:abstractNumId w:val="2"/>
  </w:num>
  <w:num w:numId="27">
    <w:abstractNumId w:val="10"/>
  </w:num>
  <w:num w:numId="28">
    <w:abstractNumId w:val="19"/>
  </w:num>
  <w:num w:numId="29">
    <w:abstractNumId w:val="28"/>
  </w:num>
  <w:num w:numId="30">
    <w:abstractNumId w:val="24"/>
  </w:num>
  <w:num w:numId="31">
    <w:abstractNumId w:val="16"/>
  </w:num>
  <w:num w:numId="32">
    <w:abstractNumId w:val="33"/>
  </w:num>
  <w:num w:numId="33">
    <w:abstractNumId w:val="22"/>
  </w:num>
  <w:num w:numId="34">
    <w:abstractNumId w:val="5"/>
  </w:num>
  <w:num w:numId="35">
    <w:abstractNumId w:val="7"/>
  </w:num>
  <w:num w:numId="36">
    <w:abstractNumId w:val="12"/>
  </w:num>
  <w:num w:numId="37">
    <w:abstractNumId w:val="11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5"/>
    <w:rsid w:val="000019E6"/>
    <w:rsid w:val="00010B6C"/>
    <w:rsid w:val="000114F1"/>
    <w:rsid w:val="00014EBA"/>
    <w:rsid w:val="0002398D"/>
    <w:rsid w:val="0002718A"/>
    <w:rsid w:val="00053CF0"/>
    <w:rsid w:val="00067A17"/>
    <w:rsid w:val="00073010"/>
    <w:rsid w:val="00086723"/>
    <w:rsid w:val="000A178C"/>
    <w:rsid w:val="000A1B09"/>
    <w:rsid w:val="000D1BDB"/>
    <w:rsid w:val="000D5E13"/>
    <w:rsid w:val="000D67C0"/>
    <w:rsid w:val="000D737F"/>
    <w:rsid w:val="000E4CF7"/>
    <w:rsid w:val="000F63F0"/>
    <w:rsid w:val="000F65CA"/>
    <w:rsid w:val="001017E0"/>
    <w:rsid w:val="001062A3"/>
    <w:rsid w:val="001126FD"/>
    <w:rsid w:val="00116457"/>
    <w:rsid w:val="00117033"/>
    <w:rsid w:val="0012722A"/>
    <w:rsid w:val="00131C4D"/>
    <w:rsid w:val="001376E1"/>
    <w:rsid w:val="00165BB4"/>
    <w:rsid w:val="00177B14"/>
    <w:rsid w:val="001975F4"/>
    <w:rsid w:val="001979CF"/>
    <w:rsid w:val="001A67C2"/>
    <w:rsid w:val="001C1403"/>
    <w:rsid w:val="001C4C38"/>
    <w:rsid w:val="001D1EF7"/>
    <w:rsid w:val="001D79BD"/>
    <w:rsid w:val="001F02B8"/>
    <w:rsid w:val="00206C75"/>
    <w:rsid w:val="00222A42"/>
    <w:rsid w:val="002232FD"/>
    <w:rsid w:val="0023442E"/>
    <w:rsid w:val="00244CB0"/>
    <w:rsid w:val="00261956"/>
    <w:rsid w:val="002641F8"/>
    <w:rsid w:val="0027312D"/>
    <w:rsid w:val="00277046"/>
    <w:rsid w:val="0028306B"/>
    <w:rsid w:val="00286AAC"/>
    <w:rsid w:val="002A52EC"/>
    <w:rsid w:val="002A7B3A"/>
    <w:rsid w:val="002E5485"/>
    <w:rsid w:val="003138C1"/>
    <w:rsid w:val="003277A2"/>
    <w:rsid w:val="00330186"/>
    <w:rsid w:val="00342946"/>
    <w:rsid w:val="00345F56"/>
    <w:rsid w:val="00350F33"/>
    <w:rsid w:val="0036680F"/>
    <w:rsid w:val="00370D06"/>
    <w:rsid w:val="00382B12"/>
    <w:rsid w:val="003A19FD"/>
    <w:rsid w:val="003A30E4"/>
    <w:rsid w:val="003B4C30"/>
    <w:rsid w:val="003B6EC6"/>
    <w:rsid w:val="003D3A7E"/>
    <w:rsid w:val="003E220A"/>
    <w:rsid w:val="00404218"/>
    <w:rsid w:val="00404763"/>
    <w:rsid w:val="00416FF9"/>
    <w:rsid w:val="00432DE7"/>
    <w:rsid w:val="00441118"/>
    <w:rsid w:val="004556DE"/>
    <w:rsid w:val="00466206"/>
    <w:rsid w:val="004877FD"/>
    <w:rsid w:val="0049458F"/>
    <w:rsid w:val="004B26B2"/>
    <w:rsid w:val="004B3FB4"/>
    <w:rsid w:val="004D1753"/>
    <w:rsid w:val="004D2B88"/>
    <w:rsid w:val="004D5D44"/>
    <w:rsid w:val="004E2244"/>
    <w:rsid w:val="00513E8F"/>
    <w:rsid w:val="005243F5"/>
    <w:rsid w:val="005244F4"/>
    <w:rsid w:val="00537CBB"/>
    <w:rsid w:val="0054072B"/>
    <w:rsid w:val="005738BE"/>
    <w:rsid w:val="00575905"/>
    <w:rsid w:val="005845DB"/>
    <w:rsid w:val="00585490"/>
    <w:rsid w:val="005D720E"/>
    <w:rsid w:val="005E0449"/>
    <w:rsid w:val="005E3498"/>
    <w:rsid w:val="005E459A"/>
    <w:rsid w:val="006163EA"/>
    <w:rsid w:val="00623B6E"/>
    <w:rsid w:val="00672585"/>
    <w:rsid w:val="00672C4B"/>
    <w:rsid w:val="0067304B"/>
    <w:rsid w:val="00673AA6"/>
    <w:rsid w:val="00685B71"/>
    <w:rsid w:val="006A3FBE"/>
    <w:rsid w:val="006A5D1D"/>
    <w:rsid w:val="006B1EE1"/>
    <w:rsid w:val="006C520E"/>
    <w:rsid w:val="006E5192"/>
    <w:rsid w:val="006F3907"/>
    <w:rsid w:val="00704F60"/>
    <w:rsid w:val="00707017"/>
    <w:rsid w:val="00720E9D"/>
    <w:rsid w:val="00726C1C"/>
    <w:rsid w:val="00730743"/>
    <w:rsid w:val="0073503D"/>
    <w:rsid w:val="007406EB"/>
    <w:rsid w:val="00750923"/>
    <w:rsid w:val="00751585"/>
    <w:rsid w:val="00770099"/>
    <w:rsid w:val="007833DF"/>
    <w:rsid w:val="007A756C"/>
    <w:rsid w:val="007B1C3F"/>
    <w:rsid w:val="007B2708"/>
    <w:rsid w:val="007D2092"/>
    <w:rsid w:val="007D60AD"/>
    <w:rsid w:val="007D6D47"/>
    <w:rsid w:val="007D7B8E"/>
    <w:rsid w:val="007E6C20"/>
    <w:rsid w:val="007F18E5"/>
    <w:rsid w:val="007F64CB"/>
    <w:rsid w:val="0080238B"/>
    <w:rsid w:val="0080659B"/>
    <w:rsid w:val="008124F4"/>
    <w:rsid w:val="00831DA6"/>
    <w:rsid w:val="008330A0"/>
    <w:rsid w:val="00837A93"/>
    <w:rsid w:val="00840CA7"/>
    <w:rsid w:val="00842DE7"/>
    <w:rsid w:val="00847FD0"/>
    <w:rsid w:val="00851CF8"/>
    <w:rsid w:val="00856779"/>
    <w:rsid w:val="00862E42"/>
    <w:rsid w:val="00863D7D"/>
    <w:rsid w:val="00864023"/>
    <w:rsid w:val="008658E1"/>
    <w:rsid w:val="00871010"/>
    <w:rsid w:val="00893157"/>
    <w:rsid w:val="008B79B1"/>
    <w:rsid w:val="008C41FF"/>
    <w:rsid w:val="008C673D"/>
    <w:rsid w:val="008D643F"/>
    <w:rsid w:val="008E1CA4"/>
    <w:rsid w:val="008F11F9"/>
    <w:rsid w:val="00912237"/>
    <w:rsid w:val="00937B85"/>
    <w:rsid w:val="00944D50"/>
    <w:rsid w:val="00952DCE"/>
    <w:rsid w:val="0095568D"/>
    <w:rsid w:val="00957BA2"/>
    <w:rsid w:val="0097208F"/>
    <w:rsid w:val="00976135"/>
    <w:rsid w:val="00976DC6"/>
    <w:rsid w:val="00990695"/>
    <w:rsid w:val="009968F5"/>
    <w:rsid w:val="009A4692"/>
    <w:rsid w:val="009B0035"/>
    <w:rsid w:val="009B1F8E"/>
    <w:rsid w:val="009B228F"/>
    <w:rsid w:val="009B5F8C"/>
    <w:rsid w:val="009B7CA2"/>
    <w:rsid w:val="009E7E55"/>
    <w:rsid w:val="009F3334"/>
    <w:rsid w:val="00A01066"/>
    <w:rsid w:val="00A01C99"/>
    <w:rsid w:val="00A11A55"/>
    <w:rsid w:val="00A324D5"/>
    <w:rsid w:val="00A73EE4"/>
    <w:rsid w:val="00A8260C"/>
    <w:rsid w:val="00A84E90"/>
    <w:rsid w:val="00A84E94"/>
    <w:rsid w:val="00A9072B"/>
    <w:rsid w:val="00A96E1E"/>
    <w:rsid w:val="00AE4EFE"/>
    <w:rsid w:val="00AF0FED"/>
    <w:rsid w:val="00AF13F7"/>
    <w:rsid w:val="00B00DA7"/>
    <w:rsid w:val="00B108D3"/>
    <w:rsid w:val="00B125B1"/>
    <w:rsid w:val="00B1561E"/>
    <w:rsid w:val="00B16339"/>
    <w:rsid w:val="00B37426"/>
    <w:rsid w:val="00B5785C"/>
    <w:rsid w:val="00B57D5E"/>
    <w:rsid w:val="00B60CDF"/>
    <w:rsid w:val="00B85452"/>
    <w:rsid w:val="00B94068"/>
    <w:rsid w:val="00BA14B8"/>
    <w:rsid w:val="00BA2B3B"/>
    <w:rsid w:val="00BC1716"/>
    <w:rsid w:val="00BD1DD9"/>
    <w:rsid w:val="00C054D3"/>
    <w:rsid w:val="00C1144A"/>
    <w:rsid w:val="00C11588"/>
    <w:rsid w:val="00C22F64"/>
    <w:rsid w:val="00C42524"/>
    <w:rsid w:val="00C51BB7"/>
    <w:rsid w:val="00C90392"/>
    <w:rsid w:val="00C94BC5"/>
    <w:rsid w:val="00CE3FCD"/>
    <w:rsid w:val="00CF3F00"/>
    <w:rsid w:val="00CF4C34"/>
    <w:rsid w:val="00CF4F76"/>
    <w:rsid w:val="00D1287B"/>
    <w:rsid w:val="00D1543F"/>
    <w:rsid w:val="00D22F96"/>
    <w:rsid w:val="00D33468"/>
    <w:rsid w:val="00D435FE"/>
    <w:rsid w:val="00D50BF6"/>
    <w:rsid w:val="00D61709"/>
    <w:rsid w:val="00D71994"/>
    <w:rsid w:val="00D80E54"/>
    <w:rsid w:val="00DA70C4"/>
    <w:rsid w:val="00DB15CD"/>
    <w:rsid w:val="00DB19BE"/>
    <w:rsid w:val="00DF0081"/>
    <w:rsid w:val="00E204D0"/>
    <w:rsid w:val="00E2205A"/>
    <w:rsid w:val="00E2653D"/>
    <w:rsid w:val="00E34897"/>
    <w:rsid w:val="00E35C8F"/>
    <w:rsid w:val="00E45035"/>
    <w:rsid w:val="00E553AE"/>
    <w:rsid w:val="00E55EA1"/>
    <w:rsid w:val="00E62749"/>
    <w:rsid w:val="00E640AE"/>
    <w:rsid w:val="00E709C6"/>
    <w:rsid w:val="00E713D4"/>
    <w:rsid w:val="00E84AE5"/>
    <w:rsid w:val="00EC2700"/>
    <w:rsid w:val="00EE0439"/>
    <w:rsid w:val="00EE7FD7"/>
    <w:rsid w:val="00EF5CBF"/>
    <w:rsid w:val="00F01B2D"/>
    <w:rsid w:val="00F07A00"/>
    <w:rsid w:val="00F31812"/>
    <w:rsid w:val="00F3411A"/>
    <w:rsid w:val="00F35564"/>
    <w:rsid w:val="00F47391"/>
    <w:rsid w:val="00F52663"/>
    <w:rsid w:val="00F554B4"/>
    <w:rsid w:val="00F57714"/>
    <w:rsid w:val="00F62632"/>
    <w:rsid w:val="00F81803"/>
    <w:rsid w:val="00F82D2F"/>
    <w:rsid w:val="00F86389"/>
    <w:rsid w:val="00F914DF"/>
    <w:rsid w:val="00F948C3"/>
    <w:rsid w:val="00F94DEA"/>
    <w:rsid w:val="00FA5155"/>
    <w:rsid w:val="00FB0C8D"/>
    <w:rsid w:val="00FC3079"/>
    <w:rsid w:val="00FC6089"/>
    <w:rsid w:val="00FD0C0B"/>
    <w:rsid w:val="00FE7378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A0ECAA35-644B-4993-95E1-1FA54E4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2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206C75"/>
    <w:pPr>
      <w:keepNext/>
      <w:outlineLvl w:val="1"/>
    </w:pPr>
    <w:rPr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4B3FB4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206C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">
    <w:name w:val="Příloha"/>
    <w:basedOn w:val="Normln"/>
    <w:next w:val="Normln"/>
    <w:rsid w:val="00206C75"/>
    <w:pPr>
      <w:jc w:val="both"/>
    </w:pPr>
    <w:rPr>
      <w:rFonts w:ascii="Tahoma" w:hAnsi="Tahoma" w:cs="Tahoma"/>
      <w:b/>
    </w:rPr>
  </w:style>
  <w:style w:type="paragraph" w:customStyle="1" w:styleId="AAA">
    <w:name w:val="AAA"/>
    <w:basedOn w:val="Nadpis2"/>
    <w:rsid w:val="00206C75"/>
    <w:pPr>
      <w:numPr>
        <w:numId w:val="7"/>
      </w:numPr>
      <w:spacing w:after="200"/>
      <w:jc w:val="center"/>
    </w:pPr>
    <w:rPr>
      <w:rFonts w:ascii="Palatino Linotype" w:hAnsi="Palatino Linotype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114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4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4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4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2A42"/>
    <w:rPr>
      <w:color w:val="0563C1" w:themeColor="hyperlink"/>
      <w:u w:val="single"/>
    </w:rPr>
  </w:style>
  <w:style w:type="paragraph" w:styleId="Bezmezer">
    <w:name w:val="No Spacing"/>
    <w:link w:val="BezmezerChar"/>
    <w:uiPriority w:val="99"/>
    <w:qFormat/>
    <w:rsid w:val="00222A4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sid w:val="00222A42"/>
  </w:style>
  <w:style w:type="paragraph" w:styleId="Odstavecseseznamem">
    <w:name w:val="List Paragraph"/>
    <w:basedOn w:val="Normln"/>
    <w:uiPriority w:val="34"/>
    <w:qFormat/>
    <w:rsid w:val="00222A42"/>
    <w:pPr>
      <w:ind w:left="720"/>
      <w:contextualSpacing/>
    </w:pPr>
  </w:style>
  <w:style w:type="paragraph" w:customStyle="1" w:styleId="Zkladntext21">
    <w:name w:val="Základní text 21"/>
    <w:basedOn w:val="Normln"/>
    <w:rsid w:val="00862E42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ODSTAVEC">
    <w:name w:val="ODSTAVEC"/>
    <w:basedOn w:val="Bezmezer"/>
    <w:rsid w:val="00862E42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126FD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1126F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126F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1126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11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2">
    <w:name w:val="Nadp2"/>
    <w:basedOn w:val="Odstavecseseznamem"/>
    <w:next w:val="Normln"/>
    <w:qFormat/>
    <w:rsid w:val="00014EBA"/>
    <w:pPr>
      <w:numPr>
        <w:numId w:val="38"/>
      </w:numPr>
      <w:jc w:val="both"/>
    </w:pPr>
    <w:rPr>
      <w:rFonts w:ascii="Calibri" w:eastAsia="Calibri" w:hAnsi="Calibri"/>
      <w:sz w:val="28"/>
      <w:szCs w:val="28"/>
      <w:lang w:eastAsia="en-US"/>
    </w:rPr>
  </w:style>
  <w:style w:type="table" w:styleId="Mkatabulky">
    <w:name w:val="Table Grid"/>
    <w:basedOn w:val="Normlntabulka"/>
    <w:uiPriority w:val="39"/>
    <w:rsid w:val="001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976DC6"/>
  </w:style>
  <w:style w:type="character" w:customStyle="1" w:styleId="fw-bold">
    <w:name w:val="fw-bold"/>
    <w:basedOn w:val="Standardnpsmoodstavce"/>
    <w:rsid w:val="00F554B4"/>
  </w:style>
  <w:style w:type="character" w:customStyle="1" w:styleId="Nadpis7Char">
    <w:name w:val="Nadpis 7 Char"/>
    <w:basedOn w:val="Standardnpsmoodstavce"/>
    <w:link w:val="Nadpis7"/>
    <w:rsid w:val="004B3FB4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1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.provysockraj@cu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yst@e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9A50-A1AD-4AE6-8C81-1A3A9B53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Jana</dc:creator>
  <cp:keywords/>
  <dc:description/>
  <cp:lastModifiedBy>Staňková Jana</cp:lastModifiedBy>
  <cp:revision>2</cp:revision>
  <cp:lastPrinted>2023-10-13T07:29:00Z</cp:lastPrinted>
  <dcterms:created xsi:type="dcterms:W3CDTF">2023-11-21T06:11:00Z</dcterms:created>
  <dcterms:modified xsi:type="dcterms:W3CDTF">2023-11-21T06:11:00Z</dcterms:modified>
</cp:coreProperties>
</file>