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1220500054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51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Základní</w:t>
      </w:r>
      <w:r>
        <w:rPr>
          <w:spacing w:val="-8"/>
        </w:rPr>
        <w:t> </w:t>
      </w:r>
      <w:r>
        <w:rPr/>
        <w:t>škola</w:t>
      </w:r>
      <w:r>
        <w:rPr>
          <w:spacing w:val="-8"/>
        </w:rPr>
        <w:t> </w:t>
      </w:r>
      <w:r>
        <w:rPr>
          <w:spacing w:val="-2"/>
        </w:rPr>
        <w:t>Hučák</w:t>
      </w:r>
    </w:p>
    <w:p>
      <w:pPr>
        <w:pStyle w:val="BodyText"/>
        <w:spacing w:line="265" w:lineRule="exact" w:before="1"/>
        <w:ind w:left="382"/>
        <w:jc w:val="left"/>
      </w:pPr>
      <w:r>
        <w:rPr/>
        <w:t>školská</w:t>
      </w:r>
      <w:r>
        <w:rPr>
          <w:spacing w:val="-8"/>
        </w:rPr>
        <w:t> </w:t>
      </w:r>
      <w:r>
        <w:rPr/>
        <w:t>právnická</w:t>
      </w:r>
      <w:r>
        <w:rPr>
          <w:spacing w:val="-9"/>
        </w:rPr>
        <w:t> </w:t>
      </w:r>
      <w:r>
        <w:rPr>
          <w:spacing w:val="-2"/>
        </w:rPr>
        <w:t>osoba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Lochenice</w:t>
      </w:r>
      <w:r>
        <w:rPr>
          <w:spacing w:val="-5"/>
        </w:rPr>
        <w:t> </w:t>
      </w:r>
      <w:r>
        <w:rPr/>
        <w:t>č.p.</w:t>
      </w:r>
      <w:r>
        <w:rPr>
          <w:spacing w:val="-4"/>
        </w:rPr>
        <w:t> </w:t>
      </w:r>
      <w:r>
        <w:rPr/>
        <w:t>83,</w:t>
      </w:r>
      <w:r>
        <w:rPr>
          <w:spacing w:val="-5"/>
        </w:rPr>
        <w:t> </w:t>
      </w:r>
      <w:r>
        <w:rPr/>
        <w:t>503</w:t>
      </w:r>
      <w:r>
        <w:rPr>
          <w:spacing w:val="-4"/>
        </w:rPr>
        <w:t> </w:t>
      </w:r>
      <w:r>
        <w:rPr/>
        <w:t>02</w:t>
      </w:r>
      <w:r>
        <w:rPr>
          <w:spacing w:val="-4"/>
        </w:rPr>
        <w:t> </w:t>
      </w:r>
      <w:r>
        <w:rPr>
          <w:spacing w:val="-2"/>
        </w:rPr>
        <w:t>Lochenice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04770731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13"/>
        </w:rPr>
        <w:t> </w:t>
      </w:r>
      <w:r>
        <w:rPr/>
        <w:t>Janem</w:t>
      </w:r>
      <w:r>
        <w:rPr>
          <w:spacing w:val="-4"/>
        </w:rPr>
        <w:t> </w:t>
      </w:r>
      <w:r>
        <w:rPr/>
        <w:t>S</w:t>
      </w:r>
      <w:r>
        <w:rPr>
          <w:spacing w:val="-15"/>
        </w:rPr>
        <w:t> </w:t>
      </w:r>
      <w:r>
        <w:rPr/>
        <w:t>ý</w:t>
      </w:r>
      <w:r>
        <w:rPr>
          <w:spacing w:val="-15"/>
        </w:rPr>
        <w:t> </w:t>
      </w:r>
      <w:r>
        <w:rPr/>
        <w:t>k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r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u,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Fio</w:t>
      </w:r>
      <w:r>
        <w:rPr>
          <w:spacing w:val="-6"/>
        </w:rPr>
        <w:t> </w:t>
      </w:r>
      <w:r>
        <w:rPr/>
        <w:t>banka,</w:t>
      </w:r>
      <w:r>
        <w:rPr>
          <w:spacing w:val="-6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 w:right="5046"/>
        <w:jc w:val="left"/>
      </w:pPr>
      <w:r>
        <w:rPr/>
        <w:t>číslo účtu:</w:t>
        <w:tab/>
      </w:r>
      <w:r>
        <w:rPr>
          <w:spacing w:val="-2"/>
        </w:rPr>
        <w:t>4770731000/2010 </w:t>
      </w:r>
      <w:r>
        <w:rPr/>
        <w:t>(dále jen „příjemce 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3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11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80"/>
          <w:sz w:val="20"/>
        </w:rPr>
        <w:t> </w:t>
      </w:r>
      <w:r>
        <w:rPr>
          <w:sz w:val="20"/>
        </w:rPr>
        <w:t>Smlouva</w:t>
      </w:r>
      <w:r>
        <w:rPr>
          <w:spacing w:val="80"/>
          <w:sz w:val="20"/>
        </w:rPr>
        <w:t> </w:t>
      </w:r>
      <w:r>
        <w:rPr>
          <w:sz w:val="20"/>
        </w:rPr>
        <w:t>o</w:t>
      </w:r>
      <w:r>
        <w:rPr>
          <w:spacing w:val="80"/>
          <w:sz w:val="20"/>
        </w:rPr>
        <w:t> </w:t>
      </w:r>
      <w:r>
        <w:rPr>
          <w:sz w:val="20"/>
        </w:rPr>
        <w:t>poskytnutí</w:t>
      </w:r>
      <w:r>
        <w:rPr>
          <w:spacing w:val="80"/>
          <w:sz w:val="20"/>
        </w:rPr>
        <w:t> </w:t>
      </w:r>
      <w:r>
        <w:rPr>
          <w:sz w:val="20"/>
        </w:rPr>
        <w:t>podpory</w:t>
      </w:r>
      <w:r>
        <w:rPr>
          <w:spacing w:val="80"/>
          <w:sz w:val="20"/>
        </w:rPr>
        <w:t> </w:t>
      </w:r>
      <w:r>
        <w:rPr>
          <w:sz w:val="20"/>
        </w:rPr>
        <w:t>ze</w:t>
      </w:r>
      <w:r>
        <w:rPr>
          <w:spacing w:val="80"/>
          <w:sz w:val="20"/>
        </w:rPr>
        <w:t> </w:t>
      </w:r>
      <w:r>
        <w:rPr>
          <w:sz w:val="20"/>
        </w:rPr>
        <w:t>Státního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životního</w:t>
      </w:r>
      <w:r>
        <w:rPr>
          <w:spacing w:val="80"/>
          <w:sz w:val="20"/>
        </w:rPr>
        <w:t> </w:t>
      </w:r>
      <w:r>
        <w:rPr>
          <w:sz w:val="20"/>
        </w:rPr>
        <w:t>prostředí</w:t>
      </w:r>
      <w:r>
        <w:rPr>
          <w:spacing w:val="80"/>
          <w:sz w:val="20"/>
        </w:rPr>
        <w:t> </w:t>
      </w:r>
      <w:r>
        <w:rPr>
          <w:sz w:val="20"/>
        </w:rPr>
        <w:t>České</w:t>
      </w:r>
      <w:r>
        <w:rPr>
          <w:spacing w:val="80"/>
          <w:sz w:val="20"/>
        </w:rPr>
        <w:t> </w:t>
      </w:r>
      <w:r>
        <w:rPr>
          <w:sz w:val="20"/>
        </w:rPr>
        <w:t>republiky (dále</w:t>
      </w:r>
      <w:r>
        <w:rPr>
          <w:spacing w:val="40"/>
          <w:sz w:val="20"/>
        </w:rPr>
        <w:t> </w:t>
      </w:r>
      <w:r>
        <w:rPr>
          <w:sz w:val="20"/>
        </w:rPr>
        <w:t>jen</w:t>
      </w:r>
      <w:r>
        <w:rPr>
          <w:spacing w:val="40"/>
          <w:sz w:val="20"/>
        </w:rPr>
        <w:t> </w:t>
      </w:r>
      <w:r>
        <w:rPr>
          <w:sz w:val="20"/>
        </w:rPr>
        <w:t>„Smlouva“)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uzavírá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základě</w:t>
      </w:r>
      <w:r>
        <w:rPr>
          <w:spacing w:val="40"/>
          <w:sz w:val="20"/>
        </w:rPr>
        <w:t> </w:t>
      </w:r>
      <w:r>
        <w:rPr>
          <w:sz w:val="20"/>
        </w:rPr>
        <w:t>Rozhodnutí</w:t>
      </w:r>
      <w:r>
        <w:rPr>
          <w:spacing w:val="40"/>
          <w:sz w:val="20"/>
        </w:rPr>
        <w:t> </w:t>
      </w:r>
      <w:r>
        <w:rPr>
          <w:sz w:val="20"/>
        </w:rPr>
        <w:t>ministra</w:t>
      </w:r>
      <w:r>
        <w:rPr>
          <w:spacing w:val="40"/>
          <w:sz w:val="20"/>
        </w:rPr>
        <w:t> </w:t>
      </w:r>
      <w:r>
        <w:rPr>
          <w:sz w:val="20"/>
        </w:rPr>
        <w:t>životního</w:t>
      </w:r>
      <w:r>
        <w:rPr>
          <w:spacing w:val="40"/>
          <w:sz w:val="20"/>
        </w:rPr>
        <w:t> </w:t>
      </w:r>
      <w:r>
        <w:rPr>
          <w:sz w:val="20"/>
        </w:rPr>
        <w:t>prostředí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1220500054 o</w:t>
      </w:r>
      <w:r>
        <w:rPr>
          <w:spacing w:val="-12"/>
          <w:sz w:val="20"/>
        </w:rPr>
        <w:t> </w:t>
      </w:r>
      <w:r>
        <w:rPr>
          <w:sz w:val="20"/>
        </w:rPr>
        <w:t>poskytnutí</w:t>
      </w:r>
      <w:r>
        <w:rPr>
          <w:spacing w:val="-13"/>
          <w:sz w:val="20"/>
        </w:rPr>
        <w:t> </w:t>
      </w:r>
      <w:r>
        <w:rPr>
          <w:sz w:val="20"/>
        </w:rPr>
        <w:t>finančních</w:t>
      </w:r>
      <w:r>
        <w:rPr>
          <w:spacing w:val="-13"/>
          <w:sz w:val="20"/>
        </w:rPr>
        <w:t> </w:t>
      </w:r>
      <w:r>
        <w:rPr>
          <w:sz w:val="20"/>
        </w:rPr>
        <w:t>prostředků</w:t>
      </w:r>
      <w:r>
        <w:rPr>
          <w:spacing w:val="-13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Státního</w:t>
      </w:r>
      <w:r>
        <w:rPr>
          <w:spacing w:val="-12"/>
          <w:sz w:val="20"/>
        </w:rPr>
        <w:t> </w:t>
      </w:r>
      <w:r>
        <w:rPr>
          <w:sz w:val="20"/>
        </w:rPr>
        <w:t>fondu</w:t>
      </w:r>
      <w:r>
        <w:rPr>
          <w:spacing w:val="-12"/>
          <w:sz w:val="20"/>
        </w:rPr>
        <w:t> </w:t>
      </w:r>
      <w:r>
        <w:rPr>
          <w:sz w:val="20"/>
        </w:rPr>
        <w:t>životního</w:t>
      </w:r>
      <w:r>
        <w:rPr>
          <w:spacing w:val="-12"/>
          <w:sz w:val="20"/>
        </w:rPr>
        <w:t> </w:t>
      </w:r>
      <w:r>
        <w:rPr>
          <w:sz w:val="20"/>
        </w:rPr>
        <w:t>prostředí</w:t>
      </w:r>
      <w:r>
        <w:rPr>
          <w:spacing w:val="-13"/>
          <w:sz w:val="20"/>
        </w:rPr>
        <w:t> </w:t>
      </w:r>
      <w:r>
        <w:rPr>
          <w:sz w:val="20"/>
        </w:rPr>
        <w:t>ČR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0"/>
          <w:sz w:val="20"/>
        </w:rPr>
        <w:t> </w:t>
      </w:r>
      <w:r>
        <w:rPr>
          <w:sz w:val="20"/>
        </w:rPr>
        <w:t>7.</w:t>
      </w:r>
      <w:r>
        <w:rPr>
          <w:spacing w:val="-3"/>
          <w:sz w:val="20"/>
        </w:rPr>
        <w:t> </w:t>
      </w:r>
      <w:r>
        <w:rPr>
          <w:sz w:val="20"/>
        </w:rPr>
        <w:t>2.</w:t>
      </w:r>
      <w:r>
        <w:rPr>
          <w:spacing w:val="-4"/>
          <w:sz w:val="20"/>
        </w:rPr>
        <w:t> </w:t>
      </w:r>
      <w:r>
        <w:rPr>
          <w:sz w:val="20"/>
        </w:rPr>
        <w:t>2023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Směrnice Ministerstva životního prostředí č. 4/2015 o poskytování finančních prostředků ze Státního fondu životního</w:t>
      </w:r>
      <w:r>
        <w:rPr>
          <w:spacing w:val="80"/>
          <w:sz w:val="20"/>
        </w:rPr>
        <w:t> </w:t>
      </w:r>
      <w:r>
        <w:rPr>
          <w:sz w:val="20"/>
        </w:rPr>
        <w:t>prostředí</w:t>
      </w:r>
      <w:r>
        <w:rPr>
          <w:spacing w:val="80"/>
          <w:sz w:val="20"/>
        </w:rPr>
        <w:t> </w:t>
      </w:r>
      <w:r>
        <w:rPr>
          <w:sz w:val="20"/>
        </w:rPr>
        <w:t>České</w:t>
      </w:r>
      <w:r>
        <w:rPr>
          <w:spacing w:val="80"/>
          <w:sz w:val="20"/>
        </w:rPr>
        <w:t> </w:t>
      </w:r>
      <w:r>
        <w:rPr>
          <w:sz w:val="20"/>
        </w:rPr>
        <w:t>republiky</w:t>
      </w:r>
      <w:r>
        <w:rPr>
          <w:spacing w:val="80"/>
          <w:sz w:val="20"/>
        </w:rPr>
        <w:t> </w:t>
      </w:r>
      <w:r>
        <w:rPr>
          <w:sz w:val="20"/>
        </w:rPr>
        <w:t>prostřednictvím</w:t>
      </w:r>
      <w:r>
        <w:rPr>
          <w:spacing w:val="80"/>
          <w:sz w:val="20"/>
        </w:rPr>
        <w:t> </w:t>
      </w:r>
      <w:r>
        <w:rPr>
          <w:sz w:val="20"/>
        </w:rPr>
        <w:t>Národního</w:t>
      </w:r>
      <w:r>
        <w:rPr>
          <w:spacing w:val="80"/>
          <w:sz w:val="20"/>
        </w:rPr>
        <w:t> </w:t>
      </w:r>
      <w:r>
        <w:rPr>
          <w:sz w:val="20"/>
        </w:rPr>
        <w:t>programu</w:t>
      </w:r>
      <w:r>
        <w:rPr>
          <w:spacing w:val="80"/>
          <w:sz w:val="20"/>
        </w:rPr>
        <w:t> </w:t>
      </w:r>
      <w:r>
        <w:rPr>
          <w:sz w:val="20"/>
        </w:rPr>
        <w:t>Životní</w:t>
      </w:r>
      <w:r>
        <w:rPr>
          <w:spacing w:val="80"/>
          <w:sz w:val="20"/>
        </w:rPr>
        <w:t> </w:t>
      </w:r>
      <w:r>
        <w:rPr>
          <w:sz w:val="20"/>
        </w:rPr>
        <w:t>prostředí</w:t>
      </w:r>
      <w:r>
        <w:rPr>
          <w:spacing w:val="80"/>
          <w:sz w:val="20"/>
        </w:rPr>
        <w:t> </w:t>
      </w:r>
      <w:r>
        <w:rPr>
          <w:sz w:val="20"/>
        </w:rPr>
        <w:t>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478"/>
        <w:jc w:val="left"/>
      </w:pPr>
      <w:r>
        <w:rPr/>
        <w:t>„Zázemí</w:t>
      </w:r>
      <w:r>
        <w:rPr>
          <w:spacing w:val="-5"/>
        </w:rPr>
        <w:t> </w:t>
      </w:r>
      <w:r>
        <w:rPr/>
        <w:t>lesní</w:t>
      </w:r>
      <w:r>
        <w:rPr>
          <w:spacing w:val="-5"/>
        </w:rPr>
        <w:t> </w:t>
      </w:r>
      <w:r>
        <w:rPr/>
        <w:t>školy</w:t>
      </w:r>
      <w:r>
        <w:rPr>
          <w:spacing w:val="-5"/>
        </w:rPr>
        <w:t> </w:t>
      </w:r>
      <w:r>
        <w:rPr/>
        <w:t>pro</w:t>
      </w:r>
      <w:r>
        <w:rPr>
          <w:spacing w:val="-4"/>
        </w:rPr>
        <w:t> </w:t>
      </w:r>
      <w:r>
        <w:rPr/>
        <w:t>ZŠ</w:t>
      </w:r>
      <w:r>
        <w:rPr>
          <w:spacing w:val="-5"/>
        </w:rPr>
        <w:t> </w:t>
      </w:r>
      <w:r>
        <w:rPr>
          <w:spacing w:val="-2"/>
        </w:rPr>
        <w:t>Hučák“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poskytována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„Nařízením</w:t>
      </w:r>
      <w:r>
        <w:rPr>
          <w:spacing w:val="-9"/>
          <w:sz w:val="20"/>
        </w:rPr>
        <w:t> </w:t>
      </w:r>
      <w:r>
        <w:rPr>
          <w:sz w:val="20"/>
        </w:rPr>
        <w:t>Komise</w:t>
      </w:r>
      <w:r>
        <w:rPr>
          <w:spacing w:val="-9"/>
          <w:sz w:val="20"/>
        </w:rPr>
        <w:t> </w:t>
      </w:r>
      <w:r>
        <w:rPr>
          <w:sz w:val="20"/>
        </w:rPr>
        <w:t>(ES)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1407/2013</w:t>
      </w:r>
      <w:r>
        <w:rPr>
          <w:spacing w:val="-7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18. prosince</w:t>
      </w:r>
      <w:r>
        <w:rPr>
          <w:spacing w:val="-1"/>
          <w:sz w:val="20"/>
        </w:rPr>
        <w:t> </w:t>
      </w:r>
      <w:r>
        <w:rPr>
          <w:sz w:val="20"/>
        </w:rPr>
        <w:t>2013 o použití</w:t>
      </w:r>
      <w:r>
        <w:rPr>
          <w:spacing w:val="-1"/>
          <w:sz w:val="20"/>
        </w:rPr>
        <w:t> </w:t>
      </w:r>
      <w:r>
        <w:rPr>
          <w:sz w:val="20"/>
        </w:rPr>
        <w:t>článků 107 a 108 Smlouvy o fungování Evropské unie</w:t>
      </w:r>
      <w:r>
        <w:rPr>
          <w:spacing w:val="-1"/>
          <w:sz w:val="20"/>
        </w:rPr>
        <w:t> </w:t>
      </w:r>
      <w:r>
        <w:rPr>
          <w:sz w:val="20"/>
        </w:rPr>
        <w:t>na podporu de minimis.“, zveřejněném v Úředním věstníku EU dne 24. 12. 2013.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" w:after="0"/>
        <w:ind w:left="665" w:right="114" w:hanging="28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 dotace</w:t>
      </w:r>
      <w:r>
        <w:rPr>
          <w:spacing w:val="39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b/>
          <w:sz w:val="20"/>
        </w:rPr>
        <w:t>483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321,90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40"/>
          <w:sz w:val="20"/>
        </w:rPr>
        <w:t> </w:t>
      </w:r>
      <w:r>
        <w:rPr>
          <w:sz w:val="20"/>
        </w:rPr>
        <w:t>(slovy:</w:t>
      </w:r>
      <w:r>
        <w:rPr>
          <w:spacing w:val="40"/>
          <w:sz w:val="20"/>
        </w:rPr>
        <w:t> </w:t>
      </w:r>
      <w:r>
        <w:rPr>
          <w:sz w:val="20"/>
        </w:rPr>
        <w:t>čtyři</w:t>
      </w:r>
      <w:r>
        <w:rPr>
          <w:spacing w:val="40"/>
          <w:sz w:val="20"/>
        </w:rPr>
        <w:t> </w:t>
      </w:r>
      <w:r>
        <w:rPr>
          <w:sz w:val="20"/>
        </w:rPr>
        <w:t>sta</w:t>
      </w:r>
      <w:r>
        <w:rPr>
          <w:spacing w:val="39"/>
          <w:sz w:val="20"/>
        </w:rPr>
        <w:t> </w:t>
      </w:r>
      <w:r>
        <w:rPr>
          <w:sz w:val="20"/>
        </w:rPr>
        <w:t>osmdesát</w:t>
      </w:r>
      <w:r>
        <w:rPr>
          <w:spacing w:val="40"/>
          <w:sz w:val="20"/>
        </w:rPr>
        <w:t> </w:t>
      </w:r>
      <w:r>
        <w:rPr>
          <w:sz w:val="20"/>
        </w:rPr>
        <w:t>tři</w:t>
      </w:r>
      <w:r>
        <w:rPr>
          <w:spacing w:val="40"/>
          <w:sz w:val="20"/>
        </w:rPr>
        <w:t> </w:t>
      </w:r>
      <w:r>
        <w:rPr>
          <w:sz w:val="20"/>
        </w:rPr>
        <w:t>tisíc</w:t>
      </w:r>
      <w:r>
        <w:rPr>
          <w:spacing w:val="39"/>
          <w:sz w:val="20"/>
        </w:rPr>
        <w:t> </w:t>
      </w:r>
      <w:r>
        <w:rPr>
          <w:sz w:val="20"/>
        </w:rPr>
        <w:t>tři</w:t>
      </w:r>
      <w:r>
        <w:rPr>
          <w:spacing w:val="40"/>
          <w:sz w:val="20"/>
        </w:rPr>
        <w:t> </w:t>
      </w:r>
      <w:r>
        <w:rPr>
          <w:sz w:val="20"/>
        </w:rPr>
        <w:t>sta</w:t>
      </w:r>
      <w:r>
        <w:rPr>
          <w:spacing w:val="40"/>
          <w:sz w:val="20"/>
        </w:rPr>
        <w:t> </w:t>
      </w:r>
      <w:r>
        <w:rPr>
          <w:sz w:val="20"/>
        </w:rPr>
        <w:t>dvacet</w:t>
      </w:r>
      <w:r>
        <w:rPr>
          <w:spacing w:val="40"/>
          <w:sz w:val="20"/>
        </w:rPr>
        <w:t> </w:t>
      </w:r>
      <w:r>
        <w:rPr>
          <w:sz w:val="20"/>
        </w:rPr>
        <w:t>jedna</w:t>
      </w:r>
      <w:r>
        <w:rPr>
          <w:spacing w:val="40"/>
          <w:sz w:val="20"/>
        </w:rPr>
        <w:t> </w:t>
      </w:r>
      <w:r>
        <w:rPr>
          <w:sz w:val="20"/>
        </w:rPr>
        <w:t>koruna</w:t>
      </w:r>
      <w:r>
        <w:rPr>
          <w:spacing w:val="40"/>
          <w:sz w:val="20"/>
        </w:rPr>
        <w:t> </w:t>
      </w:r>
      <w:r>
        <w:rPr>
          <w:sz w:val="20"/>
        </w:rPr>
        <w:t>česká a devadesát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568 614,00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</w:t>
      </w:r>
      <w:r>
        <w:rPr>
          <w:spacing w:val="-2"/>
          <w:sz w:val="20"/>
        </w:rPr>
        <w:t>překročení</w:t>
      </w:r>
    </w:p>
    <w:p>
      <w:pPr>
        <w:pStyle w:val="BodyText"/>
        <w:spacing w:line="265" w:lineRule="exact"/>
      </w:pPr>
      <w:r>
        <w:rPr/>
        <w:t>z</w:t>
      </w:r>
      <w:r>
        <w:rPr>
          <w:spacing w:val="-4"/>
        </w:rPr>
        <w:t> </w:t>
      </w:r>
      <w:r>
        <w:rPr/>
        <w:t>vlastních</w:t>
      </w:r>
      <w:r>
        <w:rPr>
          <w:spacing w:val="-5"/>
        </w:rPr>
        <w:t> </w:t>
      </w:r>
      <w:r>
        <w:rPr>
          <w:spacing w:val="-2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</w:t>
      </w:r>
      <w:r>
        <w:rPr>
          <w:spacing w:val="-1"/>
          <w:sz w:val="20"/>
        </w:rPr>
        <w:t> </w:t>
      </w:r>
      <w:r>
        <w:rPr>
          <w:sz w:val="20"/>
        </w:rPr>
        <w:t>přímé souvislosti s</w:t>
      </w:r>
      <w:r>
        <w:rPr>
          <w:spacing w:val="-2"/>
          <w:sz w:val="20"/>
        </w:rPr>
        <w:t> </w:t>
      </w:r>
      <w:r>
        <w:rPr>
          <w:sz w:val="20"/>
        </w:rPr>
        <w:t>realizací projektu a které vznikly v období realizace projektu 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720" w:right="117" w:hanging="339"/>
        <w:jc w:val="both"/>
        <w:rPr>
          <w:sz w:val="20"/>
        </w:rPr>
      </w:pPr>
      <w:r>
        <w:rPr>
          <w:sz w:val="20"/>
        </w:rPr>
        <w:t>Při určování způsobilých výdajů akce a z nich odvozené</w:t>
      </w:r>
      <w:r>
        <w:rPr>
          <w:spacing w:val="-1"/>
          <w:sz w:val="20"/>
        </w:rPr>
        <w:t> </w:t>
      </w:r>
      <w:r>
        <w:rPr>
          <w:sz w:val="20"/>
        </w:rPr>
        <w:t>výše</w:t>
      </w:r>
      <w:r>
        <w:rPr>
          <w:spacing w:val="-1"/>
          <w:sz w:val="20"/>
        </w:rPr>
        <w:t> </w:t>
      </w:r>
      <w:r>
        <w:rPr>
          <w:sz w:val="20"/>
        </w:rPr>
        <w:t>podpory se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vycházet ze</w:t>
      </w:r>
      <w:r>
        <w:rPr>
          <w:spacing w:val="-1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poskytnuta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bankovního</w:t>
      </w:r>
      <w:r>
        <w:rPr>
          <w:spacing w:val="40"/>
          <w:sz w:val="20"/>
        </w:rPr>
        <w:t> </w:t>
      </w:r>
      <w:r>
        <w:rPr>
          <w:sz w:val="20"/>
        </w:rPr>
        <w:t>účtu</w:t>
      </w:r>
      <w:r>
        <w:rPr>
          <w:spacing w:val="40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3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0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(bod</w:t>
      </w:r>
      <w:r>
        <w:rPr>
          <w:spacing w:val="-10"/>
          <w:sz w:val="20"/>
        </w:rPr>
        <w:t> </w:t>
      </w:r>
      <w:r>
        <w:rPr>
          <w:sz w:val="20"/>
        </w:rPr>
        <w:t>11),</w:t>
      </w:r>
      <w:r>
        <w:rPr>
          <w:spacing w:val="-10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0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384" w:top="1060" w:bottom="1620" w:left="1320" w:right="1020"/>
        </w:sectPr>
      </w:pPr>
    </w:p>
    <w:p>
      <w:pPr>
        <w:pStyle w:val="BodyText"/>
        <w:spacing w:before="73"/>
      </w:pPr>
      <w:r>
        <w:rPr/>
        <w:t>finančních</w:t>
      </w:r>
      <w:r>
        <w:rPr>
          <w:spacing w:val="-8"/>
        </w:rPr>
        <w:t> </w:t>
      </w:r>
      <w:r>
        <w:rPr>
          <w:spacing w:val="-2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 platí i pro případ, že příjemce podpory v průběhu realizace akce nehradil nebo nehradí z</w:t>
      </w:r>
      <w:r>
        <w:rPr>
          <w:spacing w:val="-2"/>
          <w:sz w:val="20"/>
        </w:rPr>
        <w:t> </w:t>
      </w:r>
      <w:r>
        <w:rPr>
          <w:sz w:val="20"/>
        </w:rPr>
        <w:t>vlastních zdrojů</w:t>
      </w:r>
      <w:r>
        <w:rPr>
          <w:spacing w:val="-1"/>
          <w:sz w:val="20"/>
        </w:rPr>
        <w:t> </w:t>
      </w:r>
      <w:r>
        <w:rPr>
          <w:sz w:val="20"/>
        </w:rPr>
        <w:t>plně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1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 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 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 </w:t>
      </w:r>
      <w:r>
        <w:rPr>
          <w:spacing w:val="-2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4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425"/>
        <w:jc w:val="both"/>
        <w:rPr>
          <w:sz w:val="20"/>
        </w:rPr>
      </w:pP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prostředky</w:t>
      </w:r>
      <w:r>
        <w:rPr>
          <w:spacing w:val="40"/>
          <w:sz w:val="20"/>
        </w:rPr>
        <w:t> </w:t>
      </w:r>
      <w:r>
        <w:rPr>
          <w:sz w:val="20"/>
        </w:rPr>
        <w:t>nevyčerpané</w:t>
      </w:r>
      <w:r>
        <w:rPr>
          <w:spacing w:val="40"/>
          <w:sz w:val="20"/>
        </w:rPr>
        <w:t> </w:t>
      </w:r>
      <w:r>
        <w:rPr>
          <w:sz w:val="20"/>
        </w:rPr>
        <w:t>v daném</w:t>
      </w:r>
      <w:r>
        <w:rPr>
          <w:spacing w:val="40"/>
          <w:sz w:val="20"/>
        </w:rPr>
        <w:t> </w:t>
      </w:r>
      <w:r>
        <w:rPr>
          <w:sz w:val="20"/>
        </w:rPr>
        <w:t>roce</w:t>
      </w:r>
      <w:r>
        <w:rPr>
          <w:spacing w:val="40"/>
          <w:sz w:val="20"/>
        </w:rPr>
        <w:t> </w:t>
      </w:r>
      <w:r>
        <w:rPr>
          <w:sz w:val="20"/>
        </w:rPr>
        <w:t>či</w:t>
      </w:r>
      <w:r>
        <w:rPr>
          <w:spacing w:val="40"/>
          <w:sz w:val="20"/>
        </w:rPr>
        <w:t> </w:t>
      </w:r>
      <w:r>
        <w:rPr>
          <w:sz w:val="20"/>
        </w:rPr>
        <w:t>vrácené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zvýší</w:t>
      </w:r>
      <w:r>
        <w:rPr>
          <w:spacing w:val="40"/>
          <w:sz w:val="20"/>
        </w:rPr>
        <w:t> </w:t>
      </w:r>
      <w:r>
        <w:rPr>
          <w:sz w:val="20"/>
        </w:rPr>
        <w:t>finanční</w:t>
      </w:r>
      <w:r>
        <w:rPr>
          <w:spacing w:val="40"/>
          <w:sz w:val="20"/>
        </w:rPr>
        <w:t> </w:t>
      </w:r>
      <w:r>
        <w:rPr>
          <w:sz w:val="20"/>
        </w:rPr>
        <w:t>objem</w:t>
      </w:r>
      <w:r>
        <w:rPr>
          <w:spacing w:val="40"/>
          <w:sz w:val="20"/>
        </w:rPr>
        <w:t> </w:t>
      </w:r>
      <w:r>
        <w:rPr>
          <w:sz w:val="20"/>
        </w:rPr>
        <w:t>následujícího</w:t>
      </w:r>
      <w:r>
        <w:rPr>
          <w:spacing w:val="40"/>
          <w:sz w:val="20"/>
        </w:rPr>
        <w:t> </w:t>
      </w:r>
      <w:r>
        <w:rPr>
          <w:sz w:val="20"/>
        </w:rPr>
        <w:t>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7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obdrží</w:t>
      </w:r>
      <w:r>
        <w:rPr>
          <w:spacing w:val="40"/>
          <w:sz w:val="20"/>
        </w:rPr>
        <w:t> </w:t>
      </w:r>
      <w:r>
        <w:rPr>
          <w:sz w:val="20"/>
        </w:rPr>
        <w:t>od</w:t>
      </w:r>
      <w:r>
        <w:rPr>
          <w:spacing w:val="40"/>
          <w:sz w:val="20"/>
        </w:rPr>
        <w:t> </w:t>
      </w:r>
      <w:r>
        <w:rPr>
          <w:sz w:val="20"/>
        </w:rPr>
        <w:t>zhotovitele</w:t>
      </w:r>
      <w:r>
        <w:rPr>
          <w:spacing w:val="40"/>
          <w:sz w:val="20"/>
        </w:rPr>
        <w:t> </w:t>
      </w:r>
      <w:r>
        <w:rPr>
          <w:sz w:val="20"/>
        </w:rPr>
        <w:t>storno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dobropis</w:t>
      </w:r>
      <w:r>
        <w:rPr>
          <w:spacing w:val="40"/>
          <w:sz w:val="20"/>
        </w:rPr>
        <w:t> </w:t>
      </w:r>
      <w:r>
        <w:rPr>
          <w:sz w:val="20"/>
        </w:rPr>
        <w:t>faktury,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povinen </w:t>
      </w:r>
      <w:r>
        <w:rPr>
          <w:w w:val="95"/>
          <w:sz w:val="20"/>
        </w:rPr>
        <w:t>tyto doklady včetně zdůvodnění a kopie bankovního výpisu neprodleně po obdržení a provedení kontroly </w:t>
      </w:r>
      <w:r>
        <w:rPr>
          <w:sz w:val="20"/>
        </w:rPr>
        <w:t>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3" w:hanging="425"/>
        <w:jc w:val="both"/>
        <w:rPr>
          <w:sz w:val="20"/>
        </w:rPr>
      </w:pPr>
      <w:r>
        <w:rPr>
          <w:sz w:val="20"/>
        </w:rPr>
        <w:t>Pokud</w:t>
      </w:r>
      <w:r>
        <w:rPr>
          <w:spacing w:val="40"/>
          <w:sz w:val="20"/>
        </w:rPr>
        <w:t> </w:t>
      </w:r>
      <w:r>
        <w:rPr>
          <w:sz w:val="20"/>
        </w:rPr>
        <w:t>byla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její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realizována</w:t>
      </w:r>
      <w:r>
        <w:rPr>
          <w:spacing w:val="40"/>
          <w:sz w:val="20"/>
        </w:rPr>
        <w:t> </w:t>
      </w:r>
      <w:r>
        <w:rPr>
          <w:sz w:val="20"/>
        </w:rPr>
        <w:t>svépomocí,</w:t>
      </w:r>
      <w:r>
        <w:rPr>
          <w:spacing w:val="40"/>
          <w:sz w:val="20"/>
        </w:rPr>
        <w:t> </w:t>
      </w:r>
      <w:r>
        <w:rPr>
          <w:sz w:val="20"/>
        </w:rPr>
        <w:t>pak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třeba</w:t>
      </w:r>
      <w:r>
        <w:rPr>
          <w:spacing w:val="40"/>
          <w:sz w:val="20"/>
        </w:rPr>
        <w:t> </w:t>
      </w:r>
      <w:r>
        <w:rPr>
          <w:sz w:val="20"/>
        </w:rPr>
        <w:t>Fondu</w:t>
      </w:r>
      <w:r>
        <w:rPr>
          <w:spacing w:val="40"/>
          <w:sz w:val="20"/>
        </w:rPr>
        <w:t> </w:t>
      </w:r>
      <w:r>
        <w:rPr>
          <w:sz w:val="20"/>
        </w:rPr>
        <w:t>předložit rozpis skutečných nezbytných nákladů vynaložených na provedené práce a spotřebu materiálu.</w:t>
      </w:r>
      <w:r>
        <w:rPr>
          <w:spacing w:val="40"/>
          <w:sz w:val="20"/>
        </w:rPr>
        <w:t> </w:t>
      </w:r>
      <w:r>
        <w:rPr>
          <w:sz w:val="20"/>
        </w:rPr>
        <w:t>Příjemce podpory je přitom povinen respektovat případné pokyny Fondu na prokázání uvedených nákladů odpovídajícími účetními doklady.</w:t>
      </w:r>
    </w:p>
    <w:p>
      <w:pPr>
        <w:pStyle w:val="BodyText"/>
        <w:ind w:left="0"/>
        <w:jc w:val="left"/>
      </w:pPr>
    </w:p>
    <w:p>
      <w:pPr>
        <w:pStyle w:val="BodyText"/>
        <w:spacing w:before="7"/>
        <w:ind w:left="0"/>
        <w:jc w:val="left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63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4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3"/>
          <w:sz w:val="20"/>
        </w:rPr>
        <w:t> </w:t>
      </w:r>
      <w:r>
        <w:rPr>
          <w:sz w:val="20"/>
        </w:rPr>
        <w:t>odsouhlaseného</w:t>
      </w:r>
      <w:r>
        <w:rPr>
          <w:spacing w:val="66"/>
          <w:sz w:val="20"/>
        </w:rPr>
        <w:t> </w:t>
      </w:r>
      <w:r>
        <w:rPr>
          <w:sz w:val="20"/>
        </w:rPr>
        <w:t>podrobného</w:t>
      </w:r>
      <w:r>
        <w:rPr>
          <w:spacing w:val="64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ind w:left="1063"/>
        <w:jc w:val="left"/>
      </w:pPr>
      <w:r>
        <w:rPr/>
        <w:t>„Zázemí</w:t>
      </w:r>
      <w:r>
        <w:rPr>
          <w:spacing w:val="13"/>
        </w:rPr>
        <w:t> </w:t>
      </w:r>
      <w:r>
        <w:rPr/>
        <w:t>lesní</w:t>
      </w:r>
      <w:r>
        <w:rPr>
          <w:spacing w:val="13"/>
        </w:rPr>
        <w:t> </w:t>
      </w:r>
      <w:r>
        <w:rPr/>
        <w:t>školy</w:t>
      </w:r>
      <w:r>
        <w:rPr>
          <w:spacing w:val="16"/>
        </w:rPr>
        <w:t> </w:t>
      </w:r>
      <w:r>
        <w:rPr/>
        <w:t>pro</w:t>
      </w:r>
      <w:r>
        <w:rPr>
          <w:spacing w:val="15"/>
        </w:rPr>
        <w:t> </w:t>
      </w:r>
      <w:r>
        <w:rPr/>
        <w:t>ZŠ</w:t>
      </w:r>
      <w:r>
        <w:rPr>
          <w:spacing w:val="13"/>
        </w:rPr>
        <w:t> </w:t>
      </w:r>
      <w:r>
        <w:rPr/>
        <w:t>Hučák“</w:t>
      </w:r>
      <w:r>
        <w:rPr>
          <w:spacing w:val="13"/>
        </w:rPr>
        <w:t> </w:t>
      </w:r>
      <w:r>
        <w:rPr/>
        <w:t>ze</w:t>
      </w:r>
      <w:r>
        <w:rPr>
          <w:spacing w:val="13"/>
        </w:rPr>
        <w:t> </w:t>
      </w:r>
      <w:r>
        <w:rPr/>
        <w:t>dne</w:t>
      </w:r>
      <w:r>
        <w:rPr>
          <w:spacing w:val="13"/>
        </w:rPr>
        <w:t> </w:t>
      </w:r>
      <w:r>
        <w:rPr/>
        <w:t>3.</w:t>
      </w:r>
      <w:r>
        <w:rPr>
          <w:spacing w:val="14"/>
        </w:rPr>
        <w:t> </w:t>
      </w:r>
      <w:r>
        <w:rPr/>
        <w:t>10.</w:t>
      </w:r>
      <w:r>
        <w:rPr>
          <w:spacing w:val="14"/>
        </w:rPr>
        <w:t> </w:t>
      </w:r>
      <w:r>
        <w:rPr/>
        <w:t>2022,</w:t>
      </w:r>
      <w:r>
        <w:rPr>
          <w:spacing w:val="11"/>
        </w:rPr>
        <w:t> </w:t>
      </w:r>
      <w:r>
        <w:rPr/>
        <w:t>včetně</w:t>
      </w:r>
      <w:r>
        <w:rPr>
          <w:spacing w:val="12"/>
        </w:rPr>
        <w:t> </w:t>
      </w:r>
      <w:r>
        <w:rPr/>
        <w:t>případných</w:t>
      </w:r>
      <w:r>
        <w:rPr>
          <w:spacing w:val="14"/>
        </w:rPr>
        <w:t> </w:t>
      </w:r>
      <w:r>
        <w:rPr/>
        <w:t>změn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doplňků</w:t>
      </w:r>
      <w:r>
        <w:rPr>
          <w:spacing w:val="14"/>
        </w:rPr>
        <w:t> </w:t>
      </w:r>
      <w:r>
        <w:rPr>
          <w:spacing w:val="-2"/>
        </w:rPr>
        <w:t>těchto</w:t>
      </w:r>
    </w:p>
    <w:p>
      <w:pPr>
        <w:spacing w:after="0"/>
        <w:jc w:val="left"/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left="1063"/>
      </w:pPr>
      <w:r>
        <w:rPr/>
        <w:t>dokumentů,</w:t>
      </w:r>
      <w:r>
        <w:rPr>
          <w:spacing w:val="-7"/>
        </w:rPr>
        <w:t> </w:t>
      </w:r>
      <w:r>
        <w:rPr/>
        <w:t>pokud</w:t>
      </w:r>
      <w:r>
        <w:rPr>
          <w:spacing w:val="-5"/>
        </w:rPr>
        <w:t> </w:t>
      </w:r>
      <w:r>
        <w:rPr/>
        <w:t>je</w:t>
      </w:r>
      <w:r>
        <w:rPr>
          <w:spacing w:val="-7"/>
        </w:rPr>
        <w:t> </w:t>
      </w:r>
      <w:r>
        <w:rPr/>
        <w:t>Fond</w:t>
      </w:r>
      <w:r>
        <w:rPr>
          <w:spacing w:val="-3"/>
        </w:rPr>
        <w:t> </w:t>
      </w:r>
      <w:r>
        <w:rPr>
          <w:spacing w:val="-2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21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35"/>
          <w:sz w:val="20"/>
        </w:rPr>
        <w:t> </w:t>
      </w:r>
      <w:r>
        <w:rPr>
          <w:sz w:val="20"/>
        </w:rPr>
        <w:t>období</w:t>
      </w:r>
      <w:r>
        <w:rPr>
          <w:spacing w:val="35"/>
          <w:sz w:val="20"/>
        </w:rPr>
        <w:t> </w:t>
      </w:r>
      <w:r>
        <w:rPr>
          <w:sz w:val="20"/>
        </w:rPr>
        <w:t>od</w:t>
      </w:r>
      <w:r>
        <w:rPr>
          <w:spacing w:val="35"/>
          <w:sz w:val="20"/>
        </w:rPr>
        <w:t> </w:t>
      </w:r>
      <w:r>
        <w:rPr>
          <w:sz w:val="20"/>
        </w:rPr>
        <w:t>1/2023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8/2023</w:t>
      </w:r>
      <w:r>
        <w:rPr>
          <w:spacing w:val="35"/>
          <w:sz w:val="20"/>
        </w:rPr>
        <w:t> </w:t>
      </w:r>
      <w:r>
        <w:rPr>
          <w:sz w:val="20"/>
        </w:rPr>
        <w:t>pořídil</w:t>
      </w:r>
      <w:r>
        <w:rPr>
          <w:spacing w:val="35"/>
          <w:sz w:val="20"/>
        </w:rPr>
        <w:t> </w:t>
      </w:r>
      <w:r>
        <w:rPr>
          <w:sz w:val="20"/>
        </w:rPr>
        <w:t>předměty</w:t>
      </w:r>
      <w:r>
        <w:rPr>
          <w:spacing w:val="34"/>
          <w:sz w:val="20"/>
        </w:rPr>
        <w:t> </w:t>
      </w:r>
      <w:r>
        <w:rPr>
          <w:sz w:val="20"/>
        </w:rPr>
        <w:t>uvedené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35"/>
          <w:sz w:val="20"/>
        </w:rPr>
        <w:t> </w:t>
      </w:r>
      <w:r>
        <w:rPr>
          <w:sz w:val="20"/>
        </w:rPr>
        <w:t>aktualizovaném</w:t>
      </w:r>
      <w:r>
        <w:rPr>
          <w:spacing w:val="33"/>
          <w:sz w:val="20"/>
        </w:rPr>
        <w:t> </w:t>
      </w:r>
      <w:r>
        <w:rPr>
          <w:sz w:val="20"/>
        </w:rPr>
        <w:t>rozpočtu</w:t>
      </w:r>
      <w:r>
        <w:rPr>
          <w:spacing w:val="34"/>
          <w:sz w:val="20"/>
        </w:rPr>
        <w:t> </w:t>
      </w:r>
      <w:r>
        <w:rPr>
          <w:sz w:val="20"/>
        </w:rPr>
        <w:t>projektu ze dne 13. 11. 2023,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08" w:hanging="286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-2"/>
          <w:sz w:val="20"/>
        </w:rPr>
        <w:t> </w:t>
      </w:r>
      <w:r>
        <w:rPr>
          <w:sz w:val="20"/>
        </w:rPr>
        <w:t>vlastník</w:t>
      </w:r>
      <w:r>
        <w:rPr>
          <w:spacing w:val="-4"/>
          <w:sz w:val="20"/>
        </w:rPr>
        <w:t> </w:t>
      </w:r>
      <w:r>
        <w:rPr>
          <w:sz w:val="20"/>
        </w:rPr>
        <w:t>vyslovil</w:t>
      </w:r>
      <w:r>
        <w:rPr>
          <w:spacing w:val="-3"/>
          <w:sz w:val="20"/>
        </w:rPr>
        <w:t> </w:t>
      </w:r>
      <w:r>
        <w:rPr>
          <w:sz w:val="20"/>
        </w:rPr>
        <w:t>souhlas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realizací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zajištěním</w:t>
      </w:r>
      <w:r>
        <w:rPr>
          <w:spacing w:val="-4"/>
          <w:sz w:val="20"/>
        </w:rPr>
        <w:t> </w:t>
      </w:r>
      <w:r>
        <w:rPr>
          <w:sz w:val="20"/>
        </w:rPr>
        <w:t>udržitelnosti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(včetně</w:t>
      </w:r>
      <w:r>
        <w:rPr>
          <w:spacing w:val="-4"/>
          <w:sz w:val="20"/>
        </w:rPr>
        <w:t> </w:t>
      </w:r>
      <w:r>
        <w:rPr>
          <w:sz w:val="20"/>
        </w:rPr>
        <w:t>následné</w:t>
      </w:r>
      <w:r>
        <w:rPr>
          <w:spacing w:val="-4"/>
          <w:sz w:val="20"/>
        </w:rPr>
        <w:t> </w:t>
      </w:r>
      <w:r>
        <w:rPr>
          <w:sz w:val="20"/>
        </w:rPr>
        <w:t>péče 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1"/>
        <w:ind w:left="1063" w:right="111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</w:t>
      </w:r>
      <w:r>
        <w:rPr>
          <w:spacing w:val="36"/>
        </w:rPr>
        <w:t> </w:t>
      </w:r>
      <w:r>
        <w:rPr/>
        <w:t>o</w:t>
      </w:r>
      <w:r>
        <w:rPr>
          <w:spacing w:val="37"/>
        </w:rPr>
        <w:t> </w:t>
      </w:r>
      <w:r>
        <w:rPr/>
        <w:t>změně</w:t>
      </w:r>
      <w:r>
        <w:rPr>
          <w:spacing w:val="36"/>
        </w:rPr>
        <w:t> </w:t>
      </w:r>
      <w:r>
        <w:rPr/>
        <w:t>některých</w:t>
      </w:r>
      <w:r>
        <w:rPr>
          <w:spacing w:val="37"/>
        </w:rPr>
        <w:t> </w:t>
      </w:r>
      <w:r>
        <w:rPr/>
        <w:t>souvisejících</w:t>
      </w:r>
      <w:r>
        <w:rPr>
          <w:spacing w:val="37"/>
        </w:rPr>
        <w:t> </w:t>
      </w:r>
      <w:r>
        <w:rPr/>
        <w:t>zákonů</w:t>
      </w:r>
      <w:r>
        <w:rPr>
          <w:spacing w:val="37"/>
        </w:rPr>
        <w:t> </w:t>
      </w:r>
      <w:r>
        <w:rPr/>
        <w:t>(rozpočtová</w:t>
      </w:r>
      <w:r>
        <w:rPr>
          <w:spacing w:val="37"/>
        </w:rPr>
        <w:t> </w:t>
      </w:r>
      <w:r>
        <w:rPr/>
        <w:t>pravidla),</w:t>
      </w:r>
      <w:r>
        <w:rPr>
          <w:spacing w:val="37"/>
        </w:rPr>
        <w:t> </w:t>
      </w:r>
      <w:r>
        <w:rPr/>
        <w:t>v platném</w:t>
      </w:r>
      <w:r>
        <w:rPr>
          <w:spacing w:val="38"/>
        </w:rPr>
        <w:t> </w:t>
      </w:r>
      <w:r>
        <w:rPr/>
        <w:t>znění,</w:t>
      </w:r>
      <w:r>
        <w:rPr>
          <w:spacing w:val="39"/>
        </w:rPr>
        <w:t> </w:t>
      </w:r>
      <w:r>
        <w:rPr/>
        <w:t>a</w:t>
      </w:r>
      <w:r>
        <w:rPr>
          <w:spacing w:val="36"/>
        </w:rPr>
        <w:t> </w:t>
      </w:r>
      <w:r>
        <w:rPr/>
        <w:t>že</w:t>
      </w:r>
      <w:r>
        <w:rPr>
          <w:spacing w:val="40"/>
        </w:rPr>
        <w:t> </w:t>
      </w:r>
      <w:r>
        <w:rPr/>
        <w:t>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účel,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který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poskytnuta</w:t>
      </w:r>
      <w:r>
        <w:rPr>
          <w:spacing w:val="-5"/>
          <w:sz w:val="20"/>
        </w:rPr>
        <w:t> </w:t>
      </w: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4"/>
          <w:sz w:val="20"/>
        </w:rPr>
        <w:t> </w:t>
      </w:r>
      <w:r>
        <w:rPr>
          <w:sz w:val="20"/>
        </w:rPr>
        <w:t>aktivit a jejich výstupů řádně plněn po dobu 3 let od ukončení realizace 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1"/>
          <w:sz w:val="20"/>
        </w:rPr>
        <w:t> </w:t>
      </w:r>
      <w:r>
        <w:rPr>
          <w:sz w:val="20"/>
        </w:rPr>
        <w:t>znění,</w:t>
      </w:r>
      <w:r>
        <w:rPr>
          <w:spacing w:val="32"/>
          <w:sz w:val="20"/>
        </w:rPr>
        <w:t> </w:t>
      </w:r>
      <w:r>
        <w:rPr>
          <w:sz w:val="20"/>
        </w:rPr>
        <w:t>zákon</w:t>
      </w:r>
      <w:r>
        <w:rPr>
          <w:spacing w:val="32"/>
          <w:sz w:val="20"/>
        </w:rPr>
        <w:t> </w:t>
      </w:r>
      <w:r>
        <w:rPr>
          <w:sz w:val="20"/>
        </w:rPr>
        <w:t>č.</w:t>
      </w:r>
      <w:r>
        <w:rPr>
          <w:spacing w:val="34"/>
          <w:sz w:val="20"/>
        </w:rPr>
        <w:t> </w:t>
      </w:r>
      <w:r>
        <w:rPr>
          <w:sz w:val="20"/>
        </w:rPr>
        <w:t>586/1992</w:t>
      </w:r>
      <w:r>
        <w:rPr>
          <w:spacing w:val="32"/>
          <w:sz w:val="20"/>
        </w:rPr>
        <w:t> </w:t>
      </w:r>
      <w:r>
        <w:rPr>
          <w:sz w:val="20"/>
        </w:rPr>
        <w:t>Sb.,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daních</w:t>
      </w:r>
      <w:r>
        <w:rPr>
          <w:spacing w:val="32"/>
          <w:sz w:val="20"/>
        </w:rPr>
        <w:t> </w:t>
      </w:r>
      <w:r>
        <w:rPr>
          <w:sz w:val="20"/>
        </w:rPr>
        <w:t>z příjmů,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1"/>
          <w:sz w:val="20"/>
        </w:rPr>
        <w:t> </w:t>
      </w:r>
      <w:r>
        <w:rPr>
          <w:sz w:val="20"/>
        </w:rPr>
        <w:t>znění).</w:t>
      </w:r>
      <w:r>
        <w:rPr>
          <w:spacing w:val="32"/>
          <w:sz w:val="20"/>
        </w:rPr>
        <w:t> </w:t>
      </w:r>
      <w:r>
        <w:rPr>
          <w:sz w:val="20"/>
        </w:rPr>
        <w:t>Příjemce</w:t>
      </w:r>
      <w:r>
        <w:rPr>
          <w:spacing w:val="31"/>
          <w:sz w:val="20"/>
        </w:rPr>
        <w:t> </w:t>
      </w:r>
      <w:r>
        <w:rPr>
          <w:sz w:val="20"/>
        </w:rPr>
        <w:t>podpory se zavazuje všechny transakce související s akcí odděleně identifikovat od ostatních účetních 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1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77"/>
          <w:sz w:val="20"/>
        </w:rPr>
        <w:t> </w:t>
      </w:r>
      <w:r>
        <w:rPr>
          <w:sz w:val="20"/>
        </w:rPr>
        <w:t>osobám</w:t>
      </w:r>
      <w:r>
        <w:rPr>
          <w:spacing w:val="76"/>
          <w:sz w:val="20"/>
        </w:rPr>
        <w:t> </w:t>
      </w:r>
      <w:r>
        <w:rPr>
          <w:sz w:val="20"/>
        </w:rPr>
        <w:t>pověřeným</w:t>
      </w:r>
      <w:r>
        <w:rPr>
          <w:spacing w:val="76"/>
          <w:sz w:val="20"/>
        </w:rPr>
        <w:t> </w:t>
      </w:r>
      <w:r>
        <w:rPr>
          <w:sz w:val="20"/>
        </w:rPr>
        <w:t>Fondem</w:t>
      </w:r>
      <w:r>
        <w:rPr>
          <w:spacing w:val="76"/>
          <w:sz w:val="20"/>
        </w:rPr>
        <w:t> </w:t>
      </w:r>
      <w:r>
        <w:rPr>
          <w:sz w:val="20"/>
        </w:rPr>
        <w:t>případně</w:t>
      </w:r>
      <w:r>
        <w:rPr>
          <w:spacing w:val="79"/>
          <w:sz w:val="20"/>
        </w:rPr>
        <w:t> </w:t>
      </w:r>
      <w:r>
        <w:rPr>
          <w:sz w:val="20"/>
        </w:rPr>
        <w:t>jiným</w:t>
      </w:r>
      <w:r>
        <w:rPr>
          <w:spacing w:val="76"/>
          <w:sz w:val="20"/>
        </w:rPr>
        <w:t> </w:t>
      </w:r>
      <w:r>
        <w:rPr>
          <w:sz w:val="20"/>
        </w:rPr>
        <w:t>oprávněným</w:t>
      </w:r>
      <w:r>
        <w:rPr>
          <w:spacing w:val="76"/>
          <w:sz w:val="20"/>
        </w:rPr>
        <w:t> </w:t>
      </w:r>
      <w:r>
        <w:rPr>
          <w:sz w:val="20"/>
        </w:rPr>
        <w:t>kontrolním</w:t>
      </w:r>
      <w:r>
        <w:rPr>
          <w:spacing w:val="76"/>
          <w:sz w:val="20"/>
        </w:rPr>
        <w:t> </w:t>
      </w:r>
      <w:r>
        <w:rPr>
          <w:sz w:val="20"/>
        </w:rPr>
        <w:t>orgánům, a to 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08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40"/>
          <w:sz w:val="20"/>
        </w:rPr>
        <w:t> </w:t>
      </w:r>
      <w:r>
        <w:rPr>
          <w:sz w:val="20"/>
        </w:rPr>
        <w:t>místní</w:t>
      </w:r>
      <w:r>
        <w:rPr>
          <w:spacing w:val="40"/>
          <w:sz w:val="20"/>
        </w:rPr>
        <w:t> </w:t>
      </w:r>
      <w:r>
        <w:rPr>
          <w:sz w:val="20"/>
        </w:rPr>
        <w:t>veřejnost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čl.</w:t>
      </w:r>
      <w:r>
        <w:rPr>
          <w:spacing w:val="40"/>
          <w:sz w:val="20"/>
        </w:rPr>
        <w:t> </w:t>
      </w:r>
      <w:r>
        <w:rPr>
          <w:sz w:val="20"/>
        </w:rPr>
        <w:t>10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40"/>
          <w:sz w:val="20"/>
        </w:rPr>
        <w:t> </w:t>
      </w:r>
      <w:r>
        <w:rPr>
          <w:sz w:val="20"/>
        </w:rPr>
        <w:t>b)</w:t>
      </w:r>
      <w:r>
        <w:rPr>
          <w:spacing w:val="40"/>
          <w:sz w:val="20"/>
        </w:rPr>
        <w:t> </w:t>
      </w:r>
      <w:r>
        <w:rPr>
          <w:sz w:val="20"/>
        </w:rPr>
        <w:t>Výzvy</w:t>
      </w:r>
      <w:r>
        <w:rPr>
          <w:spacing w:val="40"/>
          <w:sz w:val="20"/>
        </w:rPr>
        <w:t> </w:t>
      </w:r>
      <w:r>
        <w:rPr>
          <w:sz w:val="20"/>
        </w:rPr>
        <w:t>(to</w:t>
      </w:r>
      <w:r>
        <w:rPr>
          <w:spacing w:val="40"/>
          <w:sz w:val="20"/>
        </w:rPr>
        <w:t> </w:t>
      </w:r>
      <w:r>
        <w:rPr>
          <w:sz w:val="20"/>
        </w:rPr>
        <w:t>neplatí</w:t>
      </w:r>
      <w:r>
        <w:rPr>
          <w:spacing w:val="40"/>
          <w:sz w:val="20"/>
        </w:rPr>
        <w:t> </w:t>
      </w:r>
      <w:r>
        <w:rPr>
          <w:sz w:val="20"/>
        </w:rPr>
        <w:t>v případě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aktivity podle čl. 2 písm. b)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vrácení</w:t>
      </w:r>
      <w:r>
        <w:rPr>
          <w:spacing w:val="40"/>
          <w:sz w:val="20"/>
        </w:rPr>
        <w:t> </w:t>
      </w:r>
      <w:r>
        <w:rPr>
          <w:sz w:val="20"/>
        </w:rPr>
        <w:t>poskytnutých</w:t>
      </w:r>
      <w:r>
        <w:rPr>
          <w:spacing w:val="40"/>
          <w:sz w:val="20"/>
        </w:rPr>
        <w:t> </w:t>
      </w:r>
      <w:r>
        <w:rPr>
          <w:sz w:val="20"/>
        </w:rPr>
        <w:t>finančních</w:t>
      </w:r>
      <w:r>
        <w:rPr>
          <w:spacing w:val="40"/>
          <w:sz w:val="20"/>
        </w:rPr>
        <w:t> </w:t>
      </w:r>
      <w:r>
        <w:rPr>
          <w:sz w:val="20"/>
        </w:rPr>
        <w:t>prostředků,</w:t>
      </w:r>
      <w:r>
        <w:rPr>
          <w:spacing w:val="40"/>
          <w:sz w:val="20"/>
        </w:rPr>
        <w:t> </w:t>
      </w:r>
      <w:r>
        <w:rPr>
          <w:sz w:val="20"/>
        </w:rPr>
        <w:t>popřípadě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30</w:t>
      </w:r>
      <w:r>
        <w:rPr>
          <w:spacing w:val="40"/>
          <w:sz w:val="20"/>
        </w:rPr>
        <w:t> </w:t>
      </w:r>
      <w:r>
        <w:rPr>
          <w:sz w:val="20"/>
        </w:rPr>
        <w:t>dnů</w:t>
      </w:r>
      <w:r>
        <w:rPr>
          <w:spacing w:val="40"/>
          <w:sz w:val="20"/>
        </w:rPr>
        <w:t> </w:t>
      </w:r>
      <w:r>
        <w:rPr>
          <w:sz w:val="20"/>
        </w:rPr>
        <w:t>poté, co</w:t>
      </w:r>
      <w:r>
        <w:rPr>
          <w:spacing w:val="20"/>
          <w:sz w:val="20"/>
        </w:rPr>
        <w:t> </w:t>
      </w:r>
      <w:r>
        <w:rPr>
          <w:sz w:val="20"/>
        </w:rPr>
        <w:t>odpadl</w:t>
      </w:r>
      <w:r>
        <w:rPr>
          <w:spacing w:val="19"/>
          <w:sz w:val="20"/>
        </w:rPr>
        <w:t> </w:t>
      </w:r>
      <w:r>
        <w:rPr>
          <w:sz w:val="20"/>
        </w:rPr>
        <w:t>účel</w:t>
      </w:r>
      <w:r>
        <w:rPr>
          <w:spacing w:val="19"/>
          <w:sz w:val="20"/>
        </w:rPr>
        <w:t> </w:t>
      </w:r>
      <w:r>
        <w:rPr>
          <w:sz w:val="20"/>
        </w:rPr>
        <w:t>akce,</w:t>
      </w:r>
      <w:r>
        <w:rPr>
          <w:spacing w:val="19"/>
          <w:sz w:val="20"/>
        </w:rPr>
        <w:t> </w:t>
      </w:r>
      <w:r>
        <w:rPr>
          <w:sz w:val="20"/>
        </w:rPr>
        <w:t>pro</w:t>
      </w:r>
      <w:r>
        <w:rPr>
          <w:spacing w:val="20"/>
          <w:sz w:val="20"/>
        </w:rPr>
        <w:t> </w:t>
      </w:r>
      <w:r>
        <w:rPr>
          <w:sz w:val="20"/>
        </w:rPr>
        <w:t>který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podpora</w:t>
      </w:r>
      <w:r>
        <w:rPr>
          <w:spacing w:val="19"/>
          <w:sz w:val="20"/>
        </w:rPr>
        <w:t> </w:t>
      </w:r>
      <w:r>
        <w:rPr>
          <w:sz w:val="20"/>
        </w:rPr>
        <w:t>poskytována;</w:t>
      </w:r>
      <w:r>
        <w:rPr>
          <w:spacing w:val="19"/>
          <w:sz w:val="20"/>
        </w:rPr>
        <w:t> </w:t>
      </w:r>
      <w:r>
        <w:rPr>
          <w:sz w:val="20"/>
        </w:rPr>
        <w:t>stejně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povinen</w:t>
      </w:r>
      <w:r>
        <w:rPr>
          <w:spacing w:val="19"/>
          <w:sz w:val="20"/>
        </w:rPr>
        <w:t> </w:t>
      </w:r>
      <w:r>
        <w:rPr>
          <w:sz w:val="20"/>
        </w:rPr>
        <w:t>postupovat</w:t>
      </w:r>
      <w:r>
        <w:rPr>
          <w:spacing w:val="19"/>
          <w:sz w:val="20"/>
        </w:rPr>
        <w:t> </w:t>
      </w:r>
      <w:r>
        <w:rPr>
          <w:sz w:val="20"/>
        </w:rPr>
        <w:t>i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w w:val="95"/>
          <w:sz w:val="20"/>
        </w:rPr>
        <w:t>umožnit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osobám</w:t>
      </w:r>
      <w:r>
        <w:rPr>
          <w:spacing w:val="10"/>
          <w:sz w:val="20"/>
        </w:rPr>
        <w:t> </w:t>
      </w:r>
      <w:r>
        <w:rPr>
          <w:w w:val="95"/>
          <w:sz w:val="20"/>
        </w:rPr>
        <w:t>pověřeným</w:t>
      </w:r>
      <w:r>
        <w:rPr>
          <w:spacing w:val="12"/>
          <w:sz w:val="20"/>
        </w:rPr>
        <w:t> </w:t>
      </w:r>
      <w:r>
        <w:rPr>
          <w:w w:val="95"/>
          <w:sz w:val="20"/>
        </w:rPr>
        <w:t>Fondem</w:t>
      </w:r>
      <w:r>
        <w:rPr>
          <w:spacing w:val="11"/>
          <w:sz w:val="20"/>
        </w:rPr>
        <w:t> </w:t>
      </w:r>
      <w:r>
        <w:rPr>
          <w:w w:val="95"/>
          <w:sz w:val="20"/>
        </w:rPr>
        <w:t>provádět</w:t>
      </w:r>
      <w:r>
        <w:rPr>
          <w:spacing w:val="14"/>
          <w:sz w:val="20"/>
        </w:rPr>
        <w:t> </w:t>
      </w:r>
      <w:r>
        <w:rPr>
          <w:w w:val="95"/>
          <w:sz w:val="20"/>
        </w:rPr>
        <w:t>věcnou,</w:t>
      </w:r>
      <w:r>
        <w:rPr>
          <w:spacing w:val="13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13"/>
          <w:sz w:val="20"/>
        </w:rPr>
        <w:t> </w:t>
      </w:r>
      <w:r>
        <w:rPr>
          <w:w w:val="95"/>
          <w:sz w:val="20"/>
        </w:rPr>
        <w:t>a</w:t>
      </w:r>
      <w:r>
        <w:rPr>
          <w:spacing w:val="16"/>
          <w:sz w:val="20"/>
        </w:rPr>
        <w:t> </w:t>
      </w:r>
      <w:r>
        <w:rPr>
          <w:w w:val="95"/>
          <w:sz w:val="20"/>
        </w:rPr>
        <w:t>účetní</w:t>
      </w:r>
      <w:r>
        <w:rPr>
          <w:spacing w:val="17"/>
          <w:sz w:val="20"/>
        </w:rPr>
        <w:t> </w:t>
      </w:r>
      <w:r>
        <w:rPr>
          <w:w w:val="95"/>
          <w:sz w:val="20"/>
        </w:rPr>
        <w:t>kontrolu</w:t>
      </w:r>
      <w:r>
        <w:rPr>
          <w:spacing w:val="13"/>
          <w:sz w:val="20"/>
        </w:rPr>
        <w:t> </w:t>
      </w:r>
      <w:r>
        <w:rPr>
          <w:w w:val="95"/>
          <w:sz w:val="20"/>
        </w:rPr>
        <w:t>v</w:t>
      </w:r>
      <w:r>
        <w:rPr>
          <w:spacing w:val="40"/>
          <w:sz w:val="20"/>
        </w:rPr>
        <w:t> </w:t>
      </w:r>
      <w:r>
        <w:rPr>
          <w:w w:val="95"/>
          <w:sz w:val="20"/>
        </w:rPr>
        <w:t>průběhu</w:t>
      </w:r>
      <w:r>
        <w:rPr>
          <w:spacing w:val="13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948" w:right="117"/>
      </w:pPr>
      <w:r>
        <w:rPr/>
        <w:t>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 V této souvislosti příjemce podpory prohlašuje, že rovněž veškeré podklady a informace, které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poskytl</w:t>
      </w:r>
      <w:r>
        <w:rPr>
          <w:spacing w:val="80"/>
          <w:sz w:val="20"/>
        </w:rPr>
        <w:t> </w:t>
      </w:r>
      <w:r>
        <w:rPr>
          <w:sz w:val="20"/>
        </w:rPr>
        <w:t>před</w:t>
      </w:r>
      <w:r>
        <w:rPr>
          <w:spacing w:val="80"/>
          <w:sz w:val="20"/>
        </w:rPr>
        <w:t> </w:t>
      </w:r>
      <w:r>
        <w:rPr>
          <w:sz w:val="20"/>
        </w:rPr>
        <w:t>uzavřením</w:t>
      </w:r>
      <w:r>
        <w:rPr>
          <w:spacing w:val="40"/>
          <w:sz w:val="20"/>
        </w:rPr>
        <w:t> </w:t>
      </w:r>
      <w:r>
        <w:rPr>
          <w:sz w:val="20"/>
        </w:rPr>
        <w:t>této</w:t>
      </w:r>
      <w:r>
        <w:rPr>
          <w:spacing w:val="80"/>
          <w:sz w:val="20"/>
        </w:rPr>
        <w:t> </w:t>
      </w:r>
      <w:r>
        <w:rPr>
          <w:sz w:val="20"/>
        </w:rPr>
        <w:t>Smlouvy,</w:t>
      </w:r>
      <w:r>
        <w:rPr>
          <w:spacing w:val="80"/>
          <w:sz w:val="20"/>
        </w:rPr>
        <w:t> </w:t>
      </w:r>
      <w:r>
        <w:rPr>
          <w:sz w:val="20"/>
        </w:rPr>
        <w:t>byly</w:t>
      </w:r>
      <w:r>
        <w:rPr>
          <w:spacing w:val="80"/>
          <w:sz w:val="20"/>
        </w:rPr>
        <w:t> </w:t>
      </w:r>
      <w:r>
        <w:rPr>
          <w:sz w:val="20"/>
        </w:rPr>
        <w:t>pravdivé,</w:t>
      </w:r>
      <w:r>
        <w:rPr>
          <w:spacing w:val="80"/>
          <w:sz w:val="20"/>
        </w:rPr>
        <w:t> </w:t>
      </w:r>
      <w:r>
        <w:rPr>
          <w:sz w:val="20"/>
        </w:rPr>
        <w:t>nezkreslené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77"/>
          <w:w w:val="150"/>
          <w:sz w:val="20"/>
        </w:rPr>
        <w:t> </w:t>
      </w:r>
      <w:r>
        <w:rPr>
          <w:sz w:val="20"/>
        </w:rPr>
        <w:t>pravidla</w:t>
      </w:r>
      <w:r>
        <w:rPr>
          <w:spacing w:val="76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zadávání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77"/>
          <w:w w:val="150"/>
          <w:sz w:val="20"/>
        </w:rPr>
        <w:t> </w:t>
      </w:r>
      <w:r>
        <w:rPr>
          <w:sz w:val="20"/>
        </w:rPr>
        <w:t>zakázek,</w:t>
      </w:r>
      <w:r>
        <w:rPr>
          <w:spacing w:val="77"/>
          <w:w w:val="150"/>
          <w:sz w:val="20"/>
        </w:rPr>
        <w:t> </w:t>
      </w:r>
      <w:r>
        <w:rPr>
          <w:sz w:val="20"/>
        </w:rPr>
        <w:t>stanovená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čl.</w:t>
      </w:r>
      <w:r>
        <w:rPr>
          <w:spacing w:val="77"/>
          <w:w w:val="150"/>
          <w:sz w:val="20"/>
        </w:rPr>
        <w:t> </w:t>
      </w:r>
      <w:r>
        <w:rPr>
          <w:sz w:val="20"/>
        </w:rPr>
        <w:t>10</w:t>
      </w:r>
      <w:r>
        <w:rPr>
          <w:spacing w:val="77"/>
          <w:w w:val="150"/>
          <w:sz w:val="20"/>
        </w:rPr>
        <w:t> </w:t>
      </w:r>
      <w:r>
        <w:rPr>
          <w:sz w:val="20"/>
        </w:rPr>
        <w:t>písm.</w:t>
      </w:r>
      <w:r>
        <w:rPr>
          <w:spacing w:val="80"/>
          <w:w w:val="150"/>
          <w:sz w:val="20"/>
        </w:rPr>
        <w:t> </w:t>
      </w:r>
      <w:r>
        <w:rPr>
          <w:sz w:val="20"/>
        </w:rPr>
        <w:t>f)</w:t>
      </w:r>
      <w:r>
        <w:rPr>
          <w:spacing w:val="77"/>
          <w:w w:val="150"/>
          <w:sz w:val="20"/>
        </w:rPr>
        <w:t> </w:t>
      </w:r>
      <w:r>
        <w:rPr>
          <w:sz w:val="20"/>
        </w:rPr>
        <w:t>Výzvy. V této souvislosti příjemce podpory prohlašuje, že uvedená pravidla byla dodržena.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V případě</w:t>
      </w:r>
      <w:r>
        <w:rPr>
          <w:spacing w:val="30"/>
          <w:sz w:val="20"/>
        </w:rPr>
        <w:t> </w:t>
      </w:r>
      <w:r>
        <w:rPr>
          <w:sz w:val="20"/>
        </w:rPr>
        <w:t>realizace</w:t>
      </w:r>
      <w:r>
        <w:rPr>
          <w:spacing w:val="30"/>
          <w:sz w:val="20"/>
        </w:rPr>
        <w:t> </w:t>
      </w:r>
      <w:r>
        <w:rPr>
          <w:sz w:val="20"/>
        </w:rPr>
        <w:t>aktivity</w:t>
      </w:r>
      <w:r>
        <w:rPr>
          <w:spacing w:val="32"/>
          <w:sz w:val="20"/>
        </w:rPr>
        <w:t> </w:t>
      </w:r>
      <w:r>
        <w:rPr>
          <w:sz w:val="20"/>
        </w:rPr>
        <w:t>podle</w:t>
      </w:r>
      <w:r>
        <w:rPr>
          <w:spacing w:val="32"/>
          <w:sz w:val="20"/>
        </w:rPr>
        <w:t> </w:t>
      </w:r>
      <w:r>
        <w:rPr>
          <w:sz w:val="20"/>
        </w:rPr>
        <w:t>čl.</w:t>
      </w:r>
      <w:r>
        <w:rPr>
          <w:spacing w:val="30"/>
          <w:sz w:val="20"/>
        </w:rPr>
        <w:t> </w:t>
      </w:r>
      <w:r>
        <w:rPr>
          <w:sz w:val="20"/>
        </w:rPr>
        <w:t>2</w:t>
      </w:r>
      <w:r>
        <w:rPr>
          <w:spacing w:val="33"/>
          <w:sz w:val="20"/>
        </w:rPr>
        <w:t> </w:t>
      </w:r>
      <w:r>
        <w:rPr>
          <w:sz w:val="20"/>
        </w:rPr>
        <w:t>písm.</w:t>
      </w:r>
      <w:r>
        <w:rPr>
          <w:spacing w:val="36"/>
          <w:sz w:val="20"/>
        </w:rPr>
        <w:t> </w:t>
      </w:r>
      <w:r>
        <w:rPr>
          <w:sz w:val="20"/>
        </w:rPr>
        <w:t>a)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c)</w:t>
      </w:r>
      <w:r>
        <w:rPr>
          <w:spacing w:val="36"/>
          <w:sz w:val="20"/>
        </w:rPr>
        <w:t> </w:t>
      </w:r>
      <w:r>
        <w:rPr>
          <w:sz w:val="20"/>
        </w:rPr>
        <w:t>Výzvy</w:t>
      </w:r>
      <w:r>
        <w:rPr>
          <w:spacing w:val="31"/>
          <w:sz w:val="20"/>
        </w:rPr>
        <w:t> </w:t>
      </w:r>
      <w:r>
        <w:rPr>
          <w:sz w:val="20"/>
        </w:rPr>
        <w:t>bude</w:t>
      </w:r>
      <w:r>
        <w:rPr>
          <w:spacing w:val="30"/>
          <w:sz w:val="20"/>
        </w:rPr>
        <w:t> </w:t>
      </w:r>
      <w:r>
        <w:rPr>
          <w:sz w:val="20"/>
        </w:rPr>
        <w:t>postiženo</w:t>
      </w:r>
      <w:r>
        <w:rPr>
          <w:spacing w:val="34"/>
          <w:sz w:val="20"/>
        </w:rPr>
        <w:t> </w:t>
      </w:r>
      <w:r>
        <w:rPr>
          <w:sz w:val="20"/>
        </w:rPr>
        <w:t>odvodem</w:t>
      </w:r>
      <w:r>
        <w:rPr>
          <w:spacing w:val="32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výši</w:t>
      </w:r>
      <w:r>
        <w:rPr>
          <w:spacing w:val="30"/>
          <w:sz w:val="20"/>
        </w:rPr>
        <w:t> </w:t>
      </w:r>
      <w:r>
        <w:rPr>
          <w:sz w:val="20"/>
        </w:rPr>
        <w:t>100</w:t>
      </w:r>
      <w:r>
        <w:rPr>
          <w:spacing w:val="33"/>
          <w:sz w:val="20"/>
        </w:rPr>
        <w:t> </w:t>
      </w:r>
      <w:r>
        <w:rPr>
          <w:sz w:val="20"/>
        </w:rPr>
        <w:t>% z poskytnuté podpory porušení povinnosti podle článku IV bodu 1 písm. b) za pátou odrážkou.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3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</w:t>
      </w:r>
      <w:r>
        <w:rPr>
          <w:spacing w:val="-2"/>
          <w:sz w:val="20"/>
        </w:rPr>
        <w:t> </w:t>
      </w:r>
      <w:r>
        <w:rPr>
          <w:sz w:val="20"/>
        </w:rPr>
        <w:t>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2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i),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stanovena</w:t>
      </w:r>
      <w:r>
        <w:rPr>
          <w:spacing w:val="-14"/>
          <w:sz w:val="20"/>
        </w:rPr>
        <w:t> </w:t>
      </w:r>
      <w:r>
        <w:rPr>
          <w:sz w:val="20"/>
        </w:rPr>
        <w:t>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spacing w:before="73"/>
        <w:ind w:left="3417"/>
      </w:pPr>
      <w:r>
        <w:rPr>
          <w:spacing w:val="-5"/>
        </w:rPr>
        <w:t>VI.</w:t>
      </w:r>
    </w:p>
    <w:p>
      <w:pPr>
        <w:pStyle w:val="Heading2"/>
        <w:ind w:left="3415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8"/>
          <w:sz w:val="20"/>
        </w:rPr>
        <w:t> </w:t>
      </w:r>
      <w:r>
        <w:rPr>
          <w:sz w:val="20"/>
        </w:rPr>
        <w:t>změně</w:t>
      </w:r>
      <w:r>
        <w:rPr>
          <w:spacing w:val="80"/>
          <w:sz w:val="20"/>
        </w:rPr>
        <w:t> </w:t>
      </w:r>
      <w:r>
        <w:rPr>
          <w:sz w:val="20"/>
        </w:rPr>
        <w:t>obecně</w:t>
      </w:r>
      <w:r>
        <w:rPr>
          <w:spacing w:val="78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79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79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79"/>
          <w:sz w:val="20"/>
        </w:rPr>
        <w:t> </w:t>
      </w:r>
      <w:r>
        <w:rPr>
          <w:sz w:val="20"/>
        </w:rPr>
        <w:t>vyplývajících z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Smlouvy,</w:t>
      </w:r>
      <w:r>
        <w:rPr>
          <w:spacing w:val="-14"/>
          <w:sz w:val="20"/>
        </w:rPr>
        <w:t> </w:t>
      </w:r>
      <w:r>
        <w:rPr>
          <w:sz w:val="20"/>
        </w:rPr>
        <w:t>uzavřou</w:t>
      </w:r>
      <w:r>
        <w:rPr>
          <w:spacing w:val="-13"/>
          <w:sz w:val="20"/>
        </w:rPr>
        <w:t> </w:t>
      </w:r>
      <w:r>
        <w:rPr>
          <w:sz w:val="20"/>
        </w:rPr>
        <w:t>smluvní</w:t>
      </w:r>
      <w:r>
        <w:rPr>
          <w:spacing w:val="-14"/>
          <w:sz w:val="20"/>
        </w:rPr>
        <w:t> </w:t>
      </w:r>
      <w:r>
        <w:rPr>
          <w:sz w:val="20"/>
        </w:rPr>
        <w:t>strany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dodatek,</w:t>
      </w:r>
      <w:r>
        <w:rPr>
          <w:spacing w:val="-13"/>
          <w:sz w:val="20"/>
        </w:rPr>
        <w:t> </w:t>
      </w:r>
      <w:r>
        <w:rPr>
          <w:sz w:val="20"/>
        </w:rPr>
        <w:t>kterým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zajištěn</w:t>
      </w:r>
      <w:r>
        <w:rPr>
          <w:spacing w:val="-14"/>
          <w:sz w:val="20"/>
        </w:rPr>
        <w:t> </w:t>
      </w:r>
      <w:r>
        <w:rPr>
          <w:sz w:val="20"/>
        </w:rPr>
        <w:t>její</w:t>
      </w:r>
      <w:r>
        <w:rPr>
          <w:spacing w:val="-13"/>
          <w:sz w:val="20"/>
        </w:rPr>
        <w:t> </w:t>
      </w:r>
      <w:r>
        <w:rPr>
          <w:sz w:val="20"/>
        </w:rPr>
        <w:t>soulad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sz w:val="20"/>
        </w:rPr>
        <w:t>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 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0"/>
          <w:sz w:val="20"/>
        </w:rPr>
        <w:t> </w:t>
      </w:r>
      <w:r>
        <w:rPr>
          <w:sz w:val="20"/>
        </w:rPr>
        <w:t>uvádět</w:t>
      </w:r>
      <w:r>
        <w:rPr>
          <w:spacing w:val="-11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označení</w:t>
      </w:r>
      <w:r>
        <w:rPr>
          <w:spacing w:val="-10"/>
          <w:sz w:val="20"/>
        </w:rPr>
        <w:t> </w:t>
      </w:r>
      <w:r>
        <w:rPr>
          <w:sz w:val="20"/>
        </w:rPr>
        <w:t>věci,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daná</w:t>
      </w:r>
      <w:r>
        <w:rPr>
          <w:spacing w:val="-11"/>
          <w:sz w:val="20"/>
        </w:rPr>
        <w:t> </w:t>
      </w:r>
      <w:r>
        <w:rPr>
          <w:sz w:val="20"/>
        </w:rPr>
        <w:t>korespondence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7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8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85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4" w:lineRule="auto" w:before="0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78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78"/>
          <w:sz w:val="20"/>
        </w:rPr>
        <w:t> </w:t>
      </w:r>
      <w:r>
        <w:rPr>
          <w:sz w:val="20"/>
        </w:rPr>
        <w:t>případě,</w:t>
      </w:r>
      <w:r>
        <w:rPr>
          <w:spacing w:val="77"/>
          <w:sz w:val="20"/>
        </w:rPr>
        <w:t> </w:t>
      </w:r>
      <w:r>
        <w:rPr>
          <w:sz w:val="20"/>
        </w:rPr>
        <w:t>že</w:t>
      </w:r>
      <w:r>
        <w:rPr>
          <w:spacing w:val="76"/>
          <w:sz w:val="20"/>
        </w:rPr>
        <w:t> </w:t>
      </w:r>
      <w:r>
        <w:rPr>
          <w:sz w:val="20"/>
        </w:rPr>
        <w:t>u</w:t>
      </w:r>
      <w:r>
        <w:rPr>
          <w:spacing w:val="77"/>
          <w:sz w:val="20"/>
        </w:rPr>
        <w:t> </w:t>
      </w:r>
      <w:r>
        <w:rPr>
          <w:sz w:val="20"/>
        </w:rPr>
        <w:t>veřejné</w:t>
      </w:r>
      <w:r>
        <w:rPr>
          <w:spacing w:val="78"/>
          <w:sz w:val="20"/>
        </w:rPr>
        <w:t> </w:t>
      </w:r>
      <w:r>
        <w:rPr>
          <w:sz w:val="20"/>
        </w:rPr>
        <w:t>zakázky</w:t>
      </w:r>
      <w:r>
        <w:rPr>
          <w:spacing w:val="76"/>
          <w:sz w:val="20"/>
        </w:rPr>
        <w:t> </w:t>
      </w:r>
      <w:r>
        <w:rPr>
          <w:sz w:val="20"/>
        </w:rPr>
        <w:t>bude</w:t>
      </w:r>
      <w:r>
        <w:rPr>
          <w:spacing w:val="76"/>
          <w:sz w:val="20"/>
        </w:rPr>
        <w:t> </w:t>
      </w:r>
      <w:r>
        <w:rPr>
          <w:sz w:val="20"/>
        </w:rPr>
        <w:t>identifikováno</w:t>
      </w:r>
      <w:r>
        <w:rPr>
          <w:spacing w:val="78"/>
          <w:sz w:val="20"/>
        </w:rPr>
        <w:t> </w:t>
      </w:r>
      <w:r>
        <w:rPr>
          <w:sz w:val="20"/>
        </w:rPr>
        <w:t>více</w:t>
      </w:r>
      <w:r>
        <w:rPr>
          <w:spacing w:val="75"/>
          <w:sz w:val="20"/>
        </w:rPr>
        <w:t> </w:t>
      </w:r>
      <w:r>
        <w:rPr>
          <w:sz w:val="20"/>
        </w:rPr>
        <w:t>porušení,</w:t>
      </w:r>
      <w:r>
        <w:rPr>
          <w:spacing w:val="76"/>
          <w:sz w:val="20"/>
        </w:rPr>
        <w:t> </w:t>
      </w:r>
      <w:r>
        <w:rPr>
          <w:sz w:val="20"/>
        </w:rPr>
        <w:t>výše</w:t>
      </w:r>
      <w:r>
        <w:rPr>
          <w:spacing w:val="78"/>
          <w:sz w:val="20"/>
        </w:rPr>
        <w:t> </w:t>
      </w:r>
      <w:r>
        <w:rPr>
          <w:sz w:val="20"/>
        </w:rPr>
        <w:t>odvodů</w:t>
      </w:r>
      <w:r>
        <w:rPr>
          <w:spacing w:val="77"/>
          <w:sz w:val="20"/>
        </w:rPr>
        <w:t> </w:t>
      </w:r>
      <w:r>
        <w:rPr>
          <w:sz w:val="20"/>
        </w:rPr>
        <w:t>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4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18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59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 w:line="237" w:lineRule="auto"/>
        <w:rPr>
          <w:sz w:val="20"/>
        </w:rPr>
        <w:sectPr>
          <w:type w:val="continuous"/>
          <w:pgSz w:w="12240" w:h="15840"/>
          <w:pgMar w:header="0" w:footer="1384" w:top="1120" w:bottom="1879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before="1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</w:t>
            </w:r>
            <w:r>
              <w:rPr>
                <w:rFonts w:ascii="Calibri" w:hAnsi="Calibri"/>
                <w:sz w:val="20"/>
              </w:rPr>
              <w:t>, </w:t>
            </w:r>
            <w:r>
              <w:rPr>
                <w:sz w:val="20"/>
              </w:rPr>
              <w:t>nebyl omezen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  <w:r>
        <w:rPr/>
        <w:pict>
          <v:rect style="position:absolute;margin-left:85.103996pt;margin-top:12.70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3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1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0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0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ind w:left="0"/>
        <w:jc w:val="left"/>
        <w:rPr>
          <w:sz w:val="12"/>
        </w:rPr>
      </w:pPr>
      <w:r>
        <w:rPr/>
        <w:pict>
          <v:rect style="position:absolute;margin-left:85.103996pt;margin-top:9.21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2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88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sectPr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1504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16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27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37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8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2023-11-20T12:13:18Z</dcterms:created>
  <dcterms:modified xsi:type="dcterms:W3CDTF">2023-11-20T12:13:18Z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