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1D1DD6">
        <w:rPr>
          <w:b/>
          <w:sz w:val="28"/>
          <w:szCs w:val="28"/>
        </w:rPr>
        <w:t xml:space="preserve"> </w:t>
      </w:r>
      <w:r w:rsidR="00B73E0D">
        <w:rPr>
          <w:b/>
          <w:sz w:val="28"/>
          <w:szCs w:val="28"/>
        </w:rPr>
        <w:t>478</w:t>
      </w:r>
      <w:r w:rsidR="00BA78C2">
        <w:rPr>
          <w:b/>
          <w:sz w:val="28"/>
          <w:szCs w:val="28"/>
        </w:rPr>
        <w:t>/2023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BA78C2" w:rsidRPr="00CD7BE2" w:rsidRDefault="00BA78C2" w:rsidP="008D09D3">
      <w:pPr>
        <w:tabs>
          <w:tab w:val="left" w:pos="5445"/>
          <w:tab w:val="left" w:pos="7830"/>
        </w:tabs>
        <w:spacing w:after="0"/>
      </w:pPr>
      <w:r>
        <w:t>DIČ CZ7876606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Pr="00CD7BE2">
        <w:rPr>
          <w:rFonts w:cs="Times New Roman"/>
          <w:noProof/>
        </w:rPr>
        <w:t>2001280031/6000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A23D9E">
        <w:t>Bc. Štěpánka Foučková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1D1DD6">
        <w:t>+420</w:t>
      </w:r>
      <w:r w:rsidR="00E02321">
        <w:t> 773 808 8</w:t>
      </w:r>
      <w:r w:rsidR="00A23D9E">
        <w:t>24</w:t>
      </w:r>
      <w:r w:rsidR="00E02321">
        <w:t>0</w:t>
      </w:r>
    </w:p>
    <w:p w:rsidR="008D09D3" w:rsidRDefault="008D09D3" w:rsidP="008D09D3">
      <w:pPr>
        <w:tabs>
          <w:tab w:val="left" w:pos="5445"/>
        </w:tabs>
        <w:spacing w:after="0"/>
      </w:pPr>
      <w:r>
        <w:t xml:space="preserve">Email: </w:t>
      </w:r>
      <w:r w:rsidR="00A23D9E">
        <w:t>stepanka.fouckova</w:t>
      </w:r>
      <w:r w:rsidR="001D1DD6" w:rsidRPr="001D1DD6">
        <w:t>@senior</w:t>
      </w:r>
      <w:r w:rsidR="001D1DD6">
        <w:t>domov.cz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B90587" w:rsidRDefault="008D09D3" w:rsidP="00B9058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E02321" w:rsidRDefault="00A23D9E" w:rsidP="00B90587">
      <w:pPr>
        <w:tabs>
          <w:tab w:val="left" w:pos="5445"/>
          <w:tab w:val="left" w:pos="7830"/>
        </w:tabs>
        <w:spacing w:after="0"/>
        <w:rPr>
          <w:rStyle w:val="box-locationitemtableitemline"/>
        </w:rPr>
      </w:pPr>
      <w:r>
        <w:rPr>
          <w:rStyle w:val="box-locationitemtableitemline"/>
        </w:rPr>
        <w:t xml:space="preserve">Společnost: </w:t>
      </w:r>
      <w:r w:rsidR="00E02321">
        <w:rPr>
          <w:rStyle w:val="box-locationitemtableitemline"/>
        </w:rPr>
        <w:t>B2B Partner s.r.o.</w:t>
      </w:r>
    </w:p>
    <w:p w:rsidR="00E02321" w:rsidRDefault="00A23D9E" w:rsidP="00B90587">
      <w:pPr>
        <w:tabs>
          <w:tab w:val="left" w:pos="5445"/>
          <w:tab w:val="left" w:pos="7830"/>
        </w:tabs>
        <w:spacing w:after="0"/>
        <w:rPr>
          <w:rStyle w:val="box-locationitemtableitemline"/>
        </w:rPr>
      </w:pPr>
      <w:r>
        <w:rPr>
          <w:rStyle w:val="box-locationitemtableitemline"/>
        </w:rPr>
        <w:t xml:space="preserve">Ulice: </w:t>
      </w:r>
      <w:r w:rsidR="00E02321">
        <w:rPr>
          <w:rStyle w:val="box-locationitemtableitemline"/>
        </w:rPr>
        <w:t>Plzeňská 3070</w:t>
      </w:r>
    </w:p>
    <w:p w:rsidR="00E02321" w:rsidRDefault="00A23D9E" w:rsidP="00B90587">
      <w:pPr>
        <w:tabs>
          <w:tab w:val="left" w:pos="5445"/>
          <w:tab w:val="left" w:pos="7830"/>
        </w:tabs>
        <w:spacing w:after="0"/>
      </w:pPr>
      <w:r>
        <w:rPr>
          <w:rStyle w:val="box-locationitemtableitemline"/>
        </w:rPr>
        <w:t xml:space="preserve">Město: </w:t>
      </w:r>
      <w:r w:rsidR="00E02321">
        <w:rPr>
          <w:rStyle w:val="box-locationitemtableitemline"/>
        </w:rPr>
        <w:t>700 30 Ostrava – Zábřeh</w:t>
      </w:r>
    </w:p>
    <w:p w:rsidR="00B90587" w:rsidRPr="00B90587" w:rsidRDefault="00E02321" w:rsidP="00B90587">
      <w:pPr>
        <w:tabs>
          <w:tab w:val="left" w:pos="5445"/>
          <w:tab w:val="left" w:pos="7830"/>
        </w:tabs>
        <w:spacing w:after="0"/>
      </w:pPr>
      <w:r>
        <w:t>I</w:t>
      </w:r>
      <w:r w:rsidR="00B90587" w:rsidRPr="00B90587">
        <w:t>ČO:</w:t>
      </w:r>
      <w:r>
        <w:t xml:space="preserve"> </w:t>
      </w:r>
      <w:r>
        <w:rPr>
          <w:rStyle w:val="box-locationitemtableitemline"/>
        </w:rPr>
        <w:t>27830306</w:t>
      </w:r>
    </w:p>
    <w:p w:rsidR="008D09D3" w:rsidRPr="00B90587" w:rsidRDefault="00E02321" w:rsidP="00B90587">
      <w:pPr>
        <w:tabs>
          <w:tab w:val="left" w:pos="5445"/>
          <w:tab w:val="left" w:pos="7830"/>
        </w:tabs>
        <w:spacing w:after="0"/>
      </w:pPr>
      <w:r>
        <w:t>DIČ: CZ</w:t>
      </w:r>
      <w:r>
        <w:rPr>
          <w:rStyle w:val="box-locationitemtableitemline"/>
        </w:rPr>
        <w:t>27830306</w:t>
      </w:r>
    </w:p>
    <w:p w:rsidR="00B90587" w:rsidRPr="00B90587" w:rsidRDefault="00B90587" w:rsidP="00B90587">
      <w:pPr>
        <w:tabs>
          <w:tab w:val="left" w:pos="5445"/>
          <w:tab w:val="left" w:pos="7830"/>
        </w:tabs>
        <w:spacing w:after="0"/>
        <w:rPr>
          <w:b/>
        </w:rPr>
      </w:pPr>
    </w:p>
    <w:p w:rsidR="001D1DD6" w:rsidRDefault="008D09D3" w:rsidP="001D1DD6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146"/>
        <w:gridCol w:w="731"/>
        <w:gridCol w:w="1634"/>
        <w:gridCol w:w="848"/>
        <w:gridCol w:w="979"/>
        <w:gridCol w:w="1255"/>
        <w:gridCol w:w="1438"/>
      </w:tblGrid>
      <w:tr w:rsidR="00A23D9E" w:rsidTr="0050281E">
        <w:trPr>
          <w:trHeight w:val="458"/>
        </w:trPr>
        <w:tc>
          <w:tcPr>
            <w:tcW w:w="3146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>Název regálu</w:t>
            </w:r>
          </w:p>
        </w:tc>
        <w:tc>
          <w:tcPr>
            <w:tcW w:w="731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 xml:space="preserve">Počet </w:t>
            </w:r>
          </w:p>
        </w:tc>
        <w:tc>
          <w:tcPr>
            <w:tcW w:w="1634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 xml:space="preserve">Rozměry </w:t>
            </w:r>
            <w:r w:rsidR="006D469E" w:rsidRPr="0050281E">
              <w:rPr>
                <w:rFonts w:asciiTheme="minorHAnsi" w:hAnsiTheme="minorHAnsi"/>
                <w:b/>
                <w:sz w:val="22"/>
                <w:szCs w:val="22"/>
              </w:rPr>
              <w:t>/mm/</w:t>
            </w:r>
          </w:p>
        </w:tc>
        <w:tc>
          <w:tcPr>
            <w:tcW w:w="848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 xml:space="preserve">Počet polic </w:t>
            </w:r>
          </w:p>
        </w:tc>
        <w:tc>
          <w:tcPr>
            <w:tcW w:w="979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>Nosnost police</w:t>
            </w:r>
          </w:p>
        </w:tc>
        <w:tc>
          <w:tcPr>
            <w:tcW w:w="1255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>Cena za ks bez DPH</w:t>
            </w:r>
          </w:p>
        </w:tc>
        <w:tc>
          <w:tcPr>
            <w:tcW w:w="1438" w:type="dxa"/>
          </w:tcPr>
          <w:p w:rsidR="00A23D9E" w:rsidRPr="0050281E" w:rsidRDefault="00A23D9E" w:rsidP="0050281E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50281E">
              <w:rPr>
                <w:rFonts w:asciiTheme="minorHAnsi" w:hAnsiTheme="minorHAnsi"/>
                <w:b/>
                <w:sz w:val="22"/>
                <w:szCs w:val="22"/>
              </w:rPr>
              <w:t>Cena celkem bez DPH</w:t>
            </w:r>
          </w:p>
        </w:tc>
      </w:tr>
      <w:tr w:rsidR="00A23D9E" w:rsidTr="0050281E">
        <w:tc>
          <w:tcPr>
            <w:tcW w:w="3146" w:type="dxa"/>
          </w:tcPr>
          <w:p w:rsidR="00A23D9E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50281E">
              <w:rPr>
                <w:rFonts w:asciiTheme="minorHAnsi" w:hAnsiTheme="minorHAnsi"/>
                <w:sz w:val="22"/>
                <w:szCs w:val="22"/>
              </w:rPr>
              <w:t>egál FIX</w:t>
            </w:r>
            <w:r>
              <w:rPr>
                <w:rFonts w:asciiTheme="minorHAnsi" w:hAnsiTheme="minorHAnsi"/>
                <w:sz w:val="22"/>
                <w:szCs w:val="22"/>
              </w:rPr>
              <w:t>, základní, šroubovaný</w:t>
            </w:r>
          </w:p>
        </w:tc>
        <w:tc>
          <w:tcPr>
            <w:tcW w:w="731" w:type="dxa"/>
          </w:tcPr>
          <w:p w:rsidR="00A23D9E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634" w:type="dxa"/>
          </w:tcPr>
          <w:p w:rsidR="00A23D9E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2000x1000x400</w:t>
            </w:r>
          </w:p>
        </w:tc>
        <w:tc>
          <w:tcPr>
            <w:tcW w:w="848" w:type="dxa"/>
          </w:tcPr>
          <w:p w:rsidR="00A23D9E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79" w:type="dxa"/>
          </w:tcPr>
          <w:p w:rsidR="00A23D9E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kg</w:t>
            </w:r>
          </w:p>
        </w:tc>
        <w:tc>
          <w:tcPr>
            <w:tcW w:w="1255" w:type="dxa"/>
          </w:tcPr>
          <w:p w:rsidR="00A23D9E" w:rsidRPr="0050281E" w:rsidRDefault="008C0F1B" w:rsidP="0050281E">
            <w:pPr>
              <w:pStyle w:val="Bezmezer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5.580,-</w:t>
            </w:r>
          </w:p>
        </w:tc>
        <w:tc>
          <w:tcPr>
            <w:tcW w:w="1438" w:type="dxa"/>
          </w:tcPr>
          <w:p w:rsidR="00A23D9E" w:rsidRPr="0050281E" w:rsidRDefault="008C0F1B" w:rsidP="0050281E">
            <w:pPr>
              <w:pStyle w:val="Bezmezer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27.900,-</w:t>
            </w:r>
          </w:p>
        </w:tc>
      </w:tr>
      <w:tr w:rsidR="008F4A91" w:rsidTr="0050281E">
        <w:tc>
          <w:tcPr>
            <w:tcW w:w="3146" w:type="dxa"/>
          </w:tcPr>
          <w:p w:rsidR="008F4A91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6D469E" w:rsidRPr="0050281E">
              <w:rPr>
                <w:rFonts w:asciiTheme="minorHAnsi" w:hAnsiTheme="minorHAnsi"/>
                <w:sz w:val="22"/>
                <w:szCs w:val="22"/>
              </w:rPr>
              <w:t>egál FIX</w:t>
            </w:r>
            <w:r>
              <w:rPr>
                <w:rFonts w:asciiTheme="minorHAnsi" w:hAnsiTheme="minorHAnsi"/>
                <w:sz w:val="22"/>
                <w:szCs w:val="22"/>
              </w:rPr>
              <w:t>, základní, šroubovaný</w:t>
            </w:r>
          </w:p>
        </w:tc>
        <w:tc>
          <w:tcPr>
            <w:tcW w:w="731" w:type="dxa"/>
          </w:tcPr>
          <w:p w:rsidR="008F4A91" w:rsidRPr="0050281E" w:rsidRDefault="008C0F1B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634" w:type="dxa"/>
          </w:tcPr>
          <w:p w:rsidR="008F4A91" w:rsidRPr="0050281E" w:rsidRDefault="006D469E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50281E">
              <w:rPr>
                <w:rFonts w:asciiTheme="minorHAnsi" w:hAnsiTheme="minorHAnsi"/>
                <w:sz w:val="22"/>
                <w:szCs w:val="22"/>
              </w:rPr>
              <w:t>2500x1000x400</w:t>
            </w:r>
          </w:p>
        </w:tc>
        <w:tc>
          <w:tcPr>
            <w:tcW w:w="848" w:type="dxa"/>
          </w:tcPr>
          <w:p w:rsidR="008F4A91" w:rsidRPr="0050281E" w:rsidRDefault="006D469E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50281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:rsidR="008F4A91" w:rsidRPr="0050281E" w:rsidRDefault="006D469E" w:rsidP="0050281E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50281E">
              <w:rPr>
                <w:rFonts w:asciiTheme="minorHAnsi" w:hAnsiTheme="minorHAnsi"/>
                <w:sz w:val="22"/>
                <w:szCs w:val="22"/>
              </w:rPr>
              <w:t>100</w:t>
            </w:r>
            <w:r w:rsidR="008C0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281E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55" w:type="dxa"/>
          </w:tcPr>
          <w:p w:rsidR="008F4A91" w:rsidRPr="0050281E" w:rsidRDefault="008C0F1B" w:rsidP="0050281E">
            <w:pPr>
              <w:pStyle w:val="Bezmezer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6.601</w:t>
            </w:r>
            <w:r w:rsidR="006D469E" w:rsidRPr="0050281E">
              <w:rPr>
                <w:rFonts w:asciiTheme="minorHAnsi" w:hAnsiTheme="minorHAnsi"/>
                <w:sz w:val="22"/>
                <w:szCs w:val="22"/>
              </w:rPr>
              <w:t>,-</w:t>
            </w:r>
          </w:p>
        </w:tc>
        <w:tc>
          <w:tcPr>
            <w:tcW w:w="1438" w:type="dxa"/>
          </w:tcPr>
          <w:p w:rsidR="008F4A91" w:rsidRPr="0050281E" w:rsidRDefault="008C0F1B" w:rsidP="0050281E">
            <w:pPr>
              <w:pStyle w:val="Bezmezer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52.808</w:t>
            </w:r>
            <w:r w:rsidR="006D469E" w:rsidRPr="0050281E">
              <w:rPr>
                <w:rFonts w:asciiTheme="minorHAnsi" w:hAnsiTheme="minorHAnsi"/>
                <w:sz w:val="22"/>
                <w:szCs w:val="22"/>
              </w:rPr>
              <w:t>,-</w:t>
            </w:r>
          </w:p>
        </w:tc>
      </w:tr>
    </w:tbl>
    <w:p w:rsidR="0050281E" w:rsidRDefault="0050281E" w:rsidP="008D09D3">
      <w:pPr>
        <w:spacing w:before="75" w:after="0"/>
        <w:rPr>
          <w:color w:val="000000" w:themeColor="text1"/>
        </w:rPr>
      </w:pPr>
    </w:p>
    <w:p w:rsidR="008D09D3" w:rsidRPr="006D469E" w:rsidRDefault="00BA78C2" w:rsidP="008D09D3">
      <w:pPr>
        <w:spacing w:before="75" w:after="0"/>
        <w:rPr>
          <w:bCs/>
        </w:rPr>
      </w:pPr>
      <w:r>
        <w:rPr>
          <w:color w:val="000000" w:themeColor="text1"/>
        </w:rPr>
        <w:t>Nepřekročitelná cena</w:t>
      </w:r>
      <w:r w:rsidR="008D09D3" w:rsidRPr="001D1DD6">
        <w:rPr>
          <w:color w:val="000000" w:themeColor="text1"/>
        </w:rPr>
        <w:t xml:space="preserve"> </w:t>
      </w:r>
      <w:r w:rsidR="008D09D3" w:rsidRPr="0050281E">
        <w:rPr>
          <w:b/>
          <w:color w:val="000000" w:themeColor="text1"/>
        </w:rPr>
        <w:t>bez DPH:</w:t>
      </w:r>
      <w:r>
        <w:rPr>
          <w:b/>
          <w:color w:val="000000" w:themeColor="text1"/>
        </w:rPr>
        <w:t xml:space="preserve"> 85.000</w:t>
      </w:r>
      <w:r w:rsidR="0050281E" w:rsidRPr="0050281E">
        <w:rPr>
          <w:rStyle w:val="Siln"/>
        </w:rPr>
        <w:t>,-</w:t>
      </w:r>
    </w:p>
    <w:p w:rsidR="008D09D3" w:rsidRPr="001D1DD6" w:rsidRDefault="00BA78C2" w:rsidP="008D09D3">
      <w:pPr>
        <w:spacing w:before="75" w:after="225"/>
        <w:rPr>
          <w:color w:val="000000" w:themeColor="text1"/>
        </w:rPr>
      </w:pPr>
      <w:r>
        <w:rPr>
          <w:color w:val="000000" w:themeColor="text1"/>
        </w:rPr>
        <w:t>Nepřekročitelná cena</w:t>
      </w:r>
      <w:r w:rsidR="008D09D3" w:rsidRPr="001D1DD6">
        <w:rPr>
          <w:color w:val="000000" w:themeColor="text1"/>
        </w:rPr>
        <w:t xml:space="preserve"> celkem </w:t>
      </w:r>
      <w:r w:rsidR="008D09D3" w:rsidRPr="0050281E">
        <w:rPr>
          <w:b/>
          <w:color w:val="000000" w:themeColor="text1"/>
        </w:rPr>
        <w:t>s DPH:</w:t>
      </w:r>
      <w:r w:rsidR="001D1DD6" w:rsidRPr="0050281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102.850</w:t>
      </w:r>
      <w:r w:rsidR="0050281E" w:rsidRPr="0050281E">
        <w:rPr>
          <w:b/>
          <w:color w:val="000000" w:themeColor="text1"/>
        </w:rPr>
        <w:t>,-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BA78C2" w:rsidRPr="00A05B67" w:rsidRDefault="00BA78C2" w:rsidP="00BA78C2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BA78C2" w:rsidRPr="008C0F1B" w:rsidRDefault="00BA78C2" w:rsidP="008C0F1B">
      <w:pPr>
        <w:rPr>
          <w:rStyle w:val="Siln"/>
        </w:rPr>
      </w:pPr>
      <w:r>
        <w:rPr>
          <w:rStyle w:val="Siln"/>
        </w:rPr>
        <w:t>5. Podpis</w:t>
      </w:r>
    </w:p>
    <w:p w:rsidR="00BA78C2" w:rsidRDefault="00BA78C2" w:rsidP="00BA78C2">
      <w:pPr>
        <w:spacing w:after="0"/>
        <w:rPr>
          <w:rStyle w:val="Siln"/>
          <w:b w:val="0"/>
        </w:rPr>
      </w:pPr>
      <w:bookmarkStart w:id="0" w:name="_GoBack"/>
      <w:bookmarkEnd w:id="0"/>
    </w:p>
    <w:p w:rsidR="00BA78C2" w:rsidRPr="002A55E1" w:rsidRDefault="00BA78C2" w:rsidP="00BA78C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BA78C2" w:rsidRPr="008C0F1B" w:rsidRDefault="00BA78C2" w:rsidP="00BA78C2">
      <w:pPr>
        <w:rPr>
          <w:bCs/>
        </w:rPr>
      </w:pPr>
      <w:r w:rsidRPr="002A55E1">
        <w:rPr>
          <w:rStyle w:val="Siln"/>
          <w:b w:val="0"/>
        </w:rPr>
        <w:t xml:space="preserve"> V Praze dne: </w:t>
      </w:r>
      <w:r w:rsidR="00277832">
        <w:rPr>
          <w:rStyle w:val="Siln"/>
          <w:b w:val="0"/>
        </w:rPr>
        <w:t>15. 11. 2023</w:t>
      </w:r>
    </w:p>
    <w:p w:rsidR="008C0F1B" w:rsidRDefault="008C0F1B" w:rsidP="00BA78C2">
      <w:pPr>
        <w:spacing w:after="0"/>
        <w:rPr>
          <w:rStyle w:val="Siln"/>
          <w:b w:val="0"/>
        </w:rPr>
      </w:pPr>
    </w:p>
    <w:p w:rsidR="00BA78C2" w:rsidRDefault="00BA78C2" w:rsidP="00BA78C2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BA78C2" w:rsidRPr="00923CAD" w:rsidRDefault="00BA78C2" w:rsidP="00BA78C2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BA78C2" w:rsidRDefault="00BA78C2" w:rsidP="008D09D3">
      <w:pPr>
        <w:rPr>
          <w:rStyle w:val="Siln"/>
        </w:rPr>
      </w:pPr>
    </w:p>
    <w:sectPr w:rsidR="00BA78C2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C2" w:rsidRDefault="00BA78C2" w:rsidP="0018738A">
      <w:pPr>
        <w:spacing w:after="0" w:line="240" w:lineRule="auto"/>
      </w:pPr>
      <w:r>
        <w:separator/>
      </w:r>
    </w:p>
  </w:endnote>
  <w:endnote w:type="continuationSeparator" w:id="0">
    <w:p w:rsidR="00BA78C2" w:rsidRDefault="00BA78C2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</w:t>
    </w:r>
    <w:proofErr w:type="gramStart"/>
    <w:r w:rsidRPr="00137593">
      <w:rPr>
        <w:sz w:val="18"/>
        <w:szCs w:val="18"/>
      </w:rPr>
      <w:t>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</w:t>
    </w:r>
    <w:proofErr w:type="gramEnd"/>
    <w:r w:rsidRPr="00137593">
      <w:rPr>
        <w:rStyle w:val="Hypertextovodkaz"/>
        <w:color w:val="auto"/>
        <w:sz w:val="18"/>
        <w:szCs w:val="18"/>
        <w:u w:val="none"/>
      </w:rPr>
      <w:t>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BA78C2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BA78C2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C2" w:rsidRDefault="00BA78C2" w:rsidP="0018738A">
      <w:pPr>
        <w:spacing w:after="0" w:line="240" w:lineRule="auto"/>
      </w:pPr>
      <w:r>
        <w:separator/>
      </w:r>
    </w:p>
  </w:footnote>
  <w:footnote w:type="continuationSeparator" w:id="0">
    <w:p w:rsidR="00BA78C2" w:rsidRDefault="00BA78C2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64999"/>
    <w:rsid w:val="000A6E69"/>
    <w:rsid w:val="00102A82"/>
    <w:rsid w:val="00104FEA"/>
    <w:rsid w:val="001062F9"/>
    <w:rsid w:val="00112D45"/>
    <w:rsid w:val="00137593"/>
    <w:rsid w:val="00147AC8"/>
    <w:rsid w:val="00173683"/>
    <w:rsid w:val="0018738A"/>
    <w:rsid w:val="001B3622"/>
    <w:rsid w:val="001B7D90"/>
    <w:rsid w:val="001D1DD6"/>
    <w:rsid w:val="00277832"/>
    <w:rsid w:val="002A7E18"/>
    <w:rsid w:val="002B093A"/>
    <w:rsid w:val="002B344B"/>
    <w:rsid w:val="002F25DA"/>
    <w:rsid w:val="00333423"/>
    <w:rsid w:val="0039090F"/>
    <w:rsid w:val="00390BB4"/>
    <w:rsid w:val="00392B37"/>
    <w:rsid w:val="003B6D79"/>
    <w:rsid w:val="004036ED"/>
    <w:rsid w:val="00457510"/>
    <w:rsid w:val="004651FE"/>
    <w:rsid w:val="004A5B02"/>
    <w:rsid w:val="004D13F0"/>
    <w:rsid w:val="0050281E"/>
    <w:rsid w:val="005E1835"/>
    <w:rsid w:val="00643DE2"/>
    <w:rsid w:val="006917EA"/>
    <w:rsid w:val="006A72FE"/>
    <w:rsid w:val="006B273F"/>
    <w:rsid w:val="006D3E6A"/>
    <w:rsid w:val="006D469E"/>
    <w:rsid w:val="006F557C"/>
    <w:rsid w:val="00711F1A"/>
    <w:rsid w:val="00764B04"/>
    <w:rsid w:val="00767482"/>
    <w:rsid w:val="0077101F"/>
    <w:rsid w:val="007943D6"/>
    <w:rsid w:val="007C30B2"/>
    <w:rsid w:val="007E3837"/>
    <w:rsid w:val="007F0F4F"/>
    <w:rsid w:val="00806A90"/>
    <w:rsid w:val="00813581"/>
    <w:rsid w:val="00850506"/>
    <w:rsid w:val="008706BE"/>
    <w:rsid w:val="008835B4"/>
    <w:rsid w:val="008C0F1B"/>
    <w:rsid w:val="008D09D3"/>
    <w:rsid w:val="008E5CC8"/>
    <w:rsid w:val="008F4A91"/>
    <w:rsid w:val="0092741C"/>
    <w:rsid w:val="00933A15"/>
    <w:rsid w:val="00941BA0"/>
    <w:rsid w:val="00964760"/>
    <w:rsid w:val="009818D6"/>
    <w:rsid w:val="009A1D51"/>
    <w:rsid w:val="009F049A"/>
    <w:rsid w:val="009F3B6B"/>
    <w:rsid w:val="00A05FC7"/>
    <w:rsid w:val="00A06578"/>
    <w:rsid w:val="00A16D01"/>
    <w:rsid w:val="00A23D9E"/>
    <w:rsid w:val="00A24DD7"/>
    <w:rsid w:val="00A43139"/>
    <w:rsid w:val="00A55652"/>
    <w:rsid w:val="00A55757"/>
    <w:rsid w:val="00A70FD1"/>
    <w:rsid w:val="00A84BBD"/>
    <w:rsid w:val="00A84F71"/>
    <w:rsid w:val="00A8753E"/>
    <w:rsid w:val="00A947FC"/>
    <w:rsid w:val="00B319C1"/>
    <w:rsid w:val="00B465EB"/>
    <w:rsid w:val="00B73E0D"/>
    <w:rsid w:val="00B90587"/>
    <w:rsid w:val="00BA78C2"/>
    <w:rsid w:val="00BD1819"/>
    <w:rsid w:val="00BD4411"/>
    <w:rsid w:val="00C82718"/>
    <w:rsid w:val="00D07742"/>
    <w:rsid w:val="00D17B98"/>
    <w:rsid w:val="00D20F4E"/>
    <w:rsid w:val="00D727F5"/>
    <w:rsid w:val="00D801E7"/>
    <w:rsid w:val="00E02321"/>
    <w:rsid w:val="00E05C5E"/>
    <w:rsid w:val="00E24B3F"/>
    <w:rsid w:val="00E4602F"/>
    <w:rsid w:val="00EA1CC8"/>
    <w:rsid w:val="00EA3BF6"/>
    <w:rsid w:val="00EB5256"/>
    <w:rsid w:val="00F21130"/>
    <w:rsid w:val="00F34D30"/>
    <w:rsid w:val="00F470A1"/>
    <w:rsid w:val="00FD42C1"/>
    <w:rsid w:val="00FD4819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0B7A7"/>
  <w15:docId w15:val="{5D5F267E-0724-438A-BB59-EB361E91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D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  <w:style w:type="character" w:customStyle="1" w:styleId="contactstreet">
    <w:name w:val="contact_street"/>
    <w:basedOn w:val="Standardnpsmoodstavce"/>
    <w:rsid w:val="001D1DD6"/>
  </w:style>
  <w:style w:type="character" w:customStyle="1" w:styleId="contactsuburb">
    <w:name w:val="contact_suburb"/>
    <w:basedOn w:val="Standardnpsmoodstavce"/>
    <w:rsid w:val="001D1DD6"/>
  </w:style>
  <w:style w:type="character" w:customStyle="1" w:styleId="contactpostcode">
    <w:name w:val="contact_postcode"/>
    <w:basedOn w:val="Standardnpsmoodstavce"/>
    <w:rsid w:val="001D1DD6"/>
  </w:style>
  <w:style w:type="character" w:customStyle="1" w:styleId="Nadpis2Char">
    <w:name w:val="Nadpis 2 Char"/>
    <w:basedOn w:val="Standardnpsmoodstavce"/>
    <w:link w:val="Nadpis2"/>
    <w:uiPriority w:val="9"/>
    <w:rsid w:val="001D1D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pcpricesalesprice3">
    <w:name w:val="opc_pricesalesprice3"/>
    <w:basedOn w:val="Standardnpsmoodstavce"/>
    <w:rsid w:val="001D1DD6"/>
    <w:rPr>
      <w:color w:val="4075DF"/>
    </w:rPr>
  </w:style>
  <w:style w:type="character" w:customStyle="1" w:styleId="box-locationitemtableitemline">
    <w:name w:val="box-location__item__table__item__line"/>
    <w:basedOn w:val="Standardnpsmoodstavce"/>
    <w:rsid w:val="00850506"/>
  </w:style>
  <w:style w:type="paragraph" w:styleId="Normlnweb">
    <w:name w:val="Normal (Web)"/>
    <w:basedOn w:val="Normln"/>
    <w:uiPriority w:val="99"/>
    <w:semiHidden/>
    <w:unhideWhenUsed/>
    <w:rsid w:val="00B9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502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5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6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3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1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83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00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3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90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Foučková Štěpánka</dc:creator>
  <cp:lastModifiedBy>Foučková Štěpánka</cp:lastModifiedBy>
  <cp:revision>2</cp:revision>
  <cp:lastPrinted>2023-11-15T14:40:00Z</cp:lastPrinted>
  <dcterms:created xsi:type="dcterms:W3CDTF">2023-11-15T14:07:00Z</dcterms:created>
  <dcterms:modified xsi:type="dcterms:W3CDTF">2023-11-15T14:40:00Z</dcterms:modified>
</cp:coreProperties>
</file>