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D4" w:rsidRDefault="00A079F9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5211000032</w:t>
      </w:r>
    </w:p>
    <w:p w:rsidR="008A1ED4" w:rsidRDefault="00A079F9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A1ED4" w:rsidRDefault="00A079F9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A1ED4" w:rsidRDefault="008A1ED4">
      <w:pPr>
        <w:pStyle w:val="Zkladntext"/>
        <w:ind w:left="0"/>
        <w:jc w:val="left"/>
        <w:rPr>
          <w:sz w:val="60"/>
        </w:rPr>
      </w:pPr>
    </w:p>
    <w:p w:rsidR="008A1ED4" w:rsidRDefault="00A079F9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A1ED4" w:rsidRDefault="008A1ED4">
      <w:pPr>
        <w:pStyle w:val="Zkladntext"/>
        <w:spacing w:before="1"/>
        <w:ind w:left="0"/>
        <w:jc w:val="left"/>
      </w:pPr>
    </w:p>
    <w:p w:rsidR="008A1ED4" w:rsidRDefault="00A079F9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A1ED4" w:rsidRDefault="00A079F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A1ED4" w:rsidRDefault="00A079F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A1ED4" w:rsidRDefault="00A079F9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A1ED4" w:rsidRDefault="00A079F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A1ED4" w:rsidRDefault="00A079F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A1ED4" w:rsidRDefault="00A079F9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8A1ED4" w:rsidRDefault="00A079F9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A1ED4" w:rsidRDefault="00A079F9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Komárno</w:t>
      </w:r>
    </w:p>
    <w:p w:rsidR="008A1ED4" w:rsidRDefault="00A079F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Komárno,</w:t>
      </w:r>
      <w:r>
        <w:rPr>
          <w:spacing w:val="-2"/>
        </w:rPr>
        <w:t xml:space="preserve"> </w:t>
      </w:r>
      <w:r>
        <w:t>č.p.</w:t>
      </w:r>
      <w:r>
        <w:rPr>
          <w:spacing w:val="1"/>
        </w:rPr>
        <w:t xml:space="preserve"> </w:t>
      </w:r>
      <w:r>
        <w:t>49,</w:t>
      </w:r>
      <w:r>
        <w:rPr>
          <w:spacing w:val="-4"/>
        </w:rPr>
        <w:t xml:space="preserve"> </w:t>
      </w:r>
      <w:r>
        <w:t>768 71</w:t>
      </w:r>
      <w:r>
        <w:rPr>
          <w:spacing w:val="-2"/>
        </w:rPr>
        <w:t xml:space="preserve"> </w:t>
      </w:r>
      <w:r>
        <w:t>Rajnochovice</w:t>
      </w:r>
    </w:p>
    <w:p w:rsidR="008A1ED4" w:rsidRDefault="00A079F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</w:r>
      <w:r>
        <w:t>00287326</w:t>
      </w:r>
    </w:p>
    <w:p w:rsidR="008A1ED4" w:rsidRDefault="00A079F9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Milanem</w:t>
      </w:r>
      <w:r>
        <w:rPr>
          <w:spacing w:val="-1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8A1ED4" w:rsidRDefault="00A079F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A1ED4" w:rsidRDefault="00A079F9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94-1018691/0710</w:t>
      </w:r>
    </w:p>
    <w:p w:rsidR="008A1ED4" w:rsidRDefault="00A079F9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A1ED4" w:rsidRDefault="008A1ED4">
      <w:pPr>
        <w:pStyle w:val="Zkladntext"/>
        <w:spacing w:before="1"/>
        <w:ind w:left="0"/>
        <w:jc w:val="left"/>
      </w:pPr>
    </w:p>
    <w:p w:rsidR="008A1ED4" w:rsidRDefault="00A079F9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A1ED4" w:rsidRDefault="008A1ED4">
      <w:pPr>
        <w:pStyle w:val="Zkladntext"/>
        <w:spacing w:before="12"/>
        <w:ind w:left="0"/>
        <w:jc w:val="left"/>
        <w:rPr>
          <w:sz w:val="35"/>
        </w:rPr>
      </w:pPr>
    </w:p>
    <w:p w:rsidR="008A1ED4" w:rsidRDefault="00A079F9">
      <w:pPr>
        <w:pStyle w:val="Nadpis1"/>
        <w:ind w:right="1047"/>
      </w:pPr>
      <w:r>
        <w:t>I.</w:t>
      </w:r>
    </w:p>
    <w:p w:rsidR="008A1ED4" w:rsidRDefault="00A079F9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A1ED4" w:rsidRDefault="008A1ED4">
      <w:pPr>
        <w:pStyle w:val="Zkladntext"/>
        <w:spacing w:before="1"/>
        <w:ind w:left="0"/>
        <w:jc w:val="left"/>
        <w:rPr>
          <w:b/>
          <w:sz w:val="18"/>
        </w:rPr>
      </w:pPr>
    </w:p>
    <w:p w:rsidR="008A1ED4" w:rsidRDefault="00A079F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A1ED4" w:rsidRDefault="00A079F9">
      <w:pPr>
        <w:pStyle w:val="Zkladntext"/>
        <w:ind w:right="131"/>
      </w:pPr>
      <w:r>
        <w:t>„Smlouva“) se uzavírá na základě Rozhodnutí ministra životního prostředí č. 5211000032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8A1ED4" w:rsidRDefault="00A079F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A1ED4" w:rsidRDefault="008A1ED4">
      <w:pPr>
        <w:jc w:val="both"/>
        <w:rPr>
          <w:sz w:val="20"/>
        </w:rPr>
        <w:sectPr w:rsidR="008A1ED4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8A1ED4" w:rsidRDefault="00A079F9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A1ED4" w:rsidRDefault="00A079F9">
      <w:pPr>
        <w:pStyle w:val="Nadpis2"/>
        <w:spacing w:before="120"/>
        <w:ind w:left="3128"/>
        <w:jc w:val="left"/>
      </w:pPr>
      <w:r>
        <w:t>„Akumulační</w:t>
      </w:r>
      <w:r>
        <w:rPr>
          <w:spacing w:val="-4"/>
        </w:rPr>
        <w:t xml:space="preserve"> </w:t>
      </w:r>
      <w:r>
        <w:t>podzemní</w:t>
      </w:r>
      <w:r>
        <w:rPr>
          <w:spacing w:val="-3"/>
        </w:rPr>
        <w:t xml:space="preserve"> </w:t>
      </w:r>
      <w:r>
        <w:t>nádrže</w:t>
      </w:r>
      <w:r>
        <w:rPr>
          <w:spacing w:val="-3"/>
        </w:rPr>
        <w:t xml:space="preserve"> </w:t>
      </w:r>
      <w:r>
        <w:t>Komárno“</w:t>
      </w:r>
    </w:p>
    <w:p w:rsidR="008A1ED4" w:rsidRDefault="00A079F9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8A1ED4" w:rsidRDefault="008A1ED4">
      <w:pPr>
        <w:pStyle w:val="Zkladntext"/>
        <w:spacing w:before="1"/>
        <w:ind w:left="0"/>
        <w:jc w:val="left"/>
        <w:rPr>
          <w:sz w:val="36"/>
        </w:rPr>
      </w:pPr>
    </w:p>
    <w:p w:rsidR="008A1ED4" w:rsidRDefault="00A079F9">
      <w:pPr>
        <w:pStyle w:val="Nadpis1"/>
        <w:ind w:right="1047"/>
      </w:pPr>
      <w:r>
        <w:t>II.</w:t>
      </w:r>
    </w:p>
    <w:p w:rsidR="008A1ED4" w:rsidRDefault="00A079F9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A1ED4" w:rsidRDefault="008A1ED4">
      <w:pPr>
        <w:pStyle w:val="Zkladntext"/>
        <w:spacing w:before="1"/>
        <w:ind w:left="0"/>
        <w:jc w:val="left"/>
        <w:rPr>
          <w:b/>
          <w:sz w:val="18"/>
        </w:rPr>
      </w:pPr>
    </w:p>
    <w:p w:rsidR="008A1ED4" w:rsidRDefault="00A079F9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zavazuje</w:t>
      </w:r>
      <w:r>
        <w:rPr>
          <w:spacing w:val="18"/>
          <w:sz w:val="20"/>
        </w:rPr>
        <w:t xml:space="preserve"> </w:t>
      </w:r>
      <w:r>
        <w:rPr>
          <w:sz w:val="20"/>
        </w:rPr>
        <w:t>poskytnout</w:t>
      </w:r>
      <w:r>
        <w:rPr>
          <w:spacing w:val="18"/>
          <w:sz w:val="20"/>
        </w:rPr>
        <w:t xml:space="preserve"> </w:t>
      </w:r>
      <w:r>
        <w:rPr>
          <w:sz w:val="20"/>
        </w:rPr>
        <w:t>příjemci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podporu</w:t>
      </w:r>
      <w:r>
        <w:rPr>
          <w:spacing w:val="19"/>
          <w:sz w:val="20"/>
        </w:rPr>
        <w:t xml:space="preserve"> </w:t>
      </w:r>
      <w:r>
        <w:rPr>
          <w:sz w:val="20"/>
        </w:rPr>
        <w:t>formou</w:t>
      </w:r>
      <w:r>
        <w:rPr>
          <w:spacing w:val="19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904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301,19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</w:t>
      </w:r>
    </w:p>
    <w:p w:rsidR="008A1ED4" w:rsidRDefault="00A079F9">
      <w:pPr>
        <w:pStyle w:val="Zkladntext"/>
        <w:spacing w:line="265" w:lineRule="exact"/>
      </w:pPr>
      <w:r>
        <w:t>devět</w:t>
      </w:r>
      <w:r>
        <w:rPr>
          <w:spacing w:val="-2"/>
        </w:rPr>
        <w:t xml:space="preserve"> </w:t>
      </w:r>
      <w:r>
        <w:t>set čtyři tisíc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jedna</w:t>
      </w:r>
      <w:r>
        <w:rPr>
          <w:spacing w:val="-4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 a</w:t>
      </w:r>
      <w:r>
        <w:rPr>
          <w:spacing w:val="-3"/>
        </w:rPr>
        <w:t xml:space="preserve"> </w:t>
      </w:r>
      <w:r>
        <w:t>devatenáct</w:t>
      </w:r>
      <w:r>
        <w:rPr>
          <w:spacing w:val="-3"/>
        </w:rPr>
        <w:t xml:space="preserve"> </w:t>
      </w:r>
      <w:r>
        <w:t>haléřů).</w:t>
      </w:r>
    </w:p>
    <w:p w:rsidR="008A1ED4" w:rsidRDefault="00A079F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904</w:t>
      </w:r>
      <w:r>
        <w:rPr>
          <w:spacing w:val="1"/>
          <w:sz w:val="20"/>
        </w:rPr>
        <w:t xml:space="preserve"> </w:t>
      </w:r>
      <w:r>
        <w:rPr>
          <w:sz w:val="20"/>
        </w:rPr>
        <w:t>301,19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A1ED4" w:rsidRDefault="00A079F9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A1ED4" w:rsidRDefault="00A079F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</w:t>
      </w:r>
      <w:r>
        <w:rPr>
          <w:sz w:val="20"/>
        </w:rPr>
        <w:t xml:space="preserve">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A1ED4" w:rsidRDefault="00A079F9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8A1ED4" w:rsidRDefault="00A079F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8A1ED4" w:rsidRDefault="00A079F9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A1ED4" w:rsidRDefault="00A079F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8A1ED4" w:rsidRDefault="00A079F9">
      <w:pPr>
        <w:pStyle w:val="Zkladntext"/>
        <w:jc w:val="left"/>
      </w:pPr>
      <w:r>
        <w:t>Výzvy.</w:t>
      </w:r>
    </w:p>
    <w:p w:rsidR="008A1ED4" w:rsidRDefault="008A1ED4">
      <w:pPr>
        <w:pStyle w:val="Zkladntext"/>
        <w:spacing w:before="2"/>
        <w:ind w:left="0"/>
        <w:jc w:val="left"/>
        <w:rPr>
          <w:sz w:val="36"/>
        </w:rPr>
      </w:pPr>
    </w:p>
    <w:p w:rsidR="008A1ED4" w:rsidRDefault="00A079F9">
      <w:pPr>
        <w:pStyle w:val="Nadpis1"/>
        <w:ind w:right="1051"/>
      </w:pPr>
      <w:r>
        <w:t>III.</w:t>
      </w:r>
    </w:p>
    <w:p w:rsidR="008A1ED4" w:rsidRDefault="00A079F9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A1ED4" w:rsidRDefault="008A1ED4">
      <w:pPr>
        <w:pStyle w:val="Zkladntext"/>
        <w:spacing w:before="11"/>
        <w:ind w:left="0"/>
        <w:jc w:val="left"/>
        <w:rPr>
          <w:b/>
          <w:sz w:val="17"/>
        </w:rPr>
      </w:pP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8A1ED4" w:rsidRDefault="008A1ED4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722"/>
      </w:tblGrid>
      <w:tr w:rsidR="008A1ED4">
        <w:trPr>
          <w:trHeight w:val="505"/>
        </w:trPr>
        <w:tc>
          <w:tcPr>
            <w:tcW w:w="3687" w:type="dxa"/>
          </w:tcPr>
          <w:p w:rsidR="008A1ED4" w:rsidRDefault="00A079F9">
            <w:pPr>
              <w:pStyle w:val="TableParagraph"/>
              <w:spacing w:before="120"/>
              <w:ind w:left="15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722" w:type="dxa"/>
          </w:tcPr>
          <w:p w:rsidR="008A1ED4" w:rsidRDefault="00A079F9">
            <w:pPr>
              <w:pStyle w:val="TableParagraph"/>
              <w:spacing w:before="120"/>
              <w:ind w:left="187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A1ED4">
        <w:trPr>
          <w:trHeight w:val="506"/>
        </w:trPr>
        <w:tc>
          <w:tcPr>
            <w:tcW w:w="3687" w:type="dxa"/>
          </w:tcPr>
          <w:p w:rsidR="008A1ED4" w:rsidRDefault="00A079F9">
            <w:pPr>
              <w:pStyle w:val="TableParagraph"/>
              <w:spacing w:before="120"/>
              <w:ind w:left="1624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722" w:type="dxa"/>
          </w:tcPr>
          <w:p w:rsidR="008A1ED4" w:rsidRDefault="00A079F9">
            <w:pPr>
              <w:pStyle w:val="TableParagraph"/>
              <w:spacing w:before="120"/>
              <w:ind w:left="1879"/>
              <w:rPr>
                <w:sz w:val="20"/>
              </w:rPr>
            </w:pPr>
            <w:r>
              <w:rPr>
                <w:sz w:val="20"/>
              </w:rPr>
              <w:t>904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301,19</w:t>
            </w:r>
          </w:p>
        </w:tc>
      </w:tr>
    </w:tbl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A1ED4" w:rsidRDefault="008A1ED4">
      <w:pPr>
        <w:jc w:val="both"/>
        <w:rPr>
          <w:sz w:val="20"/>
        </w:rPr>
        <w:sectPr w:rsidR="008A1ED4">
          <w:pgSz w:w="12240" w:h="15840"/>
          <w:pgMar w:top="1060" w:right="1000" w:bottom="1660" w:left="1320" w:header="0" w:footer="1384" w:gutter="0"/>
          <w:cols w:space="708"/>
        </w:sectPr>
      </w:pP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4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A1ED4" w:rsidRDefault="00A079F9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A1ED4" w:rsidRDefault="00A079F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</w:t>
      </w:r>
      <w:r>
        <w:rPr>
          <w:sz w:val="20"/>
        </w:rPr>
        <w:t xml:space="preserve">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8A1ED4" w:rsidRDefault="008A1ED4">
      <w:pPr>
        <w:pStyle w:val="Zkladntext"/>
        <w:spacing w:before="10"/>
        <w:ind w:left="0"/>
        <w:jc w:val="left"/>
        <w:rPr>
          <w:sz w:val="28"/>
        </w:rPr>
      </w:pPr>
    </w:p>
    <w:p w:rsidR="008A1ED4" w:rsidRDefault="00A079F9">
      <w:pPr>
        <w:pStyle w:val="Nadpis1"/>
        <w:spacing w:before="99"/>
      </w:pPr>
      <w:r>
        <w:t>IV.</w:t>
      </w:r>
    </w:p>
    <w:p w:rsidR="008A1ED4" w:rsidRDefault="00A079F9">
      <w:pPr>
        <w:pStyle w:val="Nadpis2"/>
        <w:ind w:right="1050"/>
      </w:pPr>
      <w:r>
        <w:t>Základní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A1ED4" w:rsidRDefault="008A1ED4">
      <w:pPr>
        <w:pStyle w:val="Zkladntext"/>
        <w:spacing w:before="12"/>
        <w:ind w:left="0"/>
        <w:jc w:val="left"/>
        <w:rPr>
          <w:b/>
          <w:sz w:val="17"/>
        </w:rPr>
      </w:pPr>
    </w:p>
    <w:p w:rsidR="008A1ED4" w:rsidRDefault="00A079F9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A1ED4" w:rsidRDefault="008A1ED4">
      <w:pPr>
        <w:rPr>
          <w:sz w:val="20"/>
        </w:rPr>
        <w:sectPr w:rsidR="008A1ED4">
          <w:pgSz w:w="12240" w:h="15840"/>
          <w:pgMar w:top="1060" w:right="1000" w:bottom="1660" w:left="1320" w:header="0" w:footer="1384" w:gutter="0"/>
          <w:cols w:space="708"/>
        </w:sectPr>
      </w:pP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73"/>
        <w:ind w:right="133"/>
        <w:rPr>
          <w:sz w:val="20"/>
        </w:rPr>
      </w:pPr>
      <w:r>
        <w:rPr>
          <w:sz w:val="20"/>
        </w:rPr>
        <w:lastRenderedPageBreak/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ind w:right="132"/>
        <w:rPr>
          <w:sz w:val="20"/>
        </w:rPr>
      </w:pPr>
      <w:r>
        <w:rPr>
          <w:sz w:val="20"/>
        </w:rPr>
        <w:t>akce bude provedena v předp</w:t>
      </w:r>
      <w:r>
        <w:rPr>
          <w:sz w:val="20"/>
        </w:rPr>
        <w:t>okládaném rozsahu, tj. dojde k vybudování podzemí akumulační</w:t>
      </w:r>
      <w:r>
        <w:rPr>
          <w:spacing w:val="1"/>
          <w:sz w:val="20"/>
        </w:rPr>
        <w:t xml:space="preserve"> </w:t>
      </w:r>
      <w:r>
        <w:rPr>
          <w:sz w:val="20"/>
        </w:rPr>
        <w:t>nádrže, která bude jímat dešťovou vodu z multifunkčního a dětského hřiště s následným využitím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potřeby zálivky</w:t>
      </w:r>
      <w:r>
        <w:rPr>
          <w:spacing w:val="-1"/>
          <w:sz w:val="20"/>
        </w:rPr>
        <w:t xml:space="preserve"> </w:t>
      </w:r>
      <w:r>
        <w:rPr>
          <w:sz w:val="20"/>
        </w:rPr>
        <w:t>zeleně</w:t>
      </w:r>
      <w:r>
        <w:rPr>
          <w:spacing w:val="1"/>
          <w:sz w:val="20"/>
        </w:rPr>
        <w:t xml:space="preserve"> </w:t>
      </w:r>
      <w:r>
        <w:rPr>
          <w:sz w:val="20"/>
        </w:rPr>
        <w:t>v katastru</w:t>
      </w:r>
      <w:r>
        <w:rPr>
          <w:spacing w:val="-1"/>
          <w:sz w:val="20"/>
        </w:rPr>
        <w:t xml:space="preserve"> </w:t>
      </w:r>
      <w:r>
        <w:rPr>
          <w:sz w:val="20"/>
        </w:rPr>
        <w:t>obce,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4"/>
          <w:sz w:val="20"/>
        </w:rPr>
        <w:t xml:space="preserve"> </w:t>
      </w:r>
      <w:r>
        <w:rPr>
          <w:sz w:val="20"/>
        </w:rPr>
        <w:t>9,3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ind w:right="130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3"/>
          <w:sz w:val="20"/>
        </w:rPr>
        <w:t xml:space="preserve"> </w:t>
      </w:r>
      <w:r>
        <w:rPr>
          <w:sz w:val="20"/>
        </w:rPr>
        <w:t>jejichž seznam</w:t>
      </w:r>
      <w:r>
        <w:rPr>
          <w:spacing w:val="-5"/>
          <w:sz w:val="20"/>
        </w:rPr>
        <w:t xml:space="preserve"> </w:t>
      </w:r>
      <w:r>
        <w:rPr>
          <w:sz w:val="20"/>
        </w:rPr>
        <w:t>předložil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6"/>
          <w:sz w:val="20"/>
        </w:rPr>
        <w:t xml:space="preserve"> </w:t>
      </w:r>
      <w:r>
        <w:rPr>
          <w:sz w:val="20"/>
        </w:rPr>
        <w:t>Fondu a</w:t>
      </w:r>
      <w:r>
        <w:rPr>
          <w:spacing w:val="-6"/>
          <w:sz w:val="20"/>
        </w:rPr>
        <w:t xml:space="preserve"> </w:t>
      </w:r>
      <w:r>
        <w:rPr>
          <w:sz w:val="20"/>
        </w:rPr>
        <w:t>není-li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 nebo nájemcem, tak příjemce podpory disponuje písemným dokumentem, že 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</w:t>
      </w:r>
      <w:r>
        <w:rPr>
          <w:sz w:val="20"/>
        </w:rPr>
        <w:t>e a zajištěním udržitelnosti akce po dobu 5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plnit</w:t>
      </w:r>
      <w:r>
        <w:rPr>
          <w:spacing w:val="-9"/>
          <w:sz w:val="20"/>
        </w:rPr>
        <w:t xml:space="preserve"> </w:t>
      </w:r>
      <w:r>
        <w:rPr>
          <w:sz w:val="20"/>
        </w:rPr>
        <w:t>svoji</w:t>
      </w:r>
      <w:r>
        <w:rPr>
          <w:spacing w:val="-11"/>
          <w:sz w:val="20"/>
        </w:rPr>
        <w:t xml:space="preserve"> </w:t>
      </w:r>
      <w:r>
        <w:rPr>
          <w:sz w:val="20"/>
        </w:rPr>
        <w:t>funkci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 změně</w:t>
      </w:r>
      <w:r>
        <w:rPr>
          <w:spacing w:val="-1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dotčených</w:t>
      </w:r>
      <w:r>
        <w:rPr>
          <w:spacing w:val="5"/>
          <w:sz w:val="20"/>
        </w:rPr>
        <w:t xml:space="preserve"> </w:t>
      </w:r>
      <w:r>
        <w:rPr>
          <w:sz w:val="20"/>
        </w:rPr>
        <w:t>pozemků,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1"/>
        <w:rPr>
          <w:sz w:val="20"/>
        </w:rPr>
      </w:pPr>
      <w:r>
        <w:rPr>
          <w:sz w:val="20"/>
        </w:rPr>
        <w:t>bude veškeré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vést v účetnictví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563/1991 Sb., o účetnictví,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47"/>
          <w:sz w:val="20"/>
        </w:rPr>
        <w:t xml:space="preserve"> </w:t>
      </w:r>
      <w:r>
        <w:rPr>
          <w:sz w:val="20"/>
        </w:rPr>
        <w:t>evidenci</w:t>
      </w:r>
      <w:r>
        <w:rPr>
          <w:spacing w:val="45"/>
          <w:sz w:val="20"/>
        </w:rPr>
        <w:t xml:space="preserve"> </w:t>
      </w:r>
      <w:r>
        <w:rPr>
          <w:sz w:val="20"/>
        </w:rPr>
        <w:t>(zákon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45"/>
          <w:sz w:val="20"/>
        </w:rPr>
        <w:t xml:space="preserve"> </w:t>
      </w:r>
      <w:r>
        <w:rPr>
          <w:sz w:val="20"/>
        </w:rPr>
        <w:t>586/1992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daních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45"/>
          <w:sz w:val="20"/>
        </w:rPr>
        <w:t xml:space="preserve"> </w:t>
      </w:r>
      <w:r>
        <w:rPr>
          <w:sz w:val="20"/>
        </w:rPr>
        <w:t>v platném</w:t>
      </w:r>
      <w:r>
        <w:rPr>
          <w:spacing w:val="46"/>
          <w:sz w:val="20"/>
        </w:rPr>
        <w:t xml:space="preserve"> </w:t>
      </w:r>
      <w:r>
        <w:rPr>
          <w:sz w:val="20"/>
        </w:rPr>
        <w:t>znění)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4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4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stejné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1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52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subjekty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z w:val="20"/>
        </w:rPr>
        <w:t>kontrolou</w:t>
      </w:r>
      <w:r>
        <w:rPr>
          <w:spacing w:val="-5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8"/>
          <w:sz w:val="20"/>
        </w:rPr>
        <w:t xml:space="preserve"> </w:t>
      </w:r>
      <w:r>
        <w:rPr>
          <w:sz w:val="20"/>
        </w:rPr>
        <w:t>států,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státního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režimu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minimis,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ind w:right="128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</w:t>
      </w:r>
      <w:r>
        <w:rPr>
          <w:sz w:val="20"/>
        </w:rPr>
        <w:t>oskytovatele a subdodavatele, je-li konečným příjemcem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2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ind w:right="135"/>
        <w:rPr>
          <w:sz w:val="20"/>
        </w:rPr>
      </w:pPr>
      <w:r>
        <w:rPr>
          <w:sz w:val="20"/>
        </w:rPr>
        <w:t>bude dodržen čl. 10 písm. m) Výzvy,</w:t>
      </w:r>
      <w:r>
        <w:rPr>
          <w:spacing w:val="1"/>
          <w:sz w:val="20"/>
        </w:rPr>
        <w:t xml:space="preserve"> </w:t>
      </w:r>
      <w:r>
        <w:rPr>
          <w:sz w:val="20"/>
        </w:rPr>
        <w:t>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</w:t>
      </w:r>
      <w:r>
        <w:rPr>
          <w:sz w:val="20"/>
        </w:rPr>
        <w:t>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2"/>
        <w:rPr>
          <w:sz w:val="20"/>
        </w:rPr>
      </w:pPr>
      <w:r>
        <w:rPr>
          <w:sz w:val="20"/>
        </w:rPr>
        <w:t>bude dodržen čl. 10 písm. n) Výzvy, tj. nejméně 70 % (hmotnostních) stavebního a 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</w:t>
      </w:r>
      <w:r>
        <w:rPr>
          <w:spacing w:val="1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</w:t>
      </w:r>
      <w:r>
        <w:rPr>
          <w:sz w:val="20"/>
        </w:rPr>
        <w:t>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 vzniklého na staveništi, je připraveno k opětovnému použití, recyklaci a k jiným</w:t>
      </w:r>
      <w:r>
        <w:rPr>
          <w:spacing w:val="1"/>
          <w:sz w:val="20"/>
        </w:rPr>
        <w:t xml:space="preserve"> </w:t>
      </w:r>
      <w:r>
        <w:rPr>
          <w:sz w:val="20"/>
        </w:rPr>
        <w:t>druhům materiálového využití, včetně zásypů, při nichž jsou jiné materiály nahrazeny odpadem, v</w:t>
      </w:r>
      <w:r>
        <w:rPr>
          <w:spacing w:val="1"/>
          <w:sz w:val="20"/>
        </w:rPr>
        <w:t xml:space="preserve"> </w:t>
      </w:r>
      <w:r>
        <w:rPr>
          <w:sz w:val="20"/>
        </w:rPr>
        <w:t>souladu s hierarchií způsobů nakládání s odpady a protokol</w:t>
      </w:r>
      <w:r>
        <w:rPr>
          <w:sz w:val="20"/>
        </w:rPr>
        <w:t>em EU pro nakládání se stavebním 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demoličním odpadem,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8A1ED4" w:rsidRDefault="008A1ED4">
      <w:pPr>
        <w:jc w:val="both"/>
        <w:rPr>
          <w:sz w:val="20"/>
        </w:rPr>
        <w:sectPr w:rsidR="008A1ED4">
          <w:pgSz w:w="12240" w:h="15840"/>
          <w:pgMar w:top="1060" w:right="1000" w:bottom="1660" w:left="1320" w:header="0" w:footer="1384" w:gutter="0"/>
          <w:cols w:space="708"/>
        </w:sectPr>
      </w:pP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A1ED4" w:rsidRDefault="00A079F9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konce</w:t>
      </w:r>
      <w:r>
        <w:rPr>
          <w:spacing w:val="-9"/>
          <w:sz w:val="20"/>
        </w:rPr>
        <w:t xml:space="preserve"> </w:t>
      </w:r>
      <w:r>
        <w:rPr>
          <w:sz w:val="20"/>
        </w:rPr>
        <w:t>9/2023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21"/>
          <w:sz w:val="20"/>
        </w:rPr>
        <w:t xml:space="preserve"> </w:t>
      </w:r>
      <w:r>
        <w:rPr>
          <w:sz w:val="20"/>
        </w:rPr>
        <w:t>(za</w:t>
      </w:r>
      <w:r>
        <w:rPr>
          <w:spacing w:val="21"/>
          <w:sz w:val="20"/>
        </w:rPr>
        <w:t xml:space="preserve"> </w:t>
      </w:r>
      <w:r>
        <w:rPr>
          <w:sz w:val="20"/>
        </w:rPr>
        <w:t>termín</w:t>
      </w:r>
      <w:r>
        <w:rPr>
          <w:spacing w:val="22"/>
          <w:sz w:val="20"/>
        </w:rPr>
        <w:t xml:space="preserve"> </w:t>
      </w:r>
      <w:r>
        <w:rPr>
          <w:sz w:val="20"/>
        </w:rPr>
        <w:t>ukončení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považuje</w:t>
      </w:r>
      <w:r>
        <w:rPr>
          <w:spacing w:val="24"/>
          <w:sz w:val="20"/>
        </w:rPr>
        <w:t xml:space="preserve"> </w:t>
      </w:r>
      <w:r>
        <w:rPr>
          <w:sz w:val="20"/>
        </w:rPr>
        <w:t>datum</w:t>
      </w:r>
      <w:r>
        <w:rPr>
          <w:spacing w:val="23"/>
          <w:sz w:val="20"/>
        </w:rPr>
        <w:t xml:space="preserve"> </w:t>
      </w:r>
      <w:r>
        <w:rPr>
          <w:sz w:val="20"/>
        </w:rPr>
        <w:t>protokolu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předání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převzetí</w:t>
      </w:r>
      <w:r>
        <w:rPr>
          <w:spacing w:val="24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9/2022,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12/2023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</w:p>
    <w:p w:rsidR="008A1ED4" w:rsidRDefault="00A079F9">
      <w:pPr>
        <w:pStyle w:val="Zkladntext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8A1ED4" w:rsidRDefault="00A079F9">
      <w:pPr>
        <w:pStyle w:val="Zkladntext"/>
        <w:spacing w:before="118"/>
        <w:ind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52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8A1ED4" w:rsidRDefault="00A079F9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</w:t>
      </w:r>
      <w:r>
        <w:rPr>
          <w:sz w:val="20"/>
        </w:rPr>
        <w:t>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</w:t>
      </w:r>
      <w:r>
        <w:rPr>
          <w:sz w:val="20"/>
        </w:rPr>
        <w:t>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A1ED4" w:rsidRDefault="008A1ED4">
      <w:pPr>
        <w:jc w:val="both"/>
        <w:rPr>
          <w:sz w:val="20"/>
        </w:rPr>
        <w:sectPr w:rsidR="008A1ED4">
          <w:pgSz w:w="12240" w:h="15840"/>
          <w:pgMar w:top="1060" w:right="1000" w:bottom="1660" w:left="1320" w:header="0" w:footer="1384" w:gutter="0"/>
          <w:cols w:space="708"/>
        </w:sectPr>
      </w:pPr>
    </w:p>
    <w:p w:rsidR="008A1ED4" w:rsidRDefault="00A079F9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26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A1ED4" w:rsidRDefault="008A1ED4">
      <w:pPr>
        <w:pStyle w:val="Zkladntext"/>
        <w:spacing w:before="2"/>
        <w:ind w:left="0"/>
        <w:jc w:val="left"/>
        <w:rPr>
          <w:sz w:val="36"/>
        </w:rPr>
      </w:pPr>
    </w:p>
    <w:p w:rsidR="008A1ED4" w:rsidRDefault="00A079F9">
      <w:pPr>
        <w:pStyle w:val="Nadpis1"/>
      </w:pPr>
      <w:r>
        <w:t>V.</w:t>
      </w:r>
    </w:p>
    <w:p w:rsidR="008A1ED4" w:rsidRDefault="00A079F9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A1ED4" w:rsidRDefault="008A1ED4">
      <w:pPr>
        <w:pStyle w:val="Zkladntext"/>
        <w:spacing w:before="1"/>
        <w:ind w:left="0"/>
        <w:jc w:val="left"/>
        <w:rPr>
          <w:b/>
          <w:sz w:val="18"/>
        </w:rPr>
      </w:pPr>
    </w:p>
    <w:p w:rsidR="008A1ED4" w:rsidRDefault="00A079F9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8A1ED4" w:rsidRDefault="00A079F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8A1ED4" w:rsidRDefault="00A079F9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100 % z poskytnuté podpory. Dojde-li </w:t>
      </w:r>
      <w:r>
        <w:rPr>
          <w:sz w:val="20"/>
        </w:rPr>
        <w:t>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</w:t>
      </w:r>
      <w:r>
        <w:rPr>
          <w:sz w:val="20"/>
        </w:rPr>
        <w:t>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A1ED4" w:rsidRDefault="00A079F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A1ED4" w:rsidRDefault="00A079F9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8A1ED4" w:rsidRDefault="00A079F9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A1ED4" w:rsidRDefault="00A079F9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8A1ED4" w:rsidRDefault="00A079F9">
      <w:pPr>
        <w:pStyle w:val="Zkladntext"/>
        <w:spacing w:before="1"/>
        <w:jc w:val="left"/>
      </w:pPr>
      <w:r>
        <w:t>podpory.</w:t>
      </w:r>
    </w:p>
    <w:p w:rsidR="008A1ED4" w:rsidRDefault="008A1ED4">
      <w:pPr>
        <w:pStyle w:val="Zkladntext"/>
        <w:spacing w:before="1"/>
        <w:ind w:left="0"/>
        <w:jc w:val="left"/>
        <w:rPr>
          <w:sz w:val="36"/>
        </w:rPr>
      </w:pPr>
    </w:p>
    <w:p w:rsidR="008A1ED4" w:rsidRDefault="00A079F9">
      <w:pPr>
        <w:pStyle w:val="Nadpis1"/>
      </w:pPr>
      <w:r>
        <w:t>VI.</w:t>
      </w:r>
    </w:p>
    <w:p w:rsidR="008A1ED4" w:rsidRDefault="00A079F9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A1ED4" w:rsidRDefault="008A1ED4">
      <w:pPr>
        <w:pStyle w:val="Zkladntext"/>
        <w:spacing w:before="1"/>
        <w:ind w:left="0"/>
        <w:jc w:val="left"/>
        <w:rPr>
          <w:b/>
          <w:sz w:val="18"/>
        </w:rPr>
      </w:pP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</w:t>
      </w:r>
      <w:r>
        <w:rPr>
          <w:sz w:val="20"/>
        </w:rPr>
        <w:t>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A1ED4" w:rsidRDefault="00A079F9">
      <w:pPr>
        <w:pStyle w:val="Zkladntext"/>
        <w:spacing w:before="1"/>
        <w:jc w:val="left"/>
      </w:pPr>
      <w:r>
        <w:t>Smlouvou.</w:t>
      </w:r>
    </w:p>
    <w:p w:rsidR="008A1ED4" w:rsidRDefault="008A1ED4">
      <w:pPr>
        <w:sectPr w:rsidR="008A1ED4">
          <w:pgSz w:w="12240" w:h="15840"/>
          <w:pgMar w:top="1060" w:right="1000" w:bottom="1580" w:left="1320" w:header="0" w:footer="1384" w:gutter="0"/>
          <w:cols w:space="708"/>
        </w:sectPr>
      </w:pP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A1ED4" w:rsidRDefault="00A079F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8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A1ED4" w:rsidRDefault="00A079F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A1ED4" w:rsidRDefault="008A1ED4">
      <w:pPr>
        <w:pStyle w:val="Zkladntext"/>
        <w:spacing w:before="1"/>
        <w:ind w:left="0"/>
        <w:jc w:val="left"/>
        <w:rPr>
          <w:sz w:val="36"/>
        </w:rPr>
      </w:pPr>
    </w:p>
    <w:p w:rsidR="008A1ED4" w:rsidRDefault="00A079F9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A1ED4" w:rsidRDefault="008A1ED4">
      <w:pPr>
        <w:pStyle w:val="Zkladntext"/>
        <w:spacing w:before="1"/>
        <w:ind w:left="0"/>
        <w:jc w:val="left"/>
        <w:rPr>
          <w:sz w:val="18"/>
        </w:rPr>
      </w:pPr>
    </w:p>
    <w:p w:rsidR="008A1ED4" w:rsidRDefault="00A079F9">
      <w:pPr>
        <w:pStyle w:val="Zkladntext"/>
        <w:ind w:left="382"/>
        <w:jc w:val="left"/>
      </w:pPr>
      <w:r>
        <w:t>dne:</w:t>
      </w:r>
    </w:p>
    <w:p w:rsidR="008A1ED4" w:rsidRDefault="008A1ED4">
      <w:pPr>
        <w:pStyle w:val="Zkladntext"/>
        <w:ind w:left="0"/>
        <w:jc w:val="left"/>
        <w:rPr>
          <w:sz w:val="26"/>
        </w:rPr>
      </w:pPr>
    </w:p>
    <w:p w:rsidR="008A1ED4" w:rsidRDefault="008A1ED4">
      <w:pPr>
        <w:pStyle w:val="Zkladntext"/>
        <w:spacing w:before="2"/>
        <w:ind w:left="0"/>
        <w:jc w:val="left"/>
        <w:rPr>
          <w:sz w:val="28"/>
        </w:rPr>
      </w:pPr>
    </w:p>
    <w:p w:rsidR="008A1ED4" w:rsidRDefault="00A079F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A1ED4" w:rsidRDefault="00A079F9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A1ED4" w:rsidRDefault="008A1ED4">
      <w:pPr>
        <w:pStyle w:val="Zkladntext"/>
        <w:ind w:left="0"/>
        <w:jc w:val="left"/>
        <w:rPr>
          <w:sz w:val="26"/>
        </w:rPr>
      </w:pPr>
    </w:p>
    <w:p w:rsidR="008A1ED4" w:rsidRDefault="008A1ED4">
      <w:pPr>
        <w:pStyle w:val="Zkladntext"/>
        <w:ind w:left="0"/>
        <w:jc w:val="left"/>
        <w:rPr>
          <w:sz w:val="26"/>
        </w:rPr>
      </w:pPr>
    </w:p>
    <w:p w:rsidR="008A1ED4" w:rsidRDefault="008A1ED4">
      <w:pPr>
        <w:pStyle w:val="Zkladntext"/>
        <w:spacing w:before="2"/>
        <w:ind w:left="0"/>
        <w:jc w:val="left"/>
        <w:rPr>
          <w:sz w:val="37"/>
        </w:rPr>
      </w:pPr>
    </w:p>
    <w:p w:rsidR="008A1ED4" w:rsidRDefault="00A079F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A1ED4" w:rsidRDefault="008A1ED4">
      <w:pPr>
        <w:spacing w:line="264" w:lineRule="auto"/>
        <w:sectPr w:rsidR="008A1ED4">
          <w:pgSz w:w="12240" w:h="15840"/>
          <w:pgMar w:top="1060" w:right="1000" w:bottom="1660" w:left="1320" w:header="0" w:footer="1384" w:gutter="0"/>
          <w:cols w:space="708"/>
        </w:sectPr>
      </w:pPr>
    </w:p>
    <w:p w:rsidR="008A1ED4" w:rsidRDefault="00A079F9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A1ED4" w:rsidRDefault="008A1ED4">
      <w:pPr>
        <w:pStyle w:val="Zkladntext"/>
        <w:ind w:left="0"/>
        <w:jc w:val="left"/>
        <w:rPr>
          <w:sz w:val="26"/>
        </w:rPr>
      </w:pPr>
    </w:p>
    <w:p w:rsidR="008A1ED4" w:rsidRDefault="008A1ED4">
      <w:pPr>
        <w:pStyle w:val="Zkladntext"/>
        <w:spacing w:before="2"/>
        <w:ind w:left="0"/>
        <w:jc w:val="left"/>
        <w:rPr>
          <w:sz w:val="32"/>
        </w:rPr>
      </w:pPr>
    </w:p>
    <w:p w:rsidR="008A1ED4" w:rsidRDefault="00A079F9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8A1ED4" w:rsidRDefault="008A1ED4">
      <w:pPr>
        <w:pStyle w:val="Zkladntext"/>
        <w:spacing w:before="1"/>
        <w:ind w:left="0"/>
        <w:jc w:val="left"/>
        <w:rPr>
          <w:b/>
          <w:sz w:val="27"/>
        </w:rPr>
      </w:pPr>
    </w:p>
    <w:p w:rsidR="008A1ED4" w:rsidRDefault="00A079F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A1ED4" w:rsidRDefault="008A1ED4">
      <w:pPr>
        <w:pStyle w:val="Zkladntext"/>
        <w:spacing w:before="1"/>
        <w:ind w:left="0"/>
        <w:jc w:val="left"/>
        <w:rPr>
          <w:b/>
          <w:sz w:val="29"/>
        </w:rPr>
      </w:pPr>
    </w:p>
    <w:p w:rsidR="008A1ED4" w:rsidRDefault="00A079F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A1ED4" w:rsidRDefault="00A079F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A1ED4" w:rsidRDefault="00A079F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A1ED4" w:rsidRDefault="00A079F9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A1ED4" w:rsidRDefault="00A079F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A1ED4" w:rsidRDefault="00A079F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A1ED4" w:rsidRDefault="00A079F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A1ED4" w:rsidRDefault="00A079F9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8A1ED4" w:rsidRDefault="008A1ED4">
      <w:pPr>
        <w:sectPr w:rsidR="008A1ED4">
          <w:pgSz w:w="12240" w:h="15840"/>
          <w:pgMar w:top="1060" w:right="1000" w:bottom="1660" w:left="1320" w:header="0" w:footer="1384" w:gutter="0"/>
          <w:cols w:space="708"/>
        </w:sectPr>
      </w:pPr>
    </w:p>
    <w:p w:rsidR="008A1ED4" w:rsidRDefault="00A079F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A1ED4" w:rsidRDefault="008A1ED4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A1ED4" w:rsidRDefault="00A079F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A1ED4" w:rsidRDefault="00A079F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A1ED4" w:rsidRDefault="00A079F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A1ED4" w:rsidRDefault="00A079F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A1ED4" w:rsidRDefault="00A079F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A1ED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A1ED4" w:rsidRDefault="00A079F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A1ED4" w:rsidRDefault="00A079F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A1ED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A1ED4" w:rsidRDefault="00A079F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A1ED4" w:rsidRDefault="00A079F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A1ED4" w:rsidRDefault="00A079F9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A1ED4" w:rsidRDefault="00A079F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A1ED4" w:rsidRDefault="00A079F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A1ED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A1ED4" w:rsidRDefault="00A079F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A1ED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A1ED4" w:rsidRDefault="00A079F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A1ED4" w:rsidRDefault="00A079F9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A1ED4" w:rsidRDefault="00A079F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A1ED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A1ED4" w:rsidRDefault="00A079F9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A1ED4" w:rsidRDefault="00A079F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A1ED4" w:rsidRDefault="00A079F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A1ED4" w:rsidRDefault="008A1ED4">
      <w:pPr>
        <w:rPr>
          <w:sz w:val="20"/>
        </w:rPr>
        <w:sectPr w:rsidR="008A1ED4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A1ED4" w:rsidRDefault="00A079F9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A1ED4" w:rsidRDefault="00A079F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A1ED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A1ED4" w:rsidRDefault="00A079F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A1ED4" w:rsidRDefault="00A079F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A1ED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A1ED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A1ED4" w:rsidRDefault="00A079F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A1ED4" w:rsidRDefault="00A079F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A1ED4" w:rsidRDefault="00A079F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A1ED4" w:rsidRDefault="00A079F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A1ED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A1ED4" w:rsidRDefault="00A079F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A1ED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A1ED4" w:rsidRDefault="00A079F9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A1ED4" w:rsidRDefault="00A079F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A1ED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A1ED4" w:rsidRDefault="008A1ED4">
      <w:pPr>
        <w:rPr>
          <w:sz w:val="20"/>
        </w:rPr>
        <w:sectPr w:rsidR="008A1ED4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A1ED4" w:rsidRDefault="00A079F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A1ED4" w:rsidRDefault="00A079F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A1ED4" w:rsidRDefault="00A079F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A1ED4" w:rsidRDefault="00A079F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A1ED4" w:rsidRDefault="00A079F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A1ED4" w:rsidRDefault="00A079F9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A1ED4" w:rsidRDefault="00A079F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A1ED4" w:rsidRDefault="00A079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A1ED4" w:rsidRDefault="00A079F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A1ED4" w:rsidRDefault="00A079F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A1ED4" w:rsidRDefault="00A079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A1ED4" w:rsidRDefault="00A079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A1ED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A1ED4" w:rsidRDefault="00A079F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8A1ED4" w:rsidRDefault="00A079F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A1ED4" w:rsidRDefault="00A079F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A1ED4" w:rsidRDefault="00A079F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A1ED4" w:rsidRDefault="00A079F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A1ED4" w:rsidRDefault="00A079F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A1ED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A1ED4" w:rsidRDefault="00A079F9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A1ED4" w:rsidRDefault="00A079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A1ED4" w:rsidRDefault="00A079F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A1ED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A1ED4" w:rsidRDefault="00A079F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A1ED4" w:rsidRDefault="00A079F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A1ED4" w:rsidRDefault="008A1ED4">
      <w:pPr>
        <w:pStyle w:val="Zkladntext"/>
        <w:ind w:left="0"/>
        <w:jc w:val="left"/>
        <w:rPr>
          <w:b/>
        </w:rPr>
      </w:pPr>
    </w:p>
    <w:p w:rsidR="008A1ED4" w:rsidRDefault="00F820D1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24B05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A1ED4" w:rsidRDefault="008A1ED4">
      <w:pPr>
        <w:pStyle w:val="Zkladntext"/>
        <w:ind w:left="0"/>
        <w:jc w:val="left"/>
        <w:rPr>
          <w:b/>
        </w:rPr>
      </w:pPr>
    </w:p>
    <w:p w:rsidR="008A1ED4" w:rsidRDefault="008A1ED4">
      <w:pPr>
        <w:pStyle w:val="Zkladntext"/>
        <w:spacing w:before="12"/>
        <w:ind w:left="0"/>
        <w:jc w:val="left"/>
        <w:rPr>
          <w:b/>
          <w:sz w:val="13"/>
        </w:rPr>
      </w:pPr>
    </w:p>
    <w:p w:rsidR="008A1ED4" w:rsidRDefault="00A079F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A1ED4" w:rsidRDefault="008A1ED4">
      <w:pPr>
        <w:rPr>
          <w:sz w:val="16"/>
        </w:rPr>
        <w:sectPr w:rsidR="008A1ED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A1ED4" w:rsidRDefault="00A079F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A1ED4" w:rsidRDefault="00A079F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A1ED4" w:rsidRDefault="00A079F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8A1ED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A1ED4" w:rsidRDefault="00A079F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A1ED4" w:rsidRDefault="00A079F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A1ED4" w:rsidRDefault="00A079F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A1ED4" w:rsidRDefault="00A079F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A1ED4" w:rsidRDefault="00A079F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A1ED4" w:rsidRDefault="00A079F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A1ED4" w:rsidRDefault="00A079F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A1ED4" w:rsidRDefault="00A079F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A1ED4" w:rsidRDefault="00A079F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A1ED4" w:rsidRDefault="00A079F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A1ED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A1ED4" w:rsidRDefault="00A079F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A1ED4" w:rsidRDefault="00A079F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A1ED4" w:rsidRDefault="00A079F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A1ED4" w:rsidRDefault="00A079F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A1ED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A1ED4" w:rsidRDefault="00A079F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A1ED4" w:rsidRDefault="00A079F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A1ED4" w:rsidRDefault="00A079F9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A1ED4" w:rsidRDefault="00A079F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A1ED4" w:rsidRDefault="00A079F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A1ED4" w:rsidRDefault="00A079F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A1ED4" w:rsidRDefault="00A079F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A1ED4" w:rsidRDefault="00A079F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A1ED4" w:rsidRDefault="00A079F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A1ED4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A1ED4" w:rsidRDefault="008A1ED4">
      <w:pPr>
        <w:rPr>
          <w:sz w:val="20"/>
        </w:rPr>
        <w:sectPr w:rsidR="008A1ED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A1ED4" w:rsidRDefault="00A079F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A1ED4" w:rsidRDefault="00A079F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A1ED4" w:rsidRDefault="00A079F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A1ED4" w:rsidRDefault="00A079F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A1ED4" w:rsidRDefault="00A079F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A1ED4" w:rsidRDefault="00A079F9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A1ED4" w:rsidRDefault="00A079F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A1ED4" w:rsidRDefault="00A079F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A1ED4" w:rsidRDefault="00A079F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A1ED4" w:rsidRDefault="00A079F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A1ED4" w:rsidRDefault="00A079F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A1ED4" w:rsidRDefault="00A079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A1ED4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A1ED4" w:rsidRDefault="00A079F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A1ED4" w:rsidRDefault="00A079F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A1ED4" w:rsidRDefault="00A079F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A1ED4" w:rsidRDefault="00A079F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A1ED4" w:rsidRDefault="00A079F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A1ED4" w:rsidRDefault="00A079F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A1ED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A1ED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A1ED4" w:rsidRDefault="00A079F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A1ED4" w:rsidRDefault="008A1ED4">
      <w:pPr>
        <w:rPr>
          <w:sz w:val="20"/>
        </w:rPr>
        <w:sectPr w:rsidR="008A1ED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A1ED4" w:rsidRDefault="00A079F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A1ED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A1ED4" w:rsidRDefault="00A079F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A1ED4" w:rsidRDefault="00A079F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A1ED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A1ED4" w:rsidRDefault="00A079F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A1ED4" w:rsidRDefault="00A079F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A1ED4" w:rsidRDefault="00A079F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A1ED4" w:rsidRDefault="00A079F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A1ED4" w:rsidRDefault="00A079F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A1ED4" w:rsidRDefault="00A079F9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A1ED4" w:rsidRDefault="00A079F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A1ED4" w:rsidRDefault="00A079F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A1E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A1ED4" w:rsidRDefault="00A079F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A1ED4" w:rsidRDefault="00A079F9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A1ED4" w:rsidRDefault="00A079F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A1ED4" w:rsidRDefault="00A079F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A1ED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A1ED4" w:rsidRDefault="00A079F9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A1ED4" w:rsidRDefault="00A079F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A1ED4" w:rsidRDefault="008A1ED4">
      <w:pPr>
        <w:rPr>
          <w:sz w:val="20"/>
        </w:rPr>
        <w:sectPr w:rsidR="008A1ED4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A1ED4" w:rsidRDefault="00A079F9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A1ED4" w:rsidRDefault="00A079F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A1ED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A1ED4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A1ED4" w:rsidRDefault="00A079F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A1ED4" w:rsidRDefault="00A079F9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A1ED4" w:rsidRDefault="00A079F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A1ED4" w:rsidRDefault="00A079F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A1ED4" w:rsidRDefault="00A079F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A1ED4" w:rsidRDefault="00A079F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A1ED4" w:rsidRDefault="00A079F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A1ED4" w:rsidRDefault="00A079F9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A1ED4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A1ED4" w:rsidRDefault="00A079F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A1ED4" w:rsidRDefault="00A079F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A1ED4" w:rsidRDefault="008A1ED4">
      <w:pPr>
        <w:rPr>
          <w:sz w:val="20"/>
        </w:rPr>
        <w:sectPr w:rsidR="008A1ED4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A1ED4" w:rsidRDefault="00A079F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A1ED4" w:rsidRDefault="00A079F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A1ED4" w:rsidRDefault="00A079F9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A1ED4" w:rsidRDefault="00A079F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A1ED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A1ED4" w:rsidRDefault="00A079F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A1ED4" w:rsidRDefault="00A079F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A1ED4" w:rsidRDefault="00A079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A1ED4" w:rsidRDefault="00A079F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A1ED4" w:rsidRDefault="00A079F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A1ED4" w:rsidRDefault="00A079F9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A1ED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A1ED4" w:rsidRDefault="00A079F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A1ED4" w:rsidRDefault="00A079F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A1ED4" w:rsidRDefault="00A079F9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A1ED4" w:rsidRDefault="00A079F9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A1ED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A1ED4" w:rsidRDefault="00F820D1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ED58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A1ED4" w:rsidRDefault="008A1ED4">
      <w:pPr>
        <w:pStyle w:val="Zkladntext"/>
        <w:ind w:left="0"/>
        <w:jc w:val="left"/>
      </w:pPr>
    </w:p>
    <w:p w:rsidR="008A1ED4" w:rsidRDefault="008A1ED4">
      <w:pPr>
        <w:pStyle w:val="Zkladntext"/>
        <w:spacing w:before="12"/>
        <w:ind w:left="0"/>
        <w:jc w:val="left"/>
        <w:rPr>
          <w:sz w:val="13"/>
        </w:rPr>
      </w:pPr>
    </w:p>
    <w:p w:rsidR="008A1ED4" w:rsidRDefault="00A079F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A1ED4" w:rsidRDefault="008A1ED4">
      <w:pPr>
        <w:rPr>
          <w:sz w:val="16"/>
        </w:rPr>
        <w:sectPr w:rsidR="008A1ED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A1ED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A1ED4" w:rsidRDefault="00A079F9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A1ED4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A1ED4" w:rsidRDefault="00A079F9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A1ED4" w:rsidRDefault="00A079F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A1ED4" w:rsidRDefault="00A079F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A1ED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A1ED4" w:rsidRDefault="00A079F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A1ED4" w:rsidRDefault="008A1ED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A1ED4" w:rsidRDefault="00A079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A1ED4" w:rsidRDefault="008A1E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ED4" w:rsidRDefault="00A079F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A1ED4" w:rsidRDefault="00A079F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A1ED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A1ED4" w:rsidRDefault="008A1E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ED4" w:rsidRDefault="00A079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A1ED4" w:rsidRDefault="008A1ED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1ED4" w:rsidRDefault="00A079F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A1ED4" w:rsidRDefault="00A079F9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A1ED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A1ED4" w:rsidRDefault="00A079F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A1ED4" w:rsidRDefault="00A079F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A1ED4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A1ED4" w:rsidRDefault="00A079F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A1ED4" w:rsidRDefault="008A1ED4">
      <w:pPr>
        <w:spacing w:line="265" w:lineRule="exact"/>
        <w:rPr>
          <w:sz w:val="20"/>
        </w:rPr>
        <w:sectPr w:rsidR="008A1ED4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A1ED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A079F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A1ED4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A1ED4" w:rsidRDefault="00A079F9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8A1ED4" w:rsidRDefault="00A079F9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A1ED4" w:rsidRDefault="008A1E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079F9" w:rsidRDefault="00A079F9"/>
    <w:sectPr w:rsidR="00A079F9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F9" w:rsidRDefault="00A079F9">
      <w:r>
        <w:separator/>
      </w:r>
    </w:p>
  </w:endnote>
  <w:endnote w:type="continuationSeparator" w:id="0">
    <w:p w:rsidR="00A079F9" w:rsidRDefault="00A0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D4" w:rsidRDefault="00F820D1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D4" w:rsidRDefault="00A079F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0D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A1ED4" w:rsidRDefault="00A079F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20D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F9" w:rsidRDefault="00A079F9">
      <w:r>
        <w:separator/>
      </w:r>
    </w:p>
  </w:footnote>
  <w:footnote w:type="continuationSeparator" w:id="0">
    <w:p w:rsidR="00A079F9" w:rsidRDefault="00A0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CAC"/>
    <w:multiLevelType w:val="hybridMultilevel"/>
    <w:tmpl w:val="97868304"/>
    <w:lvl w:ilvl="0" w:tplc="CD22164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026C57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F4F27742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B84258A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A498DEA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C9D0C93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7FD8226A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BE32298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146A885C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C26138A"/>
    <w:multiLevelType w:val="hybridMultilevel"/>
    <w:tmpl w:val="AA200174"/>
    <w:lvl w:ilvl="0" w:tplc="10480CE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C686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AF07ED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A7A68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5F2D8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7040C8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D94E60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C1005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0384E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CB75A26"/>
    <w:multiLevelType w:val="hybridMultilevel"/>
    <w:tmpl w:val="6916E136"/>
    <w:lvl w:ilvl="0" w:tplc="8586CF4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6CDAB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4DA3A3E">
      <w:numFmt w:val="bullet"/>
      <w:lvlText w:val="-"/>
      <w:lvlJc w:val="left"/>
      <w:pPr>
        <w:ind w:left="1090" w:hanging="142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1A40086">
      <w:numFmt w:val="bullet"/>
      <w:lvlText w:val="•"/>
      <w:lvlJc w:val="left"/>
      <w:pPr>
        <w:ind w:left="2202" w:hanging="142"/>
      </w:pPr>
      <w:rPr>
        <w:rFonts w:hint="default"/>
        <w:lang w:val="cs-CZ" w:eastAsia="en-US" w:bidi="ar-SA"/>
      </w:rPr>
    </w:lvl>
    <w:lvl w:ilvl="4" w:tplc="60481A4C">
      <w:numFmt w:val="bullet"/>
      <w:lvlText w:val="•"/>
      <w:lvlJc w:val="left"/>
      <w:pPr>
        <w:ind w:left="3305" w:hanging="142"/>
      </w:pPr>
      <w:rPr>
        <w:rFonts w:hint="default"/>
        <w:lang w:val="cs-CZ" w:eastAsia="en-US" w:bidi="ar-SA"/>
      </w:rPr>
    </w:lvl>
    <w:lvl w:ilvl="5" w:tplc="14C64652">
      <w:numFmt w:val="bullet"/>
      <w:lvlText w:val="•"/>
      <w:lvlJc w:val="left"/>
      <w:pPr>
        <w:ind w:left="4407" w:hanging="142"/>
      </w:pPr>
      <w:rPr>
        <w:rFonts w:hint="default"/>
        <w:lang w:val="cs-CZ" w:eastAsia="en-US" w:bidi="ar-SA"/>
      </w:rPr>
    </w:lvl>
    <w:lvl w:ilvl="6" w:tplc="4C6420C6">
      <w:numFmt w:val="bullet"/>
      <w:lvlText w:val="•"/>
      <w:lvlJc w:val="left"/>
      <w:pPr>
        <w:ind w:left="5510" w:hanging="142"/>
      </w:pPr>
      <w:rPr>
        <w:rFonts w:hint="default"/>
        <w:lang w:val="cs-CZ" w:eastAsia="en-US" w:bidi="ar-SA"/>
      </w:rPr>
    </w:lvl>
    <w:lvl w:ilvl="7" w:tplc="9E800C54">
      <w:numFmt w:val="bullet"/>
      <w:lvlText w:val="•"/>
      <w:lvlJc w:val="left"/>
      <w:pPr>
        <w:ind w:left="6612" w:hanging="142"/>
      </w:pPr>
      <w:rPr>
        <w:rFonts w:hint="default"/>
        <w:lang w:val="cs-CZ" w:eastAsia="en-US" w:bidi="ar-SA"/>
      </w:rPr>
    </w:lvl>
    <w:lvl w:ilvl="8" w:tplc="573606B8">
      <w:numFmt w:val="bullet"/>
      <w:lvlText w:val="•"/>
      <w:lvlJc w:val="left"/>
      <w:pPr>
        <w:ind w:left="7715" w:hanging="142"/>
      </w:pPr>
      <w:rPr>
        <w:rFonts w:hint="default"/>
        <w:lang w:val="cs-CZ" w:eastAsia="en-US" w:bidi="ar-SA"/>
      </w:rPr>
    </w:lvl>
  </w:abstractNum>
  <w:abstractNum w:abstractNumId="3" w15:restartNumberingAfterBreak="0">
    <w:nsid w:val="259D25F7"/>
    <w:multiLevelType w:val="hybridMultilevel"/>
    <w:tmpl w:val="3CD8A14C"/>
    <w:lvl w:ilvl="0" w:tplc="59F0B0A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EEBE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4A0E7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D4C46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E48FC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E5CAC3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656A90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A88289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868BC5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86509C1"/>
    <w:multiLevelType w:val="hybridMultilevel"/>
    <w:tmpl w:val="D4D8DF94"/>
    <w:lvl w:ilvl="0" w:tplc="C35C3C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DE13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C2A19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3E4C5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C0EB79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080AA9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F7A0E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590CEC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060CE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A25013C"/>
    <w:multiLevelType w:val="hybridMultilevel"/>
    <w:tmpl w:val="13F4004A"/>
    <w:lvl w:ilvl="0" w:tplc="8C6EBD2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1EAA8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8E0A3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BAAF88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1C2EBA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6088B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30EA6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E5ED05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4BE446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EFD4DD2"/>
    <w:multiLevelType w:val="hybridMultilevel"/>
    <w:tmpl w:val="5F084BC0"/>
    <w:lvl w:ilvl="0" w:tplc="60EC95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969E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C9AE4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45011D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8A8F59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36811E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BB8D2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6C617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1F826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2741E50"/>
    <w:multiLevelType w:val="hybridMultilevel"/>
    <w:tmpl w:val="125E0D84"/>
    <w:lvl w:ilvl="0" w:tplc="FC025B3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6E67BE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B78EA1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310201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4A43D3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064976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E64278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7D443AC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684348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F5B24BF"/>
    <w:multiLevelType w:val="hybridMultilevel"/>
    <w:tmpl w:val="B3FE85B2"/>
    <w:lvl w:ilvl="0" w:tplc="76F2939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34308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22E710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7A444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0AE5E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BA985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6E6BE9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1B836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0929C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D4"/>
    <w:rsid w:val="008A1ED4"/>
    <w:rsid w:val="00A079F9"/>
    <w:rsid w:val="00F8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FE42F8-50C0-4ADE-AD10-6C3345FE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5064</Words>
  <Characters>29883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2023-11-15T10:22:00Z</dcterms:created>
  <dcterms:modified xsi:type="dcterms:W3CDTF">2023-11-15T10:22:00Z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2023-11-15T00:00:00Z</vt:filetime>
  </property>
</Properties>
</file>