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4533" w14:textId="72CEE992" w:rsidR="005820B3" w:rsidRDefault="00C26DD8" w:rsidP="005820B3">
      <w:pPr>
        <w:pStyle w:val="Nadpis4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DODATEK č. 1 KE </w:t>
      </w:r>
      <w:r w:rsidR="005820B3" w:rsidRPr="005820B3">
        <w:rPr>
          <w:sz w:val="36"/>
          <w:szCs w:val="36"/>
        </w:rPr>
        <w:t>SMLOUV</w:t>
      </w:r>
      <w:r>
        <w:rPr>
          <w:sz w:val="36"/>
          <w:szCs w:val="36"/>
        </w:rPr>
        <w:t>Ě</w:t>
      </w:r>
      <w:r w:rsidR="005820B3" w:rsidRPr="005820B3">
        <w:rPr>
          <w:sz w:val="36"/>
          <w:szCs w:val="36"/>
        </w:rPr>
        <w:t xml:space="preserve"> O DÍLO</w:t>
      </w:r>
    </w:p>
    <w:p w14:paraId="49C10D87" w14:textId="77777777" w:rsidR="00C26DD8" w:rsidRPr="00792BB0" w:rsidRDefault="00C26DD8" w:rsidP="00792BB0"/>
    <w:p w14:paraId="42489177" w14:textId="5C70091E" w:rsidR="005820B3" w:rsidRPr="00792BB0" w:rsidRDefault="00C26DD8" w:rsidP="005820B3">
      <w:pPr>
        <w:jc w:val="center"/>
        <w:rPr>
          <w:rFonts w:cs="Arial"/>
          <w:bCs/>
          <w:sz w:val="24"/>
          <w:szCs w:val="24"/>
          <w:u w:val="single"/>
        </w:rPr>
      </w:pPr>
      <w:r w:rsidRPr="00792BB0">
        <w:rPr>
          <w:rFonts w:cs="Arial"/>
          <w:bCs/>
          <w:sz w:val="24"/>
          <w:szCs w:val="24"/>
          <w:u w:val="single"/>
        </w:rPr>
        <w:t>Číslo</w:t>
      </w:r>
    </w:p>
    <w:p w14:paraId="2F442970" w14:textId="4C355418" w:rsidR="00C26DD8" w:rsidRDefault="00C26DD8" w:rsidP="005820B3">
      <w:pPr>
        <w:jc w:val="center"/>
        <w:rPr>
          <w:rFonts w:cs="Arial"/>
          <w:bCs/>
          <w:sz w:val="24"/>
          <w:szCs w:val="24"/>
        </w:rPr>
      </w:pPr>
      <w:proofErr w:type="gramStart"/>
      <w:r w:rsidRPr="00792BB0">
        <w:rPr>
          <w:rFonts w:cs="Arial"/>
          <w:bCs/>
          <w:sz w:val="24"/>
          <w:szCs w:val="24"/>
        </w:rPr>
        <w:t>02-O</w:t>
      </w:r>
      <w:proofErr w:type="gramEnd"/>
      <w:r w:rsidRPr="00792BB0">
        <w:rPr>
          <w:rFonts w:cs="Arial"/>
          <w:bCs/>
          <w:sz w:val="24"/>
          <w:szCs w:val="24"/>
        </w:rPr>
        <w:t>-5392-13685/23</w:t>
      </w:r>
    </w:p>
    <w:bookmarkEnd w:id="0"/>
    <w:p w14:paraId="294EEC27" w14:textId="77777777" w:rsidR="00047F6B" w:rsidRPr="00792BB0" w:rsidRDefault="00047F6B" w:rsidP="005820B3">
      <w:pPr>
        <w:jc w:val="center"/>
        <w:rPr>
          <w:rFonts w:cs="Arial"/>
          <w:bCs/>
          <w:sz w:val="24"/>
          <w:szCs w:val="24"/>
          <w:u w:val="single"/>
        </w:rPr>
      </w:pPr>
    </w:p>
    <w:p w14:paraId="75015732" w14:textId="77777777" w:rsidR="005820B3" w:rsidRPr="005820B3" w:rsidRDefault="005820B3" w:rsidP="009A08DA">
      <w:pPr>
        <w:spacing w:before="120" w:after="120"/>
        <w:jc w:val="both"/>
        <w:rPr>
          <w:sz w:val="22"/>
          <w:szCs w:val="22"/>
        </w:rPr>
      </w:pPr>
      <w:r w:rsidRPr="005820B3">
        <w:rPr>
          <w:sz w:val="22"/>
          <w:szCs w:val="22"/>
        </w:rPr>
        <w:t>uzavřená podle § 2586 a násl. ve spojení s § 2631 s násl. zákona č. 89/2012 Sb., občanského zákoníku, v platném a účinném znění (dále jen „Smlouva“) na akci:</w:t>
      </w:r>
    </w:p>
    <w:p w14:paraId="4F7B189E" w14:textId="77777777" w:rsidR="00D86F25" w:rsidRDefault="00D86F25" w:rsidP="009A08DA">
      <w:pPr>
        <w:spacing w:before="120" w:after="120"/>
        <w:rPr>
          <w:b/>
          <w:sz w:val="24"/>
        </w:rPr>
      </w:pPr>
      <w:r>
        <w:rPr>
          <w:b/>
          <w:sz w:val="24"/>
        </w:rPr>
        <w:t>I. Smluvní strany</w:t>
      </w:r>
    </w:p>
    <w:p w14:paraId="406C3E30" w14:textId="77777777" w:rsidR="00D86F25" w:rsidRDefault="00D86F25" w:rsidP="009A08DA">
      <w:pPr>
        <w:spacing w:before="120" w:after="120"/>
        <w:rPr>
          <w:b/>
          <w:bCs/>
          <w:sz w:val="22"/>
          <w:szCs w:val="22"/>
        </w:rPr>
      </w:pPr>
    </w:p>
    <w:p w14:paraId="139A9AA5" w14:textId="77777777" w:rsidR="00D86F25" w:rsidRDefault="00B747CA" w:rsidP="009A08DA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86F25">
        <w:rPr>
          <w:b/>
          <w:bCs/>
          <w:sz w:val="22"/>
          <w:szCs w:val="22"/>
        </w:rPr>
        <w:t>:</w:t>
      </w:r>
    </w:p>
    <w:p w14:paraId="2D2B724D" w14:textId="77777777" w:rsidR="00C01378" w:rsidRDefault="00C01378" w:rsidP="009A08DA">
      <w:pPr>
        <w:spacing w:before="120" w:after="120"/>
        <w:rPr>
          <w:b/>
          <w:bCs/>
          <w:sz w:val="22"/>
          <w:szCs w:val="22"/>
        </w:rPr>
      </w:pPr>
    </w:p>
    <w:p w14:paraId="76CCBCF3" w14:textId="77777777" w:rsidR="005820B3" w:rsidRDefault="005820B3" w:rsidP="00ED0514">
      <w:pPr>
        <w:spacing w:before="60" w:line="276" w:lineRule="auto"/>
        <w:ind w:left="709"/>
        <w:jc w:val="both"/>
        <w:rPr>
          <w:rFonts w:cs="Arial"/>
          <w:b/>
          <w:sz w:val="22"/>
          <w:szCs w:val="24"/>
        </w:rPr>
      </w:pPr>
      <w:r w:rsidRPr="005820B3">
        <w:rPr>
          <w:rFonts w:cs="Arial"/>
          <w:b/>
          <w:sz w:val="22"/>
          <w:szCs w:val="24"/>
        </w:rPr>
        <w:t>Vodohospodářský rozvoj a výstavba a.s.</w:t>
      </w:r>
      <w:r w:rsidRPr="005820B3">
        <w:rPr>
          <w:rFonts w:cs="Arial"/>
          <w:b/>
          <w:sz w:val="22"/>
          <w:szCs w:val="24"/>
        </w:rPr>
        <w:tab/>
      </w:r>
    </w:p>
    <w:p w14:paraId="2779B356" w14:textId="77777777" w:rsidR="00C01378" w:rsidRPr="005820B3" w:rsidRDefault="00C01378" w:rsidP="00ED0514">
      <w:pPr>
        <w:spacing w:before="60" w:line="276" w:lineRule="auto"/>
        <w:ind w:left="709"/>
        <w:jc w:val="both"/>
        <w:rPr>
          <w:rFonts w:cs="Arial"/>
          <w:b/>
          <w:sz w:val="22"/>
          <w:szCs w:val="24"/>
        </w:rPr>
      </w:pPr>
    </w:p>
    <w:p w14:paraId="02E1A3DE" w14:textId="77777777" w:rsidR="005820B3" w:rsidRPr="005820B3" w:rsidRDefault="005820B3" w:rsidP="00ED0514">
      <w:pPr>
        <w:spacing w:before="60" w:line="276" w:lineRule="auto"/>
        <w:ind w:left="709"/>
        <w:jc w:val="both"/>
        <w:rPr>
          <w:rFonts w:cs="Arial"/>
          <w:sz w:val="22"/>
          <w:szCs w:val="24"/>
        </w:rPr>
      </w:pPr>
      <w:r w:rsidRPr="005820B3">
        <w:rPr>
          <w:rFonts w:cs="Arial"/>
          <w:sz w:val="22"/>
          <w:szCs w:val="24"/>
        </w:rPr>
        <w:t>Sídlo:</w:t>
      </w:r>
      <w:r w:rsidRPr="005820B3">
        <w:rPr>
          <w:rFonts w:cs="Arial"/>
          <w:sz w:val="22"/>
          <w:szCs w:val="24"/>
        </w:rPr>
        <w:tab/>
      </w:r>
      <w:r w:rsidRPr="005820B3">
        <w:rPr>
          <w:rFonts w:cs="Arial"/>
          <w:sz w:val="22"/>
          <w:szCs w:val="24"/>
        </w:rPr>
        <w:tab/>
      </w:r>
      <w:r w:rsidRPr="005820B3">
        <w:rPr>
          <w:rFonts w:cs="Arial"/>
          <w:sz w:val="22"/>
          <w:szCs w:val="24"/>
        </w:rPr>
        <w:tab/>
      </w:r>
      <w:r w:rsidRPr="005820B3">
        <w:rPr>
          <w:rFonts w:cs="Arial"/>
          <w:sz w:val="22"/>
          <w:szCs w:val="24"/>
        </w:rPr>
        <w:tab/>
      </w:r>
      <w:r w:rsidRPr="005820B3">
        <w:rPr>
          <w:rFonts w:cs="Arial"/>
          <w:sz w:val="22"/>
          <w:szCs w:val="24"/>
        </w:rPr>
        <w:tab/>
        <w:t>Nábřežní 4/90, 150 00 Praha 5</w:t>
      </w:r>
    </w:p>
    <w:p w14:paraId="255822EA" w14:textId="77777777" w:rsidR="005820B3" w:rsidRPr="005820B3" w:rsidRDefault="005820B3" w:rsidP="00ED0514">
      <w:pPr>
        <w:spacing w:before="60" w:line="276" w:lineRule="auto"/>
        <w:ind w:left="709"/>
        <w:jc w:val="both"/>
        <w:rPr>
          <w:sz w:val="22"/>
          <w:szCs w:val="24"/>
        </w:rPr>
      </w:pPr>
      <w:r w:rsidRPr="005820B3">
        <w:rPr>
          <w:sz w:val="22"/>
          <w:szCs w:val="24"/>
        </w:rPr>
        <w:t xml:space="preserve">IČO: </w:t>
      </w:r>
      <w:r w:rsidRPr="005820B3">
        <w:rPr>
          <w:sz w:val="22"/>
          <w:szCs w:val="22"/>
        </w:rPr>
        <w:t>471 16 901</w:t>
      </w:r>
      <w:r w:rsidRPr="005820B3">
        <w:rPr>
          <w:sz w:val="22"/>
          <w:szCs w:val="24"/>
        </w:rPr>
        <w:tab/>
      </w:r>
      <w:r w:rsidRPr="005820B3">
        <w:rPr>
          <w:sz w:val="22"/>
          <w:szCs w:val="24"/>
        </w:rPr>
        <w:tab/>
      </w:r>
      <w:r w:rsidRPr="005820B3">
        <w:rPr>
          <w:sz w:val="22"/>
          <w:szCs w:val="24"/>
        </w:rPr>
        <w:tab/>
        <w:t xml:space="preserve">DIČ: </w:t>
      </w:r>
      <w:r w:rsidRPr="005820B3">
        <w:rPr>
          <w:sz w:val="22"/>
          <w:szCs w:val="22"/>
        </w:rPr>
        <w:t>CZ47116901</w:t>
      </w:r>
      <w:r w:rsidRPr="005820B3">
        <w:rPr>
          <w:sz w:val="22"/>
          <w:szCs w:val="24"/>
        </w:rPr>
        <w:tab/>
      </w:r>
    </w:p>
    <w:p w14:paraId="41402561" w14:textId="77777777" w:rsidR="005820B3" w:rsidRPr="005820B3" w:rsidRDefault="005820B3" w:rsidP="00ED0514">
      <w:pPr>
        <w:spacing w:before="60" w:line="276" w:lineRule="auto"/>
        <w:ind w:left="709"/>
        <w:jc w:val="both"/>
        <w:rPr>
          <w:sz w:val="22"/>
          <w:szCs w:val="22"/>
        </w:rPr>
      </w:pPr>
      <w:r w:rsidRPr="005820B3">
        <w:rPr>
          <w:sz w:val="22"/>
          <w:szCs w:val="22"/>
        </w:rPr>
        <w:t>Bankovní spojení:</w:t>
      </w:r>
      <w:r w:rsidRPr="005820B3">
        <w:rPr>
          <w:sz w:val="22"/>
          <w:szCs w:val="22"/>
        </w:rPr>
        <w:tab/>
      </w:r>
      <w:r w:rsidRPr="005820B3">
        <w:rPr>
          <w:sz w:val="22"/>
          <w:szCs w:val="22"/>
        </w:rPr>
        <w:tab/>
      </w:r>
      <w:r w:rsidRPr="005820B3">
        <w:rPr>
          <w:sz w:val="22"/>
          <w:szCs w:val="22"/>
        </w:rPr>
        <w:tab/>
        <w:t>Komerční banka, a.s., pobočka Praha 5</w:t>
      </w:r>
    </w:p>
    <w:p w14:paraId="54E6D7D3" w14:textId="77777777" w:rsidR="005820B3" w:rsidRPr="005820B3" w:rsidRDefault="005820B3" w:rsidP="00ED0514">
      <w:pPr>
        <w:spacing w:before="60" w:line="276" w:lineRule="auto"/>
        <w:ind w:left="709"/>
        <w:jc w:val="both"/>
        <w:rPr>
          <w:sz w:val="22"/>
          <w:szCs w:val="24"/>
        </w:rPr>
      </w:pPr>
      <w:r w:rsidRPr="005820B3">
        <w:rPr>
          <w:sz w:val="22"/>
          <w:szCs w:val="24"/>
        </w:rPr>
        <w:t>Číslo účtu:</w:t>
      </w:r>
      <w:r w:rsidRPr="005820B3">
        <w:rPr>
          <w:sz w:val="22"/>
          <w:szCs w:val="22"/>
          <w:lang w:val="it-IT"/>
        </w:rPr>
        <w:t xml:space="preserve"> </w:t>
      </w:r>
      <w:r w:rsidRPr="005820B3">
        <w:rPr>
          <w:sz w:val="22"/>
          <w:szCs w:val="22"/>
          <w:lang w:val="it-IT"/>
        </w:rPr>
        <w:tab/>
      </w:r>
      <w:r w:rsidRPr="005820B3">
        <w:rPr>
          <w:sz w:val="22"/>
          <w:szCs w:val="22"/>
          <w:lang w:val="it-IT"/>
        </w:rPr>
        <w:tab/>
      </w:r>
      <w:r w:rsidRPr="005820B3">
        <w:rPr>
          <w:sz w:val="22"/>
          <w:szCs w:val="22"/>
          <w:lang w:val="it-IT"/>
        </w:rPr>
        <w:tab/>
      </w:r>
      <w:r w:rsidRPr="005820B3">
        <w:rPr>
          <w:sz w:val="22"/>
          <w:szCs w:val="22"/>
          <w:lang w:val="it-IT"/>
        </w:rPr>
        <w:tab/>
        <w:t>19-1583390227/0100</w:t>
      </w:r>
      <w:r w:rsidRPr="005820B3">
        <w:rPr>
          <w:sz w:val="22"/>
          <w:szCs w:val="24"/>
        </w:rPr>
        <w:t xml:space="preserve"> </w:t>
      </w:r>
    </w:p>
    <w:p w14:paraId="36F28E79" w14:textId="77777777" w:rsidR="005820B3" w:rsidRPr="005820B3" w:rsidRDefault="005820B3" w:rsidP="00ED0514">
      <w:pPr>
        <w:spacing w:before="60" w:line="276" w:lineRule="auto"/>
        <w:ind w:left="4254" w:hanging="3545"/>
        <w:jc w:val="both"/>
        <w:rPr>
          <w:sz w:val="22"/>
          <w:szCs w:val="22"/>
        </w:rPr>
      </w:pPr>
      <w:r w:rsidRPr="005820B3">
        <w:rPr>
          <w:rFonts w:cs="Arial"/>
          <w:sz w:val="22"/>
          <w:szCs w:val="24"/>
        </w:rPr>
        <w:t>Statutární zástupci</w:t>
      </w:r>
      <w:r w:rsidRPr="005820B3">
        <w:rPr>
          <w:sz w:val="22"/>
          <w:szCs w:val="24"/>
        </w:rPr>
        <w:t>:</w:t>
      </w:r>
      <w:r w:rsidRPr="005820B3">
        <w:rPr>
          <w:sz w:val="22"/>
          <w:szCs w:val="24"/>
        </w:rPr>
        <w:tab/>
      </w:r>
      <w:r w:rsidRPr="005820B3">
        <w:rPr>
          <w:sz w:val="22"/>
          <w:szCs w:val="22"/>
        </w:rPr>
        <w:t xml:space="preserve">Ing. Šárka </w:t>
      </w:r>
      <w:proofErr w:type="spellStart"/>
      <w:r w:rsidRPr="005820B3">
        <w:rPr>
          <w:sz w:val="22"/>
          <w:szCs w:val="22"/>
        </w:rPr>
        <w:t>Balšánková</w:t>
      </w:r>
      <w:proofErr w:type="spellEnd"/>
      <w:r w:rsidRPr="005820B3">
        <w:rPr>
          <w:sz w:val="22"/>
          <w:szCs w:val="22"/>
        </w:rPr>
        <w:t>,</w:t>
      </w:r>
    </w:p>
    <w:p w14:paraId="1250831D" w14:textId="77777777" w:rsidR="005820B3" w:rsidRPr="005820B3" w:rsidRDefault="005820B3" w:rsidP="00ED0514">
      <w:pPr>
        <w:spacing w:before="60" w:line="276" w:lineRule="auto"/>
        <w:ind w:left="4254"/>
        <w:jc w:val="both"/>
        <w:rPr>
          <w:sz w:val="22"/>
          <w:szCs w:val="22"/>
        </w:rPr>
      </w:pPr>
      <w:r w:rsidRPr="005820B3">
        <w:rPr>
          <w:sz w:val="22"/>
          <w:szCs w:val="22"/>
        </w:rPr>
        <w:t>místopředseda představenstva</w:t>
      </w:r>
    </w:p>
    <w:p w14:paraId="35C2AA21" w14:textId="5A093BB0" w:rsidR="005820B3" w:rsidRPr="005820B3" w:rsidRDefault="005820B3" w:rsidP="00ED0514">
      <w:pPr>
        <w:spacing w:before="60" w:line="276" w:lineRule="auto"/>
        <w:ind w:left="709"/>
        <w:jc w:val="both"/>
        <w:rPr>
          <w:sz w:val="22"/>
          <w:szCs w:val="24"/>
        </w:rPr>
      </w:pPr>
      <w:r w:rsidRPr="005820B3">
        <w:rPr>
          <w:sz w:val="22"/>
          <w:szCs w:val="22"/>
        </w:rPr>
        <w:tab/>
      </w:r>
      <w:r w:rsidRPr="005820B3">
        <w:rPr>
          <w:sz w:val="22"/>
          <w:szCs w:val="22"/>
        </w:rPr>
        <w:tab/>
      </w:r>
      <w:r w:rsidRPr="005820B3">
        <w:rPr>
          <w:sz w:val="22"/>
          <w:szCs w:val="22"/>
        </w:rPr>
        <w:tab/>
      </w:r>
      <w:r w:rsidRPr="005820B3">
        <w:rPr>
          <w:sz w:val="22"/>
          <w:szCs w:val="22"/>
        </w:rPr>
        <w:tab/>
      </w:r>
      <w:r w:rsidRPr="005820B3">
        <w:rPr>
          <w:sz w:val="22"/>
          <w:szCs w:val="22"/>
        </w:rPr>
        <w:tab/>
      </w:r>
      <w:proofErr w:type="spellStart"/>
      <w:r w:rsidR="00241DCC">
        <w:rPr>
          <w:sz w:val="22"/>
          <w:szCs w:val="22"/>
        </w:rPr>
        <w:t>xxxxxxxxxxx</w:t>
      </w:r>
      <w:proofErr w:type="spellEnd"/>
      <w:r w:rsidRPr="005820B3">
        <w:rPr>
          <w:sz w:val="22"/>
          <w:szCs w:val="22"/>
        </w:rPr>
        <w:t>, člen představenstva</w:t>
      </w:r>
    </w:p>
    <w:p w14:paraId="08058F7B" w14:textId="2EC491A3" w:rsidR="005820B3" w:rsidRPr="005820B3" w:rsidRDefault="005820B3" w:rsidP="00ED0514">
      <w:pPr>
        <w:spacing w:before="60" w:line="276" w:lineRule="auto"/>
        <w:ind w:left="709"/>
        <w:jc w:val="both"/>
        <w:rPr>
          <w:sz w:val="22"/>
          <w:szCs w:val="22"/>
        </w:rPr>
      </w:pPr>
      <w:r w:rsidRPr="005820B3">
        <w:rPr>
          <w:sz w:val="22"/>
          <w:szCs w:val="22"/>
        </w:rPr>
        <w:t>Zástupce ve věcech smluvních:</w:t>
      </w:r>
      <w:r w:rsidRPr="005820B3">
        <w:rPr>
          <w:sz w:val="22"/>
          <w:szCs w:val="22"/>
        </w:rPr>
        <w:tab/>
      </w:r>
      <w:proofErr w:type="spellStart"/>
      <w:r w:rsidR="00241DCC">
        <w:rPr>
          <w:sz w:val="22"/>
          <w:szCs w:val="22"/>
        </w:rPr>
        <w:t>xxxxxxxxxxxxxxxxx</w:t>
      </w:r>
      <w:proofErr w:type="spellEnd"/>
      <w:r w:rsidRPr="005820B3">
        <w:rPr>
          <w:sz w:val="22"/>
          <w:szCs w:val="22"/>
        </w:rPr>
        <w:t xml:space="preserve"> ředitel divize 02</w:t>
      </w:r>
    </w:p>
    <w:p w14:paraId="585E0CD7" w14:textId="7A402802" w:rsidR="005820B3" w:rsidRPr="005820B3" w:rsidRDefault="005820B3" w:rsidP="00ED0514">
      <w:pPr>
        <w:spacing w:before="60" w:line="276" w:lineRule="auto"/>
        <w:ind w:left="709"/>
        <w:jc w:val="both"/>
        <w:rPr>
          <w:sz w:val="22"/>
          <w:szCs w:val="22"/>
          <w:lang w:val="de-DE"/>
        </w:rPr>
      </w:pPr>
      <w:r w:rsidRPr="005820B3">
        <w:rPr>
          <w:sz w:val="22"/>
          <w:szCs w:val="22"/>
        </w:rPr>
        <w:t>Zástupce ve věcech technických:</w:t>
      </w:r>
      <w:r w:rsidRPr="005820B3">
        <w:rPr>
          <w:sz w:val="22"/>
          <w:szCs w:val="22"/>
        </w:rPr>
        <w:tab/>
      </w:r>
      <w:proofErr w:type="spellStart"/>
      <w:r w:rsidR="00241DCC">
        <w:rPr>
          <w:sz w:val="22"/>
          <w:szCs w:val="22"/>
        </w:rPr>
        <w:t>xxxxxxxxxxxxxxxxxx</w:t>
      </w:r>
      <w:proofErr w:type="spellEnd"/>
    </w:p>
    <w:p w14:paraId="2B1F85EC" w14:textId="77777777" w:rsidR="005820B3" w:rsidRPr="005820B3" w:rsidRDefault="005820B3" w:rsidP="00ED0514">
      <w:pPr>
        <w:spacing w:before="60" w:line="276" w:lineRule="auto"/>
        <w:ind w:left="709"/>
        <w:jc w:val="both"/>
        <w:rPr>
          <w:rFonts w:cs="Arial"/>
          <w:sz w:val="22"/>
          <w:szCs w:val="24"/>
        </w:rPr>
      </w:pPr>
      <w:r w:rsidRPr="005820B3">
        <w:rPr>
          <w:rFonts w:cs="Arial"/>
          <w:sz w:val="22"/>
          <w:szCs w:val="24"/>
        </w:rPr>
        <w:t xml:space="preserve">Zápis v OR vedeném Městským soudem v Praze, oddíl B, vložka 1930. </w:t>
      </w:r>
    </w:p>
    <w:p w14:paraId="73618533" w14:textId="0DA03E86" w:rsidR="005820B3" w:rsidRPr="005820B3" w:rsidRDefault="005820B3" w:rsidP="00ED0514">
      <w:pPr>
        <w:spacing w:before="60" w:line="276" w:lineRule="auto"/>
        <w:ind w:left="709"/>
        <w:jc w:val="both"/>
        <w:rPr>
          <w:rFonts w:cs="Arial"/>
          <w:sz w:val="22"/>
          <w:szCs w:val="24"/>
        </w:rPr>
      </w:pPr>
      <w:r w:rsidRPr="005820B3">
        <w:rPr>
          <w:rFonts w:cs="Arial"/>
          <w:sz w:val="22"/>
          <w:szCs w:val="24"/>
        </w:rPr>
        <w:t>(dále</w:t>
      </w:r>
      <w:r w:rsidR="00637A68">
        <w:rPr>
          <w:rFonts w:cs="Arial"/>
          <w:sz w:val="22"/>
          <w:szCs w:val="24"/>
        </w:rPr>
        <w:t xml:space="preserve"> jen „o</w:t>
      </w:r>
      <w:r w:rsidRPr="005820B3">
        <w:rPr>
          <w:rFonts w:cs="Arial"/>
          <w:sz w:val="22"/>
          <w:szCs w:val="24"/>
        </w:rPr>
        <w:t>bjednatel“)</w:t>
      </w:r>
    </w:p>
    <w:p w14:paraId="7F3FE6E4" w14:textId="77777777" w:rsidR="00D86F25" w:rsidRDefault="00D86F25" w:rsidP="009A08DA">
      <w:pPr>
        <w:tabs>
          <w:tab w:val="left" w:pos="2552"/>
        </w:tabs>
        <w:spacing w:before="120" w:after="120"/>
        <w:rPr>
          <w:sz w:val="22"/>
          <w:szCs w:val="22"/>
        </w:rPr>
      </w:pPr>
    </w:p>
    <w:p w14:paraId="5189B249" w14:textId="77777777" w:rsidR="00D86F25" w:rsidRDefault="00D86F25" w:rsidP="009A08DA">
      <w:pPr>
        <w:tabs>
          <w:tab w:val="left" w:pos="255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A89854B" w14:textId="77777777" w:rsidR="00D86F25" w:rsidRDefault="00D86F25" w:rsidP="009A08DA">
      <w:pPr>
        <w:tabs>
          <w:tab w:val="left" w:pos="2552"/>
        </w:tabs>
        <w:spacing w:before="120" w:after="120"/>
        <w:rPr>
          <w:sz w:val="22"/>
          <w:szCs w:val="22"/>
        </w:rPr>
      </w:pPr>
    </w:p>
    <w:p w14:paraId="78CB61DD" w14:textId="3A8B6087" w:rsidR="00D86F25" w:rsidRDefault="00ED0514" w:rsidP="009A08DA">
      <w:pPr>
        <w:tabs>
          <w:tab w:val="left" w:pos="2552"/>
        </w:tabs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Zhotovitel</w:t>
      </w:r>
      <w:r w:rsidR="004F740C" w:rsidRPr="009755EB">
        <w:rPr>
          <w:b/>
          <w:bCs/>
          <w:sz w:val="22"/>
          <w:szCs w:val="22"/>
        </w:rPr>
        <w:t>:</w:t>
      </w:r>
    </w:p>
    <w:p w14:paraId="2D765066" w14:textId="77777777" w:rsidR="00C01378" w:rsidRPr="009755EB" w:rsidRDefault="00C01378" w:rsidP="009A08DA">
      <w:pPr>
        <w:tabs>
          <w:tab w:val="left" w:pos="2552"/>
        </w:tabs>
        <w:spacing w:before="120" w:after="120"/>
        <w:rPr>
          <w:sz w:val="22"/>
          <w:szCs w:val="22"/>
        </w:rPr>
      </w:pPr>
    </w:p>
    <w:p w14:paraId="2EF72F4C" w14:textId="77777777" w:rsidR="00C01378" w:rsidRDefault="008C7C33" w:rsidP="00ED0514">
      <w:pPr>
        <w:tabs>
          <w:tab w:val="left" w:pos="4253"/>
        </w:tabs>
        <w:spacing w:before="60"/>
        <w:ind w:left="709"/>
        <w:rPr>
          <w:b/>
          <w:bCs/>
          <w:sz w:val="22"/>
          <w:szCs w:val="22"/>
        </w:rPr>
      </w:pPr>
      <w:r w:rsidRPr="008C7C33">
        <w:rPr>
          <w:b/>
          <w:bCs/>
          <w:sz w:val="22"/>
          <w:szCs w:val="22"/>
        </w:rPr>
        <w:t>Ústav výzkumu globální změny AV ČR, v. v. i.</w:t>
      </w:r>
    </w:p>
    <w:p w14:paraId="5BDE5312" w14:textId="77777777" w:rsidR="008C7C33" w:rsidRPr="00C01378" w:rsidRDefault="008C7C33" w:rsidP="00ED0514">
      <w:pPr>
        <w:tabs>
          <w:tab w:val="left" w:pos="4253"/>
        </w:tabs>
        <w:spacing w:before="60"/>
        <w:ind w:left="709"/>
        <w:rPr>
          <w:b/>
          <w:bCs/>
          <w:sz w:val="22"/>
          <w:szCs w:val="22"/>
        </w:rPr>
      </w:pPr>
    </w:p>
    <w:p w14:paraId="7B25B8EB" w14:textId="562A9D5B" w:rsidR="00C01378" w:rsidRPr="009A08DA" w:rsidRDefault="009A08DA" w:rsidP="00ED0514">
      <w:pPr>
        <w:tabs>
          <w:tab w:val="left" w:pos="3969"/>
        </w:tabs>
        <w:spacing w:before="60"/>
        <w:ind w:left="709"/>
        <w:rPr>
          <w:sz w:val="22"/>
          <w:szCs w:val="22"/>
        </w:rPr>
      </w:pPr>
      <w:r w:rsidRPr="009A08DA">
        <w:rPr>
          <w:sz w:val="22"/>
          <w:szCs w:val="22"/>
        </w:rPr>
        <w:t>Sídlo</w:t>
      </w:r>
      <w:r w:rsidR="00C01378" w:rsidRPr="009A08DA">
        <w:rPr>
          <w:sz w:val="22"/>
          <w:szCs w:val="22"/>
        </w:rPr>
        <w:t xml:space="preserve">: </w:t>
      </w:r>
      <w:r w:rsidR="00F07103" w:rsidRPr="009A08DA">
        <w:rPr>
          <w:sz w:val="22"/>
          <w:szCs w:val="22"/>
        </w:rPr>
        <w:tab/>
      </w:r>
      <w:r w:rsidR="00F07103" w:rsidRPr="009A08DA">
        <w:rPr>
          <w:sz w:val="22"/>
          <w:szCs w:val="22"/>
        </w:rPr>
        <w:tab/>
      </w:r>
      <w:r w:rsidR="00983467" w:rsidRPr="009A08DA">
        <w:rPr>
          <w:sz w:val="22"/>
          <w:szCs w:val="22"/>
        </w:rPr>
        <w:t>Bělidla 986/</w:t>
      </w:r>
      <w:proofErr w:type="gramStart"/>
      <w:r w:rsidR="00983467" w:rsidRPr="009A08DA">
        <w:rPr>
          <w:sz w:val="22"/>
          <w:szCs w:val="22"/>
        </w:rPr>
        <w:t>4a</w:t>
      </w:r>
      <w:proofErr w:type="gramEnd"/>
      <w:r w:rsidRPr="009A08DA">
        <w:rPr>
          <w:sz w:val="22"/>
          <w:szCs w:val="22"/>
        </w:rPr>
        <w:t>,</w:t>
      </w:r>
      <w:r w:rsidR="00983467" w:rsidRPr="009A08DA">
        <w:rPr>
          <w:sz w:val="22"/>
          <w:szCs w:val="22"/>
        </w:rPr>
        <w:t xml:space="preserve"> 603</w:t>
      </w:r>
      <w:r w:rsidR="00C01378" w:rsidRPr="009A08DA">
        <w:rPr>
          <w:sz w:val="22"/>
          <w:szCs w:val="22"/>
        </w:rPr>
        <w:t xml:space="preserve"> 00 Brno</w:t>
      </w:r>
    </w:p>
    <w:p w14:paraId="0B0744A3" w14:textId="374EFE92" w:rsidR="009A08DA" w:rsidRPr="009A08DA" w:rsidRDefault="009A08DA" w:rsidP="00ED0514">
      <w:pPr>
        <w:tabs>
          <w:tab w:val="left" w:pos="4536"/>
        </w:tabs>
        <w:spacing w:before="60"/>
        <w:ind w:left="4253" w:hanging="3544"/>
        <w:rPr>
          <w:sz w:val="22"/>
          <w:szCs w:val="22"/>
        </w:rPr>
      </w:pPr>
      <w:r w:rsidRPr="009A08DA">
        <w:rPr>
          <w:sz w:val="22"/>
          <w:szCs w:val="22"/>
        </w:rPr>
        <w:t>IČO: 866</w:t>
      </w:r>
      <w:r w:rsidR="00747DEE">
        <w:rPr>
          <w:sz w:val="22"/>
          <w:szCs w:val="22"/>
        </w:rPr>
        <w:t xml:space="preserve"> </w:t>
      </w:r>
      <w:r w:rsidRPr="009A08DA">
        <w:rPr>
          <w:sz w:val="22"/>
          <w:szCs w:val="22"/>
        </w:rPr>
        <w:t>52</w:t>
      </w:r>
      <w:r w:rsidR="00747DEE">
        <w:rPr>
          <w:sz w:val="22"/>
          <w:szCs w:val="22"/>
        </w:rPr>
        <w:t xml:space="preserve"> </w:t>
      </w:r>
      <w:r w:rsidRPr="009A08DA">
        <w:rPr>
          <w:sz w:val="22"/>
          <w:szCs w:val="22"/>
        </w:rPr>
        <w:t>079</w:t>
      </w:r>
      <w:r w:rsidRPr="009A08DA">
        <w:rPr>
          <w:sz w:val="22"/>
          <w:szCs w:val="22"/>
        </w:rPr>
        <w:tab/>
        <w:t>DIČ: CZ86652079</w:t>
      </w:r>
    </w:p>
    <w:p w14:paraId="054B0E84" w14:textId="6B0BCB27" w:rsidR="00983467" w:rsidRPr="009A08DA" w:rsidRDefault="009A08DA" w:rsidP="00ED0514">
      <w:pPr>
        <w:tabs>
          <w:tab w:val="left" w:pos="4253"/>
        </w:tabs>
        <w:spacing w:before="60"/>
        <w:ind w:left="709"/>
        <w:rPr>
          <w:sz w:val="22"/>
          <w:szCs w:val="22"/>
        </w:rPr>
      </w:pPr>
      <w:r w:rsidRPr="009A08DA">
        <w:rPr>
          <w:sz w:val="22"/>
          <w:szCs w:val="22"/>
        </w:rPr>
        <w:t>Bank</w:t>
      </w:r>
      <w:r w:rsidR="00983467" w:rsidRPr="009A08DA">
        <w:rPr>
          <w:sz w:val="22"/>
          <w:szCs w:val="22"/>
        </w:rPr>
        <w:t xml:space="preserve">ovní spojení </w:t>
      </w:r>
      <w:r w:rsidR="00983467" w:rsidRPr="009A08DA">
        <w:rPr>
          <w:sz w:val="22"/>
          <w:szCs w:val="22"/>
        </w:rPr>
        <w:tab/>
      </w:r>
      <w:r w:rsidRPr="009A08DA">
        <w:rPr>
          <w:sz w:val="22"/>
          <w:szCs w:val="22"/>
        </w:rPr>
        <w:t>ČNB – pobočka Brno</w:t>
      </w:r>
    </w:p>
    <w:p w14:paraId="7468E923" w14:textId="302F5018" w:rsidR="003B43DA" w:rsidRDefault="009A08DA" w:rsidP="00ED0514">
      <w:pPr>
        <w:tabs>
          <w:tab w:val="left" w:pos="4253"/>
        </w:tabs>
        <w:spacing w:before="60"/>
        <w:ind w:left="709"/>
        <w:rPr>
          <w:sz w:val="22"/>
          <w:szCs w:val="22"/>
        </w:rPr>
      </w:pPr>
      <w:r w:rsidRPr="009A08DA">
        <w:rPr>
          <w:sz w:val="22"/>
          <w:szCs w:val="22"/>
        </w:rPr>
        <w:t>Číslo účtu:</w:t>
      </w:r>
      <w:r w:rsidRPr="009A08DA">
        <w:rPr>
          <w:sz w:val="22"/>
          <w:szCs w:val="22"/>
        </w:rPr>
        <w:tab/>
        <w:t>61722621/0710</w:t>
      </w:r>
    </w:p>
    <w:p w14:paraId="222087CE" w14:textId="3B961276" w:rsidR="00ED0514" w:rsidRDefault="00ED0514" w:rsidP="00ED0514">
      <w:pPr>
        <w:tabs>
          <w:tab w:val="left" w:pos="4253"/>
        </w:tabs>
        <w:spacing w:before="60"/>
        <w:ind w:left="4253" w:hanging="3544"/>
        <w:rPr>
          <w:sz w:val="22"/>
          <w:szCs w:val="22"/>
        </w:rPr>
      </w:pPr>
      <w:r>
        <w:rPr>
          <w:sz w:val="22"/>
          <w:szCs w:val="22"/>
        </w:rPr>
        <w:t>Statutární zástupce:</w:t>
      </w:r>
      <w:r>
        <w:rPr>
          <w:sz w:val="22"/>
          <w:szCs w:val="22"/>
        </w:rPr>
        <w:tab/>
      </w:r>
      <w:r w:rsidRPr="009A08DA">
        <w:rPr>
          <w:sz w:val="22"/>
          <w:szCs w:val="22"/>
        </w:rPr>
        <w:t>prof. RNDr. Ing. M</w:t>
      </w:r>
      <w:r>
        <w:rPr>
          <w:sz w:val="22"/>
          <w:szCs w:val="22"/>
        </w:rPr>
        <w:t>ichal</w:t>
      </w:r>
      <w:r w:rsidRPr="009A08DA">
        <w:rPr>
          <w:sz w:val="22"/>
          <w:szCs w:val="22"/>
        </w:rPr>
        <w:t xml:space="preserve"> V. M</w:t>
      </w:r>
      <w:r>
        <w:rPr>
          <w:sz w:val="22"/>
          <w:szCs w:val="22"/>
        </w:rPr>
        <w:t>arek</w:t>
      </w:r>
      <w:r w:rsidRPr="009A08DA">
        <w:rPr>
          <w:sz w:val="22"/>
          <w:szCs w:val="22"/>
        </w:rPr>
        <w:t>, DrS</w:t>
      </w:r>
      <w:r>
        <w:rPr>
          <w:sz w:val="22"/>
          <w:szCs w:val="22"/>
        </w:rPr>
        <w:t>c., dr. h. c., ředitel</w:t>
      </w:r>
    </w:p>
    <w:p w14:paraId="074EFD5B" w14:textId="45749149" w:rsidR="00ED0514" w:rsidRPr="009A08DA" w:rsidRDefault="00ED0514" w:rsidP="00ED0514">
      <w:pPr>
        <w:tabs>
          <w:tab w:val="left" w:pos="4253"/>
        </w:tabs>
        <w:spacing w:before="60"/>
        <w:ind w:left="4253" w:hanging="3544"/>
        <w:rPr>
          <w:sz w:val="22"/>
          <w:szCs w:val="22"/>
        </w:rPr>
      </w:pPr>
      <w:r>
        <w:rPr>
          <w:sz w:val="22"/>
          <w:szCs w:val="22"/>
        </w:rPr>
        <w:t>Zástupce ve věcech technických:</w:t>
      </w:r>
      <w:r>
        <w:rPr>
          <w:sz w:val="22"/>
          <w:szCs w:val="22"/>
        </w:rPr>
        <w:tab/>
      </w:r>
      <w:proofErr w:type="spellStart"/>
      <w:r w:rsidR="00241DCC">
        <w:rPr>
          <w:sz w:val="22"/>
          <w:szCs w:val="22"/>
        </w:rPr>
        <w:t>xxxxxxxxxxxxxxxxxxxxx</w:t>
      </w:r>
      <w:proofErr w:type="spellEnd"/>
    </w:p>
    <w:p w14:paraId="77C4E2A4" w14:textId="071F4572" w:rsidR="00C01378" w:rsidRDefault="009A08DA" w:rsidP="00ED0514">
      <w:pPr>
        <w:tabs>
          <w:tab w:val="left" w:pos="4253"/>
        </w:tabs>
        <w:spacing w:before="60"/>
        <w:ind w:left="709"/>
        <w:rPr>
          <w:sz w:val="22"/>
          <w:szCs w:val="22"/>
        </w:rPr>
      </w:pPr>
      <w:r w:rsidRPr="009A08DA">
        <w:rPr>
          <w:sz w:val="22"/>
          <w:szCs w:val="22"/>
        </w:rPr>
        <w:t>Z</w:t>
      </w:r>
      <w:r w:rsidR="00C01378" w:rsidRPr="009A08DA">
        <w:rPr>
          <w:sz w:val="22"/>
          <w:szCs w:val="22"/>
        </w:rPr>
        <w:t>apsaná v</w:t>
      </w:r>
      <w:r w:rsidR="003B43DA" w:rsidRPr="009A08DA">
        <w:rPr>
          <w:sz w:val="22"/>
          <w:szCs w:val="22"/>
        </w:rPr>
        <w:t xml:space="preserve"> Rejstříku veřejných výzkumných institucí </w:t>
      </w:r>
      <w:r w:rsidRPr="009A08DA">
        <w:rPr>
          <w:sz w:val="22"/>
          <w:szCs w:val="22"/>
        </w:rPr>
        <w:t>vedeném MŠMT</w:t>
      </w:r>
      <w:r w:rsidR="00ED0514">
        <w:rPr>
          <w:sz w:val="22"/>
          <w:szCs w:val="22"/>
        </w:rPr>
        <w:t>.</w:t>
      </w:r>
    </w:p>
    <w:p w14:paraId="5737A264" w14:textId="3D52C2F4" w:rsidR="005820B3" w:rsidRPr="00A2368D" w:rsidRDefault="005820B3" w:rsidP="00ED0514">
      <w:pPr>
        <w:tabs>
          <w:tab w:val="left" w:pos="4253"/>
        </w:tabs>
        <w:spacing w:before="60"/>
        <w:ind w:left="709"/>
        <w:rPr>
          <w:sz w:val="22"/>
          <w:szCs w:val="22"/>
        </w:rPr>
      </w:pPr>
      <w:r w:rsidRPr="005820B3">
        <w:rPr>
          <w:sz w:val="22"/>
          <w:szCs w:val="22"/>
        </w:rPr>
        <w:t>(dále jen „</w:t>
      </w:r>
      <w:r w:rsidR="00637A68">
        <w:rPr>
          <w:sz w:val="22"/>
          <w:szCs w:val="22"/>
        </w:rPr>
        <w:t>z</w:t>
      </w:r>
      <w:r w:rsidRPr="005820B3">
        <w:rPr>
          <w:sz w:val="22"/>
          <w:szCs w:val="22"/>
        </w:rPr>
        <w:t>hotovitel“)</w:t>
      </w:r>
    </w:p>
    <w:p w14:paraId="0C5DB710" w14:textId="2BBFBC35" w:rsidR="00D86F25" w:rsidRDefault="00D86F25" w:rsidP="009A08DA">
      <w:pPr>
        <w:spacing w:before="120" w:after="120"/>
        <w:rPr>
          <w:sz w:val="22"/>
          <w:szCs w:val="22"/>
        </w:rPr>
      </w:pPr>
    </w:p>
    <w:p w14:paraId="68DD2643" w14:textId="5E5C5888" w:rsidR="00607CFB" w:rsidRPr="00607CFB" w:rsidRDefault="00607CFB" w:rsidP="00607CFB">
      <w:pPr>
        <w:pStyle w:val="Odstavecseseznamem"/>
        <w:numPr>
          <w:ilvl w:val="0"/>
          <w:numId w:val="1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smallCaps/>
          <w:spacing w:val="32"/>
        </w:rPr>
        <w:lastRenderedPageBreak/>
        <w:t>Smlouva</w:t>
      </w:r>
    </w:p>
    <w:p w14:paraId="0A1F38AB" w14:textId="6EDB40C2" w:rsidR="00792BB0" w:rsidRPr="00607CFB" w:rsidRDefault="00792BB0" w:rsidP="00607CFB">
      <w:pPr>
        <w:spacing w:before="120" w:after="120"/>
        <w:jc w:val="both"/>
        <w:rPr>
          <w:rFonts w:cs="Arial"/>
          <w:bCs/>
          <w:sz w:val="22"/>
          <w:szCs w:val="22"/>
        </w:rPr>
      </w:pPr>
      <w:r w:rsidRPr="00607CFB">
        <w:rPr>
          <w:rFonts w:cs="Arial"/>
          <w:bCs/>
          <w:sz w:val="22"/>
          <w:szCs w:val="22"/>
        </w:rPr>
        <w:t xml:space="preserve">Smluvní strany </w:t>
      </w:r>
      <w:r w:rsidR="003462D1" w:rsidRPr="00607CFB">
        <w:rPr>
          <w:rFonts w:cs="Arial"/>
          <w:bCs/>
          <w:sz w:val="22"/>
          <w:szCs w:val="22"/>
        </w:rPr>
        <w:t>uzavřely dne 28. 3. 2023 Smlouvu o dílo</w:t>
      </w:r>
      <w:r w:rsidR="00607CFB" w:rsidRPr="00607CFB">
        <w:rPr>
          <w:rFonts w:cs="Arial"/>
          <w:bCs/>
          <w:sz w:val="22"/>
          <w:szCs w:val="22"/>
        </w:rPr>
        <w:t>. Z</w:t>
      </w:r>
      <w:r w:rsidRPr="00607CFB">
        <w:rPr>
          <w:rFonts w:cs="Arial"/>
          <w:bCs/>
          <w:sz w:val="22"/>
          <w:szCs w:val="22"/>
        </w:rPr>
        <w:t> důvodu změny zařazení plánovaných výstupů a skutečností vzniklých na třetích stranách</w:t>
      </w:r>
      <w:r w:rsidR="00607CFB" w:rsidRPr="00607CFB">
        <w:rPr>
          <w:rFonts w:cs="Arial"/>
          <w:bCs/>
          <w:sz w:val="22"/>
          <w:szCs w:val="22"/>
        </w:rPr>
        <w:t xml:space="preserve"> se smluvní strany dohodly na</w:t>
      </w:r>
      <w:r w:rsidR="003346EA" w:rsidRPr="00607CFB">
        <w:rPr>
          <w:rFonts w:cs="Arial"/>
          <w:bCs/>
          <w:sz w:val="22"/>
          <w:szCs w:val="22"/>
        </w:rPr>
        <w:t xml:space="preserve"> prodloužení</w:t>
      </w:r>
      <w:r w:rsidR="003462D1" w:rsidRPr="00607CFB">
        <w:rPr>
          <w:rFonts w:cs="Arial"/>
          <w:bCs/>
          <w:sz w:val="22"/>
          <w:szCs w:val="22"/>
        </w:rPr>
        <w:t xml:space="preserve"> termínu plnění</w:t>
      </w:r>
      <w:r w:rsidR="00607CFB" w:rsidRPr="00607CFB">
        <w:rPr>
          <w:rFonts w:cs="Arial"/>
          <w:bCs/>
          <w:sz w:val="22"/>
          <w:szCs w:val="22"/>
        </w:rPr>
        <w:t xml:space="preserve"> části C</w:t>
      </w:r>
      <w:r w:rsidR="003462D1" w:rsidRPr="00607CFB">
        <w:rPr>
          <w:rFonts w:cs="Arial"/>
          <w:bCs/>
          <w:sz w:val="22"/>
          <w:szCs w:val="22"/>
        </w:rPr>
        <w:t>, a to</w:t>
      </w:r>
      <w:r w:rsidR="003346EA" w:rsidRPr="00607CFB">
        <w:rPr>
          <w:rFonts w:cs="Arial"/>
          <w:bCs/>
          <w:sz w:val="22"/>
          <w:szCs w:val="22"/>
        </w:rPr>
        <w:t xml:space="preserve"> o 2</w:t>
      </w:r>
      <w:r w:rsidRPr="00607CFB">
        <w:rPr>
          <w:rFonts w:cs="Arial"/>
          <w:bCs/>
          <w:sz w:val="22"/>
          <w:szCs w:val="22"/>
        </w:rPr>
        <w:t xml:space="preserve"> měsíce oproti původním</w:t>
      </w:r>
      <w:r w:rsidR="003462D1" w:rsidRPr="00607CFB">
        <w:rPr>
          <w:rFonts w:cs="Arial"/>
          <w:bCs/>
          <w:sz w:val="22"/>
          <w:szCs w:val="22"/>
        </w:rPr>
        <w:t>u</w:t>
      </w:r>
      <w:r w:rsidRPr="00607CFB">
        <w:rPr>
          <w:rFonts w:cs="Arial"/>
          <w:bCs/>
          <w:sz w:val="22"/>
          <w:szCs w:val="22"/>
        </w:rPr>
        <w:t xml:space="preserve"> </w:t>
      </w:r>
      <w:r w:rsidR="003462D1" w:rsidRPr="00607CFB">
        <w:rPr>
          <w:rFonts w:cs="Arial"/>
          <w:bCs/>
          <w:sz w:val="22"/>
          <w:szCs w:val="22"/>
        </w:rPr>
        <w:t>termínu</w:t>
      </w:r>
      <w:r w:rsidR="00607CFB">
        <w:rPr>
          <w:rFonts w:cs="Arial"/>
          <w:bCs/>
          <w:sz w:val="22"/>
          <w:szCs w:val="22"/>
        </w:rPr>
        <w:t xml:space="preserve"> plnění</w:t>
      </w:r>
      <w:r w:rsidRPr="00607CFB">
        <w:rPr>
          <w:rFonts w:cs="Arial"/>
          <w:bCs/>
          <w:sz w:val="22"/>
          <w:szCs w:val="22"/>
        </w:rPr>
        <w:t xml:space="preserve">. </w:t>
      </w:r>
    </w:p>
    <w:p w14:paraId="1C917216" w14:textId="77777777" w:rsidR="003462D1" w:rsidRPr="00607CFB" w:rsidRDefault="003462D1" w:rsidP="00607CFB">
      <w:pPr>
        <w:pStyle w:val="Zkladntext"/>
        <w:spacing w:before="120" w:after="120"/>
        <w:rPr>
          <w:rFonts w:cs="Arial"/>
          <w:sz w:val="22"/>
          <w:szCs w:val="22"/>
        </w:rPr>
      </w:pPr>
    </w:p>
    <w:p w14:paraId="7C8B48B3" w14:textId="601C5E7F" w:rsidR="00C74DD2" w:rsidRPr="00607CFB" w:rsidRDefault="00607CFB" w:rsidP="00607CFB">
      <w:pPr>
        <w:pStyle w:val="Odstavecseseznamem"/>
        <w:numPr>
          <w:ilvl w:val="0"/>
          <w:numId w:val="18"/>
        </w:numPr>
        <w:spacing w:before="120" w:after="120"/>
        <w:rPr>
          <w:rFonts w:ascii="Arial" w:hAnsi="Arial" w:cs="Arial"/>
        </w:rPr>
      </w:pPr>
      <w:r w:rsidRPr="00607CFB">
        <w:rPr>
          <w:rFonts w:ascii="Arial" w:hAnsi="Arial" w:cs="Arial"/>
          <w:b/>
          <w:smallCaps/>
          <w:spacing w:val="32"/>
        </w:rPr>
        <w:t>Z</w:t>
      </w:r>
      <w:r>
        <w:rPr>
          <w:rFonts w:ascii="Arial" w:hAnsi="Arial" w:cs="Arial"/>
          <w:b/>
          <w:smallCaps/>
          <w:spacing w:val="32"/>
        </w:rPr>
        <w:t>měny smlouvy</w:t>
      </w:r>
    </w:p>
    <w:p w14:paraId="010158F5" w14:textId="79AEA8D7" w:rsidR="003346EA" w:rsidRPr="00607CFB" w:rsidRDefault="003462D1" w:rsidP="00607CFB">
      <w:pPr>
        <w:spacing w:before="120" w:after="120"/>
        <w:jc w:val="both"/>
        <w:rPr>
          <w:rFonts w:cs="Arial"/>
          <w:sz w:val="22"/>
          <w:szCs w:val="22"/>
        </w:rPr>
      </w:pPr>
      <w:r w:rsidRPr="00607CFB">
        <w:rPr>
          <w:rFonts w:cs="Arial"/>
          <w:sz w:val="22"/>
          <w:szCs w:val="22"/>
        </w:rPr>
        <w:t>Čl. IV. smlouvy se mění a jeho znění je následující</w:t>
      </w:r>
      <w:r w:rsidR="003346EA" w:rsidRPr="00607CFB">
        <w:rPr>
          <w:rFonts w:cs="Arial"/>
          <w:sz w:val="22"/>
          <w:szCs w:val="22"/>
        </w:rPr>
        <w:t>:</w:t>
      </w:r>
    </w:p>
    <w:p w14:paraId="2BBE70F1" w14:textId="77777777" w:rsidR="003346EA" w:rsidRPr="00607CFB" w:rsidRDefault="003346EA" w:rsidP="00607CFB">
      <w:pPr>
        <w:pStyle w:val="Nadpis2"/>
        <w:spacing w:before="120" w:after="120"/>
        <w:rPr>
          <w:rFonts w:cs="Arial"/>
          <w:sz w:val="22"/>
          <w:szCs w:val="22"/>
        </w:rPr>
      </w:pPr>
      <w:r w:rsidRPr="00607CFB">
        <w:rPr>
          <w:rFonts w:cs="Arial"/>
          <w:sz w:val="22"/>
          <w:szCs w:val="22"/>
        </w:rPr>
        <w:t>IV. Doba plnění</w:t>
      </w:r>
    </w:p>
    <w:p w14:paraId="7F85A121" w14:textId="75C07B71" w:rsidR="003462D1" w:rsidRPr="00607CFB" w:rsidRDefault="003462D1" w:rsidP="00607CFB">
      <w:pPr>
        <w:tabs>
          <w:tab w:val="right" w:pos="6804"/>
        </w:tabs>
        <w:spacing w:before="120" w:after="120"/>
        <w:jc w:val="both"/>
        <w:rPr>
          <w:rFonts w:cs="Arial"/>
          <w:b/>
          <w:bCs/>
          <w:sz w:val="22"/>
          <w:szCs w:val="22"/>
        </w:rPr>
      </w:pPr>
      <w:r w:rsidRPr="00607CFB">
        <w:rPr>
          <w:rFonts w:cs="Arial"/>
          <w:b/>
          <w:bCs/>
          <w:sz w:val="22"/>
          <w:szCs w:val="22"/>
        </w:rPr>
        <w:t xml:space="preserve">Část A </w:t>
      </w:r>
      <w:proofErr w:type="spellStart"/>
      <w:r w:rsidRPr="00607CFB">
        <w:rPr>
          <w:rFonts w:cs="Arial"/>
          <w:b/>
          <w:bCs/>
          <w:sz w:val="22"/>
          <w:szCs w:val="22"/>
        </w:rPr>
        <w:t>a</w:t>
      </w:r>
      <w:proofErr w:type="spellEnd"/>
      <w:r w:rsidRPr="00607CFB">
        <w:rPr>
          <w:rFonts w:cs="Arial"/>
          <w:b/>
          <w:bCs/>
          <w:sz w:val="22"/>
          <w:szCs w:val="22"/>
        </w:rPr>
        <w:t xml:space="preserve"> B</w:t>
      </w:r>
    </w:p>
    <w:p w14:paraId="44835DE2" w14:textId="64784CBB" w:rsidR="003462D1" w:rsidRPr="00607CFB" w:rsidRDefault="003462D1" w:rsidP="00607CFB">
      <w:pPr>
        <w:pStyle w:val="Zkladntext"/>
        <w:tabs>
          <w:tab w:val="left" w:pos="426"/>
          <w:tab w:val="left" w:pos="5812"/>
        </w:tabs>
        <w:spacing w:before="120" w:after="120"/>
        <w:ind w:left="709"/>
        <w:rPr>
          <w:rFonts w:cs="Arial"/>
          <w:sz w:val="22"/>
          <w:szCs w:val="22"/>
        </w:rPr>
      </w:pPr>
      <w:r w:rsidRPr="00607CFB">
        <w:rPr>
          <w:rFonts w:cs="Arial"/>
          <w:sz w:val="22"/>
          <w:szCs w:val="22"/>
        </w:rPr>
        <w:t xml:space="preserve">Termín dodání části A </w:t>
      </w:r>
      <w:proofErr w:type="spellStart"/>
      <w:r w:rsidRPr="00607CFB">
        <w:rPr>
          <w:rFonts w:cs="Arial"/>
          <w:sz w:val="22"/>
          <w:szCs w:val="22"/>
        </w:rPr>
        <w:t>a</w:t>
      </w:r>
      <w:proofErr w:type="spellEnd"/>
      <w:r w:rsidRPr="00607CFB">
        <w:rPr>
          <w:rFonts w:cs="Arial"/>
          <w:sz w:val="22"/>
          <w:szCs w:val="22"/>
        </w:rPr>
        <w:t xml:space="preserve"> B</w:t>
      </w:r>
      <w:r w:rsidRPr="00607CFB">
        <w:rPr>
          <w:rFonts w:cs="Arial"/>
          <w:sz w:val="22"/>
          <w:szCs w:val="22"/>
        </w:rPr>
        <w:tab/>
        <w:t>5. 4. 2023</w:t>
      </w:r>
    </w:p>
    <w:p w14:paraId="43FFA166" w14:textId="77777777" w:rsidR="003346EA" w:rsidRPr="00607CFB" w:rsidRDefault="003346EA" w:rsidP="00607CFB">
      <w:pPr>
        <w:jc w:val="both"/>
        <w:rPr>
          <w:rFonts w:cs="Arial"/>
          <w:sz w:val="22"/>
          <w:szCs w:val="22"/>
        </w:rPr>
      </w:pPr>
    </w:p>
    <w:p w14:paraId="2AAC304D" w14:textId="77777777" w:rsidR="003462D1" w:rsidRPr="00607CFB" w:rsidRDefault="003462D1" w:rsidP="00607CFB">
      <w:pPr>
        <w:tabs>
          <w:tab w:val="right" w:pos="6804"/>
        </w:tabs>
        <w:spacing w:before="120" w:after="120"/>
        <w:jc w:val="both"/>
        <w:rPr>
          <w:rFonts w:cs="Arial"/>
          <w:b/>
          <w:bCs/>
          <w:sz w:val="22"/>
          <w:szCs w:val="22"/>
        </w:rPr>
      </w:pPr>
    </w:p>
    <w:p w14:paraId="40DF8ED9" w14:textId="77B660CA" w:rsidR="003346EA" w:rsidRPr="00607CFB" w:rsidRDefault="003346EA" w:rsidP="00607CFB">
      <w:pPr>
        <w:tabs>
          <w:tab w:val="right" w:pos="6804"/>
        </w:tabs>
        <w:spacing w:before="120" w:after="120"/>
        <w:jc w:val="both"/>
        <w:rPr>
          <w:rFonts w:cs="Arial"/>
          <w:b/>
          <w:bCs/>
          <w:sz w:val="22"/>
          <w:szCs w:val="22"/>
        </w:rPr>
      </w:pPr>
      <w:r w:rsidRPr="00607CFB">
        <w:rPr>
          <w:rFonts w:cs="Arial"/>
          <w:b/>
          <w:bCs/>
          <w:sz w:val="22"/>
          <w:szCs w:val="22"/>
        </w:rPr>
        <w:t>Část C</w:t>
      </w:r>
    </w:p>
    <w:p w14:paraId="5B77F33F" w14:textId="13CBE457" w:rsidR="003346EA" w:rsidRPr="00607CFB" w:rsidRDefault="003346EA" w:rsidP="00607CFB">
      <w:pPr>
        <w:pStyle w:val="Zkladntext"/>
        <w:tabs>
          <w:tab w:val="left" w:pos="426"/>
          <w:tab w:val="left" w:pos="5812"/>
        </w:tabs>
        <w:spacing w:before="120" w:after="120"/>
        <w:ind w:left="709"/>
        <w:rPr>
          <w:rFonts w:cs="Arial"/>
          <w:sz w:val="22"/>
          <w:szCs w:val="22"/>
        </w:rPr>
      </w:pPr>
      <w:r w:rsidRPr="00607CFB">
        <w:rPr>
          <w:rFonts w:cs="Arial"/>
          <w:sz w:val="22"/>
          <w:szCs w:val="22"/>
        </w:rPr>
        <w:t>Termín dodání části C</w:t>
      </w:r>
      <w:r w:rsidRPr="00607CFB">
        <w:rPr>
          <w:rFonts w:cs="Arial"/>
          <w:sz w:val="22"/>
          <w:szCs w:val="22"/>
        </w:rPr>
        <w:tab/>
        <w:t>20. 1. 2024</w:t>
      </w:r>
    </w:p>
    <w:p w14:paraId="1CE30F16" w14:textId="77777777" w:rsidR="003462D1" w:rsidRPr="00607CFB" w:rsidRDefault="003462D1" w:rsidP="00607CFB">
      <w:pPr>
        <w:jc w:val="both"/>
        <w:rPr>
          <w:rFonts w:cs="Arial"/>
          <w:sz w:val="22"/>
          <w:szCs w:val="22"/>
        </w:rPr>
      </w:pPr>
    </w:p>
    <w:p w14:paraId="4ADE95DB" w14:textId="77777777" w:rsidR="003462D1" w:rsidRPr="00607CFB" w:rsidRDefault="003462D1" w:rsidP="00607CFB">
      <w:pPr>
        <w:jc w:val="both"/>
        <w:rPr>
          <w:rFonts w:cs="Arial"/>
          <w:sz w:val="22"/>
          <w:szCs w:val="22"/>
        </w:rPr>
      </w:pPr>
    </w:p>
    <w:p w14:paraId="682DF249" w14:textId="77777777" w:rsidR="003462D1" w:rsidRPr="00607CFB" w:rsidRDefault="003462D1" w:rsidP="00607CFB">
      <w:pPr>
        <w:pStyle w:val="Odstavecseseznamem"/>
        <w:numPr>
          <w:ilvl w:val="0"/>
          <w:numId w:val="18"/>
        </w:numPr>
        <w:spacing w:before="120" w:after="120"/>
        <w:rPr>
          <w:rFonts w:ascii="Arial" w:hAnsi="Arial" w:cs="Arial"/>
        </w:rPr>
      </w:pPr>
      <w:r w:rsidRPr="00607CFB">
        <w:rPr>
          <w:rFonts w:ascii="Arial" w:hAnsi="Arial" w:cs="Arial"/>
          <w:b/>
          <w:smallCaps/>
          <w:spacing w:val="32"/>
        </w:rPr>
        <w:t xml:space="preserve">Závěrečná ustanovení </w:t>
      </w:r>
    </w:p>
    <w:p w14:paraId="45B4CD16" w14:textId="77777777" w:rsidR="003462D1" w:rsidRPr="00607CFB" w:rsidRDefault="003462D1" w:rsidP="00607CFB">
      <w:pPr>
        <w:pStyle w:val="Odstavecseseznamem"/>
        <w:numPr>
          <w:ilvl w:val="1"/>
          <w:numId w:val="17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607CFB">
        <w:rPr>
          <w:rFonts w:ascii="Arial" w:hAnsi="Arial" w:cs="Arial"/>
        </w:rPr>
        <w:t xml:space="preserve">Tento dodatek lze měnit pouze písemně, formou navazujícího číslovaného dodatku ke smlouvě. </w:t>
      </w:r>
    </w:p>
    <w:p w14:paraId="442C946B" w14:textId="77777777" w:rsidR="003462D1" w:rsidRPr="00607CFB" w:rsidRDefault="003462D1" w:rsidP="00607CFB">
      <w:pPr>
        <w:pStyle w:val="Odstavecseseznamem"/>
        <w:numPr>
          <w:ilvl w:val="1"/>
          <w:numId w:val="17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607CFB">
        <w:rPr>
          <w:rFonts w:ascii="Arial" w:hAnsi="Arial" w:cs="Arial"/>
        </w:rPr>
        <w:t>Tento dodatek se vyhotovuje ve dvou stejnopisech s platností originálu a každá ze smluvních stran obdrží po jednom vyhotovení.</w:t>
      </w:r>
    </w:p>
    <w:p w14:paraId="7D469506" w14:textId="23172D3F" w:rsidR="003462D1" w:rsidRPr="00607CFB" w:rsidRDefault="003462D1" w:rsidP="00607CFB">
      <w:pPr>
        <w:pStyle w:val="Odstavecseseznamem"/>
        <w:numPr>
          <w:ilvl w:val="1"/>
          <w:numId w:val="17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607CFB">
        <w:rPr>
          <w:rFonts w:ascii="Arial" w:hAnsi="Arial" w:cs="Arial"/>
        </w:rPr>
        <w:t xml:space="preserve">Smluvní strany berou na vědomí, že tento dodatek naplňuje požadavky uvedené v zákoně č. 340/2015 Sb. a podléhá tímto povinnosti zveřejnění v registru smluv, a s tímto uveřejněním v zákonném rozsahu souhlasí. Zadat dodatek do registru smluv v zákonné lhůtě se zavazuje </w:t>
      </w:r>
      <w:r w:rsidR="00607CFB">
        <w:rPr>
          <w:rFonts w:ascii="Arial" w:hAnsi="Arial" w:cs="Arial"/>
        </w:rPr>
        <w:t>zhotovitel</w:t>
      </w:r>
      <w:r w:rsidRPr="00607CFB">
        <w:rPr>
          <w:rFonts w:ascii="Arial" w:hAnsi="Arial" w:cs="Arial"/>
        </w:rPr>
        <w:t xml:space="preserve">, který na vyžádání </w:t>
      </w:r>
      <w:r w:rsidR="00607CFB">
        <w:rPr>
          <w:rFonts w:ascii="Arial" w:hAnsi="Arial" w:cs="Arial"/>
        </w:rPr>
        <w:t>objednatele</w:t>
      </w:r>
      <w:r w:rsidRPr="00607CFB">
        <w:rPr>
          <w:rFonts w:ascii="Arial" w:hAnsi="Arial" w:cs="Arial"/>
        </w:rPr>
        <w:t xml:space="preserve"> zašle </w:t>
      </w:r>
      <w:r w:rsidR="00607CFB">
        <w:rPr>
          <w:rFonts w:ascii="Arial" w:hAnsi="Arial" w:cs="Arial"/>
        </w:rPr>
        <w:t>objednateli</w:t>
      </w:r>
      <w:r w:rsidRPr="00607CFB">
        <w:rPr>
          <w:rFonts w:ascii="Arial" w:hAnsi="Arial" w:cs="Arial"/>
        </w:rPr>
        <w:t xml:space="preserve"> potvrzení o uveřejnění dodatku.</w:t>
      </w:r>
    </w:p>
    <w:p w14:paraId="17D00450" w14:textId="77777777" w:rsidR="003462D1" w:rsidRPr="00607CFB" w:rsidRDefault="003462D1" w:rsidP="00607CFB">
      <w:pPr>
        <w:pStyle w:val="Odstavecseseznamem"/>
        <w:numPr>
          <w:ilvl w:val="1"/>
          <w:numId w:val="17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607CFB">
        <w:rPr>
          <w:rFonts w:ascii="Arial" w:hAnsi="Arial" w:cs="Arial"/>
        </w:rPr>
        <w:t>Tento dodatek nabývá účinnosti okamžikem jeho zveřejnění v registru smluv.</w:t>
      </w:r>
    </w:p>
    <w:p w14:paraId="7742DD5F" w14:textId="3B33BCCB" w:rsidR="003346EA" w:rsidRDefault="003346E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0A0C631" w14:textId="77777777" w:rsidR="003346EA" w:rsidRPr="00C01378" w:rsidRDefault="003346EA" w:rsidP="003346EA">
      <w:pPr>
        <w:pStyle w:val="Zkladntext"/>
        <w:tabs>
          <w:tab w:val="left" w:pos="426"/>
          <w:tab w:val="left" w:pos="5812"/>
        </w:tabs>
        <w:spacing w:before="120" w:after="120"/>
        <w:ind w:left="709"/>
        <w:rPr>
          <w:sz w:val="22"/>
          <w:szCs w:val="22"/>
        </w:rPr>
      </w:pPr>
    </w:p>
    <w:p w14:paraId="6F088F2C" w14:textId="77777777" w:rsidR="00F6575F" w:rsidRDefault="00BF7097" w:rsidP="00127589">
      <w:pPr>
        <w:spacing w:before="240"/>
        <w:ind w:left="142" w:hanging="142"/>
        <w:jc w:val="both"/>
        <w:rPr>
          <w:sz w:val="22"/>
          <w:szCs w:val="22"/>
        </w:rPr>
      </w:pPr>
      <w:r>
        <w:tab/>
      </w:r>
      <w:r w:rsidR="00F6575F">
        <w:rPr>
          <w:sz w:val="22"/>
          <w:szCs w:val="22"/>
        </w:rPr>
        <w:t xml:space="preserve">V Praze dne </w:t>
      </w:r>
    </w:p>
    <w:p w14:paraId="36697F46" w14:textId="77777777" w:rsidR="00F6575F" w:rsidRDefault="00F6575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830"/>
      </w:tblGrid>
      <w:tr w:rsidR="000F3825" w14:paraId="63997D37" w14:textId="77777777" w:rsidTr="00D63BF9">
        <w:trPr>
          <w:trHeight w:val="2824"/>
        </w:trPr>
        <w:tc>
          <w:tcPr>
            <w:tcW w:w="2492" w:type="pct"/>
          </w:tcPr>
          <w:p w14:paraId="084476AD" w14:textId="77777777" w:rsidR="000F3825" w:rsidRDefault="000F3825" w:rsidP="008F1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oprávněné osoby za </w:t>
            </w:r>
            <w:r w:rsidR="008F1BE2">
              <w:rPr>
                <w:sz w:val="22"/>
                <w:szCs w:val="22"/>
              </w:rPr>
              <w:t>objednatele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08" w:type="pct"/>
          </w:tcPr>
          <w:p w14:paraId="458980F2" w14:textId="77777777" w:rsidR="000F3825" w:rsidRDefault="000F3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724A34C" w14:textId="77777777" w:rsidR="000F3825" w:rsidRDefault="000F3825">
            <w:pPr>
              <w:rPr>
                <w:sz w:val="22"/>
                <w:szCs w:val="22"/>
              </w:rPr>
            </w:pPr>
          </w:p>
        </w:tc>
      </w:tr>
      <w:tr w:rsidR="000F3825" w14:paraId="0BD00193" w14:textId="77777777" w:rsidTr="000F3825">
        <w:tc>
          <w:tcPr>
            <w:tcW w:w="2492" w:type="pct"/>
          </w:tcPr>
          <w:p w14:paraId="12658252" w14:textId="77777777" w:rsidR="000F3825" w:rsidRDefault="000F3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2508" w:type="pct"/>
          </w:tcPr>
          <w:p w14:paraId="5B45475F" w14:textId="5B815300" w:rsidR="000F3825" w:rsidRPr="00F6575F" w:rsidRDefault="00ED0514" w:rsidP="000F3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</w:t>
            </w:r>
            <w:r w:rsidR="009E143F">
              <w:rPr>
                <w:b/>
                <w:sz w:val="22"/>
                <w:szCs w:val="22"/>
              </w:rPr>
              <w:t>Rostislav Kasal, Ph.D.</w:t>
            </w:r>
          </w:p>
        </w:tc>
      </w:tr>
      <w:tr w:rsidR="000F3825" w14:paraId="78A7A98B" w14:textId="77777777" w:rsidTr="000F3825">
        <w:tc>
          <w:tcPr>
            <w:tcW w:w="2492" w:type="pct"/>
          </w:tcPr>
          <w:p w14:paraId="45D913C2" w14:textId="77777777" w:rsidR="000F3825" w:rsidRDefault="000F3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  <w:tc>
          <w:tcPr>
            <w:tcW w:w="2508" w:type="pct"/>
          </w:tcPr>
          <w:p w14:paraId="33D7CB86" w14:textId="4E2E0EE2" w:rsidR="000F3825" w:rsidRDefault="009E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divize D02</w:t>
            </w:r>
          </w:p>
        </w:tc>
      </w:tr>
    </w:tbl>
    <w:p w14:paraId="53203FD7" w14:textId="77777777" w:rsidR="00D86F25" w:rsidRDefault="00D86F25">
      <w:pPr>
        <w:jc w:val="both"/>
        <w:rPr>
          <w:sz w:val="22"/>
          <w:szCs w:val="22"/>
        </w:rPr>
      </w:pPr>
    </w:p>
    <w:p w14:paraId="173E0F2C" w14:textId="77777777" w:rsidR="00F6575F" w:rsidRDefault="00F6575F">
      <w:pPr>
        <w:jc w:val="both"/>
        <w:rPr>
          <w:sz w:val="22"/>
          <w:szCs w:val="22"/>
        </w:rPr>
      </w:pPr>
    </w:p>
    <w:p w14:paraId="42D8CC52" w14:textId="77777777" w:rsidR="00F6575F" w:rsidRDefault="00F6575F" w:rsidP="00F6575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127589">
        <w:rPr>
          <w:sz w:val="22"/>
          <w:szCs w:val="22"/>
        </w:rPr>
        <w:t>Brně</w:t>
      </w:r>
      <w:r>
        <w:rPr>
          <w:sz w:val="22"/>
          <w:szCs w:val="22"/>
        </w:rPr>
        <w:t xml:space="preserve"> dne </w:t>
      </w:r>
    </w:p>
    <w:p w14:paraId="12234E9E" w14:textId="77777777" w:rsidR="00F6575F" w:rsidRDefault="00F6575F" w:rsidP="00F6575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D86F25" w14:paraId="497AE66E" w14:textId="77777777">
        <w:trPr>
          <w:trHeight w:val="955"/>
        </w:trPr>
        <w:tc>
          <w:tcPr>
            <w:tcW w:w="2500" w:type="pct"/>
          </w:tcPr>
          <w:p w14:paraId="6F8BBB4B" w14:textId="16F3C88E" w:rsidR="00D86F25" w:rsidRDefault="00D86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oprávněné osoby za </w:t>
            </w:r>
            <w:r w:rsidR="00A94670">
              <w:rPr>
                <w:sz w:val="22"/>
                <w:szCs w:val="22"/>
              </w:rPr>
              <w:t>zhotovitele</w:t>
            </w:r>
            <w:r>
              <w:rPr>
                <w:sz w:val="22"/>
                <w:szCs w:val="22"/>
              </w:rPr>
              <w:t>:</w:t>
            </w:r>
          </w:p>
          <w:p w14:paraId="5E9D196A" w14:textId="77777777" w:rsidR="00D86F25" w:rsidRDefault="00D86F25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4BE4EA5F" w14:textId="77777777" w:rsidR="00D86F25" w:rsidRDefault="00D86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80029D0" w14:textId="77777777" w:rsidR="00D86F25" w:rsidRDefault="00D86F25">
            <w:pPr>
              <w:rPr>
                <w:sz w:val="22"/>
                <w:szCs w:val="22"/>
              </w:rPr>
            </w:pPr>
          </w:p>
          <w:p w14:paraId="2950C83C" w14:textId="77777777" w:rsidR="00D86F25" w:rsidRDefault="00D86F25">
            <w:pPr>
              <w:rPr>
                <w:sz w:val="22"/>
                <w:szCs w:val="22"/>
              </w:rPr>
            </w:pPr>
          </w:p>
          <w:p w14:paraId="1B1E7E11" w14:textId="77777777" w:rsidR="00D86F25" w:rsidRDefault="00D86F25">
            <w:pPr>
              <w:rPr>
                <w:sz w:val="22"/>
                <w:szCs w:val="22"/>
              </w:rPr>
            </w:pPr>
          </w:p>
          <w:p w14:paraId="7BD70499" w14:textId="77777777" w:rsidR="00D86F25" w:rsidRDefault="00D86F25">
            <w:pPr>
              <w:rPr>
                <w:sz w:val="22"/>
                <w:szCs w:val="22"/>
              </w:rPr>
            </w:pPr>
          </w:p>
          <w:p w14:paraId="02D86B28" w14:textId="77777777" w:rsidR="00D86F25" w:rsidRDefault="00D86F25">
            <w:pPr>
              <w:rPr>
                <w:sz w:val="22"/>
                <w:szCs w:val="22"/>
              </w:rPr>
            </w:pPr>
          </w:p>
          <w:p w14:paraId="43937D87" w14:textId="77777777" w:rsidR="00D86F25" w:rsidRDefault="00D86F25">
            <w:pPr>
              <w:rPr>
                <w:sz w:val="22"/>
                <w:szCs w:val="22"/>
              </w:rPr>
            </w:pPr>
          </w:p>
          <w:p w14:paraId="0C436D07" w14:textId="77777777" w:rsidR="00D86F25" w:rsidRDefault="00D86F25">
            <w:pPr>
              <w:rPr>
                <w:sz w:val="22"/>
                <w:szCs w:val="22"/>
              </w:rPr>
            </w:pPr>
          </w:p>
          <w:p w14:paraId="11BA6CE1" w14:textId="77777777" w:rsidR="00D86F25" w:rsidRDefault="00D86F25">
            <w:pPr>
              <w:rPr>
                <w:sz w:val="22"/>
                <w:szCs w:val="22"/>
              </w:rPr>
            </w:pPr>
          </w:p>
          <w:p w14:paraId="37EFA438" w14:textId="77777777" w:rsidR="00D86F25" w:rsidRDefault="00D86F25">
            <w:pPr>
              <w:rPr>
                <w:sz w:val="22"/>
                <w:szCs w:val="22"/>
              </w:rPr>
            </w:pPr>
          </w:p>
          <w:p w14:paraId="7F7BBFD2" w14:textId="77777777" w:rsidR="00D86F25" w:rsidRDefault="00D86F25">
            <w:pPr>
              <w:rPr>
                <w:sz w:val="22"/>
                <w:szCs w:val="22"/>
              </w:rPr>
            </w:pPr>
          </w:p>
        </w:tc>
      </w:tr>
      <w:tr w:rsidR="00D86F25" w14:paraId="61B41C8E" w14:textId="77777777">
        <w:tc>
          <w:tcPr>
            <w:tcW w:w="2500" w:type="pct"/>
          </w:tcPr>
          <w:p w14:paraId="0AE6EFA4" w14:textId="77777777" w:rsidR="00D86F25" w:rsidRPr="00F6575F" w:rsidRDefault="00D86F25">
            <w:pPr>
              <w:rPr>
                <w:sz w:val="22"/>
                <w:szCs w:val="22"/>
              </w:rPr>
            </w:pPr>
            <w:r w:rsidRPr="00F6575F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2500" w:type="pct"/>
          </w:tcPr>
          <w:p w14:paraId="58842CB6" w14:textId="73E20C51" w:rsidR="00D86F25" w:rsidRPr="00ED0514" w:rsidRDefault="00A94670">
            <w:pPr>
              <w:rPr>
                <w:b/>
                <w:sz w:val="22"/>
                <w:szCs w:val="22"/>
              </w:rPr>
            </w:pPr>
            <w:r w:rsidRPr="00ED0514">
              <w:rPr>
                <w:b/>
                <w:sz w:val="22"/>
                <w:szCs w:val="22"/>
              </w:rPr>
              <w:t>prof. RNDr. I</w:t>
            </w:r>
            <w:r w:rsidR="00946A1E">
              <w:rPr>
                <w:b/>
                <w:sz w:val="22"/>
                <w:szCs w:val="22"/>
              </w:rPr>
              <w:t>ng. Michal V. Marek, DrSc., dr. </w:t>
            </w:r>
            <w:r w:rsidRPr="00ED0514">
              <w:rPr>
                <w:b/>
                <w:sz w:val="22"/>
                <w:szCs w:val="22"/>
              </w:rPr>
              <w:t>h. c.</w:t>
            </w:r>
          </w:p>
        </w:tc>
      </w:tr>
      <w:tr w:rsidR="00D86F25" w14:paraId="15DAB103" w14:textId="77777777">
        <w:tc>
          <w:tcPr>
            <w:tcW w:w="2500" w:type="pct"/>
          </w:tcPr>
          <w:p w14:paraId="55B856A4" w14:textId="77777777" w:rsidR="00D86F25" w:rsidRPr="00F6575F" w:rsidRDefault="00D86F25">
            <w:pPr>
              <w:rPr>
                <w:sz w:val="22"/>
                <w:szCs w:val="22"/>
              </w:rPr>
            </w:pPr>
            <w:r w:rsidRPr="00F6575F">
              <w:rPr>
                <w:sz w:val="22"/>
                <w:szCs w:val="22"/>
              </w:rPr>
              <w:t>Funkce:</w:t>
            </w:r>
          </w:p>
        </w:tc>
        <w:tc>
          <w:tcPr>
            <w:tcW w:w="2500" w:type="pct"/>
          </w:tcPr>
          <w:p w14:paraId="1BE0B05D" w14:textId="41BB7C5E" w:rsidR="00D86F25" w:rsidRPr="00ED0514" w:rsidRDefault="00A94670">
            <w:pPr>
              <w:rPr>
                <w:sz w:val="22"/>
                <w:szCs w:val="22"/>
              </w:rPr>
            </w:pPr>
            <w:r w:rsidRPr="00ED0514">
              <w:rPr>
                <w:sz w:val="22"/>
                <w:szCs w:val="22"/>
              </w:rPr>
              <w:t>ředitel</w:t>
            </w:r>
          </w:p>
        </w:tc>
      </w:tr>
    </w:tbl>
    <w:p w14:paraId="01C56FAC" w14:textId="77777777" w:rsidR="00D86F25" w:rsidRDefault="00D86F25">
      <w:pPr>
        <w:jc w:val="both"/>
      </w:pPr>
    </w:p>
    <w:p w14:paraId="0E59DA13" w14:textId="77777777" w:rsidR="00D86F25" w:rsidRDefault="00D86F25">
      <w:pPr>
        <w:jc w:val="both"/>
      </w:pPr>
    </w:p>
    <w:p w14:paraId="280FD469" w14:textId="77777777" w:rsidR="00D86F25" w:rsidRDefault="00D86F25">
      <w:pPr>
        <w:jc w:val="both"/>
        <w:rPr>
          <w:sz w:val="22"/>
          <w:szCs w:val="22"/>
        </w:rPr>
      </w:pPr>
    </w:p>
    <w:sectPr w:rsidR="00D86F25">
      <w:headerReference w:type="default" r:id="rId7"/>
      <w:footerReference w:type="default" r:id="rId8"/>
      <w:pgSz w:w="11907" w:h="16840" w:code="9"/>
      <w:pgMar w:top="1134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287A" w14:textId="77777777" w:rsidR="00A3650E" w:rsidRDefault="00A3650E">
      <w:r>
        <w:separator/>
      </w:r>
    </w:p>
  </w:endnote>
  <w:endnote w:type="continuationSeparator" w:id="0">
    <w:p w14:paraId="51E15C51" w14:textId="77777777" w:rsidR="00A3650E" w:rsidRDefault="00A3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0DC9" w14:textId="29DB92A3" w:rsidR="00B310EC" w:rsidRDefault="00B310E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7CE">
      <w:rPr>
        <w:noProof/>
      </w:rPr>
      <w:t>1</w:t>
    </w:r>
    <w:r>
      <w:fldChar w:fldCharType="end"/>
    </w:r>
  </w:p>
  <w:p w14:paraId="0244DEAB" w14:textId="77777777" w:rsidR="00B310EC" w:rsidRDefault="00B310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A8D4" w14:textId="77777777" w:rsidR="00A3650E" w:rsidRDefault="00A3650E">
      <w:r>
        <w:separator/>
      </w:r>
    </w:p>
  </w:footnote>
  <w:footnote w:type="continuationSeparator" w:id="0">
    <w:p w14:paraId="43A123FC" w14:textId="77777777" w:rsidR="00A3650E" w:rsidRDefault="00A3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21E0" w14:textId="5F4B187C" w:rsidR="005820B3" w:rsidRPr="00905141" w:rsidRDefault="005820B3" w:rsidP="005820B3">
    <w:pPr>
      <w:spacing w:before="120" w:after="120"/>
      <w:jc w:val="both"/>
      <w:rPr>
        <w:sz w:val="18"/>
      </w:rPr>
    </w:pPr>
    <w:r w:rsidRPr="00905141">
      <w:rPr>
        <w:rFonts w:cs="Arial"/>
        <w:sz w:val="18"/>
        <w:szCs w:val="22"/>
      </w:rPr>
      <w:t>Číslo smlouvy objednatele:</w:t>
    </w:r>
    <w:r w:rsidRPr="00905141">
      <w:rPr>
        <w:rFonts w:cs="Arial"/>
        <w:sz w:val="18"/>
        <w:szCs w:val="22"/>
      </w:rPr>
      <w:tab/>
    </w:r>
    <w:r w:rsidRPr="00905141">
      <w:rPr>
        <w:rFonts w:cs="Arial"/>
        <w:sz w:val="18"/>
        <w:szCs w:val="22"/>
      </w:rPr>
      <w:tab/>
    </w:r>
    <w:r w:rsidRPr="00905141">
      <w:rPr>
        <w:rFonts w:cs="Arial"/>
        <w:sz w:val="18"/>
        <w:szCs w:val="22"/>
      </w:rPr>
      <w:tab/>
    </w:r>
    <w:r w:rsidRPr="00905141">
      <w:rPr>
        <w:rFonts w:cs="Arial"/>
        <w:sz w:val="18"/>
        <w:szCs w:val="22"/>
      </w:rPr>
      <w:tab/>
      <w:t>Číslo smlouvy zhotovitele:</w:t>
    </w:r>
    <w:r>
      <w:rPr>
        <w:rFonts w:cs="Arial"/>
        <w:sz w:val="18"/>
        <w:szCs w:val="22"/>
      </w:rPr>
      <w:t xml:space="preserve"> </w:t>
    </w:r>
    <w:proofErr w:type="gramStart"/>
    <w:r w:rsidR="00FE2432" w:rsidRPr="00FE2432">
      <w:rPr>
        <w:rFonts w:cs="Arial"/>
        <w:sz w:val="18"/>
        <w:szCs w:val="22"/>
      </w:rPr>
      <w:t>02-O</w:t>
    </w:r>
    <w:proofErr w:type="gramEnd"/>
    <w:r w:rsidR="00FE2432" w:rsidRPr="00FE2432">
      <w:rPr>
        <w:rFonts w:cs="Arial"/>
        <w:sz w:val="18"/>
        <w:szCs w:val="22"/>
      </w:rPr>
      <w:t>-5392-13685/23</w:t>
    </w:r>
  </w:p>
  <w:p w14:paraId="40BB4573" w14:textId="77777777" w:rsidR="005820B3" w:rsidRDefault="00582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2DB"/>
    <w:multiLevelType w:val="hybridMultilevel"/>
    <w:tmpl w:val="92CC1F84"/>
    <w:lvl w:ilvl="0" w:tplc="C046E2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2592D3B0">
      <w:start w:val="1"/>
      <w:numFmt w:val="decimal"/>
      <w:lvlText w:val="8.%7.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D83"/>
    <w:multiLevelType w:val="hybridMultilevel"/>
    <w:tmpl w:val="E62E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454"/>
    <w:multiLevelType w:val="hybridMultilevel"/>
    <w:tmpl w:val="DFC63D34"/>
    <w:lvl w:ilvl="0" w:tplc="0AAA9CE8">
      <w:start w:val="1"/>
      <w:numFmt w:val="bullet"/>
      <w:lvlText w:val="­"/>
      <w:lvlJc w:val="left"/>
      <w:pPr>
        <w:ind w:left="222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" w15:restartNumberingAfterBreak="0">
    <w:nsid w:val="188847DC"/>
    <w:multiLevelType w:val="hybridMultilevel"/>
    <w:tmpl w:val="30B278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0B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494C7B"/>
    <w:multiLevelType w:val="hybridMultilevel"/>
    <w:tmpl w:val="A9E8A81A"/>
    <w:lvl w:ilvl="0" w:tplc="983233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226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C02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C76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8C64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46D0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678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624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E79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DC1D63"/>
    <w:multiLevelType w:val="multilevel"/>
    <w:tmpl w:val="42E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5207A6"/>
    <w:multiLevelType w:val="hybridMultilevel"/>
    <w:tmpl w:val="2934F912"/>
    <w:lvl w:ilvl="0" w:tplc="EBD842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CD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2FB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E0E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638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E84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E94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54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A06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53AD6CC5"/>
    <w:multiLevelType w:val="hybridMultilevel"/>
    <w:tmpl w:val="294459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6BB7AD0"/>
    <w:multiLevelType w:val="hybridMultilevel"/>
    <w:tmpl w:val="847052B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612E9C"/>
    <w:multiLevelType w:val="hybridMultilevel"/>
    <w:tmpl w:val="DF8ED728"/>
    <w:lvl w:ilvl="0" w:tplc="F8EE48E4">
      <w:start w:val="1"/>
      <w:numFmt w:val="upperRoman"/>
      <w:pStyle w:val="Nadpism2"/>
      <w:lvlText w:val="%1."/>
      <w:lvlJc w:val="right"/>
      <w:pPr>
        <w:ind w:left="717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8390C"/>
    <w:multiLevelType w:val="hybridMultilevel"/>
    <w:tmpl w:val="2C96F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</w:rPr>
    </w:lvl>
  </w:abstractNum>
  <w:abstractNum w:abstractNumId="14" w15:restartNumberingAfterBreak="0">
    <w:nsid w:val="62F77035"/>
    <w:multiLevelType w:val="multilevel"/>
    <w:tmpl w:val="E7928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63730DC3"/>
    <w:multiLevelType w:val="multilevel"/>
    <w:tmpl w:val="35C8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7.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7DE6AFA"/>
    <w:multiLevelType w:val="hybridMultilevel"/>
    <w:tmpl w:val="91887AE0"/>
    <w:lvl w:ilvl="0" w:tplc="51162338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39326E3"/>
    <w:multiLevelType w:val="multilevel"/>
    <w:tmpl w:val="0122CCF0"/>
    <w:lvl w:ilvl="0">
      <w:start w:val="1"/>
      <w:numFmt w:val="upperRoman"/>
      <w:lvlText w:val="%1."/>
      <w:lvlJc w:val="righ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75132BBA"/>
    <w:multiLevelType w:val="hybridMultilevel"/>
    <w:tmpl w:val="86C48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5"/>
  </w:num>
  <w:num w:numId="8">
    <w:abstractNumId w:val="14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7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6F"/>
    <w:rsid w:val="00026705"/>
    <w:rsid w:val="00047F6B"/>
    <w:rsid w:val="00076FCC"/>
    <w:rsid w:val="000A4FF8"/>
    <w:rsid w:val="000E1CA8"/>
    <w:rsid w:val="000F3825"/>
    <w:rsid w:val="001167CE"/>
    <w:rsid w:val="00127589"/>
    <w:rsid w:val="001677BC"/>
    <w:rsid w:val="00175C2E"/>
    <w:rsid w:val="001B0F8C"/>
    <w:rsid w:val="001D7A34"/>
    <w:rsid w:val="001E2191"/>
    <w:rsid w:val="001E35DF"/>
    <w:rsid w:val="001F1277"/>
    <w:rsid w:val="00230530"/>
    <w:rsid w:val="00237D22"/>
    <w:rsid w:val="00241DCC"/>
    <w:rsid w:val="0026617D"/>
    <w:rsid w:val="002714E8"/>
    <w:rsid w:val="0027634E"/>
    <w:rsid w:val="00280956"/>
    <w:rsid w:val="002B61CA"/>
    <w:rsid w:val="002D2BB6"/>
    <w:rsid w:val="002F24F8"/>
    <w:rsid w:val="00307DBE"/>
    <w:rsid w:val="00332A07"/>
    <w:rsid w:val="003346EA"/>
    <w:rsid w:val="003462D1"/>
    <w:rsid w:val="003B43DA"/>
    <w:rsid w:val="003B6ECE"/>
    <w:rsid w:val="00475400"/>
    <w:rsid w:val="004A302E"/>
    <w:rsid w:val="004D08F3"/>
    <w:rsid w:val="004D1FB7"/>
    <w:rsid w:val="004E162B"/>
    <w:rsid w:val="004E7EA0"/>
    <w:rsid w:val="004F740C"/>
    <w:rsid w:val="005020E4"/>
    <w:rsid w:val="005646C7"/>
    <w:rsid w:val="005820B3"/>
    <w:rsid w:val="00607CFB"/>
    <w:rsid w:val="00612DB6"/>
    <w:rsid w:val="00623578"/>
    <w:rsid w:val="00633332"/>
    <w:rsid w:val="00637A68"/>
    <w:rsid w:val="006733EF"/>
    <w:rsid w:val="006A2D14"/>
    <w:rsid w:val="006B288C"/>
    <w:rsid w:val="006D1B2D"/>
    <w:rsid w:val="006D43DC"/>
    <w:rsid w:val="006D5111"/>
    <w:rsid w:val="006F0142"/>
    <w:rsid w:val="00704913"/>
    <w:rsid w:val="00707EE0"/>
    <w:rsid w:val="0074047F"/>
    <w:rsid w:val="00740813"/>
    <w:rsid w:val="00747DEE"/>
    <w:rsid w:val="0076586F"/>
    <w:rsid w:val="00792BB0"/>
    <w:rsid w:val="007A52FF"/>
    <w:rsid w:val="008372C6"/>
    <w:rsid w:val="0085131E"/>
    <w:rsid w:val="00857002"/>
    <w:rsid w:val="00881B50"/>
    <w:rsid w:val="00897996"/>
    <w:rsid w:val="008C7C33"/>
    <w:rsid w:val="008F1BE2"/>
    <w:rsid w:val="008F69D2"/>
    <w:rsid w:val="00946A1E"/>
    <w:rsid w:val="009755EB"/>
    <w:rsid w:val="00983467"/>
    <w:rsid w:val="00995A4E"/>
    <w:rsid w:val="0099700A"/>
    <w:rsid w:val="009A08DA"/>
    <w:rsid w:val="009B00E0"/>
    <w:rsid w:val="009E143F"/>
    <w:rsid w:val="009F5B66"/>
    <w:rsid w:val="009F7C39"/>
    <w:rsid w:val="00A152ED"/>
    <w:rsid w:val="00A2368D"/>
    <w:rsid w:val="00A3650E"/>
    <w:rsid w:val="00A67DDD"/>
    <w:rsid w:val="00A722E6"/>
    <w:rsid w:val="00A94670"/>
    <w:rsid w:val="00AA74C9"/>
    <w:rsid w:val="00AB5B9C"/>
    <w:rsid w:val="00AD62A7"/>
    <w:rsid w:val="00B207B2"/>
    <w:rsid w:val="00B310EC"/>
    <w:rsid w:val="00B747CA"/>
    <w:rsid w:val="00BB75CC"/>
    <w:rsid w:val="00BF7097"/>
    <w:rsid w:val="00C01378"/>
    <w:rsid w:val="00C12F7C"/>
    <w:rsid w:val="00C2059D"/>
    <w:rsid w:val="00C26DD8"/>
    <w:rsid w:val="00C40109"/>
    <w:rsid w:val="00C74DD2"/>
    <w:rsid w:val="00C8078B"/>
    <w:rsid w:val="00C81CA8"/>
    <w:rsid w:val="00C96877"/>
    <w:rsid w:val="00CC6EBE"/>
    <w:rsid w:val="00CD7FAA"/>
    <w:rsid w:val="00D01EB4"/>
    <w:rsid w:val="00D2775A"/>
    <w:rsid w:val="00D308FA"/>
    <w:rsid w:val="00D4731A"/>
    <w:rsid w:val="00D6104C"/>
    <w:rsid w:val="00D6186F"/>
    <w:rsid w:val="00D63BF9"/>
    <w:rsid w:val="00D86F25"/>
    <w:rsid w:val="00D97BCF"/>
    <w:rsid w:val="00DB4B68"/>
    <w:rsid w:val="00DE4E37"/>
    <w:rsid w:val="00DF30E1"/>
    <w:rsid w:val="00E03F7B"/>
    <w:rsid w:val="00E077DA"/>
    <w:rsid w:val="00E54F5C"/>
    <w:rsid w:val="00E61A21"/>
    <w:rsid w:val="00E94FE8"/>
    <w:rsid w:val="00EA24E8"/>
    <w:rsid w:val="00ED0514"/>
    <w:rsid w:val="00EE03B9"/>
    <w:rsid w:val="00F016BF"/>
    <w:rsid w:val="00F07103"/>
    <w:rsid w:val="00F30039"/>
    <w:rsid w:val="00F534D1"/>
    <w:rsid w:val="00F56A7B"/>
    <w:rsid w:val="00F653E7"/>
    <w:rsid w:val="00F6575F"/>
    <w:rsid w:val="00F87A98"/>
    <w:rsid w:val="00FD3083"/>
    <w:rsid w:val="00FE2432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EE69D"/>
  <w15:chartTrackingRefBased/>
  <w15:docId w15:val="{5A16A1B3-49FB-46C8-91A0-C57C9854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20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120"/>
      <w:ind w:firstLine="709"/>
      <w:jc w:val="both"/>
    </w:pPr>
    <w:rPr>
      <w:sz w:val="22"/>
      <w:szCs w:val="24"/>
    </w:rPr>
  </w:style>
  <w:style w:type="character" w:customStyle="1" w:styleId="platne1">
    <w:name w:val="platne1"/>
    <w:basedOn w:val="Standardnpsmoodstavce"/>
  </w:style>
  <w:style w:type="paragraph" w:customStyle="1" w:styleId="Default">
    <w:name w:val="Default"/>
    <w:rsid w:val="00BF70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odt">
    <w:name w:val="odt"/>
    <w:basedOn w:val="Normln"/>
    <w:pPr>
      <w:spacing w:before="120" w:line="240" w:lineRule="atLeast"/>
      <w:ind w:left="284" w:hanging="284"/>
    </w:pPr>
    <w:rPr>
      <w:rFonts w:ascii="Times New Roman" w:hAnsi="Times New Roman"/>
      <w:sz w:val="24"/>
    </w:rPr>
  </w:style>
  <w:style w:type="paragraph" w:customStyle="1" w:styleId="mj1">
    <w:name w:val="můj1"/>
    <w:basedOn w:val="Normln"/>
    <w:rPr>
      <w:rFonts w:ascii="Comic Sans MS" w:hAnsi="Comic Sans MS" w:cs="Arial"/>
      <w:b/>
      <w:i/>
      <w:color w:val="FF000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Arial" w:hAnsi="Arial"/>
    </w:rPr>
  </w:style>
  <w:style w:type="character" w:customStyle="1" w:styleId="nowrap">
    <w:name w:val="nowrap"/>
    <w:basedOn w:val="Standardnpsmoodstavce"/>
    <w:rsid w:val="00076FCC"/>
  </w:style>
  <w:style w:type="paragraph" w:customStyle="1" w:styleId="strany1">
    <w:name w:val="strany1"/>
    <w:basedOn w:val="Normln"/>
    <w:rsid w:val="0074047F"/>
    <w:pPr>
      <w:keepLines/>
      <w:tabs>
        <w:tab w:val="left" w:pos="2552"/>
        <w:tab w:val="left" w:pos="6237"/>
        <w:tab w:val="right" w:pos="9639"/>
      </w:tabs>
      <w:suppressAutoHyphens/>
      <w:spacing w:after="20"/>
    </w:pPr>
    <w:rPr>
      <w:rFonts w:ascii="Arial Narrow" w:hAnsi="Arial Narrow"/>
      <w:spacing w:val="4"/>
      <w:sz w:val="22"/>
    </w:rPr>
  </w:style>
  <w:style w:type="character" w:customStyle="1" w:styleId="Nadpis4Char">
    <w:name w:val="Nadpis 4 Char"/>
    <w:link w:val="Nadpis4"/>
    <w:uiPriority w:val="9"/>
    <w:semiHidden/>
    <w:rsid w:val="005820B3"/>
    <w:rPr>
      <w:rFonts w:ascii="Calibri" w:eastAsia="Times New Roman" w:hAnsi="Calibri" w:cs="Times New Roman"/>
      <w:b/>
      <w:bCs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E61A21"/>
    <w:pPr>
      <w:tabs>
        <w:tab w:val="left" w:pos="1134"/>
        <w:tab w:val="center" w:pos="8789"/>
      </w:tabs>
      <w:spacing w:before="240" w:after="60" w:line="260" w:lineRule="atLeast"/>
      <w:ind w:left="1134" w:right="1701" w:hanging="1134"/>
      <w:jc w:val="both"/>
    </w:pPr>
    <w:rPr>
      <w:b/>
      <w:spacing w:val="2"/>
    </w:rPr>
  </w:style>
  <w:style w:type="paragraph" w:customStyle="1" w:styleId="ObjednatelZhotovitel">
    <w:name w:val="Objednatel Zhotovitel"/>
    <w:basedOn w:val="Normln"/>
    <w:rsid w:val="00E61A21"/>
    <w:pPr>
      <w:keepLines/>
      <w:tabs>
        <w:tab w:val="center" w:pos="2268"/>
        <w:tab w:val="center" w:pos="7371"/>
      </w:tabs>
      <w:suppressAutoHyphens/>
      <w:spacing w:before="360" w:after="60"/>
      <w:jc w:val="both"/>
    </w:pPr>
    <w:rPr>
      <w:b/>
      <w:caps/>
      <w:spacing w:val="4"/>
      <w:sz w:val="22"/>
    </w:rPr>
  </w:style>
  <w:style w:type="character" w:styleId="Hypertextovodkaz">
    <w:name w:val="Hyperlink"/>
    <w:uiPriority w:val="99"/>
    <w:unhideWhenUsed/>
    <w:rsid w:val="001677B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677BC"/>
    <w:rPr>
      <w:color w:val="605E5C"/>
      <w:shd w:val="clear" w:color="auto" w:fill="E1DFDD"/>
    </w:rPr>
  </w:style>
  <w:style w:type="paragraph" w:styleId="Odstavecseseznamem">
    <w:name w:val="List Paragraph"/>
    <w:aliases w:val="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F87A9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 1.1. Char,Nad Char,Odstavec_muj Char,_Odstavec se seznamem Char,Odstavec_muj1 Char,Odstavec_muj2 Char,Odstavec_muj3 Char,Nad1 Char,Odstavec_muj4 Char,Nad2 Char,List Paragraph2 Char,Odstavec_muj5 Char,Odstavec_muj6 Char"/>
    <w:link w:val="Odstavecseseznamem"/>
    <w:uiPriority w:val="34"/>
    <w:locked/>
    <w:rsid w:val="00F87A98"/>
    <w:rPr>
      <w:rFonts w:ascii="Calibri" w:eastAsia="Calibri" w:hAnsi="Calibri"/>
      <w:sz w:val="22"/>
      <w:szCs w:val="22"/>
      <w:lang w:eastAsia="en-US"/>
    </w:rPr>
  </w:style>
  <w:style w:type="paragraph" w:customStyle="1" w:styleId="Nadpism2">
    <w:name w:val="Nadpism2"/>
    <w:basedOn w:val="Nadpis1"/>
    <w:next w:val="Normln"/>
    <w:link w:val="Nadpism2Char"/>
    <w:qFormat/>
    <w:rsid w:val="004A302E"/>
    <w:pPr>
      <w:numPr>
        <w:numId w:val="9"/>
      </w:numPr>
      <w:spacing w:before="480" w:after="240"/>
      <w:jc w:val="center"/>
    </w:pPr>
    <w:rPr>
      <w:rFonts w:ascii="Calibri" w:hAnsi="Calibri"/>
      <w:b/>
      <w:bCs/>
      <w:kern w:val="32"/>
      <w:sz w:val="22"/>
      <w:szCs w:val="32"/>
      <w:lang w:eastAsia="en-US"/>
    </w:rPr>
  </w:style>
  <w:style w:type="character" w:customStyle="1" w:styleId="Nadpism2Char">
    <w:name w:val="Nadpism2 Char"/>
    <w:link w:val="Nadpism2"/>
    <w:rsid w:val="004A302E"/>
    <w:rPr>
      <w:rFonts w:ascii="Calibri" w:hAnsi="Calibri"/>
      <w:b/>
      <w:bCs/>
      <w:kern w:val="32"/>
      <w:sz w:val="22"/>
      <w:szCs w:val="32"/>
      <w:lang w:eastAsia="en-US"/>
    </w:rPr>
  </w:style>
  <w:style w:type="paragraph" w:customStyle="1" w:styleId="xmsolistparagraph">
    <w:name w:val="x_msolistparagraph"/>
    <w:basedOn w:val="Normln"/>
    <w:rsid w:val="0026617D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983467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F5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5B66"/>
  </w:style>
  <w:style w:type="character" w:customStyle="1" w:styleId="TextkomenteChar">
    <w:name w:val="Text komentáře Char"/>
    <w:basedOn w:val="Standardnpsmoodstavce"/>
    <w:link w:val="Textkomente"/>
    <w:uiPriority w:val="99"/>
    <w:rsid w:val="009F5B6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B6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380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SUDOP PRAHA a.s.</Company>
  <LinksUpToDate>false</LinksUpToDate>
  <CharactersWithSpaces>2619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mailto:fakturace@vrv.cz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Zrostlik</dc:creator>
  <cp:keywords/>
  <cp:lastModifiedBy>Lenka Dusová</cp:lastModifiedBy>
  <cp:revision>3</cp:revision>
  <cp:lastPrinted>2023-03-28T05:27:00Z</cp:lastPrinted>
  <dcterms:created xsi:type="dcterms:W3CDTF">2023-11-14T15:27:00Z</dcterms:created>
  <dcterms:modified xsi:type="dcterms:W3CDTF">2023-11-20T08:09:00Z</dcterms:modified>
</cp:coreProperties>
</file>