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80198F" w:rsidP="003F5BEB">
      <w:pPr>
        <w:ind w:left="567"/>
      </w:pPr>
      <w:r w:rsidRPr="0080198F">
        <w:t>čt 16.11.2023 15:48</w:t>
      </w:r>
    </w:p>
    <w:p w:rsidR="0080198F" w:rsidRDefault="0080198F" w:rsidP="003F5BEB">
      <w:pPr>
        <w:ind w:left="567"/>
      </w:pPr>
    </w:p>
    <w:p w:rsidR="0080198F" w:rsidRDefault="0080198F" w:rsidP="003F5BEB">
      <w:pPr>
        <w:ind w:left="567"/>
      </w:pPr>
      <w:r w:rsidRPr="0080198F">
        <w:t xml:space="preserve">Aneta Chládková </w:t>
      </w:r>
      <w:hyperlink r:id="rId7" w:history="1">
        <w:r w:rsidRPr="0007798F">
          <w:rPr>
            <w:rStyle w:val="Hypertextovodkaz"/>
          </w:rPr>
          <w:t>aneta.chladkova@broumovsko.cz</w:t>
        </w:r>
      </w:hyperlink>
    </w:p>
    <w:p w:rsidR="0080198F" w:rsidRDefault="0080198F" w:rsidP="003F5BEB">
      <w:pPr>
        <w:ind w:left="567"/>
      </w:pPr>
    </w:p>
    <w:p w:rsidR="0080198F" w:rsidRDefault="0080198F" w:rsidP="003F5BEB">
      <w:pPr>
        <w:ind w:left="567"/>
      </w:pPr>
      <w:r w:rsidRPr="0080198F">
        <w:t>RE: RE: VOŠUP SUPŠ PRAHA</w:t>
      </w:r>
    </w:p>
    <w:p w:rsidR="0080198F" w:rsidRDefault="0080198F" w:rsidP="003F5BEB">
      <w:pPr>
        <w:ind w:left="567"/>
      </w:pPr>
    </w:p>
    <w:p w:rsidR="0080198F" w:rsidRDefault="0080198F" w:rsidP="003F5BEB">
      <w:pPr>
        <w:ind w:left="567"/>
      </w:pPr>
      <w:r w:rsidRPr="0080198F">
        <w:t xml:space="preserve">Kovářík Pavel </w:t>
      </w:r>
      <w:hyperlink r:id="rId8" w:history="1">
        <w:r w:rsidRPr="0007798F">
          <w:rPr>
            <w:rStyle w:val="Hypertextovodkaz"/>
          </w:rPr>
          <w:t>pavel.kovarik@sups.cz</w:t>
        </w:r>
      </w:hyperlink>
    </w:p>
    <w:p w:rsidR="0080198F" w:rsidRDefault="0080198F" w:rsidP="003F5BEB">
      <w:pPr>
        <w:ind w:left="567"/>
      </w:pPr>
    </w:p>
    <w:p w:rsidR="0080198F" w:rsidRDefault="0080198F" w:rsidP="0080198F">
      <w:pPr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 xml:space="preserve">Dobrý den, pane Kováříku, </w:t>
      </w:r>
    </w:p>
    <w:p w:rsidR="0080198F" w:rsidRDefault="0080198F" w:rsidP="0080198F">
      <w:pPr>
        <w:rPr>
          <w:lang w:eastAsia="en-US"/>
        </w:rPr>
      </w:pPr>
    </w:p>
    <w:p w:rsidR="0080198F" w:rsidRDefault="0080198F" w:rsidP="0080198F">
      <w:pPr>
        <w:rPr>
          <w:lang w:eastAsia="en-US"/>
        </w:rPr>
      </w:pPr>
      <w:r>
        <w:rPr>
          <w:lang w:eastAsia="en-US"/>
        </w:rPr>
        <w:t>ke dni 16. 11. 2023 akceptujeme Vaši objednávku č. 115/2023 za cenu 84 000 Kč včetně DPH, 76 400 Kč bez DPH.</w:t>
      </w:r>
    </w:p>
    <w:p w:rsidR="0080198F" w:rsidRDefault="0080198F" w:rsidP="0080198F">
      <w:pPr>
        <w:rPr>
          <w:lang w:eastAsia="en-US"/>
        </w:rPr>
      </w:pPr>
    </w:p>
    <w:p w:rsidR="0080198F" w:rsidRDefault="0080198F" w:rsidP="0080198F">
      <w:pPr>
        <w:rPr>
          <w:lang w:eastAsia="en-US"/>
        </w:rPr>
      </w:pPr>
      <w:r>
        <w:rPr>
          <w:lang w:eastAsia="en-US"/>
        </w:rPr>
        <w:t xml:space="preserve">Dodavatel: </w:t>
      </w:r>
      <w:r>
        <w:rPr>
          <w:lang w:eastAsia="en-US"/>
        </w:rPr>
        <w:br/>
        <w:t>Klášter Broumov servisní s.r.o.</w:t>
      </w:r>
    </w:p>
    <w:p w:rsidR="0080198F" w:rsidRDefault="0080198F" w:rsidP="0080198F">
      <w:pPr>
        <w:rPr>
          <w:lang w:eastAsia="en-US"/>
        </w:rPr>
      </w:pPr>
      <w:r>
        <w:rPr>
          <w:lang w:eastAsia="en-US"/>
        </w:rPr>
        <w:t>Klášterní 225</w:t>
      </w:r>
    </w:p>
    <w:p w:rsidR="0080198F" w:rsidRDefault="0080198F" w:rsidP="0080198F">
      <w:pPr>
        <w:rPr>
          <w:lang w:eastAsia="en-US"/>
        </w:rPr>
      </w:pPr>
      <w:r>
        <w:rPr>
          <w:lang w:eastAsia="en-US"/>
        </w:rPr>
        <w:t>550 01 Broumov</w:t>
      </w:r>
    </w:p>
    <w:p w:rsidR="0080198F" w:rsidRDefault="0080198F" w:rsidP="0080198F">
      <w:pPr>
        <w:rPr>
          <w:lang w:eastAsia="en-US"/>
        </w:rPr>
      </w:pPr>
    </w:p>
    <w:p w:rsidR="0080198F" w:rsidRDefault="0080198F" w:rsidP="0080198F">
      <w:pPr>
        <w:rPr>
          <w:lang w:eastAsia="en-US"/>
        </w:rPr>
      </w:pPr>
      <w:r>
        <w:rPr>
          <w:lang w:eastAsia="en-US"/>
        </w:rPr>
        <w:t>IČ: 25948245</w:t>
      </w:r>
    </w:p>
    <w:p w:rsidR="0080198F" w:rsidRDefault="0080198F" w:rsidP="0080198F">
      <w:pPr>
        <w:rPr>
          <w:lang w:eastAsia="en-US"/>
        </w:rPr>
      </w:pPr>
    </w:p>
    <w:p w:rsidR="0080198F" w:rsidRDefault="0080198F" w:rsidP="0080198F">
      <w:pPr>
        <w:shd w:val="clear" w:color="auto" w:fill="FFFFFF"/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  <w:t>S přátelským pozdravem</w:t>
      </w:r>
    </w:p>
    <w:p w:rsidR="0080198F" w:rsidRDefault="0080198F" w:rsidP="0080198F">
      <w:pPr>
        <w:shd w:val="clear" w:color="auto" w:fill="FFFFFF"/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  <w14:ligatures w14:val="standardContextual"/>
        </w:rPr>
      </w:pPr>
    </w:p>
    <w:p w:rsidR="0080198F" w:rsidRDefault="0080198F" w:rsidP="0080198F">
      <w:pPr>
        <w:shd w:val="clear" w:color="auto" w:fill="FFFFFF"/>
        <w:rPr>
          <w:rFonts w:ascii="Times New Roman" w:hAnsi="Times New Roman"/>
          <w:color w:val="000000"/>
          <w14:ligatures w14:val="standardContextua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  <w14:ligatures w14:val="standardContextual"/>
        </w:rPr>
        <w:t>Mgr. Aneta Chládková </w:t>
      </w:r>
    </w:p>
    <w:p w:rsidR="0080198F" w:rsidRDefault="0080198F" w:rsidP="0080198F">
      <w:pPr>
        <w:shd w:val="clear" w:color="auto" w:fill="FFFFFF"/>
        <w:rPr>
          <w:rFonts w:ascii="Helvetica" w:hAnsi="Helvetica" w:cs="Helvetica"/>
          <w:b/>
          <w:bCs/>
          <w:color w:val="201F1E"/>
          <w:sz w:val="18"/>
          <w:szCs w:val="18"/>
          <w:bdr w:val="none" w:sz="0" w:space="0" w:color="auto" w:frame="1"/>
          <w14:ligatures w14:val="standardContextual"/>
        </w:rPr>
      </w:pPr>
      <w:proofErr w:type="spellStart"/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  <w:t>Event</w:t>
      </w:r>
      <w:proofErr w:type="spellEnd"/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  <w:t xml:space="preserve"> manažerka</w:t>
      </w: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  <w:br/>
      </w:r>
      <w:r>
        <w:rPr>
          <w:rFonts w:ascii="Helvetica" w:hAnsi="Helvetica" w:cs="Helvetica"/>
          <w:b/>
          <w:bCs/>
          <w:color w:val="201F1E"/>
          <w:sz w:val="18"/>
          <w:szCs w:val="18"/>
          <w:bdr w:val="none" w:sz="0" w:space="0" w:color="auto" w:frame="1"/>
          <w14:ligatures w14:val="standardContextual"/>
        </w:rPr>
        <w:t>Klášter Broumov </w:t>
      </w:r>
    </w:p>
    <w:p w:rsidR="0080198F" w:rsidRDefault="0080198F" w:rsidP="0080198F">
      <w:pPr>
        <w:shd w:val="clear" w:color="auto" w:fill="FFFFFF"/>
        <w:rPr>
          <w:rFonts w:ascii="Times New Roman" w:hAnsi="Times New Roman"/>
          <w:color w:val="000000"/>
          <w14:ligatures w14:val="standardContextual"/>
        </w:rPr>
      </w:pPr>
      <w:hyperlink r:id="rId9" w:history="1">
        <w:r>
          <w:rPr>
            <w:rStyle w:val="Hypertextovodkaz"/>
            <w:rFonts w:ascii="Helvetica" w:hAnsi="Helvetica" w:cs="Helvetica"/>
            <w:color w:val="0563C1"/>
            <w:sz w:val="18"/>
            <w:szCs w:val="18"/>
            <w:bdr w:val="none" w:sz="0" w:space="0" w:color="auto" w:frame="1"/>
            <w14:ligatures w14:val="standardContextual"/>
          </w:rPr>
          <w:t>aneta.chladkova@broumovsko.cz</w:t>
        </w:r>
      </w:hyperlink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  <w14:ligatures w14:val="standardContextual"/>
        </w:rPr>
        <w:t> </w:t>
      </w:r>
    </w:p>
    <w:p w:rsidR="0080198F" w:rsidRDefault="0080198F" w:rsidP="0080198F">
      <w:pPr>
        <w:shd w:val="clear" w:color="auto" w:fill="FFFFFF"/>
        <w:rPr>
          <w:rFonts w:ascii="Calibri" w:hAnsi="Calibri" w:cs="Calibri"/>
          <w:sz w:val="22"/>
          <w:szCs w:val="22"/>
          <w:lang w:eastAsia="en-US"/>
        </w:rPr>
      </w:pPr>
      <w:hyperlink r:id="rId10" w:tgtFrame="_blank" w:history="1">
        <w:r>
          <w:rPr>
            <w:rStyle w:val="Hypertextovodkaz"/>
            <w:rFonts w:ascii="Segoe UI" w:hAnsi="Segoe UI" w:cs="Segoe UI"/>
            <w:color w:val="4472C4"/>
            <w:sz w:val="18"/>
            <w:szCs w:val="18"/>
            <w:bdr w:val="none" w:sz="0" w:space="0" w:color="auto" w:frame="1"/>
            <w:shd w:val="clear" w:color="auto" w:fill="FFFFFF"/>
            <w14:ligatures w14:val="standardContextual"/>
          </w:rPr>
          <w:t>www.klasterbroumov.cz</w:t>
        </w:r>
      </w:hyperlink>
      <w:r>
        <w:rPr>
          <w:rFonts w:ascii="Segoe UI" w:hAnsi="Segoe UI" w:cs="Segoe UI"/>
          <w:color w:val="4472C4"/>
          <w:sz w:val="18"/>
          <w:szCs w:val="18"/>
          <w:bdr w:val="none" w:sz="0" w:space="0" w:color="auto" w:frame="1"/>
          <w:shd w:val="clear" w:color="auto" w:fill="FFFFFF"/>
          <w14:ligatures w14:val="standardContextual"/>
        </w:rPr>
        <w:t>, </w:t>
      </w:r>
      <w:hyperlink r:id="rId11" w:tgtFrame="_blank" w:history="1">
        <w:r>
          <w:rPr>
            <w:rStyle w:val="Hypertextovodkaz"/>
            <w:color w:val="4472C4"/>
            <w14:ligatures w14:val="standardContextual"/>
          </w:rPr>
          <w:t>www.dumhostu.cz</w:t>
        </w:r>
      </w:hyperlink>
    </w:p>
    <w:p w:rsidR="0080198F" w:rsidRPr="0074186F" w:rsidRDefault="0080198F" w:rsidP="003F5BEB">
      <w:pPr>
        <w:ind w:left="567"/>
      </w:pPr>
      <w:bookmarkStart w:id="0" w:name="_GoBack"/>
      <w:bookmarkEnd w:id="0"/>
    </w:p>
    <w:sectPr w:rsidR="0080198F" w:rsidRPr="0074186F" w:rsidSect="006C1ADE">
      <w:footerReference w:type="even" r:id="rId12"/>
      <w:footerReference w:type="defaul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CF" w:rsidRDefault="00F626CF" w:rsidP="00740F8C">
      <w:r>
        <w:separator/>
      </w:r>
    </w:p>
  </w:endnote>
  <w:endnote w:type="continuationSeparator" w:id="0">
    <w:p w:rsidR="00F626CF" w:rsidRDefault="00F626C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CF" w:rsidRDefault="00F626CF" w:rsidP="00740F8C">
      <w:r>
        <w:separator/>
      </w:r>
    </w:p>
  </w:footnote>
  <w:footnote w:type="continuationSeparator" w:id="0">
    <w:p w:rsidR="00F626CF" w:rsidRDefault="00F626CF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F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198F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656C8"/>
  <w15:docId w15:val="{C58AA1BB-3634-4CB5-8F21-83F125D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varik@sup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eta.chladkova@broumovsk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hostu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lasterbroum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eta.chladkova@broumovsko.cz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1</cp:revision>
  <cp:lastPrinted>1899-12-31T23:00:00Z</cp:lastPrinted>
  <dcterms:created xsi:type="dcterms:W3CDTF">2023-11-16T18:04:00Z</dcterms:created>
  <dcterms:modified xsi:type="dcterms:W3CDTF">2023-11-16T18:10:00Z</dcterms:modified>
</cp:coreProperties>
</file>