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66C547" w14:textId="47792F1C" w:rsidR="00F14426" w:rsidRPr="00B90A15" w:rsidRDefault="00F51351" w:rsidP="00F14426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 xml:space="preserve">DODATEK Č. </w:t>
      </w:r>
      <w:r w:rsidR="009F32BC">
        <w:rPr>
          <w:b/>
          <w:sz w:val="28"/>
        </w:rPr>
        <w:t>1</w:t>
      </w:r>
      <w:r w:rsidR="00F14426" w:rsidRPr="00B90A15">
        <w:rPr>
          <w:b/>
          <w:sz w:val="28"/>
        </w:rPr>
        <w:t xml:space="preserve"> KE SMLOUVĚ</w:t>
      </w:r>
    </w:p>
    <w:p w14:paraId="38AAF190" w14:textId="77777777" w:rsidR="00F14426" w:rsidRPr="00B90A15" w:rsidRDefault="00F14426" w:rsidP="00F14426">
      <w:pPr>
        <w:jc w:val="center"/>
        <w:rPr>
          <w:b/>
          <w:sz w:val="28"/>
        </w:rPr>
      </w:pPr>
    </w:p>
    <w:p w14:paraId="1101E0B4" w14:textId="77777777" w:rsidR="00F14426" w:rsidRPr="00B90A15" w:rsidRDefault="00F14426" w:rsidP="00F14426">
      <w:pPr>
        <w:jc w:val="center"/>
      </w:pPr>
      <w:r w:rsidRPr="00B90A15">
        <w:t>uzavřený podle ustanovení § 1746 odst. 2 zákona č. 89/2012 Sb., občanský zákoník, ve znění pozdějších předpisů („občanský zákoník“)</w:t>
      </w:r>
    </w:p>
    <w:p w14:paraId="1016267F" w14:textId="77777777" w:rsidR="00F14426" w:rsidRPr="00B90A15" w:rsidRDefault="00F14426" w:rsidP="00F14426"/>
    <w:p w14:paraId="3CCF8617" w14:textId="77777777" w:rsidR="00F14426" w:rsidRPr="00B90A15" w:rsidRDefault="00F14426" w:rsidP="00F14426">
      <w:r w:rsidRPr="00B90A15">
        <w:t>Strany:</w:t>
      </w:r>
    </w:p>
    <w:p w14:paraId="005803CA" w14:textId="77777777" w:rsidR="00F14426" w:rsidRPr="00B90A15" w:rsidRDefault="00F14426" w:rsidP="00F14426"/>
    <w:p w14:paraId="4B961148" w14:textId="77777777" w:rsidR="00F14426" w:rsidRPr="00B90A15" w:rsidRDefault="00F14426" w:rsidP="00F14426">
      <w:pPr>
        <w:rPr>
          <w:b/>
        </w:rPr>
      </w:pPr>
      <w:r w:rsidRPr="00B90A15">
        <w:rPr>
          <w:b/>
        </w:rPr>
        <w:t>Fakultní nemocnice Brno</w:t>
      </w:r>
    </w:p>
    <w:p w14:paraId="5721DA23" w14:textId="77777777" w:rsidR="00F14426" w:rsidRPr="00B90A15" w:rsidRDefault="00F14426" w:rsidP="00F14426">
      <w:r w:rsidRPr="00B90A15">
        <w:t>IČ: 65269705</w:t>
      </w:r>
    </w:p>
    <w:p w14:paraId="48BA56EB" w14:textId="77777777" w:rsidR="00F14426" w:rsidRPr="00B90A15" w:rsidRDefault="00F14426" w:rsidP="00F14426">
      <w:r w:rsidRPr="00B90A15">
        <w:t>DIČ: CZ65269705</w:t>
      </w:r>
    </w:p>
    <w:p w14:paraId="2FA545EC" w14:textId="77777777" w:rsidR="00F14426" w:rsidRPr="00B90A15" w:rsidRDefault="00F14426" w:rsidP="00F14426">
      <w:r w:rsidRPr="00B90A15">
        <w:t xml:space="preserve">se sídlem: Brno, Jihlavská 20, PSČ 625 00 </w:t>
      </w:r>
    </w:p>
    <w:p w14:paraId="72782C53" w14:textId="1BA3DF54" w:rsidR="00F14426" w:rsidRPr="00B90A15" w:rsidRDefault="00F14426" w:rsidP="00F14426">
      <w:r w:rsidRPr="00B90A15">
        <w:t>zastoupena: MUDr. Iv</w:t>
      </w:r>
      <w:r w:rsidR="00340D72">
        <w:t>em</w:t>
      </w:r>
      <w:r w:rsidRPr="00B90A15">
        <w:t xml:space="preserve"> Rovným, MBA, ředitelem </w:t>
      </w:r>
    </w:p>
    <w:p w14:paraId="650341E6" w14:textId="77777777" w:rsidR="00F14426" w:rsidRPr="00B90A15" w:rsidRDefault="00F14426" w:rsidP="00F14426"/>
    <w:p w14:paraId="4903F37D" w14:textId="77777777" w:rsidR="00F14426" w:rsidRPr="00B90A15" w:rsidRDefault="00F14426" w:rsidP="00F14426">
      <w:r w:rsidRPr="00B90A15">
        <w:t>Fakultní nemocnice Brno je státní příspěvková organizace zřízená rozhodnutím Ministerstva zdravotnictví ČR. Nemá zákonnou povinnost zápisu do obchodního rejstříku, je zapsána v živnostenském rejstříku vedeném Živnostenským úřadem města Brna.</w:t>
      </w:r>
    </w:p>
    <w:p w14:paraId="37A0E192" w14:textId="77777777" w:rsidR="00F14426" w:rsidRPr="00B90A15" w:rsidRDefault="00F14426" w:rsidP="00F14426"/>
    <w:p w14:paraId="31FA6BBE" w14:textId="2AC3A9FC" w:rsidR="00F14426" w:rsidRPr="00B90A15" w:rsidRDefault="00F14426" w:rsidP="00F14426">
      <w:r w:rsidRPr="00B90A15">
        <w:t>(„</w:t>
      </w:r>
      <w:r w:rsidR="009F32BC" w:rsidRPr="009F32BC">
        <w:rPr>
          <w:b/>
        </w:rPr>
        <w:t>Objednatel</w:t>
      </w:r>
      <w:r w:rsidRPr="00B90A15">
        <w:t>“)</w:t>
      </w:r>
    </w:p>
    <w:p w14:paraId="6F04195C" w14:textId="77777777" w:rsidR="00F14426" w:rsidRPr="00B90A15" w:rsidRDefault="00F14426" w:rsidP="00F14426"/>
    <w:p w14:paraId="0B4DC740" w14:textId="77777777" w:rsidR="00F14426" w:rsidRPr="00B90A15" w:rsidRDefault="00F14426" w:rsidP="00F14426">
      <w:r w:rsidRPr="00B90A15">
        <w:t>a</w:t>
      </w:r>
    </w:p>
    <w:p w14:paraId="41E19A39" w14:textId="77777777" w:rsidR="00F14426" w:rsidRPr="00B90A15" w:rsidRDefault="00F14426" w:rsidP="00F14426"/>
    <w:p w14:paraId="06E64A7D" w14:textId="54605327" w:rsidR="00F14426" w:rsidRPr="009F32BC" w:rsidRDefault="009F32BC" w:rsidP="00F14426">
      <w:pPr>
        <w:rPr>
          <w:b/>
        </w:rPr>
      </w:pPr>
      <w:proofErr w:type="spellStart"/>
      <w:r w:rsidRPr="009F32BC">
        <w:rPr>
          <w:b/>
        </w:rPr>
        <w:t>Hrušecká</w:t>
      </w:r>
      <w:proofErr w:type="spellEnd"/>
      <w:r w:rsidRPr="009F32BC">
        <w:rPr>
          <w:b/>
        </w:rPr>
        <w:t xml:space="preserve"> stavební spol. s r.o.</w:t>
      </w:r>
      <w:r w:rsidR="00F51351" w:rsidRPr="009F32BC">
        <w:rPr>
          <w:b/>
        </w:rPr>
        <w:t xml:space="preserve"> </w:t>
      </w:r>
    </w:p>
    <w:p w14:paraId="1577E9B0" w14:textId="09B604CF" w:rsidR="00E241F0" w:rsidRDefault="00F14426" w:rsidP="00F14426">
      <w:r w:rsidRPr="00B90A15">
        <w:t xml:space="preserve">IČ: </w:t>
      </w:r>
      <w:r w:rsidR="009F32BC">
        <w:t>255 85 142</w:t>
      </w:r>
    </w:p>
    <w:p w14:paraId="42BF4466" w14:textId="58B19BF7" w:rsidR="00F14426" w:rsidRPr="00B90A15" w:rsidRDefault="00F14426" w:rsidP="00F14426">
      <w:r w:rsidRPr="00B90A15">
        <w:t xml:space="preserve">DIČ: </w:t>
      </w:r>
      <w:r w:rsidR="009F32BC">
        <w:t>CZ25585142</w:t>
      </w:r>
    </w:p>
    <w:p w14:paraId="3EAFDBB1" w14:textId="0BCBF7D4" w:rsidR="00F14426" w:rsidRPr="00B90A15" w:rsidRDefault="00F14426" w:rsidP="00F14426">
      <w:r w:rsidRPr="00B90A15">
        <w:t xml:space="preserve">se sídlem: </w:t>
      </w:r>
      <w:r w:rsidR="009F32BC">
        <w:t>U zbrojnice 588, 691 56 Hrušky</w:t>
      </w:r>
    </w:p>
    <w:p w14:paraId="7B8BD895" w14:textId="3A5F3D75" w:rsidR="00F14426" w:rsidRPr="00B90A15" w:rsidRDefault="00F14426" w:rsidP="00F14426">
      <w:r w:rsidRPr="00B90A15">
        <w:t xml:space="preserve">zastoupena: </w:t>
      </w:r>
      <w:r w:rsidR="002E3632">
        <w:t>Vladimír Kubík a Zděněk Sedlák, jednatelé</w:t>
      </w:r>
    </w:p>
    <w:p w14:paraId="7CB19A23" w14:textId="4C9E3425" w:rsidR="00F14426" w:rsidRPr="00B90A15" w:rsidRDefault="00F14426" w:rsidP="00F14426">
      <w:r w:rsidRPr="00B90A15">
        <w:t xml:space="preserve">zapsána v obchodním rejstříku vedeném </w:t>
      </w:r>
      <w:r w:rsidR="009F32BC">
        <w:t>Krajským</w:t>
      </w:r>
      <w:r w:rsidR="00E241F0">
        <w:t xml:space="preserve"> soudem v </w:t>
      </w:r>
      <w:r w:rsidR="009F32BC">
        <w:t>Brně</w:t>
      </w:r>
      <w:r w:rsidRPr="00B90A15">
        <w:t xml:space="preserve">, </w:t>
      </w:r>
      <w:proofErr w:type="spellStart"/>
      <w:r w:rsidRPr="00B90A15">
        <w:t>sp</w:t>
      </w:r>
      <w:proofErr w:type="spellEnd"/>
      <w:r w:rsidRPr="00B90A15">
        <w:t xml:space="preserve">. zn. </w:t>
      </w:r>
      <w:proofErr w:type="gramStart"/>
      <w:r w:rsidR="009F32BC">
        <w:t>C.35924</w:t>
      </w:r>
      <w:proofErr w:type="gramEnd"/>
      <w:r w:rsidRPr="00B90A15">
        <w:t>,</w:t>
      </w:r>
    </w:p>
    <w:p w14:paraId="447336E9" w14:textId="77777777" w:rsidR="00F14426" w:rsidRPr="00B90A15" w:rsidRDefault="00F14426" w:rsidP="00F14426"/>
    <w:p w14:paraId="130E6EC6" w14:textId="654D38B2" w:rsidR="00F14426" w:rsidRPr="00B90A15" w:rsidRDefault="00F14426" w:rsidP="00F14426">
      <w:r w:rsidRPr="00B90A15">
        <w:t>(„</w:t>
      </w:r>
      <w:r w:rsidR="009F32BC" w:rsidRPr="009F32BC">
        <w:rPr>
          <w:b/>
        </w:rPr>
        <w:t>Zhotovitel</w:t>
      </w:r>
      <w:r w:rsidRPr="00B90A15">
        <w:t>“)</w:t>
      </w:r>
    </w:p>
    <w:p w14:paraId="2BBC6B83" w14:textId="77777777" w:rsidR="00F14426" w:rsidRPr="00B90A15" w:rsidRDefault="00F14426" w:rsidP="00F14426"/>
    <w:p w14:paraId="7675424D" w14:textId="223339CB" w:rsidR="00F14426" w:rsidRPr="00B90A15" w:rsidRDefault="00F14426" w:rsidP="00F14426">
      <w:r w:rsidRPr="00B90A15">
        <w:t>(</w:t>
      </w:r>
      <w:r w:rsidR="009F32BC">
        <w:t>Objednatel</w:t>
      </w:r>
      <w:r w:rsidR="00F51351">
        <w:t xml:space="preserve"> </w:t>
      </w:r>
      <w:r w:rsidRPr="00B90A15">
        <w:t xml:space="preserve">a </w:t>
      </w:r>
      <w:r w:rsidR="009F32BC">
        <w:t xml:space="preserve">Zhotovitel </w:t>
      </w:r>
      <w:r w:rsidRPr="00B90A15">
        <w:t>dále také jednotlivě „Strana“ nebo společně „Strany“)</w:t>
      </w:r>
    </w:p>
    <w:p w14:paraId="0B7D6947" w14:textId="77777777" w:rsidR="00F14426" w:rsidRPr="00B90A15" w:rsidRDefault="00F14426">
      <w:pPr>
        <w:spacing w:after="160"/>
      </w:pPr>
      <w:r w:rsidRPr="00B90A15">
        <w:br w:type="page"/>
      </w:r>
    </w:p>
    <w:p w14:paraId="653C9272" w14:textId="77777777" w:rsidR="008D20C0" w:rsidRPr="00B90A15" w:rsidRDefault="00F14426" w:rsidP="00F14426">
      <w:pPr>
        <w:pStyle w:val="Nadpis1"/>
      </w:pPr>
      <w:r w:rsidRPr="00B90A15">
        <w:lastRenderedPageBreak/>
        <w:t>Účel dodatku</w:t>
      </w:r>
    </w:p>
    <w:p w14:paraId="5FCB0E75" w14:textId="3E2D0D98" w:rsidR="00F14426" w:rsidRPr="00B90A15" w:rsidRDefault="00F14426" w:rsidP="00B47522">
      <w:pPr>
        <w:pStyle w:val="Nadpis2"/>
      </w:pPr>
      <w:r w:rsidRPr="00B90A15">
        <w:t xml:space="preserve">Dne </w:t>
      </w:r>
      <w:r w:rsidR="009F32BC">
        <w:t xml:space="preserve">27. 7. 2023 </w:t>
      </w:r>
      <w:r w:rsidRPr="00B90A15">
        <w:t xml:space="preserve">uzavřely Strany smlouvu, </w:t>
      </w:r>
      <w:proofErr w:type="spellStart"/>
      <w:r w:rsidRPr="00B90A15">
        <w:t>reg</w:t>
      </w:r>
      <w:proofErr w:type="spellEnd"/>
      <w:r w:rsidRPr="00B90A15">
        <w:t xml:space="preserve">. </w:t>
      </w:r>
      <w:proofErr w:type="gramStart"/>
      <w:r w:rsidRPr="00B90A15">
        <w:t>č.</w:t>
      </w:r>
      <w:proofErr w:type="gramEnd"/>
      <w:r w:rsidRPr="00B90A15">
        <w:t xml:space="preserve"> smlouvy FN Brno</w:t>
      </w:r>
      <w:r w:rsidR="009F32BC">
        <w:t xml:space="preserve"> uvedeno v záhlaví tohoto Dodatku</w:t>
      </w:r>
      <w:r w:rsidRPr="00B90A15">
        <w:t xml:space="preserve">, s předmětem plnění </w:t>
      </w:r>
      <w:r w:rsidR="00B47522">
        <w:t>– provedení stavebních prací „KRNM: Rekonstrukce CT v budově CH 1.NP a L 3.NP</w:t>
      </w:r>
      <w:r w:rsidR="00DB534D">
        <w:softHyphen/>
      </w:r>
      <w:r w:rsidR="00DB534D">
        <w:softHyphen/>
        <w:t>“</w:t>
      </w:r>
      <w:r w:rsidR="00B47522">
        <w:t xml:space="preserve"> </w:t>
      </w:r>
      <w:r w:rsidRPr="00B90A15">
        <w:t>(„Smlouva“).</w:t>
      </w:r>
    </w:p>
    <w:p w14:paraId="0BF67FB0" w14:textId="45111C87" w:rsidR="004A0802" w:rsidRPr="00B90A15" w:rsidRDefault="00B47522" w:rsidP="00F14426">
      <w:pPr>
        <w:pStyle w:val="Nadpis2"/>
      </w:pPr>
      <w:r w:rsidRPr="00B90A15">
        <w:t xml:space="preserve">V průběhu realizace díla vznikla potřeba provedení </w:t>
      </w:r>
      <w:r>
        <w:t>víceprací a méněprací, tak jak je definuje Smlouva a tento Dodatek</w:t>
      </w:r>
      <w:r w:rsidRPr="00B90A15">
        <w:t>.</w:t>
      </w:r>
    </w:p>
    <w:p w14:paraId="33C10931" w14:textId="3C805184" w:rsidR="00F14426" w:rsidRPr="00B90A15" w:rsidRDefault="00B47522" w:rsidP="00F14426">
      <w:pPr>
        <w:pStyle w:val="Nadpis2"/>
      </w:pPr>
      <w:r w:rsidRPr="00B90A15">
        <w:t>S ohledem na výše uvedené skutečnosti uzavírají Strany tento dodatek č. 1, kterým upravují rozsah díla a potažmo i cenu díla („Dodatek“)</w:t>
      </w:r>
      <w:r w:rsidR="00F14426" w:rsidRPr="00B90A15">
        <w:t>.</w:t>
      </w:r>
    </w:p>
    <w:p w14:paraId="0F8A68B5" w14:textId="2B3CD612" w:rsidR="008D20C0" w:rsidRPr="00B90A15" w:rsidRDefault="00B47522" w:rsidP="00F14426">
      <w:pPr>
        <w:pStyle w:val="Nadpis1"/>
      </w:pPr>
      <w:r>
        <w:t>ZMĚNY DÍLA</w:t>
      </w:r>
    </w:p>
    <w:p w14:paraId="2799525D" w14:textId="62B888C8" w:rsidR="00B47522" w:rsidRDefault="00B47522" w:rsidP="00F14426">
      <w:pPr>
        <w:pStyle w:val="Nadpis2"/>
      </w:pPr>
      <w:r w:rsidRPr="00B90A15">
        <w:t xml:space="preserve">Na základě dohody Stran se částečně mění a </w:t>
      </w:r>
      <w:r>
        <w:t xml:space="preserve">částečně </w:t>
      </w:r>
      <w:r w:rsidRPr="00B90A15">
        <w:t>rozšiřuje předmět díla o položky uvedené ve změnových listech uvedených v přílohách tohoto Dodatku</w:t>
      </w:r>
      <w:r>
        <w:t>.</w:t>
      </w:r>
    </w:p>
    <w:p w14:paraId="4BDF9B4E" w14:textId="3A9F2D0E" w:rsidR="00F14426" w:rsidRDefault="00F14426" w:rsidP="00F14426">
      <w:pPr>
        <w:pStyle w:val="Nadpis2"/>
      </w:pPr>
      <w:r w:rsidRPr="00B90A15">
        <w:t xml:space="preserve">Strany dohodou ruší text ustanovení </w:t>
      </w:r>
      <w:proofErr w:type="gramStart"/>
      <w:r w:rsidR="00F94818">
        <w:t>IV.1</w:t>
      </w:r>
      <w:r w:rsidR="00F51351">
        <w:t xml:space="preserve"> </w:t>
      </w:r>
      <w:r w:rsidRPr="00B90A15">
        <w:t>Smlouvy</w:t>
      </w:r>
      <w:proofErr w:type="gramEnd"/>
      <w:r w:rsidRPr="00B90A15">
        <w:t xml:space="preserve"> a nahrazují jej následujícím </w:t>
      </w:r>
      <w:r w:rsidR="00B90A15">
        <w:t>zněním</w:t>
      </w:r>
      <w:r w:rsidRPr="00B90A15">
        <w:t>:</w:t>
      </w:r>
    </w:p>
    <w:p w14:paraId="501029F7" w14:textId="73258995" w:rsidR="00F94818" w:rsidRDefault="00F94818" w:rsidP="00F94818">
      <w:pPr>
        <w:pStyle w:val="Nadpis2"/>
        <w:numPr>
          <w:ilvl w:val="0"/>
          <w:numId w:val="0"/>
        </w:numPr>
        <w:ind w:left="567"/>
      </w:pPr>
      <w:r>
        <w:t>„</w:t>
      </w:r>
      <w:r w:rsidRPr="00F94818">
        <w:t>Objednatel se za níže uvedených podmínek zavazuje uhradit zhotoviteli celkovou smluvní cenu za řádné provedení díla ve výši:</w:t>
      </w:r>
      <w:r>
        <w:t xml:space="preserve"> </w:t>
      </w:r>
      <w:r>
        <w:rPr>
          <w:b/>
          <w:bCs/>
        </w:rPr>
        <w:t xml:space="preserve">10 345 567,11 Kč bez DPH </w:t>
      </w:r>
      <w:r>
        <w:t xml:space="preserve">se sazbou 21 % DPH, </w:t>
      </w:r>
    </w:p>
    <w:p w14:paraId="3CCB46B4" w14:textId="766EC222" w:rsidR="00F94818" w:rsidRDefault="00F94818" w:rsidP="00F94818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z toho cena části díla týkající se dílčího plnění stavební úpravy v budově L dle přílohy č. 1 smlouvy: 5 523 884,11 Kč bez DPH se sazbou 21 % DPH,</w:t>
      </w:r>
    </w:p>
    <w:p w14:paraId="66FF8A72" w14:textId="11513331" w:rsidR="00F94818" w:rsidRDefault="00F94818" w:rsidP="00F94818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z toho cena části díla týkající se dílčího plnění stavební úpravy v budově CH dle přílohy č. 1 smlouvy: 4 821 683,00 Kč bez DPH se sazbou 21 % DPH.“</w:t>
      </w:r>
    </w:p>
    <w:p w14:paraId="7ADFA8C6" w14:textId="77777777" w:rsidR="008D20C0" w:rsidRPr="00B90A15" w:rsidRDefault="008D20C0" w:rsidP="00F14426">
      <w:pPr>
        <w:pStyle w:val="Nadpis1"/>
      </w:pPr>
      <w:r w:rsidRPr="00B90A15">
        <w:t>Závěrečná ustanovení</w:t>
      </w:r>
    </w:p>
    <w:p w14:paraId="715ABD6C" w14:textId="70809FA9" w:rsidR="00825521" w:rsidRDefault="00825521" w:rsidP="00825521">
      <w:pPr>
        <w:pStyle w:val="Nadpis2"/>
      </w:pPr>
      <w:r>
        <w:t>Ostatní ustanoven</w:t>
      </w:r>
      <w:r w:rsidR="00E241F0">
        <w:t>í Smlouvy zůstávají beze změny.</w:t>
      </w:r>
    </w:p>
    <w:p w14:paraId="4121BE10" w14:textId="1BDEF946" w:rsidR="00825521" w:rsidRDefault="00825521" w:rsidP="00825521">
      <w:pPr>
        <w:pStyle w:val="Nadpis2"/>
      </w:pPr>
      <w:r>
        <w:t>Dodatek je vyhotoven ve dvou stejnopisech, přičemž každá smluvní strana obdrží po jed</w:t>
      </w:r>
      <w:r w:rsidR="0006164E">
        <w:t>nom výtisku. V případě uzavření</w:t>
      </w:r>
      <w:r>
        <w:t xml:space="preserve"> prostřednictvím elektronických prostředků obdrží každá Strana originál</w:t>
      </w:r>
      <w:r w:rsidR="00E241F0">
        <w:t xml:space="preserve"> digitálně podepsaného souboru.</w:t>
      </w:r>
    </w:p>
    <w:p w14:paraId="46853FF5" w14:textId="4BD5386A" w:rsidR="00B81D05" w:rsidRDefault="00B81D05" w:rsidP="00B81D05">
      <w:pPr>
        <w:pStyle w:val="Nadpis2"/>
      </w:pPr>
      <w:r>
        <w:t xml:space="preserve">Dodatek </w:t>
      </w:r>
      <w:r w:rsidRPr="00B81D05">
        <w:t xml:space="preserve">nabývá platnosti okamžikem </w:t>
      </w:r>
      <w:r w:rsidR="008A67A5">
        <w:t xml:space="preserve">jeho podpisu oběma Stranami </w:t>
      </w:r>
      <w:r>
        <w:t>a</w:t>
      </w:r>
      <w:r w:rsidRPr="00B81D05">
        <w:t xml:space="preserve"> účinnost</w:t>
      </w:r>
      <w:r w:rsidR="0006164E">
        <w:t>i</w:t>
      </w:r>
      <w:r w:rsidRPr="00B81D05">
        <w:t xml:space="preserve"> dnem jeho zveřejnění v registru smluv v souladu s § 6 zákona č.  340/2015 Sb., zákon o registru smluv, ve znění pozdějších předpisů. V případě, že potvrzení o zveřejnění nezašle Zhotoviteli přímo Registr smluv do datové schránky Zhotovitele, zašle toto potvrzení Zhotoviteli Objednatel bez zbytečného odkladu po jeho obdržení od Registru smluv. Zveřejnění smlouvy provede Objednatel</w:t>
      </w:r>
      <w:r>
        <w:t>.</w:t>
      </w:r>
    </w:p>
    <w:p w14:paraId="00F3732C" w14:textId="77777777" w:rsidR="00825521" w:rsidRDefault="00825521" w:rsidP="00825521">
      <w:pPr>
        <w:pStyle w:val="Nadpis2"/>
      </w:pPr>
      <w:r>
        <w:t xml:space="preserve">Nedílnou součástí tohoto Dodatku jsou přílohy: </w:t>
      </w:r>
    </w:p>
    <w:p w14:paraId="1696184F" w14:textId="70C78C82" w:rsidR="00825521" w:rsidRPr="00B90A15" w:rsidRDefault="00825521" w:rsidP="00825521">
      <w:pPr>
        <w:ind w:firstLine="567"/>
      </w:pPr>
      <w:r w:rsidRPr="00B90A15">
        <w:t>Příloha 1</w:t>
      </w:r>
      <w:r w:rsidRPr="00B90A15">
        <w:tab/>
      </w:r>
      <w:r w:rsidR="0006164E">
        <w:t xml:space="preserve">Změny de </w:t>
      </w:r>
      <w:proofErr w:type="spellStart"/>
      <w:r w:rsidR="0006164E">
        <w:t>minimis</w:t>
      </w:r>
      <w:proofErr w:type="spellEnd"/>
      <w:r w:rsidR="0006164E">
        <w:t xml:space="preserve"> – změnové listy č. 1, 3, 5, 6, 7, 9 a 10</w:t>
      </w:r>
    </w:p>
    <w:p w14:paraId="06780BF4" w14:textId="4482D826" w:rsidR="00F51351" w:rsidRDefault="00825521" w:rsidP="00825521">
      <w:pPr>
        <w:ind w:firstLine="567"/>
      </w:pPr>
      <w:r w:rsidRPr="00B90A15">
        <w:t>Příloha 2</w:t>
      </w:r>
      <w:r w:rsidRPr="00B90A15">
        <w:tab/>
      </w:r>
      <w:r w:rsidR="0006164E">
        <w:t>Dodatečné práce – změnové listy č. 2, 4, 8 a 11</w:t>
      </w:r>
    </w:p>
    <w:p w14:paraId="3040F809" w14:textId="77777777" w:rsidR="000014B1" w:rsidRPr="00825521" w:rsidRDefault="00B81D05" w:rsidP="00F14426">
      <w:pPr>
        <w:pStyle w:val="Nadpis2"/>
      </w:pPr>
      <w:r>
        <w:t xml:space="preserve">Strany </w:t>
      </w:r>
      <w:r w:rsidR="00825521">
        <w:t xml:space="preserve">prohlašují, že je jim znám celý obsah </w:t>
      </w:r>
      <w:r>
        <w:t xml:space="preserve">Dodatku </w:t>
      </w:r>
      <w:r w:rsidR="00825521">
        <w:t>a že jej uzavřely na základě své svobodné a vážné vůle; na důkaz této skutečnosti připojují své podpisy.</w:t>
      </w:r>
    </w:p>
    <w:p w14:paraId="4EF764D8" w14:textId="56F31669" w:rsidR="002E3632" w:rsidRDefault="002E3632" w:rsidP="002E3632">
      <w:pPr>
        <w:jc w:val="center"/>
        <w:rPr>
          <w:i/>
        </w:rPr>
      </w:pPr>
      <w:r w:rsidRPr="002E3632">
        <w:rPr>
          <w:i/>
        </w:rPr>
        <w:t>= = = Následuje podpisová strana = = =</w:t>
      </w:r>
    </w:p>
    <w:p w14:paraId="46AF9E53" w14:textId="5A59AA5F" w:rsidR="002E3632" w:rsidRDefault="002E3632">
      <w:pPr>
        <w:spacing w:after="160"/>
        <w:rPr>
          <w:i/>
        </w:rPr>
      </w:pPr>
      <w:r>
        <w:rPr>
          <w:i/>
        </w:rPr>
        <w:br w:type="page"/>
      </w:r>
    </w:p>
    <w:p w14:paraId="3CE9DEA5" w14:textId="77777777" w:rsidR="002E3632" w:rsidRPr="002E3632" w:rsidRDefault="002E3632">
      <w:pPr>
        <w:rPr>
          <w:i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D20C0" w:rsidRPr="00B90A15" w14:paraId="1552E923" w14:textId="77777777" w:rsidTr="000C71FA">
        <w:tc>
          <w:tcPr>
            <w:tcW w:w="3020" w:type="dxa"/>
          </w:tcPr>
          <w:p w14:paraId="242D1E2C" w14:textId="4A26D648" w:rsidR="008D20C0" w:rsidRPr="00B90A15" w:rsidRDefault="004A0802" w:rsidP="002F1872">
            <w:r w:rsidRPr="00B90A15">
              <w:br w:type="page"/>
            </w:r>
            <w:r w:rsidR="002F1872">
              <w:t>V</w:t>
            </w:r>
            <w:r w:rsidR="0006164E">
              <w:t> </w:t>
            </w:r>
            <w:r w:rsidR="002F1872">
              <w:t>Brně</w:t>
            </w:r>
          </w:p>
        </w:tc>
        <w:tc>
          <w:tcPr>
            <w:tcW w:w="3021" w:type="dxa"/>
          </w:tcPr>
          <w:p w14:paraId="71EB54AC" w14:textId="77777777" w:rsidR="008D20C0" w:rsidRPr="00B90A15" w:rsidRDefault="008D20C0" w:rsidP="00F14426"/>
        </w:tc>
        <w:tc>
          <w:tcPr>
            <w:tcW w:w="3021" w:type="dxa"/>
          </w:tcPr>
          <w:p w14:paraId="6C1C50C1" w14:textId="231FBBAF" w:rsidR="008D20C0" w:rsidRPr="00B90A15" w:rsidRDefault="008D20C0" w:rsidP="002E3632">
            <w:r w:rsidRPr="00B90A15">
              <w:t xml:space="preserve">V </w:t>
            </w:r>
            <w:r w:rsidR="002E3632">
              <w:t>Hruškách</w:t>
            </w:r>
          </w:p>
        </w:tc>
      </w:tr>
      <w:tr w:rsidR="008D20C0" w:rsidRPr="00B90A15" w14:paraId="03AA9786" w14:textId="77777777" w:rsidTr="000C71FA">
        <w:tc>
          <w:tcPr>
            <w:tcW w:w="3020" w:type="dxa"/>
          </w:tcPr>
          <w:p w14:paraId="674C7155" w14:textId="77777777" w:rsidR="008D20C0" w:rsidRPr="00B90A15" w:rsidRDefault="008D20C0" w:rsidP="00B81D05">
            <w:r w:rsidRPr="00B90A15">
              <w:t xml:space="preserve">Za </w:t>
            </w:r>
            <w:r w:rsidR="00B81D05">
              <w:t>Objednatele</w:t>
            </w:r>
          </w:p>
        </w:tc>
        <w:tc>
          <w:tcPr>
            <w:tcW w:w="3021" w:type="dxa"/>
          </w:tcPr>
          <w:p w14:paraId="7AA4A729" w14:textId="77777777" w:rsidR="008D20C0" w:rsidRPr="00B90A15" w:rsidRDefault="008D20C0" w:rsidP="00F14426"/>
        </w:tc>
        <w:tc>
          <w:tcPr>
            <w:tcW w:w="3021" w:type="dxa"/>
          </w:tcPr>
          <w:p w14:paraId="3CE6F750" w14:textId="77777777" w:rsidR="008D20C0" w:rsidRPr="00B90A15" w:rsidRDefault="008D20C0" w:rsidP="00B81D05">
            <w:r w:rsidRPr="00B90A15">
              <w:t xml:space="preserve">Za </w:t>
            </w:r>
            <w:r w:rsidR="00B81D05">
              <w:t>Zhotovitele</w:t>
            </w:r>
            <w:r w:rsidRPr="00B90A15">
              <w:t xml:space="preserve"> </w:t>
            </w:r>
          </w:p>
        </w:tc>
      </w:tr>
      <w:tr w:rsidR="008D20C0" w:rsidRPr="00B90A15" w14:paraId="08C875F7" w14:textId="77777777" w:rsidTr="000C71FA">
        <w:trPr>
          <w:trHeight w:val="1701"/>
        </w:trPr>
        <w:tc>
          <w:tcPr>
            <w:tcW w:w="3020" w:type="dxa"/>
            <w:tcBorders>
              <w:bottom w:val="single" w:sz="4" w:space="0" w:color="auto"/>
            </w:tcBorders>
          </w:tcPr>
          <w:p w14:paraId="4283B2E4" w14:textId="77777777" w:rsidR="008D20C0" w:rsidRPr="00B90A15" w:rsidRDefault="008D20C0" w:rsidP="00F14426"/>
        </w:tc>
        <w:tc>
          <w:tcPr>
            <w:tcW w:w="3021" w:type="dxa"/>
          </w:tcPr>
          <w:p w14:paraId="5172AC0B" w14:textId="77777777" w:rsidR="008D20C0" w:rsidRPr="00B90A15" w:rsidRDefault="008D20C0" w:rsidP="00F14426"/>
        </w:tc>
        <w:tc>
          <w:tcPr>
            <w:tcW w:w="3021" w:type="dxa"/>
            <w:tcBorders>
              <w:bottom w:val="single" w:sz="4" w:space="0" w:color="auto"/>
            </w:tcBorders>
          </w:tcPr>
          <w:p w14:paraId="373F0C52" w14:textId="77777777" w:rsidR="008D20C0" w:rsidRPr="00B90A15" w:rsidRDefault="008D20C0" w:rsidP="00F14426"/>
        </w:tc>
      </w:tr>
      <w:tr w:rsidR="008D20C0" w:rsidRPr="00B90A15" w14:paraId="7CF1C189" w14:textId="77777777" w:rsidTr="000C71FA">
        <w:tc>
          <w:tcPr>
            <w:tcW w:w="3020" w:type="dxa"/>
            <w:tcBorders>
              <w:top w:val="single" w:sz="4" w:space="0" w:color="auto"/>
            </w:tcBorders>
          </w:tcPr>
          <w:p w14:paraId="0D6245D9" w14:textId="77777777" w:rsidR="008D20C0" w:rsidRPr="00B90A15" w:rsidRDefault="008D20C0" w:rsidP="00F14426">
            <w:r w:rsidRPr="00B90A15">
              <w:t>MUDr. Ivo Rovný, MBA</w:t>
            </w:r>
          </w:p>
        </w:tc>
        <w:tc>
          <w:tcPr>
            <w:tcW w:w="3021" w:type="dxa"/>
          </w:tcPr>
          <w:p w14:paraId="0E1E4364" w14:textId="77777777" w:rsidR="008D20C0" w:rsidRPr="00B90A15" w:rsidRDefault="008D20C0" w:rsidP="00F14426"/>
        </w:tc>
        <w:tc>
          <w:tcPr>
            <w:tcW w:w="3021" w:type="dxa"/>
            <w:tcBorders>
              <w:top w:val="single" w:sz="4" w:space="0" w:color="auto"/>
            </w:tcBorders>
          </w:tcPr>
          <w:p w14:paraId="3A0C1797" w14:textId="1B0BB165" w:rsidR="008D20C0" w:rsidRPr="00B90A15" w:rsidRDefault="002E3632" w:rsidP="00F14426">
            <w:r>
              <w:t>Vladimír Kubík</w:t>
            </w:r>
            <w:r w:rsidR="00340D72">
              <w:t xml:space="preserve"> </w:t>
            </w:r>
          </w:p>
        </w:tc>
      </w:tr>
      <w:tr w:rsidR="008D20C0" w:rsidRPr="00B90A15" w14:paraId="25427EA7" w14:textId="77777777" w:rsidTr="000C71FA">
        <w:tc>
          <w:tcPr>
            <w:tcW w:w="3020" w:type="dxa"/>
          </w:tcPr>
          <w:p w14:paraId="619AA21F" w14:textId="14E330CA" w:rsidR="008D20C0" w:rsidRPr="00B90A15" w:rsidRDefault="00BC682C" w:rsidP="00F14426">
            <w:r>
              <w:t>ř</w:t>
            </w:r>
            <w:r w:rsidR="008D20C0" w:rsidRPr="00B90A15">
              <w:t>editel</w:t>
            </w:r>
          </w:p>
        </w:tc>
        <w:tc>
          <w:tcPr>
            <w:tcW w:w="3021" w:type="dxa"/>
          </w:tcPr>
          <w:p w14:paraId="044A7B1F" w14:textId="77777777" w:rsidR="008D20C0" w:rsidRPr="00B90A15" w:rsidRDefault="008D20C0" w:rsidP="00F14426"/>
        </w:tc>
        <w:tc>
          <w:tcPr>
            <w:tcW w:w="3021" w:type="dxa"/>
          </w:tcPr>
          <w:p w14:paraId="38621167" w14:textId="0E49A33A" w:rsidR="008D20C0" w:rsidRPr="00B90A15" w:rsidRDefault="002E3632" w:rsidP="00F14426">
            <w:r>
              <w:t>jednatel</w:t>
            </w:r>
          </w:p>
        </w:tc>
      </w:tr>
    </w:tbl>
    <w:p w14:paraId="0FD41B85" w14:textId="77777777" w:rsidR="008D20C0" w:rsidRDefault="008D20C0" w:rsidP="00F14426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E3632" w:rsidRPr="00B90A15" w14:paraId="18B5E4C4" w14:textId="77777777" w:rsidTr="002E3632">
        <w:trPr>
          <w:trHeight w:val="1701"/>
        </w:trPr>
        <w:tc>
          <w:tcPr>
            <w:tcW w:w="3020" w:type="dxa"/>
          </w:tcPr>
          <w:p w14:paraId="314BF753" w14:textId="77777777" w:rsidR="002E3632" w:rsidRPr="00B90A15" w:rsidRDefault="002E3632" w:rsidP="00ED277A"/>
        </w:tc>
        <w:tc>
          <w:tcPr>
            <w:tcW w:w="3021" w:type="dxa"/>
          </w:tcPr>
          <w:p w14:paraId="4A5BF2DC" w14:textId="77777777" w:rsidR="002E3632" w:rsidRPr="00B90A15" w:rsidRDefault="002E3632" w:rsidP="00ED277A"/>
        </w:tc>
        <w:tc>
          <w:tcPr>
            <w:tcW w:w="3021" w:type="dxa"/>
            <w:tcBorders>
              <w:bottom w:val="single" w:sz="4" w:space="0" w:color="auto"/>
            </w:tcBorders>
          </w:tcPr>
          <w:p w14:paraId="4480B53E" w14:textId="77777777" w:rsidR="002E3632" w:rsidRPr="00B90A15" w:rsidRDefault="002E3632" w:rsidP="00ED277A"/>
        </w:tc>
      </w:tr>
      <w:tr w:rsidR="002E3632" w:rsidRPr="00B90A15" w14:paraId="59363FAC" w14:textId="77777777" w:rsidTr="002E3632">
        <w:tc>
          <w:tcPr>
            <w:tcW w:w="3020" w:type="dxa"/>
          </w:tcPr>
          <w:p w14:paraId="1515F37F" w14:textId="35FF2749" w:rsidR="002E3632" w:rsidRPr="00B90A15" w:rsidRDefault="002E3632" w:rsidP="00ED277A"/>
        </w:tc>
        <w:tc>
          <w:tcPr>
            <w:tcW w:w="3021" w:type="dxa"/>
          </w:tcPr>
          <w:p w14:paraId="062AFCC6" w14:textId="77777777" w:rsidR="002E3632" w:rsidRPr="00B90A15" w:rsidRDefault="002E3632" w:rsidP="00ED277A"/>
        </w:tc>
        <w:tc>
          <w:tcPr>
            <w:tcW w:w="3021" w:type="dxa"/>
            <w:tcBorders>
              <w:top w:val="single" w:sz="4" w:space="0" w:color="auto"/>
            </w:tcBorders>
          </w:tcPr>
          <w:p w14:paraId="3A2FDCCC" w14:textId="392A7CF1" w:rsidR="002E3632" w:rsidRPr="00B90A15" w:rsidRDefault="002E3632" w:rsidP="00ED277A">
            <w:r>
              <w:t xml:space="preserve">Zdeněk Sedlák </w:t>
            </w:r>
          </w:p>
        </w:tc>
      </w:tr>
      <w:tr w:rsidR="002E3632" w:rsidRPr="00B90A15" w14:paraId="2F644D88" w14:textId="77777777" w:rsidTr="00ED277A">
        <w:tc>
          <w:tcPr>
            <w:tcW w:w="3020" w:type="dxa"/>
          </w:tcPr>
          <w:p w14:paraId="113580DB" w14:textId="1892DCEF" w:rsidR="002E3632" w:rsidRPr="00B90A15" w:rsidRDefault="002E3632" w:rsidP="00ED277A"/>
        </w:tc>
        <w:tc>
          <w:tcPr>
            <w:tcW w:w="3021" w:type="dxa"/>
          </w:tcPr>
          <w:p w14:paraId="4C9CFD17" w14:textId="77777777" w:rsidR="002E3632" w:rsidRPr="00B90A15" w:rsidRDefault="002E3632" w:rsidP="00ED277A"/>
        </w:tc>
        <w:tc>
          <w:tcPr>
            <w:tcW w:w="3021" w:type="dxa"/>
          </w:tcPr>
          <w:p w14:paraId="3DA649A6" w14:textId="77777777" w:rsidR="002E3632" w:rsidRPr="00B90A15" w:rsidRDefault="002E3632" w:rsidP="00ED277A">
            <w:r>
              <w:t>jednatel</w:t>
            </w:r>
          </w:p>
        </w:tc>
      </w:tr>
    </w:tbl>
    <w:p w14:paraId="20A9E7B5" w14:textId="126F1476" w:rsidR="0015401A" w:rsidRDefault="0015401A">
      <w:pPr>
        <w:spacing w:after="160"/>
      </w:pPr>
    </w:p>
    <w:sectPr w:rsidR="0015401A" w:rsidSect="008D2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F3615D" w14:textId="77777777" w:rsidR="00F14426" w:rsidRDefault="00F14426" w:rsidP="00F14426">
      <w:r>
        <w:separator/>
      </w:r>
    </w:p>
  </w:endnote>
  <w:endnote w:type="continuationSeparator" w:id="0">
    <w:p w14:paraId="52C98391" w14:textId="77777777" w:rsidR="00F14426" w:rsidRDefault="00F14426" w:rsidP="00F14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307607"/>
      <w:docPartObj>
        <w:docPartGallery w:val="Page Numbers (Bottom of Page)"/>
        <w:docPartUnique/>
      </w:docPartObj>
    </w:sdtPr>
    <w:sdtEndPr/>
    <w:sdtContent>
      <w:sdt>
        <w:sdtPr>
          <w:id w:val="319163028"/>
          <w:docPartObj>
            <w:docPartGallery w:val="Page Numbers (Top of Page)"/>
            <w:docPartUnique/>
          </w:docPartObj>
        </w:sdtPr>
        <w:sdtEndPr/>
        <w:sdtContent>
          <w:p w14:paraId="0A882C5A" w14:textId="77777777" w:rsidR="008D20C0" w:rsidRDefault="008D20C0" w:rsidP="00F14426">
            <w:pPr>
              <w:pStyle w:val="Zpat"/>
              <w:jc w:val="right"/>
            </w:pPr>
            <w:r>
              <w:t xml:space="preserve">Stránka </w:t>
            </w:r>
            <w:r>
              <w:rPr>
                <w:sz w:val="24"/>
                <w:szCs w:val="24"/>
              </w:rPr>
              <w:fldChar w:fldCharType="begin"/>
            </w:r>
            <w:r>
              <w:instrText>PAGE</w:instrText>
            </w:r>
            <w:r>
              <w:rPr>
                <w:sz w:val="24"/>
                <w:szCs w:val="24"/>
              </w:rPr>
              <w:fldChar w:fldCharType="separate"/>
            </w:r>
            <w:r w:rsidR="00616BD7">
              <w:rPr>
                <w:noProof/>
              </w:rPr>
              <w:t>3</w:t>
            </w:r>
            <w:r>
              <w:rPr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sz w:val="24"/>
                <w:szCs w:val="24"/>
              </w:rPr>
              <w:fldChar w:fldCharType="begin"/>
            </w:r>
            <w:r>
              <w:instrText>NUMPAGES</w:instrText>
            </w:r>
            <w:r>
              <w:rPr>
                <w:sz w:val="24"/>
                <w:szCs w:val="24"/>
              </w:rPr>
              <w:fldChar w:fldCharType="separate"/>
            </w:r>
            <w:r w:rsidR="00616BD7">
              <w:rPr>
                <w:noProof/>
              </w:rPr>
              <w:t>3</w:t>
            </w:r>
            <w:r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251A3BFC" w14:textId="77777777" w:rsidR="008D20C0" w:rsidRDefault="008D20C0" w:rsidP="00F1442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703397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D3B2EDE" w14:textId="77777777" w:rsidR="008D20C0" w:rsidRDefault="008D20C0" w:rsidP="00F14426">
            <w:pPr>
              <w:pStyle w:val="Zpat"/>
              <w:jc w:val="right"/>
            </w:pPr>
            <w:r>
              <w:t xml:space="preserve">Stránka </w:t>
            </w:r>
            <w:r>
              <w:rPr>
                <w:sz w:val="24"/>
                <w:szCs w:val="24"/>
              </w:rPr>
              <w:fldChar w:fldCharType="begin"/>
            </w:r>
            <w:r>
              <w:instrText>PAGE</w:instrText>
            </w:r>
            <w:r>
              <w:rPr>
                <w:sz w:val="24"/>
                <w:szCs w:val="24"/>
              </w:rPr>
              <w:fldChar w:fldCharType="separate"/>
            </w:r>
            <w:r w:rsidR="00616BD7">
              <w:rPr>
                <w:noProof/>
              </w:rPr>
              <w:t>1</w:t>
            </w:r>
            <w:r>
              <w:rPr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sz w:val="24"/>
                <w:szCs w:val="24"/>
              </w:rPr>
              <w:fldChar w:fldCharType="begin"/>
            </w:r>
            <w:r>
              <w:instrText>NUMPAGES</w:instrText>
            </w:r>
            <w:r>
              <w:rPr>
                <w:sz w:val="24"/>
                <w:szCs w:val="24"/>
              </w:rPr>
              <w:fldChar w:fldCharType="separate"/>
            </w:r>
            <w:r w:rsidR="00616BD7">
              <w:rPr>
                <w:noProof/>
              </w:rPr>
              <w:t>3</w:t>
            </w:r>
            <w:r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7281E305" w14:textId="77777777" w:rsidR="008D20C0" w:rsidRDefault="008D20C0" w:rsidP="00F1442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1277A8" w14:textId="77777777" w:rsidR="00F14426" w:rsidRDefault="00F14426" w:rsidP="00F14426">
      <w:r>
        <w:separator/>
      </w:r>
    </w:p>
  </w:footnote>
  <w:footnote w:type="continuationSeparator" w:id="0">
    <w:p w14:paraId="67D2D57D" w14:textId="77777777" w:rsidR="00F14426" w:rsidRDefault="00F14426" w:rsidP="00F144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882B3C" w14:textId="77777777" w:rsidR="008D20C0" w:rsidRDefault="008D20C0" w:rsidP="00F14426">
    <w:pPr>
      <w:pStyle w:val="Zhlav"/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DAFE59" w14:textId="332EFAB4" w:rsidR="008D20C0" w:rsidRDefault="008D20C0" w:rsidP="00F14426">
    <w:pPr>
      <w:pStyle w:val="Zhlav"/>
    </w:pPr>
    <w:r>
      <w:tab/>
    </w:r>
    <w:r>
      <w:tab/>
      <w:t>Číslo smlouvy FN Brno:</w:t>
    </w:r>
    <w:r w:rsidR="00F14426">
      <w:t xml:space="preserve"> </w:t>
    </w:r>
    <w:r w:rsidR="002D3270">
      <w:rPr>
        <w:b/>
      </w:rPr>
      <w:t>DP/2305/2023/H</w:t>
    </w:r>
  </w:p>
  <w:p w14:paraId="325C933F" w14:textId="77777777" w:rsidR="008D20C0" w:rsidRDefault="008D20C0" w:rsidP="00F1442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A2E1E"/>
    <w:multiLevelType w:val="multilevel"/>
    <w:tmpl w:val="0405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</w:lvl>
  </w:abstractNum>
  <w:abstractNum w:abstractNumId="1" w15:restartNumberingAfterBreak="0">
    <w:nsid w:val="1453571E"/>
    <w:multiLevelType w:val="multilevel"/>
    <w:tmpl w:val="E3083CCE"/>
    <w:lvl w:ilvl="0">
      <w:start w:val="1"/>
      <w:numFmt w:val="upperRoman"/>
      <w:pStyle w:val="Nadpis1"/>
      <w:lvlText w:val="%1."/>
      <w:lvlJc w:val="righ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b/>
      </w:rPr>
    </w:lvl>
    <w:lvl w:ilvl="2">
      <w:start w:val="1"/>
      <w:numFmt w:val="lowerLetter"/>
      <w:pStyle w:val="Nadpis3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ED50A5"/>
    <w:multiLevelType w:val="hybridMultilevel"/>
    <w:tmpl w:val="2A44F02E"/>
    <w:lvl w:ilvl="0" w:tplc="960E2BCA">
      <w:start w:val="10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5BC851C8"/>
    <w:multiLevelType w:val="hybridMultilevel"/>
    <w:tmpl w:val="3BDA90CC"/>
    <w:lvl w:ilvl="0" w:tplc="C15C85AA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426"/>
    <w:rsid w:val="000014B1"/>
    <w:rsid w:val="0002505B"/>
    <w:rsid w:val="0006164E"/>
    <w:rsid w:val="0006624F"/>
    <w:rsid w:val="0015401A"/>
    <w:rsid w:val="00170E59"/>
    <w:rsid w:val="00182770"/>
    <w:rsid w:val="00202CE9"/>
    <w:rsid w:val="002D3270"/>
    <w:rsid w:val="002E3632"/>
    <w:rsid w:val="002F1872"/>
    <w:rsid w:val="00340D72"/>
    <w:rsid w:val="004A0802"/>
    <w:rsid w:val="004C593B"/>
    <w:rsid w:val="004F5238"/>
    <w:rsid w:val="00516803"/>
    <w:rsid w:val="00525EC4"/>
    <w:rsid w:val="00616BD7"/>
    <w:rsid w:val="006D7EA7"/>
    <w:rsid w:val="00825521"/>
    <w:rsid w:val="008635AA"/>
    <w:rsid w:val="008A67A5"/>
    <w:rsid w:val="008D1915"/>
    <w:rsid w:val="008D20C0"/>
    <w:rsid w:val="00911EDA"/>
    <w:rsid w:val="00913ED1"/>
    <w:rsid w:val="009F32BC"/>
    <w:rsid w:val="00A30125"/>
    <w:rsid w:val="00A56D65"/>
    <w:rsid w:val="00A8028A"/>
    <w:rsid w:val="00B47522"/>
    <w:rsid w:val="00B81D05"/>
    <w:rsid w:val="00B90A15"/>
    <w:rsid w:val="00BC682C"/>
    <w:rsid w:val="00C00085"/>
    <w:rsid w:val="00C14ECA"/>
    <w:rsid w:val="00C8449C"/>
    <w:rsid w:val="00CE0E7A"/>
    <w:rsid w:val="00D519BD"/>
    <w:rsid w:val="00D84BBE"/>
    <w:rsid w:val="00DA649E"/>
    <w:rsid w:val="00DB534D"/>
    <w:rsid w:val="00E241F0"/>
    <w:rsid w:val="00EE302E"/>
    <w:rsid w:val="00F14426"/>
    <w:rsid w:val="00F50908"/>
    <w:rsid w:val="00F51351"/>
    <w:rsid w:val="00F9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72934"/>
  <w15:chartTrackingRefBased/>
  <w15:docId w15:val="{6B164BBB-0E37-4328-BE1E-95925A495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4426"/>
    <w:pPr>
      <w:spacing w:after="0"/>
    </w:pPr>
    <w:rPr>
      <w:rFonts w:ascii="Arial" w:hAnsi="Arial" w:cs="Arial"/>
    </w:rPr>
  </w:style>
  <w:style w:type="paragraph" w:styleId="Nadpis1">
    <w:name w:val="heading 1"/>
    <w:aliases w:val="!Legal_Článek"/>
    <w:basedOn w:val="Nadpis2"/>
    <w:next w:val="Nadpis2"/>
    <w:link w:val="Nadpis1Char"/>
    <w:uiPriority w:val="9"/>
    <w:qFormat/>
    <w:rsid w:val="00F14426"/>
    <w:pPr>
      <w:numPr>
        <w:ilvl w:val="0"/>
      </w:numPr>
      <w:spacing w:before="240" w:after="240"/>
      <w:jc w:val="center"/>
      <w:outlineLvl w:val="0"/>
    </w:pPr>
    <w:rPr>
      <w:b/>
      <w:caps/>
    </w:rPr>
  </w:style>
  <w:style w:type="paragraph" w:styleId="Nadpis2">
    <w:name w:val="heading 2"/>
    <w:aliases w:val="!Legal_Odstavec"/>
    <w:basedOn w:val="Odstavecseseznamem"/>
    <w:link w:val="Nadpis2Char"/>
    <w:uiPriority w:val="9"/>
    <w:unhideWhenUsed/>
    <w:qFormat/>
    <w:rsid w:val="00F14426"/>
    <w:pPr>
      <w:numPr>
        <w:ilvl w:val="1"/>
        <w:numId w:val="2"/>
      </w:numPr>
      <w:spacing w:before="120" w:after="120"/>
      <w:ind w:left="567" w:hanging="567"/>
      <w:contextualSpacing w:val="0"/>
      <w:jc w:val="both"/>
      <w:outlineLvl w:val="1"/>
    </w:pPr>
  </w:style>
  <w:style w:type="paragraph" w:styleId="Nadpis3">
    <w:name w:val="heading 3"/>
    <w:aliases w:val="!Legal_Písmeno"/>
    <w:basedOn w:val="Odstavecseseznamem"/>
    <w:link w:val="Nadpis3Char"/>
    <w:uiPriority w:val="9"/>
    <w:unhideWhenUsed/>
    <w:qFormat/>
    <w:rsid w:val="004F5238"/>
    <w:pPr>
      <w:numPr>
        <w:ilvl w:val="2"/>
        <w:numId w:val="2"/>
      </w:numPr>
      <w:ind w:left="1418"/>
      <w:jc w:val="both"/>
      <w:outlineLvl w:val="2"/>
    </w:p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D20C0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D20C0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D20C0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D20C0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D20C0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D20C0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!Legal_Článek Char"/>
    <w:basedOn w:val="Standardnpsmoodstavce"/>
    <w:link w:val="Nadpis1"/>
    <w:uiPriority w:val="9"/>
    <w:rsid w:val="00F14426"/>
    <w:rPr>
      <w:rFonts w:ascii="Arial" w:hAnsi="Arial" w:cs="Arial"/>
      <w:b/>
      <w:caps/>
    </w:rPr>
  </w:style>
  <w:style w:type="character" w:customStyle="1" w:styleId="Nadpis2Char">
    <w:name w:val="Nadpis 2 Char"/>
    <w:aliases w:val="!Legal_Odstavec Char"/>
    <w:basedOn w:val="Standardnpsmoodstavce"/>
    <w:link w:val="Nadpis2"/>
    <w:uiPriority w:val="9"/>
    <w:rsid w:val="00F14426"/>
    <w:rPr>
      <w:rFonts w:ascii="Arial" w:hAnsi="Arial" w:cs="Arial"/>
    </w:rPr>
  </w:style>
  <w:style w:type="character" w:customStyle="1" w:styleId="Nadpis3Char">
    <w:name w:val="Nadpis 3 Char"/>
    <w:aliases w:val="!Legal_Písmeno Char"/>
    <w:basedOn w:val="Standardnpsmoodstavce"/>
    <w:link w:val="Nadpis3"/>
    <w:uiPriority w:val="9"/>
    <w:rsid w:val="004F5238"/>
    <w:rPr>
      <w:rFonts w:ascii="Arial" w:hAnsi="Arial" w:cs="Arial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D20C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D20C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D20C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D20C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D20C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D20C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8D20C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D20C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20C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D20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0C0"/>
  </w:style>
  <w:style w:type="paragraph" w:styleId="Zpat">
    <w:name w:val="footer"/>
    <w:basedOn w:val="Normln"/>
    <w:link w:val="ZpatChar"/>
    <w:uiPriority w:val="99"/>
    <w:unhideWhenUsed/>
    <w:rsid w:val="008D20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0C0"/>
  </w:style>
  <w:style w:type="table" w:styleId="Mkatabulky">
    <w:name w:val="Table Grid"/>
    <w:basedOn w:val="Normlntabulka"/>
    <w:uiPriority w:val="39"/>
    <w:rsid w:val="008D2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90A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0A1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0A15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0A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0A15"/>
    <w:rPr>
      <w:rFonts w:ascii="Arial" w:hAnsi="Arial" w:cs="Arial"/>
      <w:b/>
      <w:bCs/>
      <w:sz w:val="20"/>
      <w:szCs w:val="20"/>
    </w:rPr>
  </w:style>
  <w:style w:type="paragraph" w:customStyle="1" w:styleId="Default">
    <w:name w:val="Default"/>
    <w:rsid w:val="00F9481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PV\Halla\Smluvn&#237;%20vztahy\Smlouva_FormVzor_FIN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1035C-B8BE-4077-9241-68EDC2028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Smlouva_FormVzor_FIN</Template>
  <TotalTime>62</TotalTime>
  <Pages>3</Pages>
  <Words>490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Halla Slavomír</dc:creator>
  <cp:keywords/>
  <dc:description/>
  <cp:lastModifiedBy>Halla Slavomír</cp:lastModifiedBy>
  <cp:revision>9</cp:revision>
  <cp:lastPrinted>2023-11-03T11:26:00Z</cp:lastPrinted>
  <dcterms:created xsi:type="dcterms:W3CDTF">2023-11-03T10:16:00Z</dcterms:created>
  <dcterms:modified xsi:type="dcterms:W3CDTF">2023-11-03T11:26:00Z</dcterms:modified>
</cp:coreProperties>
</file>