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45A" w:rsidRDefault="001C345A" w:rsidP="001C345A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38"/>
          <w:szCs w:val="38"/>
        </w:rPr>
      </w:pPr>
      <w:bookmarkStart w:id="0" w:name="_GoBack"/>
      <w:bookmarkEnd w:id="0"/>
      <w:r w:rsidRPr="001C345A">
        <w:rPr>
          <w:rFonts w:ascii="CIDFont+F5" w:hAnsi="CIDFont+F5" w:cs="CIDFont+F5"/>
          <w:sz w:val="40"/>
          <w:szCs w:val="40"/>
        </w:rPr>
        <w:t>Nabídka</w:t>
      </w:r>
      <w:r w:rsidRPr="001C345A">
        <w:rPr>
          <w:rFonts w:ascii="CIDFont+F5" w:hAnsi="CIDFont+F5" w:cs="CIDFont+F5"/>
          <w:sz w:val="38"/>
          <w:szCs w:val="38"/>
        </w:rPr>
        <w:t xml:space="preserve"> </w:t>
      </w:r>
    </w:p>
    <w:p w:rsidR="001C345A" w:rsidRPr="001C345A" w:rsidRDefault="001C345A" w:rsidP="001C345A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8"/>
          <w:szCs w:val="28"/>
        </w:rPr>
      </w:pPr>
      <w:r w:rsidRPr="001C345A">
        <w:rPr>
          <w:rFonts w:ascii="CIDFont+F5" w:hAnsi="CIDFont+F5" w:cs="CIDFont+F5"/>
          <w:sz w:val="28"/>
          <w:szCs w:val="28"/>
        </w:rPr>
        <w:t xml:space="preserve">Celková cena za 8 ks NTB </w:t>
      </w:r>
    </w:p>
    <w:p w:rsidR="001C345A" w:rsidRPr="001C345A" w:rsidRDefault="001C345A" w:rsidP="001C345A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8"/>
          <w:szCs w:val="28"/>
        </w:rPr>
      </w:pPr>
      <w:r w:rsidRPr="001C345A">
        <w:rPr>
          <w:rFonts w:ascii="CIDFont+F5" w:hAnsi="CIDFont+F5" w:cs="CIDFont+F5"/>
          <w:sz w:val="28"/>
          <w:szCs w:val="28"/>
        </w:rPr>
        <w:t>88 392 Kč bez DPH</w:t>
      </w:r>
    </w:p>
    <w:p w:rsidR="001C345A" w:rsidRPr="001C345A" w:rsidRDefault="001C345A" w:rsidP="001C345A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8"/>
          <w:szCs w:val="28"/>
        </w:rPr>
      </w:pPr>
      <w:r w:rsidRPr="001C345A">
        <w:rPr>
          <w:rFonts w:ascii="CIDFont+F5" w:hAnsi="CIDFont+F5" w:cs="CIDFont+F5"/>
          <w:sz w:val="28"/>
          <w:szCs w:val="28"/>
        </w:rPr>
        <w:t>106 954 Kč s DPH</w:t>
      </w:r>
    </w:p>
    <w:p w:rsidR="001C345A" w:rsidRPr="001C345A" w:rsidRDefault="001C345A" w:rsidP="001C345A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40"/>
          <w:szCs w:val="40"/>
        </w:rPr>
      </w:pPr>
    </w:p>
    <w:p w:rsidR="001C345A" w:rsidRPr="001C345A" w:rsidRDefault="001C345A" w:rsidP="001C345A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sz w:val="23"/>
          <w:szCs w:val="23"/>
        </w:rPr>
      </w:pPr>
      <w:r w:rsidRPr="001C345A">
        <w:rPr>
          <w:rFonts w:ascii="CIDFont+F6" w:hAnsi="CIDFont+F6" w:cs="CIDFont+F6"/>
          <w:sz w:val="23"/>
          <w:szCs w:val="23"/>
        </w:rPr>
        <w:t>DELL Vostro 3525 / Ryzen 5-5500U / 8GB / 256GB / 15.6” FHD / AMDRadeon / FPR /</w:t>
      </w:r>
    </w:p>
    <w:p w:rsidR="001C345A" w:rsidRPr="001C345A" w:rsidRDefault="001C345A" w:rsidP="001C345A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3"/>
          <w:szCs w:val="23"/>
        </w:rPr>
      </w:pPr>
      <w:r w:rsidRPr="001C345A">
        <w:rPr>
          <w:rFonts w:ascii="CIDFont+F6" w:hAnsi="CIDFont+F6" w:cs="CIDFont+F6"/>
          <w:sz w:val="23"/>
          <w:szCs w:val="23"/>
        </w:rPr>
        <w:t xml:space="preserve">W11P / 3Y Basic / šedá </w:t>
      </w:r>
      <w:r w:rsidRPr="001C345A">
        <w:rPr>
          <w:rFonts w:ascii="CIDFont+F5" w:hAnsi="CIDFont+F5" w:cs="CIDFont+F5"/>
          <w:sz w:val="23"/>
          <w:szCs w:val="23"/>
        </w:rPr>
        <w:t>cena za 1 ks - 11 049 Kč bez DPH</w:t>
      </w:r>
    </w:p>
    <w:p w:rsidR="001C345A" w:rsidRPr="001C345A" w:rsidRDefault="001C345A" w:rsidP="001C345A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8"/>
          <w:szCs w:val="18"/>
        </w:rPr>
      </w:pPr>
      <w:r w:rsidRPr="001C345A">
        <w:rPr>
          <w:rFonts w:ascii="CIDFont+F3" w:hAnsi="CIDFont+F3" w:cs="CIDFont+F3"/>
          <w:sz w:val="18"/>
          <w:szCs w:val="18"/>
        </w:rPr>
        <w:t>5-5500U AMD LCN R5 5500U_UMA_HW TPM_type C</w:t>
      </w:r>
    </w:p>
    <w:p w:rsidR="001C345A" w:rsidRPr="001C345A" w:rsidRDefault="001C345A" w:rsidP="001C345A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8"/>
          <w:szCs w:val="18"/>
        </w:rPr>
      </w:pPr>
      <w:r w:rsidRPr="001C345A">
        <w:rPr>
          <w:rFonts w:ascii="CIDFont+F3" w:hAnsi="CIDFont+F3" w:cs="CIDFont+F3"/>
          <w:sz w:val="18"/>
          <w:szCs w:val="18"/>
        </w:rPr>
        <w:t>8 GB, 1 x 8 GB, DDR4, 2400 MHz</w:t>
      </w:r>
    </w:p>
    <w:p w:rsidR="001C345A" w:rsidRPr="001C345A" w:rsidRDefault="001C345A" w:rsidP="001C345A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8"/>
          <w:szCs w:val="18"/>
        </w:rPr>
      </w:pPr>
      <w:r w:rsidRPr="001C345A">
        <w:rPr>
          <w:rFonts w:ascii="CIDFont+F3" w:hAnsi="CIDFont+F3" w:cs="CIDFont+F3"/>
          <w:sz w:val="18"/>
          <w:szCs w:val="18"/>
        </w:rPr>
        <w:t>256 GB, M.2, PCIe NVMe, SSD</w:t>
      </w:r>
    </w:p>
    <w:p w:rsidR="001C345A" w:rsidRPr="001C345A" w:rsidRDefault="001C345A" w:rsidP="001C345A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8"/>
          <w:szCs w:val="18"/>
        </w:rPr>
      </w:pPr>
      <w:r w:rsidRPr="001C345A">
        <w:rPr>
          <w:rFonts w:ascii="CIDFont+F3" w:hAnsi="CIDFont+F3" w:cs="CIDFont+F3"/>
          <w:sz w:val="18"/>
          <w:szCs w:val="18"/>
        </w:rPr>
        <w:t>Display - 15.6", FHD 1920 x 1080, 120Hz, WVA, Anti-Glare, 250 nit, Narrow Border, LED-Backlit</w:t>
      </w:r>
    </w:p>
    <w:p w:rsidR="001C345A" w:rsidRPr="001C345A" w:rsidRDefault="001C345A" w:rsidP="001C345A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8"/>
          <w:szCs w:val="18"/>
        </w:rPr>
      </w:pPr>
      <w:r w:rsidRPr="001C345A">
        <w:rPr>
          <w:rFonts w:ascii="CIDFont+F3" w:hAnsi="CIDFont+F3" w:cs="CIDFont+F3"/>
          <w:sz w:val="18"/>
          <w:szCs w:val="18"/>
        </w:rPr>
        <w:t>Grafický čip -AMD® Radeon™ Graphics</w:t>
      </w:r>
    </w:p>
    <w:p w:rsidR="001C345A" w:rsidRPr="001C345A" w:rsidRDefault="001C345A" w:rsidP="001C345A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8"/>
          <w:szCs w:val="18"/>
        </w:rPr>
      </w:pPr>
      <w:r w:rsidRPr="001C345A">
        <w:rPr>
          <w:rFonts w:ascii="CIDFont+F3" w:hAnsi="CIDFont+F3" w:cs="CIDFont+F3"/>
          <w:sz w:val="18"/>
          <w:szCs w:val="18"/>
        </w:rPr>
        <w:t>Carbon Black with Finger Print Reader</w:t>
      </w:r>
    </w:p>
    <w:p w:rsidR="001C345A" w:rsidRPr="001C345A" w:rsidRDefault="001C345A" w:rsidP="001C345A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8"/>
          <w:szCs w:val="18"/>
        </w:rPr>
      </w:pPr>
      <w:r w:rsidRPr="001C345A">
        <w:rPr>
          <w:rFonts w:ascii="CIDFont+F3" w:hAnsi="CIDFont+F3" w:cs="CIDFont+F3"/>
          <w:sz w:val="18"/>
          <w:szCs w:val="18"/>
        </w:rPr>
        <w:t>802.11ac 1x1 WiFi and Bluetooth</w:t>
      </w:r>
    </w:p>
    <w:p w:rsidR="001C345A" w:rsidRPr="001C345A" w:rsidRDefault="001C345A" w:rsidP="001C345A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8"/>
          <w:szCs w:val="18"/>
        </w:rPr>
      </w:pPr>
      <w:r w:rsidRPr="001C345A">
        <w:rPr>
          <w:rFonts w:ascii="CIDFont+F3" w:hAnsi="CIDFont+F3" w:cs="CIDFont+F3"/>
          <w:sz w:val="18"/>
          <w:szCs w:val="18"/>
        </w:rPr>
        <w:t>Klávesnice - Česká / Slovenská MUI podsvícená klávesnice</w:t>
      </w:r>
    </w:p>
    <w:p w:rsidR="001C345A" w:rsidRPr="001C345A" w:rsidRDefault="001C345A" w:rsidP="001C345A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8"/>
          <w:szCs w:val="18"/>
        </w:rPr>
      </w:pPr>
      <w:r w:rsidRPr="001C345A">
        <w:rPr>
          <w:rFonts w:ascii="CIDFont+F3" w:hAnsi="CIDFont+F3" w:cs="CIDFont+F3"/>
          <w:sz w:val="18"/>
          <w:szCs w:val="18"/>
        </w:rPr>
        <w:t>Baterie - 3 Cell, 41 Wh, integrovaná</w:t>
      </w:r>
    </w:p>
    <w:p w:rsidR="001C345A" w:rsidRPr="001C345A" w:rsidRDefault="001C345A" w:rsidP="001C345A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8"/>
          <w:szCs w:val="18"/>
        </w:rPr>
      </w:pPr>
      <w:r w:rsidRPr="001C345A">
        <w:rPr>
          <w:rFonts w:ascii="CIDFont+F3" w:hAnsi="CIDFont+F3" w:cs="CIDFont+F3"/>
          <w:sz w:val="18"/>
          <w:szCs w:val="18"/>
        </w:rPr>
        <w:t>Adaptér - 65 Watt AC</w:t>
      </w:r>
    </w:p>
    <w:p w:rsidR="001C345A" w:rsidRPr="001C345A" w:rsidRDefault="001C345A" w:rsidP="001C345A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8"/>
          <w:szCs w:val="18"/>
        </w:rPr>
      </w:pPr>
      <w:r w:rsidRPr="001C345A">
        <w:rPr>
          <w:rFonts w:ascii="CIDFont+F3" w:hAnsi="CIDFont+F3" w:cs="CIDFont+F3"/>
          <w:sz w:val="18"/>
          <w:szCs w:val="18"/>
        </w:rPr>
        <w:t>Modul TPM (Trusted Platform Module) 2.0</w:t>
      </w:r>
    </w:p>
    <w:p w:rsidR="001C345A" w:rsidRPr="001C345A" w:rsidRDefault="001C345A" w:rsidP="001C345A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8"/>
          <w:szCs w:val="18"/>
        </w:rPr>
      </w:pPr>
      <w:r w:rsidRPr="001C345A">
        <w:rPr>
          <w:rFonts w:ascii="CIDFont+F3" w:hAnsi="CIDFont+F3" w:cs="CIDFont+F3"/>
          <w:sz w:val="18"/>
          <w:szCs w:val="18"/>
        </w:rPr>
        <w:t>Operační systém - Windows 11 Pro , English, Czech, Hungarian, Polish, Slovak</w:t>
      </w:r>
    </w:p>
    <w:p w:rsidR="001C345A" w:rsidRPr="001C345A" w:rsidRDefault="001C345A" w:rsidP="001C345A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8"/>
          <w:szCs w:val="18"/>
        </w:rPr>
      </w:pPr>
      <w:r w:rsidRPr="001C345A">
        <w:rPr>
          <w:rFonts w:ascii="CIDFont+F3" w:hAnsi="CIDFont+F3" w:cs="CIDFont+F3"/>
          <w:sz w:val="18"/>
          <w:szCs w:val="18"/>
        </w:rPr>
        <w:t>Záruka - 3Y Basic Onsite</w:t>
      </w:r>
    </w:p>
    <w:p w:rsidR="001C345A" w:rsidRPr="001C345A" w:rsidRDefault="001C345A" w:rsidP="001C345A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8"/>
          <w:szCs w:val="18"/>
        </w:rPr>
      </w:pPr>
      <w:r w:rsidRPr="001C345A">
        <w:rPr>
          <w:rFonts w:ascii="CIDFont+F3" w:hAnsi="CIDFont+F3" w:cs="CIDFont+F3"/>
          <w:sz w:val="18"/>
          <w:szCs w:val="18"/>
        </w:rPr>
        <w:t>Porty a sloty</w:t>
      </w:r>
    </w:p>
    <w:p w:rsidR="001C345A" w:rsidRPr="001C345A" w:rsidRDefault="001C345A" w:rsidP="001C345A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8"/>
          <w:szCs w:val="18"/>
        </w:rPr>
      </w:pPr>
      <w:r w:rsidRPr="001C345A">
        <w:rPr>
          <w:rFonts w:ascii="CIDFont+F3" w:hAnsi="CIDFont+F3" w:cs="CIDFont+F3"/>
          <w:sz w:val="18"/>
          <w:szCs w:val="18"/>
        </w:rPr>
        <w:t>1 port USB 3.2 Type-C® 1. generace s portem DisplayPort 1.4 (u procesoru 12. generace v konfiguraci s rozhraním Type-C®)</w:t>
      </w:r>
    </w:p>
    <w:p w:rsidR="001C345A" w:rsidRPr="001C345A" w:rsidRDefault="001C345A" w:rsidP="001C345A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8"/>
          <w:szCs w:val="18"/>
        </w:rPr>
      </w:pPr>
      <w:r w:rsidRPr="001C345A">
        <w:rPr>
          <w:rFonts w:ascii="CIDFont+F3" w:hAnsi="CIDFont+F3" w:cs="CIDFont+F3"/>
          <w:sz w:val="18"/>
          <w:szCs w:val="18"/>
        </w:rPr>
        <w:t>1 port USB 3.2 1. generace (v systémech v konfiguraci s rozhraním Type-C®)</w:t>
      </w:r>
    </w:p>
    <w:p w:rsidR="001C345A" w:rsidRPr="001C345A" w:rsidRDefault="001C345A" w:rsidP="001C345A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8"/>
          <w:szCs w:val="18"/>
        </w:rPr>
      </w:pPr>
      <w:r w:rsidRPr="001C345A">
        <w:rPr>
          <w:rFonts w:ascii="CIDFont+F3" w:hAnsi="CIDFont+F3" w:cs="CIDFont+F3"/>
          <w:sz w:val="18"/>
          <w:szCs w:val="18"/>
        </w:rPr>
        <w:t>2 porty USB 3.2 1. generace (v systémech v konfiguraci bez rozhraní Type-C®)</w:t>
      </w:r>
    </w:p>
    <w:p w:rsidR="001C345A" w:rsidRPr="001C345A" w:rsidRDefault="001C345A" w:rsidP="001C345A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8"/>
          <w:szCs w:val="18"/>
        </w:rPr>
      </w:pPr>
      <w:r w:rsidRPr="001C345A">
        <w:rPr>
          <w:rFonts w:ascii="CIDFont+F3" w:hAnsi="CIDFont+F3" w:cs="CIDFont+F3"/>
          <w:sz w:val="18"/>
          <w:szCs w:val="18"/>
        </w:rPr>
        <w:t>1 port USB 2.0</w:t>
      </w:r>
    </w:p>
    <w:p w:rsidR="001C345A" w:rsidRPr="001C345A" w:rsidRDefault="001C345A" w:rsidP="001C345A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8"/>
          <w:szCs w:val="18"/>
        </w:rPr>
      </w:pPr>
      <w:r w:rsidRPr="001C345A">
        <w:rPr>
          <w:rFonts w:ascii="CIDFont+F3" w:hAnsi="CIDFont+F3" w:cs="CIDFont+F3"/>
          <w:sz w:val="18"/>
          <w:szCs w:val="18"/>
        </w:rPr>
        <w:t>1 port náhlavní soupravy (kombinace sluchátek a mikrofonu)</w:t>
      </w:r>
    </w:p>
    <w:p w:rsidR="001C345A" w:rsidRPr="001C345A" w:rsidRDefault="001C345A" w:rsidP="001C345A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8"/>
          <w:szCs w:val="18"/>
        </w:rPr>
      </w:pPr>
      <w:r w:rsidRPr="001C345A">
        <w:rPr>
          <w:rFonts w:ascii="CIDFont+F3" w:hAnsi="CIDFont+F3" w:cs="CIDFont+F3"/>
          <w:sz w:val="18"/>
          <w:szCs w:val="18"/>
        </w:rPr>
        <w:t>1 port HDMI 1.4</w:t>
      </w:r>
    </w:p>
    <w:p w:rsidR="001C345A" w:rsidRPr="001C345A" w:rsidRDefault="001C345A" w:rsidP="001C345A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8"/>
          <w:szCs w:val="18"/>
        </w:rPr>
      </w:pPr>
      <w:r w:rsidRPr="001C345A">
        <w:rPr>
          <w:rFonts w:ascii="CIDFont+F3" w:hAnsi="CIDFont+F3" w:cs="CIDFont+F3"/>
          <w:sz w:val="18"/>
          <w:szCs w:val="18"/>
        </w:rPr>
        <w:t>1 ethernetový port RJ45 (sklápěcí)</w:t>
      </w:r>
    </w:p>
    <w:p w:rsidR="001C345A" w:rsidRPr="001C345A" w:rsidRDefault="001C345A" w:rsidP="001C345A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8"/>
          <w:szCs w:val="18"/>
        </w:rPr>
      </w:pPr>
      <w:r w:rsidRPr="001C345A">
        <w:rPr>
          <w:rFonts w:ascii="CIDFont+F3" w:hAnsi="CIDFont+F3" w:cs="CIDFont+F3"/>
          <w:sz w:val="18"/>
          <w:szCs w:val="18"/>
        </w:rPr>
        <w:t>Čtečka paměťových karet SD</w:t>
      </w:r>
    </w:p>
    <w:p w:rsidR="001C345A" w:rsidRPr="001C345A" w:rsidRDefault="001C345A" w:rsidP="001C345A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8"/>
          <w:szCs w:val="18"/>
        </w:rPr>
      </w:pPr>
      <w:r w:rsidRPr="001C345A">
        <w:rPr>
          <w:rFonts w:ascii="CIDFont+F3" w:hAnsi="CIDFont+F3" w:cs="CIDFont+F3"/>
          <w:sz w:val="18"/>
          <w:szCs w:val="18"/>
        </w:rPr>
        <w:t>Slot pro zámek Wedge</w:t>
      </w:r>
    </w:p>
    <w:p w:rsidR="001C345A" w:rsidRPr="001C345A" w:rsidRDefault="001C345A" w:rsidP="001C345A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8"/>
          <w:szCs w:val="18"/>
        </w:rPr>
      </w:pPr>
      <w:r w:rsidRPr="001C345A">
        <w:rPr>
          <w:rFonts w:ascii="CIDFont+F3" w:hAnsi="CIDFont+F3" w:cs="CIDFont+F3"/>
          <w:sz w:val="18"/>
          <w:szCs w:val="18"/>
        </w:rPr>
        <w:t>Zvuk a reproduktory</w:t>
      </w:r>
    </w:p>
    <w:p w:rsidR="004863FC" w:rsidRDefault="001C345A" w:rsidP="001C345A">
      <w:pPr>
        <w:rPr>
          <w:rFonts w:ascii="CIDFont+F3" w:hAnsi="CIDFont+F3" w:cs="CIDFont+F3"/>
          <w:sz w:val="18"/>
          <w:szCs w:val="18"/>
        </w:rPr>
      </w:pPr>
      <w:r w:rsidRPr="001C345A">
        <w:rPr>
          <w:rFonts w:ascii="CIDFont+F3" w:hAnsi="CIDFont+F3" w:cs="CIDFont+F3"/>
          <w:sz w:val="18"/>
          <w:szCs w:val="18"/>
        </w:rPr>
        <w:t>Stereofonní reproduktory, 2 W x 2 = 4 W celkem</w:t>
      </w:r>
    </w:p>
    <w:p w:rsidR="001C345A" w:rsidRDefault="001C345A" w:rsidP="001C345A">
      <w:pPr>
        <w:rPr>
          <w:rFonts w:ascii="CIDFont+F3" w:hAnsi="CIDFont+F3" w:cs="CIDFont+F3"/>
          <w:sz w:val="18"/>
          <w:szCs w:val="18"/>
        </w:rPr>
      </w:pPr>
    </w:p>
    <w:p w:rsidR="001C345A" w:rsidRDefault="001C345A" w:rsidP="001C345A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sz w:val="23"/>
          <w:szCs w:val="23"/>
        </w:rPr>
      </w:pPr>
    </w:p>
    <w:p w:rsidR="001C345A" w:rsidRDefault="001C345A" w:rsidP="001C345A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sz w:val="23"/>
          <w:szCs w:val="23"/>
        </w:rPr>
      </w:pPr>
    </w:p>
    <w:p w:rsidR="001C345A" w:rsidRDefault="001C345A" w:rsidP="001C345A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sz w:val="23"/>
          <w:szCs w:val="23"/>
        </w:rPr>
      </w:pPr>
      <w:r>
        <w:rPr>
          <w:rFonts w:ascii="CIDFont+F6" w:hAnsi="CIDFont+F6" w:cs="CIDFont+F6"/>
          <w:sz w:val="23"/>
          <w:szCs w:val="23"/>
        </w:rPr>
        <w:t>V Praze 16. 10. 2023</w:t>
      </w:r>
    </w:p>
    <w:p w:rsidR="001C345A" w:rsidRDefault="001C345A" w:rsidP="001C345A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sz w:val="23"/>
          <w:szCs w:val="23"/>
        </w:rPr>
      </w:pPr>
    </w:p>
    <w:p w:rsidR="001C345A" w:rsidRDefault="001C345A" w:rsidP="001C345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FF9A00"/>
          <w:sz w:val="20"/>
          <w:szCs w:val="20"/>
        </w:rPr>
      </w:pPr>
    </w:p>
    <w:p w:rsidR="001C345A" w:rsidRDefault="001C345A" w:rsidP="001C345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FF9A00"/>
          <w:sz w:val="20"/>
          <w:szCs w:val="20"/>
        </w:rPr>
      </w:pPr>
      <w:r w:rsidRPr="001C345A">
        <w:rPr>
          <w:rFonts w:ascii="CIDFont+F2" w:hAnsi="CIDFont+F2" w:cs="CIDFont+F2"/>
          <w:noProof/>
          <w:color w:val="FF9A00"/>
          <w:sz w:val="20"/>
          <w:szCs w:val="20"/>
          <w:lang w:eastAsia="cs-CZ"/>
        </w:rPr>
        <w:drawing>
          <wp:inline distT="0" distB="0" distL="0" distR="0">
            <wp:extent cx="2138045" cy="83889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362" cy="85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45A" w:rsidRDefault="001C345A" w:rsidP="001C345A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color w:val="FF9A00"/>
          <w:sz w:val="20"/>
          <w:szCs w:val="20"/>
        </w:rPr>
      </w:pPr>
      <w:r>
        <w:rPr>
          <w:rFonts w:ascii="CIDFont+F2" w:hAnsi="CIDFont+F2" w:cs="CIDFont+F2"/>
          <w:color w:val="FF9A00"/>
          <w:sz w:val="20"/>
          <w:szCs w:val="20"/>
        </w:rPr>
        <w:t>GENERAL COMPUTERS s.r.o.</w:t>
      </w:r>
    </w:p>
    <w:p w:rsidR="001C345A" w:rsidRDefault="001C345A" w:rsidP="001C345A">
      <w:pPr>
        <w:autoSpaceDE w:val="0"/>
        <w:autoSpaceDN w:val="0"/>
        <w:adjustRightInd w:val="0"/>
        <w:spacing w:after="0" w:line="240" w:lineRule="auto"/>
        <w:jc w:val="right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Sudoměřská 25, Praha 3, 130 00</w:t>
      </w:r>
    </w:p>
    <w:p w:rsidR="001C345A" w:rsidRDefault="001C345A" w:rsidP="001C345A">
      <w:pPr>
        <w:autoSpaceDE w:val="0"/>
        <w:autoSpaceDN w:val="0"/>
        <w:adjustRightInd w:val="0"/>
        <w:spacing w:after="0" w:line="240" w:lineRule="auto"/>
        <w:jc w:val="right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mobil: 777 772 091</w:t>
      </w:r>
    </w:p>
    <w:p w:rsidR="001C345A" w:rsidRDefault="001C345A" w:rsidP="001C345A">
      <w:pPr>
        <w:autoSpaceDE w:val="0"/>
        <w:autoSpaceDN w:val="0"/>
        <w:adjustRightInd w:val="0"/>
        <w:spacing w:after="0" w:line="240" w:lineRule="auto"/>
        <w:jc w:val="right"/>
        <w:rPr>
          <w:rFonts w:ascii="CIDFont+F3" w:hAnsi="CIDFont+F3" w:cs="CIDFont+F3"/>
          <w:color w:val="0000FF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e-mail: </w:t>
      </w:r>
      <w:r>
        <w:rPr>
          <w:rFonts w:ascii="CIDFont+F3" w:hAnsi="CIDFont+F3" w:cs="CIDFont+F3"/>
          <w:color w:val="0000FF"/>
          <w:sz w:val="20"/>
          <w:szCs w:val="20"/>
        </w:rPr>
        <w:t>info@g-comp.cz</w:t>
      </w:r>
    </w:p>
    <w:p w:rsidR="001C345A" w:rsidRPr="001C345A" w:rsidRDefault="001C345A" w:rsidP="001C345A">
      <w:pPr>
        <w:jc w:val="right"/>
      </w:pPr>
      <w:r>
        <w:rPr>
          <w:rFonts w:ascii="CIDFont+F3" w:hAnsi="CIDFont+F3" w:cs="CIDFont+F3"/>
          <w:color w:val="0000FF"/>
          <w:sz w:val="20"/>
          <w:szCs w:val="20"/>
        </w:rPr>
        <w:t>www.g-comp.cz</w:t>
      </w:r>
    </w:p>
    <w:sectPr w:rsidR="001C345A" w:rsidRPr="001C3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45A"/>
    <w:rsid w:val="001C345A"/>
    <w:rsid w:val="004863FC"/>
    <w:rsid w:val="00E1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1C621-A480-4F08-8FF9-1DBA09C9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345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7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Naděžda Hrebíková | ZŠ Lobkovicovo</dc:creator>
  <cp:keywords/>
  <dc:description/>
  <cp:lastModifiedBy>Zuzana Vodrážková | ZŠ Lobkovicovo</cp:lastModifiedBy>
  <cp:revision>2</cp:revision>
  <dcterms:created xsi:type="dcterms:W3CDTF">2023-11-14T10:03:00Z</dcterms:created>
  <dcterms:modified xsi:type="dcterms:W3CDTF">2023-11-14T10:03:00Z</dcterms:modified>
</cp:coreProperties>
</file>