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92" w:rsidRPr="00105592" w:rsidRDefault="00105592" w:rsidP="00105592">
      <w:pPr>
        <w:spacing w:after="200" w:line="276" w:lineRule="auto"/>
        <w:jc w:val="center"/>
        <w:rPr>
          <w:rFonts w:ascii="Garamond" w:hAnsi="Garamond"/>
          <w:b/>
          <w:sz w:val="28"/>
          <w:szCs w:val="28"/>
        </w:rPr>
      </w:pPr>
      <w:r w:rsidRPr="00105592">
        <w:rPr>
          <w:rFonts w:ascii="Garamond" w:hAnsi="Garamond"/>
          <w:b/>
          <w:sz w:val="28"/>
          <w:szCs w:val="28"/>
        </w:rPr>
        <w:t xml:space="preserve">Dodatek č. </w:t>
      </w:r>
      <w:r w:rsidR="00102812">
        <w:rPr>
          <w:rFonts w:ascii="Garamond" w:hAnsi="Garamond"/>
          <w:b/>
          <w:sz w:val="28"/>
          <w:szCs w:val="28"/>
        </w:rPr>
        <w:t>3</w:t>
      </w:r>
    </w:p>
    <w:p w:rsidR="0069659C" w:rsidRPr="00105592" w:rsidRDefault="00105592" w:rsidP="00BC11C9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ke Smlouvě </w:t>
      </w:r>
      <w:r w:rsidR="0069659C" w:rsidRPr="00105592">
        <w:rPr>
          <w:rFonts w:ascii="Garamond" w:hAnsi="Garamond"/>
          <w:b/>
          <w:sz w:val="28"/>
          <w:szCs w:val="28"/>
        </w:rPr>
        <w:t>o zabezpečení servisní činnosti</w:t>
      </w:r>
      <w:r w:rsidR="00A05F14" w:rsidRPr="00105592">
        <w:rPr>
          <w:rFonts w:ascii="Garamond" w:hAnsi="Garamond"/>
          <w:b/>
          <w:sz w:val="28"/>
          <w:szCs w:val="28"/>
        </w:rPr>
        <w:t xml:space="preserve"> </w:t>
      </w:r>
      <w:r w:rsidR="00D2462D">
        <w:rPr>
          <w:rFonts w:ascii="Garamond" w:hAnsi="Garamond"/>
          <w:b/>
          <w:sz w:val="28"/>
          <w:szCs w:val="28"/>
        </w:rPr>
        <w:t xml:space="preserve">kamerového systému </w:t>
      </w:r>
      <w:r w:rsidR="00BC11C9">
        <w:rPr>
          <w:rFonts w:ascii="Garamond" w:hAnsi="Garamond"/>
          <w:b/>
          <w:sz w:val="28"/>
          <w:szCs w:val="28"/>
        </w:rPr>
        <w:br/>
      </w:r>
      <w:r w:rsidR="00D2462D">
        <w:rPr>
          <w:rFonts w:ascii="Garamond" w:hAnsi="Garamond"/>
          <w:b/>
          <w:sz w:val="28"/>
          <w:szCs w:val="28"/>
        </w:rPr>
        <w:t>v budově</w:t>
      </w:r>
      <w:r w:rsidR="00F77C9A" w:rsidRPr="00105592">
        <w:rPr>
          <w:rFonts w:ascii="Garamond" w:hAnsi="Garamond"/>
          <w:b/>
          <w:sz w:val="28"/>
          <w:szCs w:val="28"/>
        </w:rPr>
        <w:t xml:space="preserve"> Okresního soudu v </w:t>
      </w:r>
      <w:r w:rsidR="00E47ADA" w:rsidRPr="00105592">
        <w:rPr>
          <w:rFonts w:ascii="Garamond" w:hAnsi="Garamond"/>
          <w:b/>
          <w:sz w:val="28"/>
          <w:szCs w:val="28"/>
        </w:rPr>
        <w:t>Domažlicích</w:t>
      </w:r>
    </w:p>
    <w:p w:rsidR="0069659C" w:rsidRDefault="0069659C" w:rsidP="00105592">
      <w:pPr>
        <w:jc w:val="center"/>
        <w:rPr>
          <w:rFonts w:ascii="Garamond" w:hAnsi="Garamond"/>
          <w:szCs w:val="24"/>
        </w:rPr>
      </w:pPr>
    </w:p>
    <w:p w:rsidR="00105592" w:rsidRPr="00105592" w:rsidRDefault="00105592" w:rsidP="00105592">
      <w:pPr>
        <w:jc w:val="center"/>
        <w:rPr>
          <w:rFonts w:ascii="Garamond" w:hAnsi="Garamond"/>
          <w:szCs w:val="24"/>
        </w:rPr>
      </w:pPr>
    </w:p>
    <w:p w:rsidR="009010C8" w:rsidRPr="00F568D9" w:rsidRDefault="009010C8" w:rsidP="00A05F14">
      <w:pPr>
        <w:rPr>
          <w:rFonts w:ascii="Garamond" w:hAnsi="Garamond"/>
          <w:szCs w:val="24"/>
        </w:rPr>
      </w:pPr>
    </w:p>
    <w:p w:rsidR="009010C8" w:rsidRPr="00F568D9" w:rsidRDefault="009010C8" w:rsidP="00A05F14">
      <w:pPr>
        <w:rPr>
          <w:rFonts w:ascii="Garamond" w:hAnsi="Garamond"/>
          <w:szCs w:val="24"/>
        </w:rPr>
      </w:pPr>
    </w:p>
    <w:p w:rsidR="0069659C" w:rsidRPr="00F568D9" w:rsidRDefault="00941D0D" w:rsidP="00941D0D">
      <w:pPr>
        <w:jc w:val="center"/>
        <w:rPr>
          <w:rFonts w:ascii="Garamond" w:hAnsi="Garamond"/>
          <w:b/>
          <w:szCs w:val="24"/>
        </w:rPr>
      </w:pPr>
      <w:r w:rsidRPr="00F568D9">
        <w:rPr>
          <w:rFonts w:ascii="Garamond" w:hAnsi="Garamond"/>
          <w:b/>
          <w:szCs w:val="24"/>
        </w:rPr>
        <w:t>I.</w:t>
      </w:r>
    </w:p>
    <w:p w:rsidR="0069659C" w:rsidRPr="00F568D9" w:rsidRDefault="0069659C" w:rsidP="0069659C">
      <w:pPr>
        <w:ind w:left="3537"/>
        <w:rPr>
          <w:rFonts w:ascii="Garamond" w:hAnsi="Garamond"/>
          <w:szCs w:val="24"/>
        </w:rPr>
      </w:pPr>
    </w:p>
    <w:p w:rsidR="0069659C" w:rsidRPr="00F568D9" w:rsidRDefault="0069659C" w:rsidP="0069659C">
      <w:pPr>
        <w:rPr>
          <w:rFonts w:ascii="Garamond" w:hAnsi="Garamond"/>
          <w:b/>
          <w:szCs w:val="24"/>
        </w:rPr>
      </w:pPr>
      <w:r w:rsidRPr="00F568D9">
        <w:rPr>
          <w:rFonts w:ascii="Garamond" w:hAnsi="Garamond"/>
          <w:b/>
          <w:szCs w:val="24"/>
        </w:rPr>
        <w:t xml:space="preserve">Česká </w:t>
      </w:r>
      <w:r w:rsidR="00F77C9A" w:rsidRPr="00F568D9">
        <w:rPr>
          <w:rFonts w:ascii="Garamond" w:hAnsi="Garamond"/>
          <w:b/>
          <w:szCs w:val="24"/>
        </w:rPr>
        <w:t xml:space="preserve">republika – Okresní soud v </w:t>
      </w:r>
      <w:r w:rsidR="00F46432" w:rsidRPr="00F568D9">
        <w:rPr>
          <w:rFonts w:ascii="Garamond" w:hAnsi="Garamond"/>
          <w:b/>
          <w:szCs w:val="24"/>
        </w:rPr>
        <w:t>Domažlicích</w:t>
      </w:r>
    </w:p>
    <w:p w:rsidR="0069659C" w:rsidRPr="00F568D9" w:rsidRDefault="00A11864" w:rsidP="0069659C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se sídlem</w:t>
      </w:r>
      <w:r w:rsidR="00F568D9" w:rsidRPr="00F568D9">
        <w:rPr>
          <w:rFonts w:ascii="Garamond" w:hAnsi="Garamond"/>
          <w:szCs w:val="24"/>
        </w:rPr>
        <w:t>:</w:t>
      </w:r>
      <w:r w:rsidRPr="00F568D9">
        <w:rPr>
          <w:rFonts w:ascii="Garamond" w:hAnsi="Garamond"/>
          <w:szCs w:val="24"/>
        </w:rPr>
        <w:t xml:space="preserve"> </w:t>
      </w:r>
      <w:r w:rsidR="00F46432" w:rsidRPr="00F568D9">
        <w:rPr>
          <w:rFonts w:ascii="Garamond" w:hAnsi="Garamond"/>
          <w:szCs w:val="24"/>
        </w:rPr>
        <w:t>Paroubkova 228, 344 01 Domažlice</w:t>
      </w:r>
    </w:p>
    <w:p w:rsidR="00F46432" w:rsidRPr="00F568D9" w:rsidRDefault="002B626D" w:rsidP="00941D0D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jejímž jménem je oprávněn</w:t>
      </w:r>
      <w:r w:rsidR="0069659C" w:rsidRPr="00F568D9">
        <w:rPr>
          <w:rFonts w:ascii="Garamond" w:hAnsi="Garamond"/>
          <w:szCs w:val="24"/>
        </w:rPr>
        <w:t xml:space="preserve"> činit právní úkony</w:t>
      </w:r>
      <w:r w:rsidR="00F568D9" w:rsidRPr="00F568D9">
        <w:rPr>
          <w:rFonts w:ascii="Garamond" w:hAnsi="Garamond"/>
          <w:szCs w:val="24"/>
        </w:rPr>
        <w:t>:</w:t>
      </w:r>
      <w:r w:rsidR="0069659C" w:rsidRPr="00F568D9">
        <w:rPr>
          <w:rFonts w:ascii="Garamond" w:hAnsi="Garamond"/>
          <w:szCs w:val="24"/>
        </w:rPr>
        <w:t xml:space="preserve"> </w:t>
      </w:r>
      <w:r w:rsidR="00F46432" w:rsidRPr="00F568D9">
        <w:rPr>
          <w:rFonts w:ascii="Garamond" w:hAnsi="Garamond"/>
          <w:szCs w:val="24"/>
        </w:rPr>
        <w:t xml:space="preserve">JUDr. </w:t>
      </w:r>
      <w:r w:rsidR="00D2462D" w:rsidRPr="00F568D9">
        <w:rPr>
          <w:rFonts w:ascii="Garamond" w:hAnsi="Garamond"/>
          <w:szCs w:val="24"/>
        </w:rPr>
        <w:t>Martina Dufková</w:t>
      </w:r>
      <w:r w:rsidR="00F46432" w:rsidRPr="00F568D9">
        <w:rPr>
          <w:rFonts w:ascii="Garamond" w:hAnsi="Garamond"/>
          <w:szCs w:val="24"/>
        </w:rPr>
        <w:t>, p</w:t>
      </w:r>
      <w:r w:rsidR="00156B96" w:rsidRPr="00F568D9">
        <w:rPr>
          <w:rFonts w:ascii="Garamond" w:hAnsi="Garamond"/>
          <w:szCs w:val="24"/>
        </w:rPr>
        <w:t>ředsed</w:t>
      </w:r>
      <w:r w:rsidR="00D2462D" w:rsidRPr="00F568D9">
        <w:rPr>
          <w:rFonts w:ascii="Garamond" w:hAnsi="Garamond"/>
          <w:szCs w:val="24"/>
        </w:rPr>
        <w:t>kyně</w:t>
      </w:r>
      <w:r w:rsidR="00F46432" w:rsidRPr="00F568D9">
        <w:rPr>
          <w:rFonts w:ascii="Garamond" w:hAnsi="Garamond"/>
          <w:szCs w:val="24"/>
        </w:rPr>
        <w:t xml:space="preserve"> Okresního soudu v Domažlicích</w:t>
      </w:r>
    </w:p>
    <w:p w:rsidR="0069659C" w:rsidRPr="00F568D9" w:rsidRDefault="0069659C" w:rsidP="00941D0D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IČ</w:t>
      </w:r>
      <w:r w:rsidR="00A05F14" w:rsidRPr="00F568D9">
        <w:rPr>
          <w:rFonts w:ascii="Garamond" w:hAnsi="Garamond"/>
          <w:szCs w:val="24"/>
        </w:rPr>
        <w:t xml:space="preserve">: </w:t>
      </w:r>
      <w:r w:rsidR="00F46432" w:rsidRPr="00F568D9">
        <w:rPr>
          <w:rFonts w:ascii="Garamond" w:hAnsi="Garamond"/>
          <w:szCs w:val="24"/>
        </w:rPr>
        <w:t>00024716</w:t>
      </w:r>
    </w:p>
    <w:p w:rsidR="0069659C" w:rsidRPr="00F568D9" w:rsidRDefault="00A11864" w:rsidP="00941D0D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bankovní spojení</w:t>
      </w:r>
      <w:r w:rsidR="00F46432" w:rsidRPr="00F568D9">
        <w:rPr>
          <w:rFonts w:ascii="Garamond" w:hAnsi="Garamond"/>
          <w:szCs w:val="24"/>
        </w:rPr>
        <w:t>:</w:t>
      </w:r>
      <w:r w:rsidRPr="00F568D9">
        <w:rPr>
          <w:rFonts w:ascii="Garamond" w:hAnsi="Garamond"/>
          <w:szCs w:val="24"/>
        </w:rPr>
        <w:t xml:space="preserve"> </w:t>
      </w:r>
      <w:r w:rsidR="00F46432" w:rsidRPr="00F568D9">
        <w:rPr>
          <w:rFonts w:ascii="Garamond" w:hAnsi="Garamond"/>
          <w:szCs w:val="24"/>
        </w:rPr>
        <w:t>Česká národní banka</w:t>
      </w:r>
    </w:p>
    <w:p w:rsidR="0069659C" w:rsidRPr="00F568D9" w:rsidRDefault="00A11864" w:rsidP="00941D0D">
      <w:pPr>
        <w:rPr>
          <w:rFonts w:ascii="Garamond" w:hAnsi="Garamond"/>
          <w:szCs w:val="24"/>
        </w:rPr>
      </w:pPr>
      <w:proofErr w:type="spellStart"/>
      <w:proofErr w:type="gramStart"/>
      <w:r w:rsidRPr="00F568D9">
        <w:rPr>
          <w:rFonts w:ascii="Garamond" w:hAnsi="Garamond"/>
          <w:szCs w:val="24"/>
        </w:rPr>
        <w:t>č.ú</w:t>
      </w:r>
      <w:proofErr w:type="spellEnd"/>
      <w:r w:rsidRPr="00F568D9">
        <w:rPr>
          <w:rFonts w:ascii="Garamond" w:hAnsi="Garamond"/>
          <w:szCs w:val="24"/>
        </w:rPr>
        <w:t>.:</w:t>
      </w:r>
      <w:proofErr w:type="gramEnd"/>
      <w:r w:rsidRPr="00F568D9">
        <w:rPr>
          <w:rFonts w:ascii="Garamond" w:hAnsi="Garamond"/>
          <w:szCs w:val="24"/>
        </w:rPr>
        <w:t xml:space="preserve"> </w:t>
      </w:r>
      <w:r w:rsidR="009E756D" w:rsidRPr="009E756D">
        <w:rPr>
          <w:rFonts w:ascii="Garamond" w:hAnsi="Garamond"/>
          <w:szCs w:val="24"/>
          <w:highlight w:val="black"/>
        </w:rPr>
        <w:t>XXXXXXXXXXXXXXX</w:t>
      </w:r>
    </w:p>
    <w:p w:rsidR="0069659C" w:rsidRPr="00F568D9" w:rsidRDefault="0069659C" w:rsidP="0069659C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 xml:space="preserve">       </w:t>
      </w:r>
      <w:r w:rsidRPr="00F568D9">
        <w:rPr>
          <w:rFonts w:ascii="Garamond" w:hAnsi="Garamond"/>
          <w:szCs w:val="24"/>
        </w:rPr>
        <w:tab/>
        <w:t xml:space="preserve">       </w:t>
      </w:r>
      <w:r w:rsidR="00A05F14" w:rsidRPr="00F568D9">
        <w:rPr>
          <w:rFonts w:ascii="Garamond" w:hAnsi="Garamond"/>
          <w:szCs w:val="24"/>
        </w:rPr>
        <w:t xml:space="preserve"> </w:t>
      </w:r>
    </w:p>
    <w:p w:rsidR="0069659C" w:rsidRPr="00F568D9" w:rsidRDefault="0069659C" w:rsidP="0069659C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(dále jen „objednatel“) na straně jedné</w:t>
      </w:r>
    </w:p>
    <w:p w:rsidR="00105592" w:rsidRPr="00F568D9" w:rsidRDefault="00105592" w:rsidP="0069659C">
      <w:pPr>
        <w:rPr>
          <w:rFonts w:ascii="Garamond" w:hAnsi="Garamond"/>
          <w:szCs w:val="24"/>
        </w:rPr>
      </w:pPr>
    </w:p>
    <w:p w:rsidR="0069659C" w:rsidRPr="00F568D9" w:rsidRDefault="0069659C" w:rsidP="0069659C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ab/>
      </w:r>
      <w:r w:rsidRPr="00F568D9">
        <w:rPr>
          <w:rFonts w:ascii="Garamond" w:hAnsi="Garamond"/>
          <w:szCs w:val="24"/>
        </w:rPr>
        <w:tab/>
      </w:r>
      <w:r w:rsidRPr="00F568D9">
        <w:rPr>
          <w:rFonts w:ascii="Garamond" w:hAnsi="Garamond"/>
          <w:szCs w:val="24"/>
        </w:rPr>
        <w:tab/>
      </w:r>
      <w:r w:rsidR="00F511AD" w:rsidRPr="00F568D9">
        <w:rPr>
          <w:rFonts w:ascii="Garamond" w:hAnsi="Garamond"/>
          <w:szCs w:val="24"/>
        </w:rPr>
        <w:t xml:space="preserve"> </w:t>
      </w:r>
      <w:r w:rsidRPr="00F568D9">
        <w:rPr>
          <w:rFonts w:ascii="Garamond" w:hAnsi="Garamond"/>
          <w:szCs w:val="24"/>
        </w:rPr>
        <w:tab/>
      </w:r>
      <w:r w:rsidRPr="00F568D9">
        <w:rPr>
          <w:rFonts w:ascii="Garamond" w:hAnsi="Garamond"/>
          <w:szCs w:val="24"/>
        </w:rPr>
        <w:tab/>
        <w:t>a</w:t>
      </w:r>
    </w:p>
    <w:p w:rsidR="0069659C" w:rsidRPr="00F568D9" w:rsidRDefault="0069659C" w:rsidP="0069659C">
      <w:pPr>
        <w:rPr>
          <w:rFonts w:ascii="Garamond" w:hAnsi="Garamond"/>
          <w:szCs w:val="24"/>
        </w:rPr>
      </w:pPr>
    </w:p>
    <w:p w:rsidR="00105592" w:rsidRPr="00F568D9" w:rsidRDefault="00105592" w:rsidP="00105592">
      <w:pPr>
        <w:rPr>
          <w:rFonts w:ascii="Garamond" w:hAnsi="Garamond"/>
          <w:szCs w:val="24"/>
        </w:rPr>
      </w:pPr>
      <w:proofErr w:type="spellStart"/>
      <w:r w:rsidRPr="00F568D9">
        <w:rPr>
          <w:rFonts w:ascii="Garamond" w:hAnsi="Garamond"/>
          <w:b/>
          <w:szCs w:val="24"/>
        </w:rPr>
        <w:t>SUPTel</w:t>
      </w:r>
      <w:proofErr w:type="spellEnd"/>
      <w:r w:rsidRPr="00F568D9">
        <w:rPr>
          <w:rFonts w:ascii="Garamond" w:hAnsi="Garamond"/>
          <w:b/>
          <w:szCs w:val="24"/>
        </w:rPr>
        <w:t xml:space="preserve"> a.s.</w:t>
      </w:r>
    </w:p>
    <w:p w:rsidR="00105592" w:rsidRPr="00F568D9" w:rsidRDefault="00105592" w:rsidP="00941D0D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se sídlem</w:t>
      </w:r>
      <w:r w:rsidR="00F568D9" w:rsidRPr="00F568D9">
        <w:rPr>
          <w:rFonts w:ascii="Garamond" w:hAnsi="Garamond"/>
          <w:szCs w:val="24"/>
        </w:rPr>
        <w:t>:</w:t>
      </w:r>
      <w:r w:rsidRPr="00F568D9">
        <w:rPr>
          <w:rFonts w:ascii="Garamond" w:hAnsi="Garamond"/>
          <w:szCs w:val="24"/>
        </w:rPr>
        <w:t xml:space="preserve"> Hřbitovní 15, 312 00 Plzeň</w:t>
      </w:r>
    </w:p>
    <w:p w:rsidR="00F568D9" w:rsidRPr="00F568D9" w:rsidRDefault="00F568D9" w:rsidP="00F568D9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jejímž jménem jedná: Mgr. Michal Bureš, člen představenstva</w:t>
      </w:r>
    </w:p>
    <w:p w:rsidR="00105592" w:rsidRPr="00F568D9" w:rsidRDefault="00105592" w:rsidP="00941D0D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IČ: 25229397</w:t>
      </w:r>
    </w:p>
    <w:p w:rsidR="00105592" w:rsidRPr="00F568D9" w:rsidRDefault="00105592" w:rsidP="00941D0D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DIČ: CZ25229397</w:t>
      </w:r>
    </w:p>
    <w:p w:rsidR="00105592" w:rsidRPr="00F568D9" w:rsidRDefault="00105592" w:rsidP="00941D0D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bankovní spojení: ČSOB a.s.</w:t>
      </w:r>
    </w:p>
    <w:p w:rsidR="00105592" w:rsidRPr="00F568D9" w:rsidRDefault="00105592" w:rsidP="00941D0D">
      <w:pPr>
        <w:rPr>
          <w:rFonts w:ascii="Garamond" w:hAnsi="Garamond"/>
          <w:szCs w:val="24"/>
        </w:rPr>
      </w:pPr>
      <w:proofErr w:type="spellStart"/>
      <w:proofErr w:type="gramStart"/>
      <w:r w:rsidRPr="00F568D9">
        <w:rPr>
          <w:rFonts w:ascii="Garamond" w:hAnsi="Garamond"/>
          <w:szCs w:val="24"/>
        </w:rPr>
        <w:t>č.ú</w:t>
      </w:r>
      <w:proofErr w:type="spellEnd"/>
      <w:r w:rsidRPr="00F568D9">
        <w:rPr>
          <w:rFonts w:ascii="Garamond" w:hAnsi="Garamond"/>
          <w:szCs w:val="24"/>
        </w:rPr>
        <w:t>.:</w:t>
      </w:r>
      <w:proofErr w:type="gramEnd"/>
      <w:r w:rsidRPr="00F568D9">
        <w:rPr>
          <w:rFonts w:ascii="Garamond" w:hAnsi="Garamond"/>
          <w:szCs w:val="24"/>
        </w:rPr>
        <w:t xml:space="preserve"> </w:t>
      </w:r>
      <w:r w:rsidR="009E756D" w:rsidRPr="009E756D">
        <w:rPr>
          <w:rFonts w:ascii="Garamond" w:hAnsi="Garamond"/>
          <w:szCs w:val="24"/>
          <w:highlight w:val="black"/>
        </w:rPr>
        <w:t>XXXXXXXXXXXXXX</w:t>
      </w:r>
    </w:p>
    <w:p w:rsidR="0069659C" w:rsidRPr="00F568D9" w:rsidRDefault="0069659C" w:rsidP="0069659C">
      <w:pPr>
        <w:rPr>
          <w:rFonts w:ascii="Garamond" w:hAnsi="Garamond"/>
          <w:szCs w:val="24"/>
        </w:rPr>
      </w:pPr>
    </w:p>
    <w:p w:rsidR="0069659C" w:rsidRPr="00F568D9" w:rsidRDefault="0069659C" w:rsidP="0069659C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(dále jen „zhotovitel“) na straně druhé</w:t>
      </w:r>
    </w:p>
    <w:p w:rsidR="00A05F14" w:rsidRDefault="00A05F14" w:rsidP="0001398E">
      <w:pPr>
        <w:ind w:left="708" w:firstLine="708"/>
        <w:rPr>
          <w:rFonts w:ascii="Garamond" w:hAnsi="Garamond"/>
          <w:b/>
          <w:szCs w:val="24"/>
        </w:rPr>
      </w:pPr>
    </w:p>
    <w:p w:rsidR="00F568D9" w:rsidRPr="00F568D9" w:rsidRDefault="00F568D9" w:rsidP="0001398E">
      <w:pPr>
        <w:ind w:left="708" w:firstLine="708"/>
        <w:rPr>
          <w:rFonts w:ascii="Garamond" w:hAnsi="Garamond"/>
          <w:b/>
          <w:szCs w:val="24"/>
        </w:rPr>
      </w:pPr>
    </w:p>
    <w:p w:rsidR="00A05F14" w:rsidRPr="00F568D9" w:rsidRDefault="00A05F14" w:rsidP="0001398E">
      <w:pPr>
        <w:ind w:left="708" w:firstLine="708"/>
        <w:rPr>
          <w:rFonts w:ascii="Garamond" w:hAnsi="Garamond"/>
          <w:b/>
          <w:szCs w:val="24"/>
        </w:rPr>
      </w:pPr>
    </w:p>
    <w:p w:rsidR="00D2462D" w:rsidRPr="00F568D9" w:rsidRDefault="00941D0D" w:rsidP="00102DD6">
      <w:pPr>
        <w:spacing w:after="200" w:line="276" w:lineRule="auto"/>
        <w:jc w:val="center"/>
        <w:rPr>
          <w:rFonts w:ascii="Garamond" w:hAnsi="Garamond"/>
          <w:b/>
          <w:szCs w:val="24"/>
        </w:rPr>
      </w:pPr>
      <w:r w:rsidRPr="00F568D9">
        <w:rPr>
          <w:rFonts w:ascii="Garamond" w:hAnsi="Garamond"/>
          <w:b/>
          <w:szCs w:val="24"/>
        </w:rPr>
        <w:t>II.</w:t>
      </w:r>
    </w:p>
    <w:p w:rsidR="00310F0B" w:rsidRDefault="00310F0B" w:rsidP="00102DD6">
      <w:pPr>
        <w:spacing w:after="200"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Smluvní strany uzavřely dne 22. 10. 2015 Smlouvu o zabezpečení servisní činnosti kamerového systému v budově Okresního soudu v Domažlicích, která byla změněna </w:t>
      </w:r>
      <w:r w:rsidR="00434A07">
        <w:rPr>
          <w:rFonts w:ascii="Garamond" w:hAnsi="Garamond"/>
          <w:szCs w:val="24"/>
        </w:rPr>
        <w:t xml:space="preserve">Dodatkem č. 1 ze dne 21. 3. 2018 a </w:t>
      </w:r>
      <w:r>
        <w:rPr>
          <w:rFonts w:ascii="Garamond" w:hAnsi="Garamond"/>
          <w:szCs w:val="24"/>
        </w:rPr>
        <w:t>Dodatkem č. 2 ze dne 28. 11. 2019 (dále jen „Smlouva“).</w:t>
      </w:r>
    </w:p>
    <w:p w:rsidR="00310F0B" w:rsidRDefault="00310F0B" w:rsidP="00102DD6">
      <w:pPr>
        <w:spacing w:after="200" w:line="276" w:lineRule="auto"/>
        <w:rPr>
          <w:rFonts w:ascii="Garamond" w:hAnsi="Garamond"/>
          <w:szCs w:val="24"/>
        </w:rPr>
      </w:pPr>
    </w:p>
    <w:p w:rsidR="00310F0B" w:rsidRPr="00310F0B" w:rsidRDefault="00310F0B" w:rsidP="00102DD6">
      <w:pPr>
        <w:spacing w:after="200" w:line="276" w:lineRule="auto"/>
        <w:rPr>
          <w:rFonts w:ascii="Garamond" w:hAnsi="Garamond"/>
          <w:b/>
          <w:szCs w:val="24"/>
        </w:rPr>
      </w:pPr>
      <w:r w:rsidRPr="00310F0B">
        <w:rPr>
          <w:rFonts w:ascii="Garamond" w:hAnsi="Garamond"/>
          <w:b/>
          <w:szCs w:val="24"/>
        </w:rPr>
        <w:t xml:space="preserve">                                                                         III.</w:t>
      </w:r>
    </w:p>
    <w:p w:rsidR="00F568D9" w:rsidRDefault="00D2462D" w:rsidP="00102DD6">
      <w:pPr>
        <w:spacing w:after="200" w:line="276" w:lineRule="auto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 xml:space="preserve">Smlouva o zabezpečení servisní činnosti kamerového systému v budově </w:t>
      </w:r>
      <w:r w:rsidR="00F568D9">
        <w:rPr>
          <w:rFonts w:ascii="Garamond" w:hAnsi="Garamond"/>
          <w:szCs w:val="24"/>
        </w:rPr>
        <w:t>O</w:t>
      </w:r>
      <w:r w:rsidRPr="00F568D9">
        <w:rPr>
          <w:rFonts w:ascii="Garamond" w:hAnsi="Garamond"/>
          <w:szCs w:val="24"/>
        </w:rPr>
        <w:t>kresního soudu</w:t>
      </w:r>
      <w:r w:rsidRPr="00F568D9">
        <w:rPr>
          <w:rFonts w:ascii="Garamond" w:hAnsi="Garamond"/>
          <w:szCs w:val="24"/>
        </w:rPr>
        <w:br/>
        <w:t xml:space="preserve"> v Domažlicích se mění v článku č. V. </w:t>
      </w:r>
      <w:r w:rsidR="00941D0D" w:rsidRPr="00F568D9">
        <w:rPr>
          <w:rFonts w:ascii="Garamond" w:hAnsi="Garamond"/>
          <w:szCs w:val="24"/>
        </w:rPr>
        <w:t xml:space="preserve">Doba trvání smlouvy odstavce </w:t>
      </w:r>
      <w:proofErr w:type="gramStart"/>
      <w:r w:rsidR="00941D0D" w:rsidRPr="00F568D9">
        <w:rPr>
          <w:rFonts w:ascii="Garamond" w:hAnsi="Garamond"/>
          <w:szCs w:val="24"/>
        </w:rPr>
        <w:t>5.1., kde</w:t>
      </w:r>
      <w:proofErr w:type="gramEnd"/>
      <w:r w:rsidR="00941D0D" w:rsidRPr="00F568D9">
        <w:rPr>
          <w:rFonts w:ascii="Garamond" w:hAnsi="Garamond"/>
          <w:szCs w:val="24"/>
        </w:rPr>
        <w:t xml:space="preserve"> dochází ke změně doby trvání smlouvy. </w:t>
      </w:r>
    </w:p>
    <w:p w:rsidR="00941D0D" w:rsidRPr="00F568D9" w:rsidRDefault="00941D0D" w:rsidP="00941D0D">
      <w:pPr>
        <w:spacing w:line="276" w:lineRule="auto"/>
        <w:rPr>
          <w:rFonts w:ascii="Garamond" w:hAnsi="Garamond"/>
          <w:b/>
          <w:szCs w:val="24"/>
        </w:rPr>
      </w:pPr>
      <w:r w:rsidRPr="00F568D9">
        <w:rPr>
          <w:rFonts w:ascii="Garamond" w:hAnsi="Garamond"/>
          <w:b/>
          <w:szCs w:val="24"/>
        </w:rPr>
        <w:t>Tato smlouva je uzavřena na dobu určitou, a to od 17. 12. 20</w:t>
      </w:r>
      <w:r w:rsidR="00102812">
        <w:rPr>
          <w:rFonts w:ascii="Garamond" w:hAnsi="Garamond"/>
          <w:b/>
          <w:szCs w:val="24"/>
        </w:rPr>
        <w:t>23</w:t>
      </w:r>
      <w:r w:rsidRPr="00F568D9">
        <w:rPr>
          <w:rFonts w:ascii="Garamond" w:hAnsi="Garamond"/>
          <w:b/>
          <w:szCs w:val="24"/>
        </w:rPr>
        <w:t xml:space="preserve"> do </w:t>
      </w:r>
      <w:r w:rsidR="0062437D">
        <w:rPr>
          <w:rFonts w:ascii="Garamond" w:hAnsi="Garamond"/>
          <w:b/>
          <w:szCs w:val="24"/>
        </w:rPr>
        <w:t>16</w:t>
      </w:r>
      <w:r w:rsidRPr="00F568D9">
        <w:rPr>
          <w:rFonts w:ascii="Garamond" w:hAnsi="Garamond"/>
          <w:b/>
          <w:szCs w:val="24"/>
        </w:rPr>
        <w:t xml:space="preserve">. </w:t>
      </w:r>
      <w:r w:rsidR="0062437D">
        <w:rPr>
          <w:rFonts w:ascii="Garamond" w:hAnsi="Garamond"/>
          <w:b/>
          <w:szCs w:val="24"/>
        </w:rPr>
        <w:t>12</w:t>
      </w:r>
      <w:r w:rsidRPr="00F568D9">
        <w:rPr>
          <w:rFonts w:ascii="Garamond" w:hAnsi="Garamond"/>
          <w:b/>
          <w:szCs w:val="24"/>
        </w:rPr>
        <w:t xml:space="preserve">. </w:t>
      </w:r>
      <w:r w:rsidR="0062437D">
        <w:rPr>
          <w:rFonts w:ascii="Garamond" w:hAnsi="Garamond"/>
          <w:b/>
          <w:szCs w:val="24"/>
        </w:rPr>
        <w:t>2027</w:t>
      </w:r>
      <w:r w:rsidRPr="00F568D9">
        <w:rPr>
          <w:rFonts w:ascii="Garamond" w:hAnsi="Garamond"/>
          <w:b/>
          <w:szCs w:val="24"/>
        </w:rPr>
        <w:t xml:space="preserve">. </w:t>
      </w:r>
    </w:p>
    <w:p w:rsidR="00F568D9" w:rsidRDefault="00F568D9" w:rsidP="00941D0D">
      <w:pPr>
        <w:spacing w:line="276" w:lineRule="auto"/>
        <w:rPr>
          <w:rFonts w:ascii="Garamond" w:hAnsi="Garamond"/>
          <w:szCs w:val="24"/>
        </w:rPr>
      </w:pPr>
    </w:p>
    <w:p w:rsidR="00941D0D" w:rsidRPr="00F568D9" w:rsidRDefault="00F568D9" w:rsidP="00102DD6">
      <w:pPr>
        <w:spacing w:after="200" w:line="276" w:lineRule="auto"/>
        <w:jc w:val="center"/>
        <w:rPr>
          <w:rFonts w:ascii="Garamond" w:hAnsi="Garamond"/>
          <w:b/>
          <w:szCs w:val="24"/>
        </w:rPr>
      </w:pPr>
      <w:r w:rsidRPr="00F568D9">
        <w:rPr>
          <w:rFonts w:ascii="Garamond" w:hAnsi="Garamond"/>
          <w:b/>
          <w:szCs w:val="24"/>
        </w:rPr>
        <w:lastRenderedPageBreak/>
        <w:t>I</w:t>
      </w:r>
      <w:r w:rsidR="00310F0B">
        <w:rPr>
          <w:rFonts w:ascii="Garamond" w:hAnsi="Garamond"/>
          <w:b/>
          <w:szCs w:val="24"/>
        </w:rPr>
        <w:t>V</w:t>
      </w:r>
      <w:r w:rsidRPr="00F568D9">
        <w:rPr>
          <w:rFonts w:ascii="Garamond" w:hAnsi="Garamond"/>
          <w:b/>
          <w:szCs w:val="24"/>
        </w:rPr>
        <w:t>.</w:t>
      </w:r>
    </w:p>
    <w:p w:rsidR="00D2462D" w:rsidRDefault="00D2462D" w:rsidP="00DB3FF8">
      <w:pPr>
        <w:numPr>
          <w:ilvl w:val="0"/>
          <w:numId w:val="6"/>
        </w:numPr>
        <w:spacing w:after="200" w:line="276" w:lineRule="auto"/>
        <w:ind w:left="284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Ostatní ujedná</w:t>
      </w:r>
      <w:r w:rsidR="00787785">
        <w:rPr>
          <w:rFonts w:ascii="Garamond" w:hAnsi="Garamond"/>
          <w:szCs w:val="24"/>
        </w:rPr>
        <w:t>ní S</w:t>
      </w:r>
      <w:r w:rsidR="00F568D9">
        <w:rPr>
          <w:rFonts w:ascii="Garamond" w:hAnsi="Garamond"/>
          <w:szCs w:val="24"/>
        </w:rPr>
        <w:t>mlouvy</w:t>
      </w:r>
      <w:r w:rsidR="00787785">
        <w:rPr>
          <w:rFonts w:ascii="Garamond" w:hAnsi="Garamond"/>
          <w:szCs w:val="24"/>
        </w:rPr>
        <w:t>, ve znění Dodatku č. 1 a Dodatku č. 2, tímto D</w:t>
      </w:r>
      <w:r w:rsidRPr="00F568D9">
        <w:rPr>
          <w:rFonts w:ascii="Garamond" w:hAnsi="Garamond"/>
          <w:szCs w:val="24"/>
        </w:rPr>
        <w:t>odatkem</w:t>
      </w:r>
      <w:r w:rsidR="00787785">
        <w:rPr>
          <w:rFonts w:ascii="Garamond" w:hAnsi="Garamond"/>
          <w:szCs w:val="24"/>
        </w:rPr>
        <w:t xml:space="preserve"> č. 3</w:t>
      </w:r>
      <w:r w:rsidRPr="00F568D9">
        <w:rPr>
          <w:rFonts w:ascii="Garamond" w:hAnsi="Garamond"/>
          <w:szCs w:val="24"/>
        </w:rPr>
        <w:t xml:space="preserve"> nedotčená, zůstávají</w:t>
      </w:r>
      <w:r w:rsidR="00787785">
        <w:rPr>
          <w:rFonts w:ascii="Garamond" w:hAnsi="Garamond"/>
          <w:szCs w:val="24"/>
        </w:rPr>
        <w:t xml:space="preserve"> beze změny</w:t>
      </w:r>
      <w:r w:rsidRPr="00F568D9">
        <w:rPr>
          <w:rFonts w:ascii="Garamond" w:hAnsi="Garamond"/>
          <w:szCs w:val="24"/>
        </w:rPr>
        <w:t xml:space="preserve">. </w:t>
      </w:r>
    </w:p>
    <w:p w:rsidR="00DB3FF8" w:rsidRDefault="00DB3FF8" w:rsidP="00DB3FF8">
      <w:pPr>
        <w:numPr>
          <w:ilvl w:val="0"/>
          <w:numId w:val="6"/>
        </w:numPr>
        <w:spacing w:after="200" w:line="276" w:lineRule="auto"/>
        <w:ind w:left="284"/>
        <w:rPr>
          <w:rFonts w:ascii="Garamond" w:hAnsi="Garamond" w:cs="Tahoma"/>
          <w:snapToGrid w:val="0"/>
          <w:szCs w:val="24"/>
          <w:lang w:eastAsia="cs-CZ"/>
        </w:rPr>
      </w:pPr>
      <w:r>
        <w:rPr>
          <w:rFonts w:ascii="Garamond" w:hAnsi="Garamond" w:cs="Tahoma"/>
          <w:snapToGrid w:val="0"/>
          <w:szCs w:val="24"/>
          <w:lang w:eastAsia="cs-CZ"/>
        </w:rPr>
        <w:t>Tento D</w:t>
      </w:r>
      <w:r w:rsidRPr="00F568D9">
        <w:rPr>
          <w:rFonts w:ascii="Garamond" w:hAnsi="Garamond" w:cs="Tahoma"/>
          <w:snapToGrid w:val="0"/>
          <w:szCs w:val="24"/>
          <w:lang w:eastAsia="cs-CZ"/>
        </w:rPr>
        <w:t>odatek</w:t>
      </w:r>
      <w:r>
        <w:rPr>
          <w:rFonts w:ascii="Garamond" w:hAnsi="Garamond" w:cs="Tahoma"/>
          <w:snapToGrid w:val="0"/>
          <w:szCs w:val="24"/>
          <w:lang w:eastAsia="cs-CZ"/>
        </w:rPr>
        <w:t xml:space="preserve"> č. 3</w:t>
      </w:r>
      <w:r w:rsidRPr="00F568D9">
        <w:rPr>
          <w:rFonts w:ascii="Garamond" w:hAnsi="Garamond" w:cs="Tahoma"/>
          <w:snapToGrid w:val="0"/>
          <w:szCs w:val="24"/>
          <w:lang w:eastAsia="cs-CZ"/>
        </w:rPr>
        <w:t xml:space="preserve"> nabývá platnosti dnem</w:t>
      </w:r>
      <w:r>
        <w:rPr>
          <w:rFonts w:ascii="Garamond" w:hAnsi="Garamond" w:cs="Tahoma"/>
          <w:snapToGrid w:val="0"/>
          <w:szCs w:val="24"/>
          <w:lang w:eastAsia="cs-CZ"/>
        </w:rPr>
        <w:t xml:space="preserve"> jeho</w:t>
      </w:r>
      <w:r w:rsidRPr="00F568D9">
        <w:rPr>
          <w:rFonts w:ascii="Garamond" w:hAnsi="Garamond" w:cs="Tahoma"/>
          <w:snapToGrid w:val="0"/>
          <w:szCs w:val="24"/>
          <w:lang w:eastAsia="cs-CZ"/>
        </w:rPr>
        <w:t xml:space="preserve"> podpisu </w:t>
      </w:r>
      <w:r>
        <w:rPr>
          <w:rFonts w:ascii="Garamond" w:hAnsi="Garamond" w:cs="Tahoma"/>
          <w:snapToGrid w:val="0"/>
          <w:szCs w:val="24"/>
          <w:lang w:eastAsia="cs-CZ"/>
        </w:rPr>
        <w:t xml:space="preserve">poslední </w:t>
      </w:r>
      <w:r w:rsidRPr="00F568D9">
        <w:rPr>
          <w:rFonts w:ascii="Garamond" w:hAnsi="Garamond" w:cs="Tahoma"/>
          <w:snapToGrid w:val="0"/>
          <w:szCs w:val="24"/>
          <w:lang w:eastAsia="cs-CZ"/>
        </w:rPr>
        <w:t>stran</w:t>
      </w:r>
      <w:r>
        <w:rPr>
          <w:rFonts w:ascii="Garamond" w:hAnsi="Garamond" w:cs="Tahoma"/>
          <w:snapToGrid w:val="0"/>
          <w:szCs w:val="24"/>
          <w:lang w:eastAsia="cs-CZ"/>
        </w:rPr>
        <w:t>ou</w:t>
      </w:r>
      <w:r w:rsidRPr="00F568D9">
        <w:rPr>
          <w:rFonts w:ascii="Garamond" w:hAnsi="Garamond" w:cs="Tahoma"/>
          <w:snapToGrid w:val="0"/>
          <w:szCs w:val="24"/>
          <w:lang w:eastAsia="cs-CZ"/>
        </w:rPr>
        <w:t xml:space="preserve"> a účinnosti dnem uveřejnění v registru smluv.</w:t>
      </w:r>
      <w:r>
        <w:rPr>
          <w:rFonts w:ascii="Garamond" w:hAnsi="Garamond" w:cs="Tahoma"/>
          <w:snapToGrid w:val="0"/>
          <w:szCs w:val="24"/>
          <w:lang w:eastAsia="cs-CZ"/>
        </w:rPr>
        <w:t xml:space="preserve"> Uveřejnění v registru smluv zajistí Objednatel. </w:t>
      </w:r>
    </w:p>
    <w:p w:rsidR="00DB3FF8" w:rsidRDefault="00DB3FF8" w:rsidP="00CF355F">
      <w:pPr>
        <w:numPr>
          <w:ilvl w:val="0"/>
          <w:numId w:val="6"/>
        </w:numPr>
        <w:spacing w:after="200" w:line="276" w:lineRule="auto"/>
        <w:ind w:left="284"/>
        <w:rPr>
          <w:rFonts w:ascii="Garamond" w:hAnsi="Garamond" w:cs="Tahoma"/>
          <w:snapToGrid w:val="0"/>
          <w:szCs w:val="24"/>
          <w:lang w:eastAsia="cs-CZ"/>
        </w:rPr>
      </w:pPr>
      <w:r w:rsidRPr="00F568D9">
        <w:rPr>
          <w:rFonts w:ascii="Garamond" w:hAnsi="Garamond" w:cs="Tahoma"/>
          <w:snapToGrid w:val="0"/>
          <w:szCs w:val="24"/>
          <w:lang w:eastAsia="cs-CZ"/>
        </w:rPr>
        <w:t xml:space="preserve">Dodatek </w:t>
      </w:r>
      <w:r>
        <w:rPr>
          <w:rFonts w:ascii="Garamond" w:hAnsi="Garamond" w:cs="Tahoma"/>
          <w:snapToGrid w:val="0"/>
          <w:szCs w:val="24"/>
          <w:lang w:eastAsia="cs-CZ"/>
        </w:rPr>
        <w:t xml:space="preserve">č. 3 je podepsán vlastnoručně nebo elektronicky. Je-li Dodatek č. 3 podepsán vlastnoručně, je vyhotoven ve </w:t>
      </w:r>
      <w:r w:rsidR="006D68D7">
        <w:rPr>
          <w:rFonts w:ascii="Garamond" w:hAnsi="Garamond" w:cs="Tahoma"/>
          <w:snapToGrid w:val="0"/>
          <w:szCs w:val="24"/>
          <w:lang w:eastAsia="cs-CZ"/>
        </w:rPr>
        <w:t>čtyřech</w:t>
      </w:r>
      <w:r>
        <w:rPr>
          <w:rFonts w:ascii="Garamond" w:hAnsi="Garamond" w:cs="Tahoma"/>
          <w:snapToGrid w:val="0"/>
          <w:szCs w:val="24"/>
          <w:lang w:eastAsia="cs-CZ"/>
        </w:rPr>
        <w:t xml:space="preserve"> (4) stejnopisech, z nichž každá Smluvní strana obdrží po dv</w:t>
      </w:r>
      <w:r w:rsidR="00CF355F">
        <w:rPr>
          <w:rFonts w:ascii="Garamond" w:hAnsi="Garamond" w:cs="Tahoma"/>
          <w:snapToGrid w:val="0"/>
          <w:szCs w:val="24"/>
          <w:lang w:eastAsia="cs-CZ"/>
        </w:rPr>
        <w:t xml:space="preserve">ou vyhotoveních. Je-li Dodatek č. 3 podepsán elektronicky, </w:t>
      </w:r>
      <w:r w:rsidRPr="00F568D9">
        <w:rPr>
          <w:rFonts w:ascii="Garamond" w:hAnsi="Garamond" w:cs="Tahoma"/>
          <w:snapToGrid w:val="0"/>
          <w:szCs w:val="24"/>
          <w:lang w:eastAsia="cs-CZ"/>
        </w:rPr>
        <w:t>je</w:t>
      </w:r>
      <w:r w:rsidR="00CF355F">
        <w:rPr>
          <w:rFonts w:ascii="Garamond" w:hAnsi="Garamond" w:cs="Tahoma"/>
          <w:snapToGrid w:val="0"/>
          <w:szCs w:val="24"/>
          <w:lang w:eastAsia="cs-CZ"/>
        </w:rPr>
        <w:t xml:space="preserve"> podepsán pomocí kvalifikovaného elektronického podpisu. </w:t>
      </w:r>
      <w:r w:rsidRPr="00F568D9">
        <w:rPr>
          <w:rFonts w:ascii="Garamond" w:hAnsi="Garamond" w:cs="Tahoma"/>
          <w:snapToGrid w:val="0"/>
          <w:szCs w:val="24"/>
          <w:lang w:eastAsia="cs-CZ"/>
        </w:rPr>
        <w:t xml:space="preserve"> </w:t>
      </w:r>
    </w:p>
    <w:p w:rsidR="00DB3FF8" w:rsidRPr="00F568D9" w:rsidRDefault="00CF355F" w:rsidP="00DB3FF8">
      <w:pPr>
        <w:numPr>
          <w:ilvl w:val="0"/>
          <w:numId w:val="6"/>
        </w:numPr>
        <w:spacing w:after="200" w:line="276" w:lineRule="au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Smluvní strany prohlašují, že je jim znám celý obsah Dodatku č. </w:t>
      </w:r>
      <w:r w:rsidR="009C1855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 xml:space="preserve"> a že tento </w:t>
      </w:r>
      <w:r w:rsidR="009C1855">
        <w:rPr>
          <w:rFonts w:ascii="Garamond" w:hAnsi="Garamond"/>
          <w:szCs w:val="24"/>
        </w:rPr>
        <w:t xml:space="preserve">Dodatek č. 3 </w:t>
      </w:r>
      <w:r>
        <w:rPr>
          <w:rFonts w:ascii="Garamond" w:hAnsi="Garamond"/>
          <w:szCs w:val="24"/>
        </w:rPr>
        <w:t>uzavřely na základě své svobodné a vážné vůle. Na základě této skutečnosti připojují své podpisy.</w:t>
      </w:r>
    </w:p>
    <w:p w:rsidR="00F568D9" w:rsidRDefault="00F568D9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F568D9" w:rsidRDefault="00F568D9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501989" w:rsidRPr="00F568D9" w:rsidRDefault="00501989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 xml:space="preserve">V Domažlicích dne:       </w:t>
      </w:r>
      <w:proofErr w:type="gramStart"/>
      <w:r w:rsidR="009E756D">
        <w:rPr>
          <w:rFonts w:ascii="Garamond" w:hAnsi="Garamond"/>
          <w:szCs w:val="24"/>
        </w:rPr>
        <w:t>14.11.2023</w:t>
      </w:r>
      <w:proofErr w:type="gramEnd"/>
      <w:r w:rsidRPr="00F568D9">
        <w:rPr>
          <w:rFonts w:ascii="Garamond" w:hAnsi="Garamond"/>
          <w:szCs w:val="24"/>
        </w:rPr>
        <w:t xml:space="preserve">                                     V Plzni dne:</w:t>
      </w:r>
      <w:r w:rsidR="009E756D">
        <w:rPr>
          <w:rFonts w:ascii="Garamond" w:hAnsi="Garamond"/>
          <w:szCs w:val="24"/>
        </w:rPr>
        <w:t xml:space="preserve"> </w:t>
      </w:r>
      <w:proofErr w:type="gramStart"/>
      <w:r w:rsidR="009E756D">
        <w:rPr>
          <w:rFonts w:ascii="Garamond" w:hAnsi="Garamond"/>
          <w:szCs w:val="24"/>
        </w:rPr>
        <w:t>13.11.2023</w:t>
      </w:r>
      <w:proofErr w:type="gramEnd"/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Za objednatele:                                                                     Za zhotovitele:</w:t>
      </w: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………………………………                                           ……………………………………...</w:t>
      </w: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>JUDr. Martina Dufková                                                      Mgr. Michal Bureš</w:t>
      </w: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 xml:space="preserve">předsedkyně </w:t>
      </w:r>
      <w:r w:rsidR="00F568D9">
        <w:rPr>
          <w:rFonts w:ascii="Garamond" w:hAnsi="Garamond"/>
          <w:szCs w:val="24"/>
        </w:rPr>
        <w:t xml:space="preserve">                                                                       </w:t>
      </w:r>
      <w:r w:rsidR="00187FC8">
        <w:rPr>
          <w:rFonts w:ascii="Garamond" w:hAnsi="Garamond"/>
          <w:szCs w:val="24"/>
        </w:rPr>
        <w:t>č</w:t>
      </w:r>
      <w:r w:rsidRPr="00F568D9">
        <w:rPr>
          <w:rFonts w:ascii="Garamond" w:hAnsi="Garamond"/>
          <w:szCs w:val="24"/>
        </w:rPr>
        <w:t>len představenstva</w:t>
      </w:r>
    </w:p>
    <w:p w:rsidR="00D2462D" w:rsidRPr="00F568D9" w:rsidRDefault="00F568D9" w:rsidP="00D2462D">
      <w:pPr>
        <w:spacing w:line="276" w:lineRule="auto"/>
        <w:jc w:val="left"/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 xml:space="preserve">Okresního soudu v Domažlicích                     </w:t>
      </w: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D2462D" w:rsidRPr="00F568D9" w:rsidRDefault="00D2462D" w:rsidP="00D2462D">
      <w:pPr>
        <w:spacing w:line="276" w:lineRule="auto"/>
        <w:jc w:val="left"/>
        <w:rPr>
          <w:rFonts w:ascii="Garamond" w:hAnsi="Garamond"/>
          <w:szCs w:val="24"/>
        </w:rPr>
      </w:pPr>
    </w:p>
    <w:p w:rsidR="00D2462D" w:rsidRPr="00F568D9" w:rsidRDefault="00D2462D" w:rsidP="00D2462D">
      <w:pPr>
        <w:spacing w:line="276" w:lineRule="auto"/>
        <w:rPr>
          <w:rFonts w:ascii="Garamond" w:hAnsi="Garamond"/>
          <w:szCs w:val="24"/>
        </w:rPr>
      </w:pPr>
    </w:p>
    <w:p w:rsidR="00D2462D" w:rsidRPr="00F568D9" w:rsidRDefault="00D2462D" w:rsidP="0001398E">
      <w:pPr>
        <w:ind w:left="1065"/>
        <w:rPr>
          <w:rFonts w:ascii="Garamond" w:hAnsi="Garamond"/>
          <w:szCs w:val="24"/>
        </w:rPr>
      </w:pPr>
      <w:bookmarkStart w:id="0" w:name="_GoBack"/>
      <w:bookmarkEnd w:id="0"/>
    </w:p>
    <w:p w:rsidR="00BA5E92" w:rsidRPr="00F568D9" w:rsidRDefault="00BA5E92" w:rsidP="00BA5E92">
      <w:pPr>
        <w:rPr>
          <w:rFonts w:ascii="Garamond" w:hAnsi="Garamond"/>
          <w:szCs w:val="24"/>
        </w:rPr>
      </w:pPr>
      <w:r w:rsidRPr="00F568D9">
        <w:rPr>
          <w:rFonts w:ascii="Garamond" w:hAnsi="Garamond"/>
          <w:szCs w:val="24"/>
        </w:rPr>
        <w:tab/>
      </w:r>
      <w:r w:rsidRPr="00F568D9">
        <w:rPr>
          <w:rFonts w:ascii="Garamond" w:hAnsi="Garamond"/>
          <w:szCs w:val="24"/>
        </w:rPr>
        <w:tab/>
      </w:r>
      <w:r w:rsidRPr="00F568D9">
        <w:rPr>
          <w:rFonts w:ascii="Garamond" w:hAnsi="Garamond"/>
          <w:szCs w:val="24"/>
        </w:rPr>
        <w:tab/>
      </w:r>
      <w:r w:rsidRPr="00F568D9">
        <w:rPr>
          <w:rFonts w:ascii="Garamond" w:hAnsi="Garamond"/>
          <w:szCs w:val="24"/>
        </w:rPr>
        <w:tab/>
      </w:r>
      <w:r w:rsidRPr="00F568D9">
        <w:rPr>
          <w:rFonts w:ascii="Garamond" w:hAnsi="Garamond"/>
          <w:szCs w:val="24"/>
        </w:rPr>
        <w:tab/>
      </w:r>
    </w:p>
    <w:p w:rsidR="00936DA0" w:rsidRPr="00F568D9" w:rsidRDefault="00936DA0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F67032" w:rsidRPr="00F568D9" w:rsidRDefault="00F67032" w:rsidP="00BA5E92">
      <w:pPr>
        <w:rPr>
          <w:rFonts w:ascii="Garamond" w:hAnsi="Garamond"/>
          <w:szCs w:val="24"/>
        </w:rPr>
      </w:pPr>
    </w:p>
    <w:p w:rsidR="00924476" w:rsidRPr="00105592" w:rsidRDefault="00924476" w:rsidP="00BA5E92">
      <w:pPr>
        <w:rPr>
          <w:rFonts w:ascii="Garamond" w:hAnsi="Garamond"/>
          <w:szCs w:val="24"/>
        </w:rPr>
      </w:pPr>
    </w:p>
    <w:sectPr w:rsidR="00924476" w:rsidRPr="001055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83" w:rsidRDefault="00545983" w:rsidP="001745C2">
      <w:r>
        <w:separator/>
      </w:r>
    </w:p>
  </w:endnote>
  <w:endnote w:type="continuationSeparator" w:id="0">
    <w:p w:rsidR="00545983" w:rsidRDefault="00545983" w:rsidP="0017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3D" w:rsidRDefault="00892E3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756D">
      <w:rPr>
        <w:noProof/>
      </w:rPr>
      <w:t>2</w:t>
    </w:r>
    <w:r>
      <w:fldChar w:fldCharType="end"/>
    </w:r>
  </w:p>
  <w:p w:rsidR="001745C2" w:rsidRDefault="001745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83" w:rsidRDefault="00545983" w:rsidP="001745C2">
      <w:r>
        <w:separator/>
      </w:r>
    </w:p>
  </w:footnote>
  <w:footnote w:type="continuationSeparator" w:id="0">
    <w:p w:rsidR="00545983" w:rsidRDefault="00545983" w:rsidP="0017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0B81"/>
    <w:multiLevelType w:val="hybridMultilevel"/>
    <w:tmpl w:val="B2609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86B68"/>
    <w:multiLevelType w:val="hybridMultilevel"/>
    <w:tmpl w:val="7DF8F3C4"/>
    <w:lvl w:ilvl="0" w:tplc="04B4C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36111"/>
    <w:multiLevelType w:val="hybridMultilevel"/>
    <w:tmpl w:val="A41072EC"/>
    <w:lvl w:ilvl="0" w:tplc="CFC8A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8AA"/>
    <w:multiLevelType w:val="multilevel"/>
    <w:tmpl w:val="0B92663C"/>
    <w:lvl w:ilvl="0">
      <w:start w:val="1"/>
      <w:numFmt w:val="decimal"/>
      <w:lvlText w:val="%1."/>
      <w:lvlJc w:val="left"/>
      <w:pPr>
        <w:ind w:left="3537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37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73530F63"/>
    <w:multiLevelType w:val="hybridMultilevel"/>
    <w:tmpl w:val="0672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7015"/>
    <w:multiLevelType w:val="hybridMultilevel"/>
    <w:tmpl w:val="AA3E90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9C"/>
    <w:rsid w:val="000131A8"/>
    <w:rsid w:val="0001398E"/>
    <w:rsid w:val="00035E46"/>
    <w:rsid w:val="00041061"/>
    <w:rsid w:val="00063BF1"/>
    <w:rsid w:val="00080E04"/>
    <w:rsid w:val="00092878"/>
    <w:rsid w:val="000A38E1"/>
    <w:rsid w:val="00102812"/>
    <w:rsid w:val="00102DD6"/>
    <w:rsid w:val="001032A0"/>
    <w:rsid w:val="00105592"/>
    <w:rsid w:val="00127159"/>
    <w:rsid w:val="00156B96"/>
    <w:rsid w:val="00166837"/>
    <w:rsid w:val="001745C2"/>
    <w:rsid w:val="00187FC8"/>
    <w:rsid w:val="001A1D6A"/>
    <w:rsid w:val="001B7FD3"/>
    <w:rsid w:val="001D7C5F"/>
    <w:rsid w:val="00210137"/>
    <w:rsid w:val="00227A5E"/>
    <w:rsid w:val="0023217C"/>
    <w:rsid w:val="00256DE4"/>
    <w:rsid w:val="0026086F"/>
    <w:rsid w:val="002B626D"/>
    <w:rsid w:val="002C0B78"/>
    <w:rsid w:val="002D76CF"/>
    <w:rsid w:val="002E67C6"/>
    <w:rsid w:val="002E758B"/>
    <w:rsid w:val="003027E6"/>
    <w:rsid w:val="00306421"/>
    <w:rsid w:val="00310F0B"/>
    <w:rsid w:val="003C129E"/>
    <w:rsid w:val="003C3A6C"/>
    <w:rsid w:val="003C48B8"/>
    <w:rsid w:val="003D3CB4"/>
    <w:rsid w:val="003D4389"/>
    <w:rsid w:val="003E3B24"/>
    <w:rsid w:val="003F0733"/>
    <w:rsid w:val="003F2E1F"/>
    <w:rsid w:val="0040490E"/>
    <w:rsid w:val="004076A0"/>
    <w:rsid w:val="00434A07"/>
    <w:rsid w:val="00465431"/>
    <w:rsid w:val="004C0E12"/>
    <w:rsid w:val="004D398E"/>
    <w:rsid w:val="005017E8"/>
    <w:rsid w:val="00501989"/>
    <w:rsid w:val="00516B23"/>
    <w:rsid w:val="00540860"/>
    <w:rsid w:val="00545983"/>
    <w:rsid w:val="00567314"/>
    <w:rsid w:val="00576430"/>
    <w:rsid w:val="005E1EC8"/>
    <w:rsid w:val="005E5D43"/>
    <w:rsid w:val="00600FAB"/>
    <w:rsid w:val="00616B2E"/>
    <w:rsid w:val="006240FE"/>
    <w:rsid w:val="0062437D"/>
    <w:rsid w:val="00635EFD"/>
    <w:rsid w:val="00646D63"/>
    <w:rsid w:val="00693CC9"/>
    <w:rsid w:val="0069659C"/>
    <w:rsid w:val="006A7208"/>
    <w:rsid w:val="006B66D5"/>
    <w:rsid w:val="006D68D7"/>
    <w:rsid w:val="007372D7"/>
    <w:rsid w:val="00766455"/>
    <w:rsid w:val="0077332D"/>
    <w:rsid w:val="00787785"/>
    <w:rsid w:val="007B3747"/>
    <w:rsid w:val="0086031D"/>
    <w:rsid w:val="00860448"/>
    <w:rsid w:val="00892E3D"/>
    <w:rsid w:val="00892FC2"/>
    <w:rsid w:val="008C7290"/>
    <w:rsid w:val="009010C8"/>
    <w:rsid w:val="00911A54"/>
    <w:rsid w:val="00913FA5"/>
    <w:rsid w:val="00924476"/>
    <w:rsid w:val="00936DA0"/>
    <w:rsid w:val="00936EE6"/>
    <w:rsid w:val="00941D0D"/>
    <w:rsid w:val="00954075"/>
    <w:rsid w:val="00961367"/>
    <w:rsid w:val="00981878"/>
    <w:rsid w:val="00984D34"/>
    <w:rsid w:val="009C1855"/>
    <w:rsid w:val="009C69EE"/>
    <w:rsid w:val="009E2F3D"/>
    <w:rsid w:val="009E756D"/>
    <w:rsid w:val="009F5023"/>
    <w:rsid w:val="009F50B5"/>
    <w:rsid w:val="00A05F14"/>
    <w:rsid w:val="00A07C6A"/>
    <w:rsid w:val="00A11864"/>
    <w:rsid w:val="00A12517"/>
    <w:rsid w:val="00A1294F"/>
    <w:rsid w:val="00A60108"/>
    <w:rsid w:val="00AA3447"/>
    <w:rsid w:val="00AA6B65"/>
    <w:rsid w:val="00AC1780"/>
    <w:rsid w:val="00AE0325"/>
    <w:rsid w:val="00AE1B49"/>
    <w:rsid w:val="00AF56AD"/>
    <w:rsid w:val="00AF6D04"/>
    <w:rsid w:val="00B222E6"/>
    <w:rsid w:val="00B454A7"/>
    <w:rsid w:val="00B62491"/>
    <w:rsid w:val="00BA18E4"/>
    <w:rsid w:val="00BA5E92"/>
    <w:rsid w:val="00BC11C9"/>
    <w:rsid w:val="00C627F0"/>
    <w:rsid w:val="00C80835"/>
    <w:rsid w:val="00C816EC"/>
    <w:rsid w:val="00C95B7E"/>
    <w:rsid w:val="00CA2F52"/>
    <w:rsid w:val="00CA42A4"/>
    <w:rsid w:val="00CD4082"/>
    <w:rsid w:val="00CF355F"/>
    <w:rsid w:val="00D2462D"/>
    <w:rsid w:val="00D26985"/>
    <w:rsid w:val="00D56B35"/>
    <w:rsid w:val="00D67185"/>
    <w:rsid w:val="00D70072"/>
    <w:rsid w:val="00DB3FF8"/>
    <w:rsid w:val="00DB7030"/>
    <w:rsid w:val="00DC5690"/>
    <w:rsid w:val="00DF0705"/>
    <w:rsid w:val="00DF25EA"/>
    <w:rsid w:val="00DF39E2"/>
    <w:rsid w:val="00E06E70"/>
    <w:rsid w:val="00E24775"/>
    <w:rsid w:val="00E279E8"/>
    <w:rsid w:val="00E365AB"/>
    <w:rsid w:val="00E40E9E"/>
    <w:rsid w:val="00E47ADA"/>
    <w:rsid w:val="00E6380D"/>
    <w:rsid w:val="00E7726A"/>
    <w:rsid w:val="00E815CB"/>
    <w:rsid w:val="00EA782B"/>
    <w:rsid w:val="00EB0231"/>
    <w:rsid w:val="00EB56C5"/>
    <w:rsid w:val="00EE0E14"/>
    <w:rsid w:val="00EE12D0"/>
    <w:rsid w:val="00EF0737"/>
    <w:rsid w:val="00F206E1"/>
    <w:rsid w:val="00F46432"/>
    <w:rsid w:val="00F511AD"/>
    <w:rsid w:val="00F568D9"/>
    <w:rsid w:val="00F6308D"/>
    <w:rsid w:val="00F67032"/>
    <w:rsid w:val="00F77C9A"/>
    <w:rsid w:val="00FA2927"/>
    <w:rsid w:val="00FB2087"/>
    <w:rsid w:val="00FB569D"/>
    <w:rsid w:val="00FE2558"/>
    <w:rsid w:val="00FE7079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F38A"/>
  <w15:chartTrackingRefBased/>
  <w15:docId w15:val="{8EB5A351-B39F-4149-9421-96A91836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7E8"/>
    <w:pPr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5F1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05F1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45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745C2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745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745C2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B3FF8"/>
    <w:pPr>
      <w:ind w:left="708"/>
      <w:jc w:val="left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2A125-16A4-4F03-B7B7-E033EA68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Jiří Mgr.,Bc.</dc:creator>
  <cp:keywords/>
  <cp:lastModifiedBy>Minaříková Marie</cp:lastModifiedBy>
  <cp:revision>3</cp:revision>
  <cp:lastPrinted>2019-11-12T11:50:00Z</cp:lastPrinted>
  <dcterms:created xsi:type="dcterms:W3CDTF">2023-11-16T12:19:00Z</dcterms:created>
  <dcterms:modified xsi:type="dcterms:W3CDTF">2023-11-16T12:22:00Z</dcterms:modified>
</cp:coreProperties>
</file>