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2E73" w14:textId="77777777" w:rsidR="00A27CA4" w:rsidRDefault="00A27CA4" w:rsidP="00A54678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03C5FA86" w14:textId="7DF966AE" w:rsidR="00694221" w:rsidRDefault="00694221" w:rsidP="00A54678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sectPr w:rsidR="00694221" w:rsidSect="00A27CA4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134" w:bottom="720" w:left="1134" w:header="709" w:footer="790" w:gutter="0"/>
          <w:cols w:space="708"/>
          <w:docGrid w:linePitch="360"/>
        </w:sectPr>
      </w:pPr>
    </w:p>
    <w:p w14:paraId="5D289B81" w14:textId="77777777" w:rsidR="00095C3F" w:rsidRPr="00DA3D1F" w:rsidRDefault="00095C3F" w:rsidP="00095C3F">
      <w:pPr>
        <w:pStyle w:val="Nzev"/>
        <w:rPr>
          <w:rFonts w:ascii="Calibri" w:hAnsi="Calibri" w:cs="Arial"/>
          <w:sz w:val="72"/>
          <w:szCs w:val="72"/>
        </w:rPr>
      </w:pPr>
      <w:r w:rsidRPr="00DA3D1F">
        <w:rPr>
          <w:rFonts w:ascii="Calibri" w:hAnsi="Calibri" w:cs="Arial"/>
          <w:sz w:val="72"/>
          <w:szCs w:val="72"/>
        </w:rPr>
        <w:lastRenderedPageBreak/>
        <w:t>Smlouva o dílo</w:t>
      </w:r>
    </w:p>
    <w:p w14:paraId="79E27FDF" w14:textId="77777777" w:rsidR="00095C3F" w:rsidRPr="00DA3D1F" w:rsidRDefault="00095C3F" w:rsidP="00095C3F">
      <w:pPr>
        <w:pStyle w:val="Nzev"/>
        <w:rPr>
          <w:rFonts w:ascii="Calibri" w:hAnsi="Calibri" w:cs="Arial"/>
          <w:sz w:val="16"/>
          <w:szCs w:val="16"/>
        </w:rPr>
      </w:pPr>
    </w:p>
    <w:p w14:paraId="01509051" w14:textId="77777777" w:rsidR="00095C3F" w:rsidRPr="002A6F2B" w:rsidRDefault="00095C3F" w:rsidP="00095C3F">
      <w:pPr>
        <w:pStyle w:val="Nzev"/>
        <w:rPr>
          <w:rFonts w:ascii="Calibri" w:hAnsi="Calibri"/>
          <w:sz w:val="44"/>
          <w:szCs w:val="44"/>
        </w:rPr>
      </w:pPr>
      <w:r w:rsidRPr="002A6F2B">
        <w:rPr>
          <w:rFonts w:ascii="Calibri" w:hAnsi="Calibri" w:cs="Arial"/>
          <w:sz w:val="44"/>
          <w:szCs w:val="44"/>
        </w:rPr>
        <w:t>č: 3027H12300</w:t>
      </w:r>
      <w:r w:rsidR="00E7484A" w:rsidRPr="002A6F2B">
        <w:rPr>
          <w:rFonts w:ascii="Calibri" w:hAnsi="Calibri" w:cs="Arial"/>
          <w:sz w:val="44"/>
          <w:szCs w:val="44"/>
        </w:rPr>
        <w:t>19</w:t>
      </w:r>
      <w:r w:rsidRPr="002A6F2B">
        <w:rPr>
          <w:rFonts w:ascii="Calibri" w:hAnsi="Calibri" w:cs="Arial"/>
          <w:sz w:val="44"/>
          <w:szCs w:val="44"/>
        </w:rPr>
        <w:t xml:space="preserve">                   </w:t>
      </w:r>
    </w:p>
    <w:p w14:paraId="0ABD221C" w14:textId="77777777" w:rsidR="00095C3F" w:rsidRDefault="00095C3F" w:rsidP="00095C3F">
      <w:pPr>
        <w:rPr>
          <w:rStyle w:val="Siln"/>
          <w:rFonts w:ascii="Calibri" w:hAnsi="Calibri"/>
          <w:sz w:val="22"/>
          <w:szCs w:val="22"/>
        </w:rPr>
      </w:pPr>
    </w:p>
    <w:p w14:paraId="14D245DF" w14:textId="77777777" w:rsidR="00095C3F" w:rsidRPr="00095C3F" w:rsidRDefault="00095C3F" w:rsidP="00095C3F">
      <w:pPr>
        <w:pStyle w:val="Zkladntext"/>
        <w:jc w:val="left"/>
        <w:rPr>
          <w:rStyle w:val="Siln"/>
          <w:rFonts w:ascii="Calibri" w:hAnsi="Calibri" w:cs="Calibri"/>
          <w:b/>
          <w:bCs w:val="0"/>
          <w:sz w:val="24"/>
          <w:szCs w:val="24"/>
        </w:rPr>
      </w:pPr>
      <w:r w:rsidRPr="00095C3F">
        <w:rPr>
          <w:rStyle w:val="Siln"/>
          <w:rFonts w:ascii="Calibri" w:hAnsi="Calibri" w:cs="Calibri"/>
          <w:b/>
          <w:sz w:val="24"/>
          <w:szCs w:val="24"/>
        </w:rPr>
        <w:t>Národní památkový ústav</w:t>
      </w:r>
    </w:p>
    <w:p w14:paraId="61CF35BE" w14:textId="77777777" w:rsidR="00095C3F" w:rsidRPr="001F04F9" w:rsidRDefault="00095C3F" w:rsidP="00095C3F">
      <w:pPr>
        <w:pStyle w:val="FormtovanvHTML"/>
        <w:jc w:val="both"/>
        <w:rPr>
          <w:rFonts w:ascii="Calibri" w:hAnsi="Calibri" w:cs="Calibri"/>
          <w:sz w:val="22"/>
          <w:szCs w:val="22"/>
        </w:rPr>
      </w:pPr>
      <w:r w:rsidRPr="001F04F9">
        <w:rPr>
          <w:rStyle w:val="Siln"/>
          <w:rFonts w:ascii="Calibri" w:hAnsi="Calibri" w:cs="Calibri"/>
          <w:sz w:val="22"/>
          <w:szCs w:val="22"/>
        </w:rPr>
        <w:t xml:space="preserve">státní příspěvková organizace </w:t>
      </w:r>
    </w:p>
    <w:p w14:paraId="654DA548" w14:textId="77777777" w:rsidR="00095C3F" w:rsidRPr="001F04F9" w:rsidRDefault="00095C3F" w:rsidP="00095C3F">
      <w:pPr>
        <w:pStyle w:val="FormtovanvHTML"/>
        <w:jc w:val="both"/>
        <w:rPr>
          <w:rFonts w:ascii="Calibri" w:hAnsi="Calibri" w:cs="Calibri"/>
          <w:sz w:val="22"/>
          <w:szCs w:val="22"/>
        </w:rPr>
      </w:pPr>
      <w:r w:rsidRPr="001F04F9">
        <w:rPr>
          <w:rFonts w:ascii="Calibri" w:hAnsi="Calibri" w:cs="Calibri"/>
          <w:sz w:val="22"/>
          <w:szCs w:val="22"/>
        </w:rPr>
        <w:t xml:space="preserve">IČ 75032333, DIČ CZ75032333 </w:t>
      </w:r>
      <w:r w:rsidRPr="001F04F9">
        <w:rPr>
          <w:rFonts w:ascii="Calibri" w:hAnsi="Calibri" w:cs="Calibri"/>
          <w:b/>
          <w:sz w:val="22"/>
          <w:szCs w:val="22"/>
        </w:rPr>
        <w:t xml:space="preserve">(osoba nepovinná k dani dle § 5 odst. 3 zákona č. 235/2004 Sb., o dani z přidané hodnoty </w:t>
      </w:r>
      <w:r w:rsidRPr="001F04F9">
        <w:rPr>
          <w:rFonts w:ascii="Calibri" w:hAnsi="Calibri" w:cs="Calibri"/>
          <w:b/>
          <w:bCs/>
          <w:sz w:val="22"/>
          <w:szCs w:val="22"/>
        </w:rPr>
        <w:t>ve znění pozdějších předpisů</w:t>
      </w:r>
      <w:r w:rsidRPr="001F04F9">
        <w:rPr>
          <w:rFonts w:ascii="Calibri" w:hAnsi="Calibri" w:cs="Calibri"/>
          <w:b/>
          <w:sz w:val="22"/>
          <w:szCs w:val="22"/>
        </w:rPr>
        <w:t>)</w:t>
      </w:r>
    </w:p>
    <w:p w14:paraId="6ECAA8D9" w14:textId="77777777" w:rsidR="00095C3F" w:rsidRPr="001F04F9" w:rsidRDefault="00095C3F" w:rsidP="00095C3F">
      <w:pPr>
        <w:pStyle w:val="FormtovanvHTML"/>
        <w:jc w:val="both"/>
        <w:rPr>
          <w:rFonts w:ascii="Calibri" w:hAnsi="Calibri" w:cs="Calibri"/>
          <w:sz w:val="22"/>
          <w:szCs w:val="22"/>
        </w:rPr>
      </w:pPr>
      <w:r w:rsidRPr="001F04F9">
        <w:rPr>
          <w:rFonts w:ascii="Calibri" w:hAnsi="Calibri" w:cs="Calibri"/>
          <w:sz w:val="22"/>
          <w:szCs w:val="22"/>
        </w:rPr>
        <w:t>se sídlem: Valdštejnské nám. 162/3, 118 01 Praha 1 – Malá Strana</w:t>
      </w:r>
    </w:p>
    <w:p w14:paraId="6FBC8A09" w14:textId="77777777" w:rsidR="00095C3F" w:rsidRPr="001F04F9" w:rsidRDefault="00095C3F" w:rsidP="00095C3F">
      <w:pPr>
        <w:jc w:val="both"/>
        <w:rPr>
          <w:rFonts w:ascii="Calibri" w:hAnsi="Calibri" w:cs="Calibri"/>
          <w:sz w:val="22"/>
          <w:szCs w:val="22"/>
        </w:rPr>
      </w:pPr>
      <w:r w:rsidRPr="001F04F9">
        <w:rPr>
          <w:rFonts w:ascii="Calibri" w:hAnsi="Calibri" w:cs="Calibri"/>
          <w:sz w:val="22"/>
          <w:szCs w:val="22"/>
        </w:rPr>
        <w:t>zastoupený Mgr. Petrem Pavelcem, Ph.D., ředitelem Územní památkové správy v Českých Budějovicích, s územní působností pro Jihočeský kraj, Plzeňský kraj a kraj Vysočina</w:t>
      </w:r>
    </w:p>
    <w:p w14:paraId="2F086931" w14:textId="77777777" w:rsidR="00095C3F" w:rsidRPr="001F04F9" w:rsidRDefault="00095C3F" w:rsidP="00095C3F">
      <w:pPr>
        <w:jc w:val="both"/>
        <w:rPr>
          <w:rFonts w:ascii="Calibri" w:hAnsi="Calibri" w:cs="Calibri"/>
          <w:sz w:val="22"/>
          <w:szCs w:val="22"/>
        </w:rPr>
      </w:pPr>
      <w:r w:rsidRPr="001F04F9">
        <w:rPr>
          <w:rFonts w:ascii="Calibri" w:hAnsi="Calibri" w:cs="Calibri"/>
          <w:bCs/>
          <w:iCs/>
          <w:sz w:val="22"/>
          <w:szCs w:val="22"/>
        </w:rPr>
        <w:t>Doručovací adresa:</w:t>
      </w:r>
    </w:p>
    <w:p w14:paraId="70B84242" w14:textId="77777777" w:rsidR="00095C3F" w:rsidRPr="001F04F9" w:rsidRDefault="00095C3F" w:rsidP="00095C3F">
      <w:pPr>
        <w:pStyle w:val="Default"/>
        <w:rPr>
          <w:sz w:val="22"/>
          <w:szCs w:val="22"/>
        </w:rPr>
      </w:pPr>
      <w:r w:rsidRPr="001F04F9">
        <w:rPr>
          <w:sz w:val="22"/>
          <w:szCs w:val="22"/>
        </w:rPr>
        <w:t>Národní památkový ústav, ÚPS v Českých Budějovicích</w:t>
      </w:r>
    </w:p>
    <w:p w14:paraId="67D2C66D" w14:textId="77777777" w:rsidR="00095C3F" w:rsidRPr="001F04F9" w:rsidRDefault="00095C3F" w:rsidP="00095C3F">
      <w:pPr>
        <w:pStyle w:val="Default"/>
        <w:rPr>
          <w:sz w:val="22"/>
          <w:szCs w:val="22"/>
        </w:rPr>
      </w:pPr>
      <w:r w:rsidRPr="001F04F9">
        <w:rPr>
          <w:sz w:val="22"/>
          <w:szCs w:val="22"/>
        </w:rPr>
        <w:t>nám. Přemysla Otakara II. 34, České Budějovice 370 21</w:t>
      </w:r>
    </w:p>
    <w:p w14:paraId="1C132588" w14:textId="77777777" w:rsidR="00095C3F" w:rsidRPr="001F04F9" w:rsidRDefault="00095C3F" w:rsidP="00095C3F">
      <w:pPr>
        <w:pStyle w:val="Default"/>
        <w:jc w:val="both"/>
        <w:rPr>
          <w:color w:val="auto"/>
          <w:sz w:val="22"/>
          <w:szCs w:val="22"/>
        </w:rPr>
      </w:pPr>
      <w:r w:rsidRPr="001F04F9">
        <w:rPr>
          <w:sz w:val="22"/>
          <w:szCs w:val="22"/>
        </w:rPr>
        <w:t xml:space="preserve">bankovní spojení: ČNB č. </w:t>
      </w:r>
      <w:proofErr w:type="spellStart"/>
      <w:r w:rsidRPr="001F04F9">
        <w:rPr>
          <w:sz w:val="22"/>
          <w:szCs w:val="22"/>
        </w:rPr>
        <w:t>ú.</w:t>
      </w:r>
      <w:proofErr w:type="spellEnd"/>
      <w:r w:rsidRPr="001F04F9">
        <w:rPr>
          <w:sz w:val="22"/>
          <w:szCs w:val="22"/>
        </w:rPr>
        <w:t>: 3</w:t>
      </w:r>
      <w:r w:rsidRPr="001F04F9">
        <w:rPr>
          <w:color w:val="auto"/>
          <w:sz w:val="22"/>
          <w:szCs w:val="22"/>
        </w:rPr>
        <w:t>00003-60039011/0710</w:t>
      </w:r>
    </w:p>
    <w:p w14:paraId="25939565" w14:textId="77777777" w:rsidR="00095C3F" w:rsidRPr="001F04F9" w:rsidRDefault="00095C3F" w:rsidP="00095C3F">
      <w:pPr>
        <w:pStyle w:val="Nadpis6"/>
        <w:keepLines w:val="0"/>
        <w:widowControl w:val="0"/>
        <w:numPr>
          <w:ilvl w:val="5"/>
          <w:numId w:val="38"/>
        </w:numPr>
        <w:tabs>
          <w:tab w:val="clear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ind w:left="1080" w:hanging="1080"/>
        <w:jc w:val="both"/>
        <w:rPr>
          <w:rFonts w:ascii="Calibri" w:hAnsi="Calibri" w:cs="Calibri"/>
          <w:b/>
          <w:sz w:val="22"/>
          <w:szCs w:val="22"/>
        </w:rPr>
      </w:pPr>
    </w:p>
    <w:p w14:paraId="29D70601" w14:textId="77777777" w:rsidR="00095C3F" w:rsidRPr="00095C3F" w:rsidRDefault="00095C3F" w:rsidP="00095C3F">
      <w:pPr>
        <w:pStyle w:val="Nadpis6"/>
        <w:keepLines w:val="0"/>
        <w:widowControl w:val="0"/>
        <w:numPr>
          <w:ilvl w:val="5"/>
          <w:numId w:val="38"/>
        </w:numPr>
        <w:tabs>
          <w:tab w:val="clear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ind w:left="1080" w:hanging="1080"/>
        <w:jc w:val="both"/>
        <w:rPr>
          <w:rFonts w:ascii="Calibri" w:hAnsi="Calibri" w:cs="Calibri"/>
          <w:b/>
          <w:i w:val="0"/>
          <w:color w:val="000000" w:themeColor="text1"/>
          <w:sz w:val="22"/>
          <w:szCs w:val="22"/>
        </w:rPr>
      </w:pPr>
      <w:r w:rsidRPr="00095C3F">
        <w:rPr>
          <w:rFonts w:ascii="Calibri" w:hAnsi="Calibri" w:cs="Calibri"/>
          <w:b/>
          <w:i w:val="0"/>
          <w:color w:val="000000" w:themeColor="text1"/>
          <w:sz w:val="22"/>
          <w:szCs w:val="22"/>
        </w:rPr>
        <w:t>Osoby oprávněné k jednání ve věcech smluvních:</w:t>
      </w:r>
      <w:r w:rsidRPr="00095C3F">
        <w:rPr>
          <w:rFonts w:ascii="Calibri" w:hAnsi="Calibri" w:cs="Calibri"/>
          <w:b/>
          <w:i w:val="0"/>
          <w:color w:val="000000" w:themeColor="text1"/>
          <w:sz w:val="22"/>
          <w:szCs w:val="22"/>
        </w:rPr>
        <w:tab/>
        <w:t xml:space="preserve"> </w:t>
      </w:r>
      <w:r w:rsidRPr="00095C3F">
        <w:rPr>
          <w:rFonts w:ascii="Calibri" w:hAnsi="Calibri" w:cs="Calibri"/>
          <w:b/>
          <w:i w:val="0"/>
          <w:color w:val="000000" w:themeColor="text1"/>
          <w:sz w:val="22"/>
          <w:szCs w:val="22"/>
        </w:rPr>
        <w:tab/>
        <w:t xml:space="preserve">Mgr. Petr Pavelec, Ph.D., ředitel </w:t>
      </w:r>
    </w:p>
    <w:p w14:paraId="390E24B0" w14:textId="493FD42E" w:rsidR="00095C3F" w:rsidRPr="001F04F9" w:rsidRDefault="00095C3F" w:rsidP="00095C3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iCs/>
          <w:sz w:val="22"/>
          <w:szCs w:val="22"/>
        </w:rPr>
      </w:pPr>
      <w:r w:rsidRPr="001F04F9">
        <w:rPr>
          <w:rFonts w:ascii="Calibri" w:hAnsi="Calibri" w:cs="Calibri"/>
          <w:b/>
          <w:iCs/>
          <w:sz w:val="22"/>
          <w:szCs w:val="22"/>
        </w:rPr>
        <w:t>Osoby oprávněné k jednání ve věcech technických:</w:t>
      </w:r>
      <w:r w:rsidRPr="001F04F9">
        <w:rPr>
          <w:rFonts w:ascii="Calibri" w:hAnsi="Calibri" w:cs="Calibri"/>
          <w:b/>
          <w:iCs/>
          <w:sz w:val="22"/>
          <w:szCs w:val="22"/>
        </w:rPr>
        <w:tab/>
      </w:r>
      <w:r w:rsidR="0033054E">
        <w:rPr>
          <w:rFonts w:ascii="Calibri" w:hAnsi="Calibri" w:cs="Calibri"/>
          <w:b/>
          <w:iCs/>
          <w:sz w:val="22"/>
          <w:szCs w:val="22"/>
        </w:rPr>
        <w:t>XXXXXXX</w:t>
      </w:r>
      <w:r w:rsidRPr="001F04F9">
        <w:rPr>
          <w:rFonts w:ascii="Calibri" w:hAnsi="Calibri" w:cs="Calibri"/>
          <w:b/>
          <w:iCs/>
          <w:sz w:val="22"/>
          <w:szCs w:val="22"/>
        </w:rPr>
        <w:t xml:space="preserve">, investiční referent – </w:t>
      </w:r>
      <w:r w:rsidR="0033054E">
        <w:rPr>
          <w:rFonts w:ascii="Calibri" w:hAnsi="Calibri" w:cs="Calibri"/>
          <w:b/>
          <w:iCs/>
          <w:sz w:val="22"/>
          <w:szCs w:val="22"/>
        </w:rPr>
        <w:t>XXXXXXX</w:t>
      </w:r>
    </w:p>
    <w:p w14:paraId="6EA242FC" w14:textId="24FE3D45" w:rsidR="00095C3F" w:rsidRPr="001F04F9" w:rsidRDefault="00095C3F" w:rsidP="00095C3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iCs/>
          <w:sz w:val="22"/>
          <w:szCs w:val="22"/>
        </w:rPr>
      </w:pPr>
      <w:r w:rsidRPr="001F04F9">
        <w:rPr>
          <w:rFonts w:ascii="Calibri" w:hAnsi="Calibri" w:cs="Calibri"/>
          <w:b/>
          <w:iCs/>
          <w:sz w:val="22"/>
          <w:szCs w:val="22"/>
        </w:rPr>
        <w:t xml:space="preserve">                                                                                                       </w:t>
      </w:r>
      <w:r w:rsidR="0033054E">
        <w:rPr>
          <w:rFonts w:ascii="Calibri" w:hAnsi="Calibri" w:cs="Calibri"/>
          <w:b/>
          <w:iCs/>
          <w:sz w:val="22"/>
          <w:szCs w:val="22"/>
        </w:rPr>
        <w:t>XXXXXXX</w:t>
      </w:r>
      <w:r w:rsidRPr="001F04F9">
        <w:rPr>
          <w:rFonts w:ascii="Calibri" w:hAnsi="Calibri" w:cs="Calibri"/>
          <w:b/>
          <w:iCs/>
          <w:sz w:val="22"/>
          <w:szCs w:val="22"/>
        </w:rPr>
        <w:t xml:space="preserve">, </w:t>
      </w:r>
      <w:proofErr w:type="gramStart"/>
      <w:r w:rsidRPr="001F04F9">
        <w:rPr>
          <w:rFonts w:ascii="Calibri" w:hAnsi="Calibri" w:cs="Calibri"/>
          <w:b/>
          <w:iCs/>
          <w:sz w:val="22"/>
          <w:szCs w:val="22"/>
        </w:rPr>
        <w:t xml:space="preserve">kastelán,  </w:t>
      </w:r>
      <w:r w:rsidR="0033054E">
        <w:rPr>
          <w:rFonts w:ascii="Calibri" w:hAnsi="Calibri" w:cs="Calibri"/>
          <w:b/>
          <w:iCs/>
          <w:sz w:val="22"/>
          <w:szCs w:val="22"/>
        </w:rPr>
        <w:t>XXXXXXX</w:t>
      </w:r>
      <w:proofErr w:type="gramEnd"/>
    </w:p>
    <w:p w14:paraId="61F0AF96" w14:textId="77777777" w:rsidR="00095C3F" w:rsidRPr="001F04F9" w:rsidRDefault="00095C3F" w:rsidP="00095C3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iCs/>
          <w:sz w:val="22"/>
          <w:szCs w:val="22"/>
        </w:rPr>
      </w:pPr>
      <w:r w:rsidRPr="001F04F9">
        <w:rPr>
          <w:rFonts w:ascii="Calibri" w:hAnsi="Calibri" w:cs="Calibri"/>
          <w:sz w:val="22"/>
          <w:szCs w:val="22"/>
        </w:rPr>
        <w:t>(dále jen „</w:t>
      </w:r>
      <w:r>
        <w:rPr>
          <w:rFonts w:ascii="Calibri" w:hAnsi="Calibri" w:cs="Calibri"/>
          <w:sz w:val="22"/>
          <w:szCs w:val="22"/>
        </w:rPr>
        <w:t>O</w:t>
      </w:r>
      <w:r w:rsidRPr="001F04F9">
        <w:rPr>
          <w:rFonts w:ascii="Calibri" w:hAnsi="Calibri" w:cs="Calibri"/>
          <w:b/>
          <w:bCs/>
          <w:sz w:val="22"/>
          <w:szCs w:val="22"/>
        </w:rPr>
        <w:t>bjednatel</w:t>
      </w:r>
      <w:r w:rsidRPr="001F04F9">
        <w:rPr>
          <w:rFonts w:ascii="Calibri" w:hAnsi="Calibri" w:cs="Calibri"/>
          <w:sz w:val="22"/>
          <w:szCs w:val="22"/>
        </w:rPr>
        <w:t xml:space="preserve">) </w:t>
      </w:r>
    </w:p>
    <w:p w14:paraId="698CF903" w14:textId="77777777" w:rsidR="00095C3F" w:rsidRPr="001F04F9" w:rsidRDefault="00095C3F" w:rsidP="00095C3F">
      <w:pPr>
        <w:widowControl w:val="0"/>
        <w:rPr>
          <w:rFonts w:ascii="Calibri" w:hAnsi="Calibri" w:cs="Calibri"/>
          <w:sz w:val="22"/>
          <w:szCs w:val="22"/>
        </w:rPr>
      </w:pPr>
    </w:p>
    <w:p w14:paraId="6039DB07" w14:textId="77777777" w:rsidR="00095C3F" w:rsidRPr="00E0558A" w:rsidRDefault="00095C3F" w:rsidP="00095C3F">
      <w:pPr>
        <w:widowControl w:val="0"/>
        <w:rPr>
          <w:rFonts w:ascii="Calibri" w:hAnsi="Calibri" w:cs="Arial"/>
          <w:sz w:val="22"/>
          <w:szCs w:val="22"/>
        </w:rPr>
      </w:pPr>
    </w:p>
    <w:p w14:paraId="26948DCF" w14:textId="77777777" w:rsidR="00095C3F" w:rsidRPr="00E0558A" w:rsidRDefault="00095C3F" w:rsidP="00095C3F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a</w:t>
      </w:r>
    </w:p>
    <w:p w14:paraId="2C11181D" w14:textId="77777777" w:rsidR="00095C3F" w:rsidRDefault="00095C3F" w:rsidP="00095C3F">
      <w:pPr>
        <w:widowControl w:val="0"/>
        <w:rPr>
          <w:rFonts w:ascii="Calibri" w:hAnsi="Calibri" w:cs="Arial"/>
          <w:sz w:val="22"/>
          <w:szCs w:val="22"/>
        </w:rPr>
      </w:pPr>
    </w:p>
    <w:p w14:paraId="26D6E92D" w14:textId="04AADDA7" w:rsidR="00095C3F" w:rsidRPr="00AB1DA2" w:rsidRDefault="00E37CC2" w:rsidP="00095C3F">
      <w:pPr>
        <w:jc w:val="both"/>
        <w:rPr>
          <w:rFonts w:ascii="Calibri" w:hAnsi="Calibri" w:cs="Arial"/>
          <w:b/>
          <w:sz w:val="22"/>
          <w:szCs w:val="22"/>
        </w:rPr>
      </w:pPr>
      <w:proofErr w:type="gramStart"/>
      <w:r>
        <w:rPr>
          <w:rFonts w:ascii="Calibri" w:hAnsi="Calibri" w:cs="Arial"/>
          <w:b/>
          <w:sz w:val="22"/>
          <w:szCs w:val="22"/>
        </w:rPr>
        <w:t>Truhlářství  ZAJDA</w:t>
      </w:r>
      <w:proofErr w:type="gramEnd"/>
      <w:r>
        <w:rPr>
          <w:rFonts w:ascii="Calibri" w:hAnsi="Calibri" w:cs="Arial"/>
          <w:b/>
          <w:sz w:val="22"/>
          <w:szCs w:val="22"/>
        </w:rPr>
        <w:t xml:space="preserve">  s.r.o.</w:t>
      </w:r>
    </w:p>
    <w:p w14:paraId="1DBC389E" w14:textId="77777777" w:rsidR="00095C3F" w:rsidRPr="00AB1DA2" w:rsidRDefault="00095C3F" w:rsidP="00095C3F">
      <w:pPr>
        <w:rPr>
          <w:rFonts w:ascii="Calibri" w:hAnsi="Calibri"/>
          <w:sz w:val="22"/>
          <w:szCs w:val="22"/>
        </w:rPr>
      </w:pPr>
      <w:r w:rsidRPr="00AB1DA2">
        <w:rPr>
          <w:rFonts w:ascii="Calibri" w:hAnsi="Calibri"/>
          <w:sz w:val="22"/>
          <w:szCs w:val="22"/>
        </w:rPr>
        <w:t>zapsaný/á v obchodní rejstříku</w:t>
      </w:r>
      <w:r w:rsidR="00C37165" w:rsidRPr="00AB1DA2">
        <w:rPr>
          <w:rFonts w:ascii="Calibri" w:hAnsi="Calibri"/>
          <w:sz w:val="22"/>
          <w:szCs w:val="22"/>
        </w:rPr>
        <w:t>, vedeného Krajským soudem v Plzni, oddíl</w:t>
      </w:r>
      <w:r w:rsidRPr="00AB1DA2">
        <w:rPr>
          <w:rFonts w:ascii="Calibri" w:hAnsi="Calibri"/>
          <w:sz w:val="22"/>
          <w:szCs w:val="22"/>
        </w:rPr>
        <w:t xml:space="preserve"> </w:t>
      </w:r>
      <w:r w:rsidR="00C37165" w:rsidRPr="00AB1DA2">
        <w:rPr>
          <w:rFonts w:ascii="Calibri" w:hAnsi="Calibri"/>
          <w:sz w:val="22"/>
          <w:szCs w:val="22"/>
        </w:rPr>
        <w:t>C</w:t>
      </w:r>
      <w:r w:rsidRPr="00AB1DA2">
        <w:rPr>
          <w:rFonts w:ascii="Calibri" w:hAnsi="Calibri"/>
          <w:sz w:val="22"/>
          <w:szCs w:val="22"/>
        </w:rPr>
        <w:t xml:space="preserve">, </w:t>
      </w:r>
      <w:proofErr w:type="gramStart"/>
      <w:r w:rsidRPr="00AB1DA2">
        <w:rPr>
          <w:rFonts w:ascii="Calibri" w:hAnsi="Calibri"/>
          <w:sz w:val="22"/>
          <w:szCs w:val="22"/>
        </w:rPr>
        <w:t xml:space="preserve">vložka </w:t>
      </w:r>
      <w:r w:rsidR="00C37165" w:rsidRPr="00AB1DA2">
        <w:rPr>
          <w:rFonts w:ascii="Calibri" w:hAnsi="Calibri"/>
          <w:sz w:val="22"/>
          <w:szCs w:val="22"/>
        </w:rPr>
        <w:t xml:space="preserve"> 15508</w:t>
      </w:r>
      <w:proofErr w:type="gramEnd"/>
    </w:p>
    <w:p w14:paraId="58D4D3FF" w14:textId="4CDC631E" w:rsidR="00095C3F" w:rsidRPr="00AB1DA2" w:rsidRDefault="00095C3F" w:rsidP="00095C3F">
      <w:pPr>
        <w:jc w:val="both"/>
        <w:rPr>
          <w:rFonts w:ascii="Calibri" w:hAnsi="Calibri" w:cs="Arial"/>
          <w:sz w:val="22"/>
          <w:szCs w:val="22"/>
        </w:rPr>
      </w:pPr>
      <w:r w:rsidRPr="00AB1DA2">
        <w:rPr>
          <w:rFonts w:ascii="Calibri" w:hAnsi="Calibri" w:cs="Arial"/>
          <w:sz w:val="22"/>
          <w:szCs w:val="22"/>
        </w:rPr>
        <w:t xml:space="preserve">Se </w:t>
      </w:r>
      <w:proofErr w:type="gramStart"/>
      <w:r w:rsidRPr="00AB1DA2">
        <w:rPr>
          <w:rFonts w:ascii="Calibri" w:hAnsi="Calibri" w:cs="Arial"/>
          <w:sz w:val="22"/>
          <w:szCs w:val="22"/>
        </w:rPr>
        <w:t>sídlem :</w:t>
      </w:r>
      <w:proofErr w:type="gramEnd"/>
      <w:r w:rsidRPr="00AB1DA2">
        <w:rPr>
          <w:rFonts w:ascii="Calibri" w:hAnsi="Calibri" w:cs="Arial"/>
          <w:sz w:val="22"/>
          <w:szCs w:val="22"/>
        </w:rPr>
        <w:t xml:space="preserve"> </w:t>
      </w:r>
      <w:r w:rsidR="00C37165" w:rsidRPr="00AB1DA2">
        <w:rPr>
          <w:rFonts w:ascii="Calibri" w:hAnsi="Calibri" w:cs="Arial"/>
          <w:sz w:val="22"/>
          <w:szCs w:val="22"/>
        </w:rPr>
        <w:t xml:space="preserve"> </w:t>
      </w:r>
      <w:r w:rsidR="00E37CC2">
        <w:rPr>
          <w:rFonts w:ascii="Calibri" w:hAnsi="Calibri" w:cs="Arial"/>
          <w:sz w:val="22"/>
          <w:szCs w:val="22"/>
        </w:rPr>
        <w:t xml:space="preserve">              </w:t>
      </w:r>
      <w:r w:rsidR="00C37165" w:rsidRPr="00AB1DA2">
        <w:rPr>
          <w:rFonts w:ascii="Calibri" w:hAnsi="Calibri" w:cs="Arial"/>
          <w:sz w:val="22"/>
          <w:szCs w:val="22"/>
        </w:rPr>
        <w:t>Americká 1447</w:t>
      </w:r>
      <w:r w:rsidRPr="00AB1DA2">
        <w:rPr>
          <w:rFonts w:ascii="Calibri" w:hAnsi="Calibri" w:cs="Arial"/>
          <w:sz w:val="22"/>
          <w:szCs w:val="22"/>
        </w:rPr>
        <w:t xml:space="preserve"> </w:t>
      </w:r>
      <w:r w:rsidR="00C37165" w:rsidRPr="00AB1DA2">
        <w:rPr>
          <w:rFonts w:ascii="Calibri" w:hAnsi="Calibri" w:cs="Arial"/>
          <w:sz w:val="22"/>
          <w:szCs w:val="22"/>
        </w:rPr>
        <w:t xml:space="preserve"> 349 01  Stříbro</w:t>
      </w:r>
    </w:p>
    <w:p w14:paraId="77D5CC3A" w14:textId="0150DCAE" w:rsidR="00095C3F" w:rsidRPr="00AB1DA2" w:rsidRDefault="00095C3F" w:rsidP="00095C3F">
      <w:pPr>
        <w:jc w:val="both"/>
        <w:rPr>
          <w:rFonts w:ascii="Calibri" w:hAnsi="Calibri" w:cs="Arial"/>
          <w:sz w:val="22"/>
          <w:szCs w:val="22"/>
        </w:rPr>
      </w:pPr>
      <w:proofErr w:type="gramStart"/>
      <w:r w:rsidRPr="00AB1DA2">
        <w:rPr>
          <w:rFonts w:ascii="Calibri" w:hAnsi="Calibri" w:cs="Arial"/>
          <w:sz w:val="22"/>
          <w:szCs w:val="22"/>
        </w:rPr>
        <w:t>IČO :</w:t>
      </w:r>
      <w:proofErr w:type="gramEnd"/>
      <w:r w:rsidRPr="00AB1DA2">
        <w:rPr>
          <w:rFonts w:ascii="Calibri" w:hAnsi="Calibri" w:cs="Arial"/>
          <w:sz w:val="22"/>
          <w:szCs w:val="22"/>
        </w:rPr>
        <w:t xml:space="preserve"> </w:t>
      </w:r>
      <w:r w:rsidR="00E37CC2">
        <w:rPr>
          <w:rFonts w:ascii="Calibri" w:hAnsi="Calibri" w:cs="Arial"/>
          <w:sz w:val="22"/>
          <w:szCs w:val="22"/>
        </w:rPr>
        <w:t xml:space="preserve"> </w:t>
      </w:r>
      <w:r w:rsidR="00C37165" w:rsidRPr="00AB1DA2">
        <w:rPr>
          <w:rFonts w:ascii="Calibri" w:hAnsi="Calibri" w:cs="Arial"/>
          <w:sz w:val="22"/>
          <w:szCs w:val="22"/>
        </w:rPr>
        <w:t>26362872</w:t>
      </w:r>
      <w:r w:rsidRPr="00AB1DA2">
        <w:rPr>
          <w:rFonts w:ascii="Calibri" w:hAnsi="Calibri" w:cs="Arial"/>
          <w:sz w:val="22"/>
          <w:szCs w:val="22"/>
        </w:rPr>
        <w:t xml:space="preserve">  </w:t>
      </w:r>
      <w:r w:rsidR="00E37CC2">
        <w:rPr>
          <w:rFonts w:ascii="Calibri" w:hAnsi="Calibri" w:cs="Arial"/>
          <w:sz w:val="22"/>
          <w:szCs w:val="22"/>
        </w:rPr>
        <w:t xml:space="preserve">     </w:t>
      </w:r>
      <w:r w:rsidRPr="00AB1DA2">
        <w:rPr>
          <w:rFonts w:ascii="Calibri" w:hAnsi="Calibri" w:cs="Arial"/>
          <w:sz w:val="22"/>
          <w:szCs w:val="22"/>
        </w:rPr>
        <w:t xml:space="preserve">DIČ : </w:t>
      </w:r>
      <w:r w:rsidR="00C37165" w:rsidRPr="00AB1DA2">
        <w:rPr>
          <w:rFonts w:ascii="Calibri" w:hAnsi="Calibri" w:cs="Arial"/>
          <w:sz w:val="22"/>
          <w:szCs w:val="22"/>
        </w:rPr>
        <w:t>CZ 26362872</w:t>
      </w:r>
    </w:p>
    <w:p w14:paraId="6008D12B" w14:textId="3CB945CE" w:rsidR="00095C3F" w:rsidRPr="00AB1DA2" w:rsidRDefault="00095C3F" w:rsidP="00095C3F">
      <w:pPr>
        <w:jc w:val="both"/>
        <w:rPr>
          <w:rFonts w:ascii="Calibri" w:hAnsi="Calibri" w:cs="Arial"/>
          <w:sz w:val="22"/>
          <w:szCs w:val="22"/>
        </w:rPr>
      </w:pPr>
      <w:r w:rsidRPr="00AB1DA2">
        <w:rPr>
          <w:rFonts w:ascii="Calibri" w:hAnsi="Calibri" w:cs="Arial"/>
          <w:sz w:val="22"/>
          <w:szCs w:val="22"/>
        </w:rPr>
        <w:t xml:space="preserve">Bankovní </w:t>
      </w:r>
      <w:proofErr w:type="gramStart"/>
      <w:r w:rsidRPr="00AB1DA2">
        <w:rPr>
          <w:rFonts w:ascii="Calibri" w:hAnsi="Calibri" w:cs="Arial"/>
          <w:sz w:val="22"/>
          <w:szCs w:val="22"/>
        </w:rPr>
        <w:t>spojení :</w:t>
      </w:r>
      <w:proofErr w:type="gramEnd"/>
      <w:r w:rsidRPr="00AB1DA2">
        <w:rPr>
          <w:rFonts w:ascii="Calibri" w:hAnsi="Calibri" w:cs="Arial"/>
          <w:sz w:val="22"/>
          <w:szCs w:val="22"/>
        </w:rPr>
        <w:t xml:space="preserve"> </w:t>
      </w:r>
      <w:r w:rsidR="00E37CC2">
        <w:rPr>
          <w:rFonts w:ascii="Calibri" w:hAnsi="Calibri" w:cs="Arial"/>
          <w:sz w:val="22"/>
          <w:szCs w:val="22"/>
        </w:rPr>
        <w:t xml:space="preserve">  </w:t>
      </w:r>
      <w:r w:rsidR="00C37165" w:rsidRPr="00AB1DA2">
        <w:rPr>
          <w:rFonts w:ascii="Calibri" w:hAnsi="Calibri" w:cs="Arial"/>
          <w:sz w:val="22"/>
          <w:szCs w:val="22"/>
        </w:rPr>
        <w:t>ČSOB</w:t>
      </w:r>
    </w:p>
    <w:p w14:paraId="4D4D4173" w14:textId="5178AE7A" w:rsidR="00095C3F" w:rsidRPr="00AB1DA2" w:rsidRDefault="00095C3F" w:rsidP="00095C3F">
      <w:pPr>
        <w:jc w:val="both"/>
        <w:rPr>
          <w:rFonts w:ascii="Calibri" w:hAnsi="Calibri" w:cs="Arial"/>
          <w:sz w:val="22"/>
          <w:szCs w:val="22"/>
        </w:rPr>
      </w:pPr>
      <w:r w:rsidRPr="00AB1DA2">
        <w:rPr>
          <w:rFonts w:ascii="Calibri" w:hAnsi="Calibri" w:cs="Arial"/>
          <w:sz w:val="22"/>
          <w:szCs w:val="22"/>
        </w:rPr>
        <w:t xml:space="preserve">Číslo </w:t>
      </w:r>
      <w:proofErr w:type="gramStart"/>
      <w:r w:rsidRPr="00AB1DA2">
        <w:rPr>
          <w:rFonts w:ascii="Calibri" w:hAnsi="Calibri" w:cs="Arial"/>
          <w:sz w:val="22"/>
          <w:szCs w:val="22"/>
        </w:rPr>
        <w:t>účtu :</w:t>
      </w:r>
      <w:proofErr w:type="gramEnd"/>
      <w:r w:rsidR="00E37CC2">
        <w:rPr>
          <w:rFonts w:ascii="Calibri" w:hAnsi="Calibri" w:cs="Arial"/>
          <w:sz w:val="22"/>
          <w:szCs w:val="22"/>
        </w:rPr>
        <w:t xml:space="preserve">                </w:t>
      </w:r>
      <w:r w:rsidR="00C37165" w:rsidRPr="00AB1DA2">
        <w:rPr>
          <w:rFonts w:ascii="Calibri" w:hAnsi="Calibri" w:cs="Arial"/>
          <w:sz w:val="22"/>
          <w:szCs w:val="22"/>
        </w:rPr>
        <w:t>187126278/0300</w:t>
      </w:r>
    </w:p>
    <w:p w14:paraId="27D4C906" w14:textId="6A537FCD" w:rsidR="00095C3F" w:rsidRPr="00B60423" w:rsidRDefault="00095C3F" w:rsidP="00095C3F">
      <w:pPr>
        <w:jc w:val="both"/>
        <w:rPr>
          <w:rFonts w:ascii="Calibri" w:hAnsi="Calibri" w:cs="Arial"/>
          <w:sz w:val="22"/>
          <w:szCs w:val="22"/>
        </w:rPr>
      </w:pPr>
      <w:proofErr w:type="gramStart"/>
      <w:r w:rsidRPr="00AB1DA2">
        <w:rPr>
          <w:rFonts w:ascii="Calibri" w:hAnsi="Calibri" w:cs="Arial"/>
          <w:sz w:val="22"/>
          <w:szCs w:val="22"/>
        </w:rPr>
        <w:t>Zastoupený :</w:t>
      </w:r>
      <w:proofErr w:type="gramEnd"/>
      <w:r w:rsidR="00E37CC2">
        <w:rPr>
          <w:rFonts w:ascii="Calibri" w:hAnsi="Calibri" w:cs="Arial"/>
          <w:sz w:val="22"/>
          <w:szCs w:val="22"/>
        </w:rPr>
        <w:t xml:space="preserve">            </w:t>
      </w:r>
      <w:r w:rsidR="0033054E">
        <w:rPr>
          <w:rFonts w:ascii="Calibri" w:hAnsi="Calibri" w:cs="Arial"/>
          <w:sz w:val="22"/>
          <w:szCs w:val="22"/>
        </w:rPr>
        <w:t>XXXXXXXXXXX</w:t>
      </w:r>
    </w:p>
    <w:p w14:paraId="2930A267" w14:textId="77777777" w:rsidR="00095C3F" w:rsidRPr="00B60423" w:rsidRDefault="00095C3F" w:rsidP="002D39AD">
      <w:pPr>
        <w:pStyle w:val="Zkladntext"/>
        <w:jc w:val="left"/>
        <w:rPr>
          <w:rFonts w:ascii="Calibri" w:hAnsi="Calibri" w:cs="Arial"/>
          <w:sz w:val="22"/>
          <w:szCs w:val="22"/>
          <w:shd w:val="clear" w:color="auto" w:fill="C0C0C0"/>
        </w:rPr>
      </w:pPr>
    </w:p>
    <w:p w14:paraId="49D31E3D" w14:textId="77777777" w:rsidR="00095C3F" w:rsidRPr="00E37CC2" w:rsidRDefault="00095C3F" w:rsidP="00095C3F">
      <w:pPr>
        <w:rPr>
          <w:rFonts w:ascii="Calibri" w:hAnsi="Calibri" w:cs="Arial"/>
          <w:b/>
          <w:i/>
          <w:iCs/>
          <w:sz w:val="22"/>
          <w:szCs w:val="22"/>
        </w:rPr>
      </w:pPr>
      <w:r w:rsidRPr="00E37CC2">
        <w:rPr>
          <w:rStyle w:val="Zdraznn"/>
          <w:rFonts w:ascii="Calibri" w:hAnsi="Calibri" w:cs="Arial"/>
          <w:b/>
          <w:bCs/>
          <w:i w:val="0"/>
          <w:iCs w:val="0"/>
          <w:sz w:val="22"/>
          <w:szCs w:val="22"/>
        </w:rPr>
        <w:t>Doručovací adresa:</w:t>
      </w:r>
    </w:p>
    <w:p w14:paraId="433BD550" w14:textId="77777777" w:rsidR="00095C3F" w:rsidRPr="00AB1DA2" w:rsidRDefault="00C37165" w:rsidP="00095C3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z w:val="22"/>
          <w:szCs w:val="22"/>
        </w:rPr>
      </w:pPr>
      <w:r w:rsidRPr="00AB1DA2">
        <w:rPr>
          <w:rFonts w:ascii="Calibri" w:hAnsi="Calibri" w:cs="Arial"/>
          <w:sz w:val="22"/>
          <w:szCs w:val="22"/>
        </w:rPr>
        <w:t xml:space="preserve">Americká 1447 349 </w:t>
      </w:r>
      <w:proofErr w:type="gramStart"/>
      <w:r w:rsidRPr="00AB1DA2">
        <w:rPr>
          <w:rFonts w:ascii="Calibri" w:hAnsi="Calibri" w:cs="Arial"/>
          <w:sz w:val="22"/>
          <w:szCs w:val="22"/>
        </w:rPr>
        <w:t>01  Stříbro</w:t>
      </w:r>
      <w:proofErr w:type="gramEnd"/>
    </w:p>
    <w:p w14:paraId="69733F04" w14:textId="77777777" w:rsidR="00095C3F" w:rsidRPr="00AB1DA2" w:rsidRDefault="00095C3F" w:rsidP="00095C3F">
      <w:pPr>
        <w:rPr>
          <w:rFonts w:ascii="Calibri" w:hAnsi="Calibri" w:cs="Arial"/>
          <w:sz w:val="22"/>
          <w:szCs w:val="22"/>
        </w:rPr>
      </w:pPr>
    </w:p>
    <w:p w14:paraId="05457E4F" w14:textId="56A5D50D" w:rsidR="00095C3F" w:rsidRPr="0033054E" w:rsidRDefault="00095C3F" w:rsidP="00095C3F">
      <w:pPr>
        <w:pStyle w:val="Nadpis6"/>
        <w:rPr>
          <w:rFonts w:ascii="Calibri" w:eastAsia="Times New Roman" w:hAnsi="Calibri" w:cs="Arial"/>
          <w:b/>
          <w:i w:val="0"/>
          <w:iCs w:val="0"/>
          <w:color w:val="auto"/>
          <w:sz w:val="22"/>
          <w:szCs w:val="22"/>
        </w:rPr>
      </w:pPr>
      <w:r w:rsidRPr="00AB1DA2">
        <w:rPr>
          <w:rFonts w:ascii="Calibri" w:hAnsi="Calibri"/>
          <w:b/>
          <w:i w:val="0"/>
          <w:color w:val="000000" w:themeColor="text1"/>
          <w:sz w:val="22"/>
          <w:szCs w:val="22"/>
        </w:rPr>
        <w:t xml:space="preserve">Osoby oprávněné k jednání ve věcech </w:t>
      </w:r>
      <w:proofErr w:type="gramStart"/>
      <w:r w:rsidRPr="00AB1DA2">
        <w:rPr>
          <w:rFonts w:ascii="Calibri" w:hAnsi="Calibri"/>
          <w:b/>
          <w:i w:val="0"/>
          <w:color w:val="000000" w:themeColor="text1"/>
          <w:sz w:val="22"/>
          <w:szCs w:val="22"/>
        </w:rPr>
        <w:t xml:space="preserve">smluvních: </w:t>
      </w:r>
      <w:r w:rsidR="00E37CC2">
        <w:rPr>
          <w:rFonts w:ascii="Calibri" w:hAnsi="Calibri"/>
          <w:b/>
          <w:i w:val="0"/>
          <w:color w:val="000000" w:themeColor="text1"/>
          <w:sz w:val="22"/>
          <w:szCs w:val="22"/>
        </w:rPr>
        <w:t xml:space="preserve">  </w:t>
      </w:r>
      <w:proofErr w:type="gramEnd"/>
      <w:r w:rsidR="00E37CC2">
        <w:rPr>
          <w:rFonts w:ascii="Calibri" w:hAnsi="Calibri"/>
          <w:b/>
          <w:i w:val="0"/>
          <w:color w:val="000000" w:themeColor="text1"/>
          <w:sz w:val="22"/>
          <w:szCs w:val="22"/>
        </w:rPr>
        <w:t xml:space="preserve">             </w:t>
      </w:r>
      <w:r w:rsidR="0033054E" w:rsidRPr="0033054E">
        <w:rPr>
          <w:rFonts w:ascii="Calibri" w:eastAsia="Times New Roman" w:hAnsi="Calibri" w:cs="Arial"/>
          <w:b/>
          <w:i w:val="0"/>
          <w:iCs w:val="0"/>
          <w:color w:val="auto"/>
          <w:sz w:val="22"/>
          <w:szCs w:val="22"/>
        </w:rPr>
        <w:t>XXXXXXXXXXX</w:t>
      </w:r>
    </w:p>
    <w:p w14:paraId="560B47DB" w14:textId="2425F55A" w:rsidR="00C56250" w:rsidRPr="00AB1DA2" w:rsidRDefault="00095C3F" w:rsidP="002D39AD">
      <w:pPr>
        <w:pStyle w:val="Zkladntext"/>
        <w:jc w:val="left"/>
        <w:rPr>
          <w:rFonts w:ascii="Calibri" w:hAnsi="Calibri" w:cs="Arial"/>
          <w:color w:val="000000" w:themeColor="text1"/>
          <w:sz w:val="22"/>
          <w:szCs w:val="22"/>
          <w:shd w:val="clear" w:color="auto" w:fill="C0C0C0"/>
        </w:rPr>
      </w:pPr>
      <w:r w:rsidRPr="00AB1DA2">
        <w:rPr>
          <w:rFonts w:ascii="Calibri" w:hAnsi="Calibri" w:cs="Arial"/>
          <w:iCs/>
          <w:color w:val="000000" w:themeColor="text1"/>
          <w:sz w:val="22"/>
          <w:szCs w:val="22"/>
        </w:rPr>
        <w:t xml:space="preserve">Osoby oprávněné k jednání ve věcech </w:t>
      </w:r>
      <w:proofErr w:type="gramStart"/>
      <w:r w:rsidRPr="00AB1DA2">
        <w:rPr>
          <w:rFonts w:ascii="Calibri" w:hAnsi="Calibri" w:cs="Arial"/>
          <w:iCs/>
          <w:color w:val="000000" w:themeColor="text1"/>
          <w:sz w:val="22"/>
          <w:szCs w:val="22"/>
        </w:rPr>
        <w:t>technických:</w:t>
      </w:r>
      <w:r w:rsidR="00C37165" w:rsidRPr="00AB1DA2">
        <w:rPr>
          <w:rFonts w:ascii="Calibri" w:hAnsi="Calibri" w:cs="Arial"/>
          <w:iCs/>
          <w:color w:val="000000" w:themeColor="text1"/>
          <w:sz w:val="22"/>
          <w:szCs w:val="22"/>
        </w:rPr>
        <w:t xml:space="preserve"> </w:t>
      </w:r>
      <w:r w:rsidR="00E37CC2">
        <w:rPr>
          <w:rFonts w:ascii="Calibri" w:hAnsi="Calibri" w:cs="Arial"/>
          <w:iCs/>
          <w:color w:val="000000" w:themeColor="text1"/>
          <w:sz w:val="22"/>
          <w:szCs w:val="22"/>
        </w:rPr>
        <w:t xml:space="preserve">  </w:t>
      </w:r>
      <w:proofErr w:type="gramEnd"/>
      <w:r w:rsidR="00E37CC2">
        <w:rPr>
          <w:rFonts w:ascii="Calibri" w:hAnsi="Calibri" w:cs="Arial"/>
          <w:iCs/>
          <w:color w:val="000000" w:themeColor="text1"/>
          <w:sz w:val="22"/>
          <w:szCs w:val="22"/>
        </w:rPr>
        <w:t xml:space="preserve">          </w:t>
      </w:r>
      <w:r w:rsidR="0033054E">
        <w:rPr>
          <w:rFonts w:ascii="Calibri" w:hAnsi="Calibri" w:cs="Arial"/>
          <w:sz w:val="22"/>
          <w:szCs w:val="22"/>
        </w:rPr>
        <w:t>XXXXXXXXXXX</w:t>
      </w:r>
      <w:r w:rsidR="0033054E" w:rsidRPr="00AB1DA2">
        <w:rPr>
          <w:rFonts w:ascii="Calibri" w:hAnsi="Calibri" w:cs="Arial"/>
          <w:iCs/>
          <w:color w:val="000000" w:themeColor="text1"/>
          <w:sz w:val="22"/>
          <w:szCs w:val="22"/>
        </w:rPr>
        <w:t xml:space="preserve"> </w:t>
      </w:r>
    </w:p>
    <w:p w14:paraId="09D08E61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AB1DA2">
        <w:rPr>
          <w:rFonts w:asciiTheme="minorHAnsi" w:hAnsiTheme="minorHAnsi" w:cs="Arial"/>
          <w:sz w:val="22"/>
          <w:szCs w:val="22"/>
        </w:rPr>
        <w:t xml:space="preserve">(dále jen </w:t>
      </w:r>
      <w:r w:rsidRPr="00AB1DA2">
        <w:rPr>
          <w:rFonts w:asciiTheme="minorHAnsi" w:hAnsiTheme="minorHAnsi" w:cs="Arial"/>
          <w:b/>
          <w:sz w:val="22"/>
          <w:szCs w:val="22"/>
        </w:rPr>
        <w:t>„</w:t>
      </w:r>
      <w:r w:rsidR="00011E4C" w:rsidRPr="00AB1DA2">
        <w:rPr>
          <w:rFonts w:asciiTheme="minorHAnsi" w:hAnsiTheme="minorHAnsi" w:cs="Arial"/>
          <w:b/>
          <w:sz w:val="22"/>
          <w:szCs w:val="22"/>
        </w:rPr>
        <w:t>Zhotovitel</w:t>
      </w:r>
      <w:r w:rsidRPr="00AB1DA2">
        <w:rPr>
          <w:rFonts w:asciiTheme="minorHAnsi" w:hAnsiTheme="minorHAnsi" w:cs="Arial"/>
          <w:b/>
          <w:sz w:val="22"/>
          <w:szCs w:val="22"/>
        </w:rPr>
        <w:t>“</w:t>
      </w:r>
      <w:r w:rsidRPr="00AB1DA2">
        <w:rPr>
          <w:rFonts w:asciiTheme="minorHAnsi" w:hAnsiTheme="minorHAnsi" w:cs="Arial"/>
          <w:sz w:val="22"/>
          <w:szCs w:val="22"/>
        </w:rPr>
        <w:t>)</w:t>
      </w:r>
    </w:p>
    <w:p w14:paraId="20F2CF58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1E092DF9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a</w:t>
      </w:r>
    </w:p>
    <w:p w14:paraId="61357C7A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5BF5380C" w14:textId="77777777" w:rsidR="00C56250" w:rsidRPr="00840271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14:paraId="69741B7E" w14:textId="77777777" w:rsidR="00DD623A" w:rsidRDefault="00C56250" w:rsidP="00BD2D62">
      <w:pPr>
        <w:pStyle w:val="Normln0"/>
        <w:jc w:val="center"/>
        <w:rPr>
          <w:rFonts w:asciiTheme="minorHAnsi" w:hAnsiTheme="minorHAnsi"/>
          <w:b/>
          <w:szCs w:val="22"/>
        </w:rPr>
      </w:pPr>
      <w:r w:rsidRPr="00840271">
        <w:rPr>
          <w:rFonts w:asciiTheme="minorHAnsi" w:hAnsiTheme="minorHAnsi"/>
          <w:b/>
          <w:szCs w:val="22"/>
        </w:rPr>
        <w:t>smlouvu o dílo:</w:t>
      </w:r>
    </w:p>
    <w:p w14:paraId="264FA9A2" w14:textId="77777777" w:rsidR="00BD2D62" w:rsidRPr="00BD2D62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14:paraId="592B852A" w14:textId="77777777" w:rsidR="00DD623A" w:rsidRPr="00840271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lastRenderedPageBreak/>
        <w:t>Předmět smlouvy</w:t>
      </w:r>
      <w:r w:rsidR="0052278A" w:rsidRPr="00840271">
        <w:rPr>
          <w:rFonts w:asciiTheme="minorHAnsi" w:hAnsiTheme="minorHAnsi"/>
          <w:sz w:val="22"/>
          <w:szCs w:val="22"/>
        </w:rPr>
        <w:t xml:space="preserve"> – určení díla</w:t>
      </w:r>
    </w:p>
    <w:p w14:paraId="75A089E0" w14:textId="77777777" w:rsidR="00822AFC" w:rsidRPr="00840271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Předmětem této smlouvy je úprava podmínek, za kterých zhotovitel provede pro objednatele následující </w:t>
      </w:r>
      <w:proofErr w:type="gramStart"/>
      <w:r w:rsidRPr="00147C27">
        <w:rPr>
          <w:rFonts w:asciiTheme="minorHAnsi" w:hAnsiTheme="minorHAnsi"/>
          <w:sz w:val="22"/>
        </w:rPr>
        <w:t>dílo</w:t>
      </w:r>
      <w:r w:rsidR="00560D18" w:rsidRPr="00147C27">
        <w:rPr>
          <w:rFonts w:asciiTheme="minorHAnsi" w:hAnsiTheme="minorHAnsi"/>
          <w:sz w:val="22"/>
        </w:rPr>
        <w:t xml:space="preserve">: </w:t>
      </w:r>
      <w:r w:rsidR="009B4DA8" w:rsidRPr="00147C27">
        <w:rPr>
          <w:rFonts w:asciiTheme="minorHAnsi" w:hAnsiTheme="minorHAnsi"/>
          <w:sz w:val="22"/>
        </w:rPr>
        <w:t xml:space="preserve"> </w:t>
      </w:r>
      <w:r w:rsidR="009B4DA8" w:rsidRPr="00147C27">
        <w:rPr>
          <w:rFonts w:asciiTheme="minorHAnsi" w:hAnsiTheme="minorHAnsi"/>
          <w:b/>
          <w:sz w:val="22"/>
        </w:rPr>
        <w:t>„</w:t>
      </w:r>
      <w:proofErr w:type="gramEnd"/>
      <w:r w:rsidR="009B4DA8" w:rsidRPr="00147C27">
        <w:rPr>
          <w:rFonts w:asciiTheme="minorHAnsi" w:hAnsiTheme="minorHAnsi"/>
          <w:b/>
          <w:sz w:val="22"/>
        </w:rPr>
        <w:t>Výroba</w:t>
      </w:r>
      <w:r w:rsidR="009B4DA8" w:rsidRPr="009B4DA8">
        <w:rPr>
          <w:rFonts w:asciiTheme="minorHAnsi" w:hAnsiTheme="minorHAnsi"/>
          <w:b/>
          <w:sz w:val="22"/>
        </w:rPr>
        <w:t xml:space="preserve"> a dodávka interiérového nábytku do občerstvení“</w:t>
      </w:r>
      <w:r w:rsidRPr="00840271">
        <w:rPr>
          <w:rFonts w:asciiTheme="minorHAnsi" w:hAnsiTheme="minorHAnsi"/>
          <w:sz w:val="22"/>
        </w:rPr>
        <w:t xml:space="preserve"> (dále jen „dílo“).</w:t>
      </w:r>
    </w:p>
    <w:p w14:paraId="2AD64C9D" w14:textId="77777777" w:rsidR="00C26F10" w:rsidRPr="00C26F10" w:rsidRDefault="00C26F10" w:rsidP="006568EF">
      <w:pPr>
        <w:pStyle w:val="Odstavecseseznamem"/>
        <w:widowControl w:val="0"/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426"/>
        <w:contextualSpacing/>
        <w:rPr>
          <w:rFonts w:ascii="Calibri" w:hAnsi="Calibri" w:cs="Arial"/>
          <w:sz w:val="22"/>
        </w:rPr>
      </w:pPr>
      <w:r w:rsidRPr="00C26F10">
        <w:rPr>
          <w:rFonts w:ascii="Calibri" w:hAnsi="Calibri"/>
          <w:sz w:val="22"/>
        </w:rPr>
        <w:t xml:space="preserve">Tato smlouva byla uzavřena na základě výsledku průzkumu trhu provedeného objednatelem, jako </w:t>
      </w:r>
      <w:r w:rsidRPr="00C26F10">
        <w:rPr>
          <w:rFonts w:ascii="Calibri" w:hAnsi="Calibri" w:cs="Arial"/>
          <w:sz w:val="22"/>
        </w:rPr>
        <w:t xml:space="preserve">        zadavatelem veřejné zakázky malého rozsahu na služby.  Jedná se o výběrové řízení, které není         zadáno v žádném zadávacím řízení dle zákona č.  134/2016 Sb., o zadávání veřejných zakázek, ve znění </w:t>
      </w:r>
    </w:p>
    <w:p w14:paraId="7A45EEC9" w14:textId="77777777" w:rsidR="00C26F10" w:rsidRDefault="00C26F10" w:rsidP="00C26F1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="00AE7618">
        <w:rPr>
          <w:rFonts w:ascii="Calibri" w:hAnsi="Calibri" w:cs="Arial"/>
          <w:sz w:val="22"/>
          <w:szCs w:val="22"/>
        </w:rPr>
        <w:t xml:space="preserve"> </w:t>
      </w:r>
      <w:r w:rsidRPr="00C31A8C">
        <w:rPr>
          <w:rFonts w:ascii="Calibri" w:hAnsi="Calibri" w:cs="Arial"/>
          <w:sz w:val="22"/>
          <w:szCs w:val="22"/>
        </w:rPr>
        <w:t xml:space="preserve">pozdějších předpisů. Výsledek průzkumu </w:t>
      </w:r>
      <w:proofErr w:type="gramStart"/>
      <w:r w:rsidRPr="00C31A8C">
        <w:rPr>
          <w:rFonts w:ascii="Calibri" w:hAnsi="Calibri" w:cs="Arial"/>
          <w:sz w:val="22"/>
          <w:szCs w:val="22"/>
        </w:rPr>
        <w:t>trhu  a</w:t>
      </w:r>
      <w:proofErr w:type="gramEnd"/>
      <w:r w:rsidRPr="00C31A8C">
        <w:rPr>
          <w:rFonts w:ascii="Calibri" w:hAnsi="Calibri" w:cs="Arial"/>
          <w:sz w:val="22"/>
          <w:szCs w:val="22"/>
        </w:rPr>
        <w:t xml:space="preserve"> výběr dodavatele je pouze zaevidován na e-tržišti č. </w:t>
      </w:r>
      <w:r>
        <w:rPr>
          <w:rFonts w:ascii="Calibri" w:hAnsi="Calibri" w:cs="Arial"/>
          <w:sz w:val="22"/>
          <w:szCs w:val="22"/>
        </w:rPr>
        <w:t xml:space="preserve">         </w:t>
      </w:r>
    </w:p>
    <w:p w14:paraId="67E6875C" w14:textId="77777777" w:rsidR="001E6477" w:rsidRDefault="00C26F10" w:rsidP="00C26F1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="00AE7618">
        <w:rPr>
          <w:rFonts w:ascii="Calibri" w:hAnsi="Calibri" w:cs="Arial"/>
          <w:sz w:val="22"/>
          <w:szCs w:val="22"/>
        </w:rPr>
        <w:t xml:space="preserve"> </w:t>
      </w:r>
      <w:r w:rsidRPr="00C31A8C">
        <w:rPr>
          <w:rFonts w:ascii="Calibri" w:hAnsi="Calibri" w:cs="Arial"/>
          <w:sz w:val="22"/>
          <w:szCs w:val="22"/>
        </w:rPr>
        <w:t>N006/23/V000</w:t>
      </w:r>
      <w:r w:rsidR="001E6477">
        <w:rPr>
          <w:rFonts w:ascii="Calibri" w:hAnsi="Calibri" w:cs="Arial"/>
          <w:sz w:val="22"/>
          <w:szCs w:val="22"/>
        </w:rPr>
        <w:t>28244</w:t>
      </w:r>
      <w:r w:rsidRPr="00C31A8C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C31A8C">
        <w:rPr>
          <w:rFonts w:ascii="Calibri" w:hAnsi="Calibri" w:cs="Arial"/>
          <w:sz w:val="22"/>
          <w:szCs w:val="22"/>
        </w:rPr>
        <w:t>( národním</w:t>
      </w:r>
      <w:proofErr w:type="gramEnd"/>
      <w:r w:rsidRPr="00C31A8C">
        <w:rPr>
          <w:rFonts w:ascii="Calibri" w:hAnsi="Calibri" w:cs="Arial"/>
          <w:sz w:val="22"/>
          <w:szCs w:val="22"/>
        </w:rPr>
        <w:t xml:space="preserve"> elektronickém nástroji) na základě nabídky podané dne </w:t>
      </w:r>
      <w:r w:rsidR="00C37165">
        <w:rPr>
          <w:rFonts w:ascii="Calibri" w:hAnsi="Calibri" w:cs="Arial"/>
          <w:sz w:val="22"/>
          <w:szCs w:val="22"/>
        </w:rPr>
        <w:t>18.10.2023</w:t>
      </w:r>
      <w:r w:rsidRPr="00C31A8C">
        <w:rPr>
          <w:rFonts w:ascii="Calibri" w:hAnsi="Calibri" w:cs="Arial"/>
          <w:sz w:val="22"/>
          <w:szCs w:val="22"/>
        </w:rPr>
        <w:t xml:space="preserve"> </w:t>
      </w:r>
    </w:p>
    <w:p w14:paraId="11E3B575" w14:textId="77777777" w:rsidR="001E6477" w:rsidRPr="00404576" w:rsidRDefault="001E6477" w:rsidP="00C26F1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="00AE7618">
        <w:rPr>
          <w:rFonts w:ascii="Calibri" w:hAnsi="Calibri" w:cs="Arial"/>
          <w:sz w:val="22"/>
          <w:szCs w:val="22"/>
        </w:rPr>
        <w:t xml:space="preserve"> </w:t>
      </w:r>
      <w:r w:rsidR="00C26F10" w:rsidRPr="00C31A8C">
        <w:rPr>
          <w:rFonts w:ascii="Calibri" w:hAnsi="Calibri" w:cs="Arial"/>
          <w:sz w:val="22"/>
          <w:szCs w:val="22"/>
        </w:rPr>
        <w:t xml:space="preserve">pod názvem </w:t>
      </w:r>
      <w:proofErr w:type="gramStart"/>
      <w:r w:rsidR="00C26F10" w:rsidRPr="00C31A8C">
        <w:rPr>
          <w:rFonts w:ascii="Calibri" w:hAnsi="Calibri" w:cs="Arial"/>
          <w:sz w:val="22"/>
          <w:szCs w:val="22"/>
        </w:rPr>
        <w:t xml:space="preserve">„ </w:t>
      </w:r>
      <w:r w:rsidR="00C26F10" w:rsidRPr="00C31A8C">
        <w:rPr>
          <w:rFonts w:ascii="Calibri" w:hAnsi="Calibri" w:cs="Arial"/>
          <w:b/>
          <w:sz w:val="22"/>
          <w:szCs w:val="22"/>
        </w:rPr>
        <w:t>NKP</w:t>
      </w:r>
      <w:proofErr w:type="gramEnd"/>
      <w:r w:rsidR="00C26F10" w:rsidRPr="00C31A8C">
        <w:rPr>
          <w:rFonts w:ascii="Calibri" w:hAnsi="Calibri" w:cs="Arial"/>
          <w:b/>
          <w:sz w:val="22"/>
          <w:szCs w:val="22"/>
        </w:rPr>
        <w:t xml:space="preserve"> hrad Švihov – </w:t>
      </w:r>
      <w:r w:rsidR="00C26F10">
        <w:rPr>
          <w:rFonts w:ascii="Calibri" w:hAnsi="Calibri" w:cs="Arial"/>
          <w:b/>
          <w:sz w:val="22"/>
          <w:szCs w:val="22"/>
        </w:rPr>
        <w:t xml:space="preserve">výroba a dodávka interiérového nábytku do </w:t>
      </w:r>
      <w:r w:rsidR="00C26F10" w:rsidRPr="00404576">
        <w:rPr>
          <w:rFonts w:ascii="Calibri" w:hAnsi="Calibri" w:cs="Arial"/>
          <w:b/>
          <w:sz w:val="22"/>
          <w:szCs w:val="22"/>
        </w:rPr>
        <w:t xml:space="preserve">občerstvení“ </w:t>
      </w:r>
      <w:r w:rsidR="00C26F10" w:rsidRPr="00404576">
        <w:rPr>
          <w:rFonts w:ascii="Calibri" w:hAnsi="Calibri" w:cs="Arial"/>
          <w:sz w:val="22"/>
          <w:szCs w:val="22"/>
        </w:rPr>
        <w:t xml:space="preserve">. </w:t>
      </w:r>
      <w:r w:rsidR="00C26F10" w:rsidRPr="00404576">
        <w:rPr>
          <w:rFonts w:asciiTheme="minorHAnsi" w:hAnsiTheme="minorHAnsi"/>
          <w:sz w:val="22"/>
        </w:rPr>
        <w:t xml:space="preserve">Smluvní </w:t>
      </w:r>
    </w:p>
    <w:p w14:paraId="67B50598" w14:textId="77777777" w:rsidR="001E6477" w:rsidRPr="00404576" w:rsidRDefault="001E6477" w:rsidP="00C26F1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jc w:val="both"/>
        <w:rPr>
          <w:rFonts w:asciiTheme="minorHAnsi" w:hAnsiTheme="minorHAnsi"/>
          <w:sz w:val="22"/>
        </w:rPr>
      </w:pPr>
      <w:r w:rsidRPr="00404576">
        <w:rPr>
          <w:rFonts w:asciiTheme="minorHAnsi" w:hAnsiTheme="minorHAnsi"/>
          <w:sz w:val="22"/>
        </w:rPr>
        <w:t xml:space="preserve">       </w:t>
      </w:r>
      <w:r w:rsidR="00AE7618">
        <w:rPr>
          <w:rFonts w:asciiTheme="minorHAnsi" w:hAnsiTheme="minorHAnsi"/>
          <w:sz w:val="22"/>
        </w:rPr>
        <w:t xml:space="preserve"> </w:t>
      </w:r>
      <w:r w:rsidR="00C26F10" w:rsidRPr="00404576">
        <w:rPr>
          <w:rFonts w:asciiTheme="minorHAnsi" w:hAnsiTheme="minorHAnsi"/>
          <w:sz w:val="22"/>
        </w:rPr>
        <w:t xml:space="preserve">strany   se dohodly, že závaznou část jejich smluvních ujednání tvoří rovněž nabídka zhotovitele a </w:t>
      </w:r>
    </w:p>
    <w:p w14:paraId="26A48BFC" w14:textId="77777777" w:rsidR="00C26F10" w:rsidRPr="00C26F10" w:rsidRDefault="001E6477" w:rsidP="00C26F1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jc w:val="both"/>
        <w:rPr>
          <w:sz w:val="22"/>
          <w:szCs w:val="22"/>
        </w:rPr>
      </w:pPr>
      <w:r w:rsidRPr="00404576">
        <w:rPr>
          <w:rFonts w:asciiTheme="minorHAnsi" w:hAnsiTheme="minorHAnsi"/>
          <w:sz w:val="22"/>
        </w:rPr>
        <w:t xml:space="preserve">        </w:t>
      </w:r>
      <w:r w:rsidR="00C26F10" w:rsidRPr="00404576">
        <w:rPr>
          <w:rFonts w:asciiTheme="minorHAnsi" w:hAnsiTheme="minorHAnsi"/>
          <w:sz w:val="22"/>
        </w:rPr>
        <w:t>zadávací dokumentace objednatele</w:t>
      </w:r>
      <w:r w:rsidR="00C26F10" w:rsidRPr="00404576">
        <w:rPr>
          <w:rFonts w:ascii="Calibri" w:hAnsi="Calibri" w:cs="Arial"/>
          <w:sz w:val="22"/>
          <w:szCs w:val="22"/>
        </w:rPr>
        <w:t xml:space="preserve"> (dále jen jako „Veřejná zakázka“).</w:t>
      </w:r>
      <w:r w:rsidR="00C26F10" w:rsidRPr="00C31A8C">
        <w:rPr>
          <w:rFonts w:ascii="Calibri" w:hAnsi="Calibri" w:cs="Arial"/>
          <w:sz w:val="22"/>
          <w:szCs w:val="22"/>
        </w:rPr>
        <w:t xml:space="preserve"> </w:t>
      </w:r>
    </w:p>
    <w:p w14:paraId="119B0E61" w14:textId="77777777" w:rsidR="00F716A1" w:rsidRPr="00840271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14:paraId="04834BD3" w14:textId="77777777" w:rsidR="002A0EB4" w:rsidRPr="0047119C" w:rsidRDefault="00560D18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47119C">
        <w:rPr>
          <w:rFonts w:asciiTheme="minorHAnsi" w:hAnsiTheme="minorHAnsi"/>
          <w:sz w:val="22"/>
        </w:rPr>
        <w:t>Je-li dílo či jeho část autorským dílem ve smyslu autorského zákona, poskytuje zhotovitel objednateli licenci v rozsahu nezbytném pro řádné užívání díla,</w:t>
      </w:r>
    </w:p>
    <w:p w14:paraId="3C00940D" w14:textId="77777777" w:rsidR="00F20A8C" w:rsidRPr="00840271" w:rsidRDefault="00F20A8C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D3C8B9D" w14:textId="77777777" w:rsidR="00215A79" w:rsidRPr="00840271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Doba a místo plnění a další podmínky</w:t>
      </w:r>
    </w:p>
    <w:p w14:paraId="16C4FE86" w14:textId="77777777" w:rsidR="00822AFC" w:rsidRPr="009D79A7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se zavazuje zhotovit dílo a řádně předat </w:t>
      </w:r>
      <w:r w:rsidRPr="009D79A7">
        <w:rPr>
          <w:rFonts w:asciiTheme="minorHAnsi" w:hAnsiTheme="minorHAnsi"/>
          <w:sz w:val="22"/>
        </w:rPr>
        <w:t xml:space="preserve">objednateli </w:t>
      </w:r>
      <w:r w:rsidR="00560D18" w:rsidRPr="009D79A7">
        <w:rPr>
          <w:rFonts w:asciiTheme="minorHAnsi" w:hAnsiTheme="minorHAnsi"/>
          <w:sz w:val="22"/>
        </w:rPr>
        <w:t xml:space="preserve">nejpozději do </w:t>
      </w:r>
      <w:r w:rsidR="00350A5F" w:rsidRPr="009D79A7">
        <w:rPr>
          <w:rFonts w:asciiTheme="minorHAnsi" w:hAnsiTheme="minorHAnsi"/>
          <w:b/>
          <w:sz w:val="22"/>
        </w:rPr>
        <w:t>31.12.2023</w:t>
      </w:r>
      <w:r w:rsidR="00560D18" w:rsidRPr="009D79A7">
        <w:rPr>
          <w:rFonts w:asciiTheme="minorHAnsi" w:hAnsiTheme="minorHAnsi"/>
          <w:sz w:val="22"/>
        </w:rPr>
        <w:t xml:space="preserve"> na </w:t>
      </w:r>
      <w:proofErr w:type="gramStart"/>
      <w:r w:rsidR="00560D18" w:rsidRPr="009D79A7">
        <w:rPr>
          <w:rFonts w:asciiTheme="minorHAnsi" w:hAnsiTheme="minorHAnsi"/>
          <w:sz w:val="22"/>
        </w:rPr>
        <w:t>adres</w:t>
      </w:r>
      <w:r w:rsidR="00350A5F" w:rsidRPr="009D79A7">
        <w:rPr>
          <w:rFonts w:asciiTheme="minorHAnsi" w:hAnsiTheme="minorHAnsi"/>
          <w:sz w:val="22"/>
        </w:rPr>
        <w:t xml:space="preserve">u </w:t>
      </w:r>
      <w:r w:rsidR="00560D18" w:rsidRPr="009D79A7">
        <w:rPr>
          <w:rFonts w:asciiTheme="minorHAnsi" w:hAnsiTheme="minorHAnsi"/>
          <w:sz w:val="22"/>
        </w:rPr>
        <w:t xml:space="preserve"> objednatele</w:t>
      </w:r>
      <w:proofErr w:type="gramEnd"/>
      <w:r w:rsidR="00560D18" w:rsidRPr="009D79A7">
        <w:rPr>
          <w:rFonts w:asciiTheme="minorHAnsi" w:hAnsiTheme="minorHAnsi"/>
          <w:sz w:val="22"/>
        </w:rPr>
        <w:t xml:space="preserve"> </w:t>
      </w:r>
      <w:r w:rsidR="009D79A7" w:rsidRPr="009D79A7">
        <w:rPr>
          <w:rFonts w:asciiTheme="minorHAnsi" w:hAnsiTheme="minorHAnsi"/>
          <w:sz w:val="22"/>
        </w:rPr>
        <w:t>:  Státní hrad Švihov, Žižkova 1, 340 12 Švihov</w:t>
      </w:r>
      <w:r w:rsidR="00560D18" w:rsidRPr="009D79A7">
        <w:rPr>
          <w:rFonts w:asciiTheme="minorHAnsi" w:hAnsiTheme="minorHAnsi"/>
          <w:sz w:val="22"/>
        </w:rPr>
        <w:t>.</w:t>
      </w:r>
    </w:p>
    <w:p w14:paraId="1E651128" w14:textId="77777777" w:rsidR="00215A79" w:rsidRPr="00840271" w:rsidRDefault="00560D18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350A5F">
        <w:rPr>
          <w:rFonts w:asciiTheme="minorHAnsi" w:hAnsiTheme="minorHAnsi"/>
          <w:sz w:val="22"/>
        </w:rPr>
        <w:t>O předání díla bude mezi smluvními stranami sepsán protokol</w:t>
      </w:r>
      <w:r w:rsidR="0024001E" w:rsidRPr="00840271">
        <w:rPr>
          <w:rFonts w:asciiTheme="minorHAnsi" w:hAnsiTheme="minorHAnsi"/>
          <w:sz w:val="22"/>
        </w:rPr>
        <w:t xml:space="preserve">. Objednatel dílo </w:t>
      </w:r>
      <w:r w:rsidR="00DC3F88" w:rsidRPr="00840271">
        <w:rPr>
          <w:rFonts w:asciiTheme="minorHAnsi" w:hAnsiTheme="minorHAnsi"/>
          <w:sz w:val="22"/>
        </w:rPr>
        <w:t>není povinen převzít</w:t>
      </w:r>
      <w:r w:rsidR="0024001E" w:rsidRPr="00840271">
        <w:rPr>
          <w:rFonts w:asciiTheme="minorHAnsi" w:hAnsiTheme="minorHAnsi"/>
          <w:sz w:val="22"/>
        </w:rPr>
        <w:t>, nebude-li dodáno v požadovaném množství, jakosti či druhu provedení.</w:t>
      </w:r>
    </w:p>
    <w:p w14:paraId="264FE108" w14:textId="77777777" w:rsidR="0052278A" w:rsidRPr="00840271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840271">
        <w:rPr>
          <w:rFonts w:asciiTheme="minorHAnsi" w:hAnsiTheme="minorHAnsi"/>
          <w:sz w:val="22"/>
        </w:rPr>
        <w:t>.</w:t>
      </w:r>
    </w:p>
    <w:p w14:paraId="6178BDE8" w14:textId="77777777" w:rsidR="002F160D" w:rsidRPr="00840271" w:rsidRDefault="0052278A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napToGrid w:val="0"/>
          <w:sz w:val="22"/>
        </w:rPr>
      </w:pPr>
      <w:r w:rsidRPr="00840271">
        <w:rPr>
          <w:rFonts w:asciiTheme="minorHAnsi" w:hAnsiTheme="minorHAnsi"/>
          <w:sz w:val="22"/>
        </w:rPr>
        <w:t xml:space="preserve">Zhotovitel odpovídá, že si dílo zachová užitné vlastnosti i po jeho převzetí a poskytuje objednateli záruku za jakost díla v délce </w:t>
      </w:r>
      <w:r w:rsidRPr="009D79A7">
        <w:rPr>
          <w:rFonts w:asciiTheme="minorHAnsi" w:hAnsiTheme="minorHAnsi"/>
          <w:sz w:val="22"/>
        </w:rPr>
        <w:t>24 měsíců</w:t>
      </w:r>
      <w:r w:rsidRPr="00840271">
        <w:rPr>
          <w:rFonts w:asciiTheme="minorHAnsi" w:hAnsiTheme="minorHAnsi"/>
          <w:sz w:val="22"/>
        </w:rPr>
        <w:t xml:space="preserve"> ode dne předání díla.</w:t>
      </w:r>
      <w:r w:rsidR="003F2CCA" w:rsidRPr="00840271">
        <w:rPr>
          <w:rFonts w:asciiTheme="minorHAnsi" w:hAnsiTheme="minorHAnsi"/>
          <w:sz w:val="22"/>
        </w:rPr>
        <w:t xml:space="preserve"> </w:t>
      </w:r>
      <w:r w:rsidR="003F2CCA" w:rsidRPr="00840271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14:paraId="701A4A7D" w14:textId="77777777" w:rsidR="002F160D" w:rsidRPr="00552E3C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je povinen odstranit bez prodlení a bezplatně zjištěné vady svých prací nebo dodávek </w:t>
      </w:r>
      <w:r w:rsidRPr="00552E3C">
        <w:rPr>
          <w:rFonts w:asciiTheme="minorHAnsi" w:hAnsiTheme="minorHAnsi"/>
          <w:sz w:val="22"/>
        </w:rPr>
        <w:t xml:space="preserve">(nedohodnou-li se strany jinak, musí vady odstranit do 5 pracovních dnů). </w:t>
      </w:r>
    </w:p>
    <w:p w14:paraId="3BA89C1D" w14:textId="77777777" w:rsidR="003F2CCA" w:rsidRPr="00840271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V případě prodlení zhotovitele s provedením díla</w:t>
      </w:r>
      <w:r w:rsidR="006D7E95" w:rsidRPr="00840271">
        <w:rPr>
          <w:rFonts w:asciiTheme="minorHAnsi" w:hAnsiTheme="minorHAnsi"/>
          <w:sz w:val="22"/>
        </w:rPr>
        <w:t>,</w:t>
      </w:r>
      <w:r w:rsidRPr="00840271">
        <w:rPr>
          <w:rFonts w:asciiTheme="minorHAnsi" w:hAnsiTheme="minorHAnsi"/>
          <w:sz w:val="22"/>
        </w:rPr>
        <w:t xml:space="preserve"> anebo s odstraněním vady díla, je zhotovitel povinen uhradit objednateli smluvní pokutu ve </w:t>
      </w:r>
      <w:r w:rsidRPr="000476F7">
        <w:rPr>
          <w:rFonts w:asciiTheme="minorHAnsi" w:hAnsiTheme="minorHAnsi"/>
          <w:sz w:val="22"/>
        </w:rPr>
        <w:t xml:space="preserve">výši </w:t>
      </w:r>
      <w:r w:rsidR="000476F7" w:rsidRPr="000476F7">
        <w:rPr>
          <w:rFonts w:asciiTheme="minorHAnsi" w:hAnsiTheme="minorHAnsi"/>
          <w:sz w:val="22"/>
        </w:rPr>
        <w:t>5</w:t>
      </w:r>
      <w:r w:rsidRPr="000476F7">
        <w:rPr>
          <w:rFonts w:asciiTheme="minorHAnsi" w:hAnsiTheme="minorHAnsi"/>
          <w:sz w:val="22"/>
        </w:rPr>
        <w:t>00 Kč, a</w:t>
      </w:r>
      <w:r w:rsidRPr="00840271">
        <w:rPr>
          <w:rFonts w:asciiTheme="minorHAnsi" w:hAnsiTheme="minorHAnsi"/>
          <w:sz w:val="22"/>
        </w:rPr>
        <w:t xml:space="preserve"> to za </w:t>
      </w:r>
      <w:proofErr w:type="gramStart"/>
      <w:r w:rsidRPr="00840271">
        <w:rPr>
          <w:rFonts w:asciiTheme="minorHAnsi" w:hAnsiTheme="minorHAnsi"/>
          <w:sz w:val="22"/>
        </w:rPr>
        <w:t>každý</w:t>
      </w:r>
      <w:proofErr w:type="gramEnd"/>
      <w:r w:rsidRPr="00840271">
        <w:rPr>
          <w:rFonts w:asciiTheme="minorHAnsi" w:hAnsiTheme="minorHAnsi"/>
          <w:sz w:val="22"/>
        </w:rPr>
        <w:t xml:space="preserve"> byť i jen započatý den prodlení. </w:t>
      </w:r>
    </w:p>
    <w:p w14:paraId="4E79E45E" w14:textId="77777777" w:rsidR="008769DA" w:rsidRPr="00840271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353AD034" w14:textId="77777777" w:rsidR="00215A79" w:rsidRPr="00840271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Cena a platební podmínky</w:t>
      </w:r>
    </w:p>
    <w:p w14:paraId="6542A3B2" w14:textId="4E3DE6C5" w:rsidR="00847E69" w:rsidRPr="00C91D60" w:rsidRDefault="00560D18" w:rsidP="00C91D60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sz w:val="22"/>
        </w:rPr>
      </w:pPr>
      <w:r w:rsidRPr="00AB1DA2">
        <w:rPr>
          <w:rFonts w:asciiTheme="minorHAnsi" w:hAnsiTheme="minorHAnsi"/>
          <w:sz w:val="22"/>
        </w:rPr>
        <w:t>Celková cena díla je</w:t>
      </w:r>
      <w:r w:rsidR="00E561A0" w:rsidRPr="00AB1DA2">
        <w:rPr>
          <w:rFonts w:asciiTheme="minorHAnsi" w:hAnsiTheme="minorHAnsi"/>
          <w:sz w:val="22"/>
        </w:rPr>
        <w:t xml:space="preserve"> </w:t>
      </w:r>
      <w:r w:rsidR="00E561A0" w:rsidRPr="00B5752D">
        <w:rPr>
          <w:rFonts w:asciiTheme="minorHAnsi" w:hAnsiTheme="minorHAnsi"/>
          <w:b/>
          <w:bCs/>
          <w:sz w:val="22"/>
        </w:rPr>
        <w:t>156 684</w:t>
      </w:r>
      <w:r w:rsidRPr="00B5752D">
        <w:rPr>
          <w:rFonts w:asciiTheme="minorHAnsi" w:hAnsiTheme="minorHAnsi"/>
          <w:b/>
          <w:bCs/>
          <w:sz w:val="22"/>
        </w:rPr>
        <w:t>,- Kč</w:t>
      </w:r>
      <w:r w:rsidRPr="00AB1DA2">
        <w:rPr>
          <w:rFonts w:asciiTheme="minorHAnsi" w:hAnsiTheme="minorHAnsi"/>
          <w:b/>
          <w:bCs/>
          <w:sz w:val="22"/>
        </w:rPr>
        <w:t xml:space="preserve"> bez DPH, DPH ve výši</w:t>
      </w:r>
      <w:r w:rsidR="00E561A0" w:rsidRPr="00AB1DA2">
        <w:rPr>
          <w:rFonts w:asciiTheme="minorHAnsi" w:hAnsiTheme="minorHAnsi"/>
          <w:b/>
          <w:bCs/>
          <w:sz w:val="22"/>
        </w:rPr>
        <w:t xml:space="preserve"> 32 903,</w:t>
      </w:r>
      <w:proofErr w:type="gramStart"/>
      <w:r w:rsidR="00E561A0" w:rsidRPr="00AB1DA2">
        <w:rPr>
          <w:rFonts w:asciiTheme="minorHAnsi" w:hAnsiTheme="minorHAnsi"/>
          <w:b/>
          <w:bCs/>
          <w:sz w:val="22"/>
        </w:rPr>
        <w:t xml:space="preserve">64 </w:t>
      </w:r>
      <w:r w:rsidRPr="00AB1DA2">
        <w:rPr>
          <w:rFonts w:asciiTheme="minorHAnsi" w:hAnsiTheme="minorHAnsi"/>
          <w:b/>
          <w:bCs/>
          <w:sz w:val="22"/>
        </w:rPr>
        <w:t xml:space="preserve"> činí</w:t>
      </w:r>
      <w:proofErr w:type="gramEnd"/>
      <w:r w:rsidR="00E561A0" w:rsidRPr="00AB1DA2">
        <w:rPr>
          <w:rFonts w:asciiTheme="minorHAnsi" w:hAnsiTheme="minorHAnsi"/>
          <w:b/>
          <w:bCs/>
          <w:sz w:val="22"/>
        </w:rPr>
        <w:t xml:space="preserve"> 21 % celková cena díla je   189 587,64</w:t>
      </w:r>
      <w:r w:rsidRPr="00AB1DA2">
        <w:rPr>
          <w:rFonts w:asciiTheme="minorHAnsi" w:hAnsiTheme="minorHAnsi"/>
          <w:b/>
          <w:bCs/>
          <w:sz w:val="22"/>
        </w:rPr>
        <w:t>,- Kč</w:t>
      </w:r>
      <w:r w:rsidR="0024001E" w:rsidRPr="00AB1DA2">
        <w:rPr>
          <w:rFonts w:asciiTheme="minorHAnsi" w:hAnsiTheme="minorHAnsi"/>
          <w:sz w:val="22"/>
        </w:rPr>
        <w:t>. Sjednaná cena díla je konečná a nepřekročitelná a zahrnuje provedení a dodání díla,</w:t>
      </w:r>
      <w:r w:rsidR="0024001E" w:rsidRPr="00840271">
        <w:rPr>
          <w:rFonts w:asciiTheme="minorHAnsi" w:hAnsiTheme="minorHAnsi"/>
          <w:sz w:val="22"/>
        </w:rPr>
        <w:t xml:space="preserve"> jakož i veškeré výlohy, výdaje a náklady vzniklé zhotoviteli v souvislosti se zhotovením a předáním díla. Změna ceny je možná pouze na základě </w:t>
      </w:r>
      <w:r w:rsidR="00847E69" w:rsidRPr="00840271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="0024001E" w:rsidRPr="00840271">
        <w:rPr>
          <w:rFonts w:asciiTheme="minorHAnsi" w:hAnsiTheme="minorHAnsi"/>
          <w:sz w:val="22"/>
        </w:rPr>
        <w:t>.</w:t>
      </w:r>
      <w:r w:rsidR="0052278A" w:rsidRPr="00840271">
        <w:rPr>
          <w:rFonts w:asciiTheme="minorHAnsi" w:hAnsiTheme="minorHAnsi"/>
          <w:sz w:val="22"/>
        </w:rPr>
        <w:t xml:space="preserve"> </w:t>
      </w:r>
      <w:r w:rsidR="0052278A" w:rsidRPr="00840271">
        <w:rPr>
          <w:rFonts w:asciiTheme="minorHAnsi" w:hAnsiTheme="minorHAnsi" w:cs="Arial"/>
          <w:sz w:val="22"/>
        </w:rPr>
        <w:t>Objednatel neposkytuje zhotoviteli žádné zálohy.</w:t>
      </w:r>
    </w:p>
    <w:p w14:paraId="488EC898" w14:textId="77777777" w:rsidR="00560D18" w:rsidRPr="009D7056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9D7056">
        <w:rPr>
          <w:rFonts w:asciiTheme="minorHAnsi" w:hAnsiTheme="minorHAnsi"/>
          <w:sz w:val="22"/>
        </w:rPr>
        <w:t xml:space="preserve">Po řádném předání díla objednateli vystaví zhotovitel na úhradu díla bez zbytečného odkladu daňový doklad (fakturu) se splatností </w:t>
      </w:r>
      <w:r w:rsidR="009D7056" w:rsidRPr="009D7056">
        <w:rPr>
          <w:rFonts w:asciiTheme="minorHAnsi" w:hAnsiTheme="minorHAnsi"/>
          <w:sz w:val="22"/>
        </w:rPr>
        <w:t>30</w:t>
      </w:r>
      <w:r w:rsidRPr="009D7056">
        <w:rPr>
          <w:rFonts w:asciiTheme="minorHAnsi" w:hAnsiTheme="minorHAnsi"/>
          <w:sz w:val="22"/>
        </w:rPr>
        <w:t xml:space="preserve"> dní ode dne jejího doručení objednateli.</w:t>
      </w:r>
    </w:p>
    <w:p w14:paraId="28B23C66" w14:textId="77777777" w:rsidR="001738DB" w:rsidRPr="00B83786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B83786">
        <w:rPr>
          <w:rFonts w:asciiTheme="minorHAnsi" w:hAnsiTheme="minorHAnsi"/>
          <w:sz w:val="22"/>
        </w:rPr>
        <w:t xml:space="preserve"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</w:t>
      </w:r>
      <w:r w:rsidRPr="00B83786">
        <w:rPr>
          <w:rFonts w:asciiTheme="minorHAnsi" w:hAnsiTheme="minorHAnsi"/>
          <w:sz w:val="22"/>
        </w:rPr>
        <w:lastRenderedPageBreak/>
        <w:t>jej vrátit s tím, že zhotovitel je poté povinen vystavit nový s novým termínem splatnosti. V takovém případě není objednatel v prodlení s úhradou.</w:t>
      </w:r>
    </w:p>
    <w:p w14:paraId="58C3CBFA" w14:textId="77777777" w:rsidR="00B47253" w:rsidRPr="004433A1" w:rsidRDefault="00B47253" w:rsidP="00B47253">
      <w:pPr>
        <w:tabs>
          <w:tab w:val="left" w:pos="851"/>
        </w:tabs>
        <w:ind w:left="426"/>
        <w:rPr>
          <w:rFonts w:ascii="Calibri" w:hAnsi="Calibri" w:cs="Arial"/>
          <w:b/>
          <w:sz w:val="22"/>
          <w:szCs w:val="22"/>
          <w:u w:val="single"/>
        </w:rPr>
      </w:pPr>
      <w:r w:rsidRPr="004433A1">
        <w:rPr>
          <w:rFonts w:ascii="Calibri" w:hAnsi="Calibri" w:cs="Arial"/>
          <w:b/>
          <w:sz w:val="22"/>
          <w:szCs w:val="22"/>
          <w:u w:val="single"/>
        </w:rPr>
        <w:t xml:space="preserve">Jako odběratel bude na faktuře uveden, a to zvlášť a doslovně: </w:t>
      </w:r>
    </w:p>
    <w:p w14:paraId="6A751520" w14:textId="77777777" w:rsidR="00B47253" w:rsidRPr="004433A1" w:rsidRDefault="00B47253" w:rsidP="00B47253">
      <w:pPr>
        <w:pStyle w:val="Zkladntext"/>
        <w:tabs>
          <w:tab w:val="left" w:pos="851"/>
        </w:tabs>
        <w:ind w:left="426"/>
        <w:jc w:val="left"/>
        <w:rPr>
          <w:rStyle w:val="Siln"/>
          <w:rFonts w:ascii="Calibri" w:hAnsi="Calibri" w:cs="Arial"/>
          <w:b/>
          <w:bCs w:val="0"/>
          <w:sz w:val="22"/>
          <w:szCs w:val="22"/>
        </w:rPr>
      </w:pPr>
      <w:r w:rsidRPr="004433A1">
        <w:rPr>
          <w:rStyle w:val="Siln"/>
          <w:rFonts w:ascii="Calibri" w:hAnsi="Calibri" w:cs="Arial"/>
          <w:sz w:val="22"/>
          <w:szCs w:val="22"/>
        </w:rPr>
        <w:t>Národní památkový ústav</w:t>
      </w:r>
    </w:p>
    <w:p w14:paraId="28B86EA1" w14:textId="77777777" w:rsidR="00B47253" w:rsidRPr="00B83786" w:rsidRDefault="00B47253" w:rsidP="00B47253">
      <w:pPr>
        <w:pStyle w:val="FormtovanvHTML"/>
        <w:tabs>
          <w:tab w:val="left" w:pos="851"/>
        </w:tabs>
        <w:ind w:left="426"/>
        <w:jc w:val="both"/>
        <w:rPr>
          <w:rStyle w:val="Siln"/>
          <w:rFonts w:ascii="Calibri" w:hAnsi="Calibri" w:cs="Arial"/>
          <w:b w:val="0"/>
          <w:bCs w:val="0"/>
          <w:sz w:val="22"/>
          <w:szCs w:val="22"/>
        </w:rPr>
      </w:pPr>
      <w:r w:rsidRPr="00B83786">
        <w:rPr>
          <w:rStyle w:val="Siln"/>
          <w:rFonts w:ascii="Calibri" w:hAnsi="Calibri" w:cs="Arial"/>
          <w:b w:val="0"/>
          <w:bCs w:val="0"/>
          <w:sz w:val="22"/>
          <w:szCs w:val="22"/>
        </w:rPr>
        <w:t xml:space="preserve">státní příspěvková organizace </w:t>
      </w:r>
    </w:p>
    <w:p w14:paraId="4678CF95" w14:textId="77777777" w:rsidR="00B47253" w:rsidRPr="004433A1" w:rsidRDefault="00B47253" w:rsidP="00B47253">
      <w:pPr>
        <w:pStyle w:val="FormtovanvHTML"/>
        <w:tabs>
          <w:tab w:val="left" w:pos="851"/>
        </w:tabs>
        <w:ind w:left="426"/>
        <w:jc w:val="both"/>
        <w:rPr>
          <w:rFonts w:ascii="Calibri" w:hAnsi="Calibri" w:cs="Arial"/>
          <w:sz w:val="22"/>
          <w:szCs w:val="22"/>
        </w:rPr>
      </w:pPr>
      <w:r w:rsidRPr="004433A1">
        <w:rPr>
          <w:rFonts w:ascii="Calibri" w:hAnsi="Calibri" w:cs="Arial"/>
          <w:sz w:val="22"/>
          <w:szCs w:val="22"/>
        </w:rPr>
        <w:t>IČ 75032333, DIČ CZ75032333</w:t>
      </w:r>
    </w:p>
    <w:p w14:paraId="23C070B4" w14:textId="77777777" w:rsidR="00B47253" w:rsidRPr="004433A1" w:rsidRDefault="00B47253" w:rsidP="00B47253">
      <w:pPr>
        <w:pStyle w:val="FormtovanvHTML"/>
        <w:tabs>
          <w:tab w:val="left" w:pos="851"/>
        </w:tabs>
        <w:ind w:left="426"/>
        <w:jc w:val="both"/>
        <w:rPr>
          <w:rStyle w:val="Zdraznn"/>
          <w:rFonts w:ascii="Calibri" w:hAnsi="Calibri" w:cs="Arial"/>
          <w:i w:val="0"/>
          <w:iCs w:val="0"/>
          <w:sz w:val="22"/>
          <w:szCs w:val="22"/>
        </w:rPr>
      </w:pPr>
      <w:r w:rsidRPr="004433A1">
        <w:rPr>
          <w:rFonts w:ascii="Calibri" w:hAnsi="Calibri" w:cs="Arial"/>
          <w:sz w:val="22"/>
          <w:szCs w:val="22"/>
        </w:rPr>
        <w:t>se sídlem: Valdštejnské nám. 162/3, 118 01 Praha 1 – Malá Strana</w:t>
      </w:r>
    </w:p>
    <w:p w14:paraId="28B0809C" w14:textId="77777777" w:rsidR="00B47253" w:rsidRPr="004433A1" w:rsidRDefault="00B47253" w:rsidP="00B47253">
      <w:pPr>
        <w:tabs>
          <w:tab w:val="left" w:pos="426"/>
        </w:tabs>
        <w:ind w:left="426"/>
        <w:jc w:val="both"/>
        <w:rPr>
          <w:rStyle w:val="Zdraznn"/>
          <w:rFonts w:ascii="Calibri" w:hAnsi="Calibri" w:cs="Arial"/>
          <w:b/>
          <w:bCs/>
          <w:i w:val="0"/>
          <w:iCs w:val="0"/>
          <w:sz w:val="22"/>
          <w:szCs w:val="22"/>
          <w:u w:val="single"/>
        </w:rPr>
      </w:pPr>
    </w:p>
    <w:p w14:paraId="1642A4A2" w14:textId="77777777" w:rsidR="00B47253" w:rsidRPr="00B47253" w:rsidRDefault="00B47253" w:rsidP="00B47253">
      <w:pPr>
        <w:tabs>
          <w:tab w:val="left" w:pos="426"/>
        </w:tabs>
        <w:ind w:left="426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B47253">
        <w:rPr>
          <w:rStyle w:val="Zdraznn"/>
          <w:rFonts w:ascii="Calibri" w:hAnsi="Calibri" w:cs="Arial"/>
          <w:b/>
          <w:bCs/>
          <w:i w:val="0"/>
          <w:iCs w:val="0"/>
          <w:sz w:val="22"/>
          <w:szCs w:val="22"/>
          <w:u w:val="single"/>
        </w:rPr>
        <w:t>Jako konečný příjemce</w:t>
      </w:r>
      <w:r w:rsidRPr="00B47253">
        <w:rPr>
          <w:rFonts w:ascii="Calibri" w:hAnsi="Calibri" w:cs="Arial"/>
          <w:b/>
          <w:sz w:val="22"/>
          <w:szCs w:val="22"/>
          <w:u w:val="single"/>
        </w:rPr>
        <w:t xml:space="preserve"> bude na faktuře uveden, a to zvlášť a doslovně:</w:t>
      </w:r>
    </w:p>
    <w:p w14:paraId="15B2AB07" w14:textId="77777777" w:rsidR="00B47253" w:rsidRPr="00B47253" w:rsidRDefault="00B47253" w:rsidP="00B47253">
      <w:pPr>
        <w:tabs>
          <w:tab w:val="left" w:pos="426"/>
        </w:tabs>
        <w:ind w:left="426"/>
        <w:jc w:val="both"/>
        <w:rPr>
          <w:rFonts w:ascii="Calibri" w:hAnsi="Calibri" w:cs="Arial"/>
          <w:b/>
          <w:bCs/>
          <w:sz w:val="22"/>
          <w:szCs w:val="22"/>
        </w:rPr>
      </w:pPr>
      <w:r w:rsidRPr="00B47253">
        <w:rPr>
          <w:rStyle w:val="Zdraznn"/>
          <w:rFonts w:ascii="Calibri" w:hAnsi="Calibri" w:cs="Arial"/>
          <w:bCs/>
          <w:i w:val="0"/>
          <w:iCs w:val="0"/>
          <w:sz w:val="22"/>
          <w:szCs w:val="22"/>
        </w:rPr>
        <w:t>Národní památkový ústav</w:t>
      </w:r>
    </w:p>
    <w:p w14:paraId="0257ECA9" w14:textId="77777777" w:rsidR="00B47253" w:rsidRPr="00B47253" w:rsidRDefault="00B47253" w:rsidP="00B47253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 w:rsidRPr="00B47253">
        <w:rPr>
          <w:rFonts w:ascii="Calibri" w:hAnsi="Calibri" w:cs="Arial"/>
          <w:sz w:val="22"/>
          <w:szCs w:val="22"/>
        </w:rPr>
        <w:t xml:space="preserve">Územní památková správa v Českých Budějovicích, </w:t>
      </w:r>
    </w:p>
    <w:p w14:paraId="021EBCF4" w14:textId="77777777" w:rsidR="00B47253" w:rsidRPr="00B47253" w:rsidRDefault="00B47253" w:rsidP="00B47253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 w:rsidRPr="00B47253">
        <w:rPr>
          <w:rFonts w:ascii="Calibri" w:hAnsi="Calibri" w:cs="Arial"/>
          <w:sz w:val="22"/>
          <w:szCs w:val="22"/>
        </w:rPr>
        <w:t>Náměstí Přemysla Otakara II. 34</w:t>
      </w:r>
    </w:p>
    <w:p w14:paraId="7043A0E6" w14:textId="77777777" w:rsidR="00B47253" w:rsidRPr="00B47253" w:rsidRDefault="00B47253" w:rsidP="00B47253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 w:rsidRPr="00B47253">
        <w:rPr>
          <w:rFonts w:ascii="Calibri" w:hAnsi="Calibri" w:cs="Arial"/>
          <w:sz w:val="22"/>
          <w:szCs w:val="22"/>
        </w:rPr>
        <w:t>370 21 České Budějovice</w:t>
      </w:r>
    </w:p>
    <w:p w14:paraId="6D809A99" w14:textId="77777777" w:rsidR="00B47253" w:rsidRPr="00B47253" w:rsidRDefault="00B47253" w:rsidP="00B47253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sz w:val="22"/>
          <w:highlight w:val="lightGray"/>
        </w:rPr>
      </w:pPr>
      <w:r w:rsidRPr="00B47253">
        <w:rPr>
          <w:rStyle w:val="Zdraznn"/>
          <w:rFonts w:ascii="Calibri" w:hAnsi="Calibri" w:cs="Arial"/>
          <w:b/>
          <w:bCs/>
          <w:i w:val="0"/>
          <w:iCs w:val="0"/>
          <w:sz w:val="22"/>
          <w:u w:val="single"/>
        </w:rPr>
        <w:t>Tato adresa je zároveň adresou doručovací</w:t>
      </w:r>
    </w:p>
    <w:p w14:paraId="79B7CC4D" w14:textId="77777777" w:rsidR="00B47253" w:rsidRPr="00840271" w:rsidRDefault="00B47253" w:rsidP="00B47253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sz w:val="22"/>
          <w:highlight w:val="lightGray"/>
        </w:rPr>
      </w:pPr>
    </w:p>
    <w:p w14:paraId="1B259565" w14:textId="77777777" w:rsidR="001738DB" w:rsidRPr="00530F9E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530F9E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0BE0FB11" w14:textId="77777777" w:rsidR="001738DB" w:rsidRPr="00B47253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B47253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 </w:t>
      </w:r>
    </w:p>
    <w:p w14:paraId="510C7791" w14:textId="77777777" w:rsidR="005958D3" w:rsidRPr="00840271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6653DEF3" w14:textId="77777777" w:rsidR="00DD623A" w:rsidRPr="00BD2D62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840271">
        <w:rPr>
          <w:rFonts w:asciiTheme="minorHAnsi" w:hAnsiTheme="minorHAnsi"/>
          <w:b/>
          <w:sz w:val="22"/>
          <w:szCs w:val="22"/>
        </w:rPr>
        <w:t>Společná a závěrečná ustanovení</w:t>
      </w:r>
    </w:p>
    <w:p w14:paraId="3A9CF1FC" w14:textId="77777777" w:rsidR="00DC3F88" w:rsidRPr="00840271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Zhotovitel</w:t>
      </w:r>
      <w:r w:rsidR="00560D18" w:rsidRPr="00840271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14:paraId="31FC24FE" w14:textId="77777777" w:rsidR="009174D6" w:rsidRPr="00840271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14:paraId="3123F2F3" w14:textId="6626499D" w:rsidR="00C56250" w:rsidRPr="00840271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Tato smlouva byla </w:t>
      </w:r>
      <w:r w:rsidRPr="00B83786">
        <w:rPr>
          <w:rFonts w:asciiTheme="minorHAnsi" w:hAnsiTheme="minorHAnsi"/>
          <w:sz w:val="22"/>
        </w:rPr>
        <w:t xml:space="preserve">sepsána ve </w:t>
      </w:r>
      <w:r w:rsidR="00B83786" w:rsidRPr="00B83786">
        <w:rPr>
          <w:rFonts w:asciiTheme="minorHAnsi" w:hAnsiTheme="minorHAnsi"/>
          <w:sz w:val="22"/>
        </w:rPr>
        <w:t>čtyřech</w:t>
      </w:r>
      <w:r w:rsidRPr="00B83786">
        <w:rPr>
          <w:rFonts w:asciiTheme="minorHAnsi" w:hAnsiTheme="minorHAnsi"/>
          <w:sz w:val="22"/>
        </w:rPr>
        <w:t xml:space="preserve"> vyhotoveních. Každá ze smluvních stran </w:t>
      </w:r>
      <w:r w:rsidRPr="004D5DFC">
        <w:rPr>
          <w:rFonts w:asciiTheme="minorHAnsi" w:hAnsiTheme="minorHAnsi"/>
          <w:sz w:val="22"/>
        </w:rPr>
        <w:t xml:space="preserve">obdržela po </w:t>
      </w:r>
      <w:r w:rsidR="00B83786" w:rsidRPr="004D5DFC">
        <w:rPr>
          <w:rFonts w:asciiTheme="minorHAnsi" w:hAnsiTheme="minorHAnsi"/>
          <w:sz w:val="22"/>
        </w:rPr>
        <w:t>dvou</w:t>
      </w:r>
      <w:r w:rsidRPr="00840271">
        <w:rPr>
          <w:rFonts w:asciiTheme="minorHAnsi" w:hAnsiTheme="minorHAnsi"/>
          <w:sz w:val="22"/>
        </w:rPr>
        <w:t xml:space="preserve"> totožn</w:t>
      </w:r>
      <w:r w:rsidR="00B83786">
        <w:rPr>
          <w:rFonts w:asciiTheme="minorHAnsi" w:hAnsiTheme="minorHAnsi"/>
          <w:sz w:val="22"/>
        </w:rPr>
        <w:t>ých</w:t>
      </w:r>
      <w:r w:rsidRPr="00840271">
        <w:rPr>
          <w:rFonts w:asciiTheme="minorHAnsi" w:hAnsiTheme="minorHAnsi"/>
          <w:sz w:val="22"/>
        </w:rPr>
        <w:t xml:space="preserve"> vyhotovení</w:t>
      </w:r>
      <w:r w:rsidR="00B83786">
        <w:rPr>
          <w:rFonts w:asciiTheme="minorHAnsi" w:hAnsiTheme="minorHAnsi"/>
          <w:sz w:val="22"/>
        </w:rPr>
        <w:t>ch</w:t>
      </w:r>
      <w:r w:rsidRPr="00840271">
        <w:rPr>
          <w:rFonts w:asciiTheme="minorHAnsi" w:hAnsiTheme="minorHAnsi"/>
          <w:sz w:val="22"/>
        </w:rPr>
        <w:t>.</w:t>
      </w:r>
    </w:p>
    <w:p w14:paraId="4B2C237A" w14:textId="77777777" w:rsidR="00C56250" w:rsidRPr="00840BD2" w:rsidRDefault="00560D18" w:rsidP="00840BD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A239E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7A239E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7A239E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7A239E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7A239E">
        <w:rPr>
          <w:rFonts w:asciiTheme="minorHAnsi" w:hAnsiTheme="minorHAnsi" w:cs="Calibri"/>
          <w:color w:val="000000"/>
          <w:sz w:val="22"/>
          <w:szCs w:val="22"/>
        </w:rPr>
        <w:t>.</w:t>
      </w:r>
      <w:r w:rsidRPr="007A239E">
        <w:rPr>
          <w:rFonts w:asciiTheme="minorHAnsi" w:hAnsiTheme="minorHAnsi"/>
          <w:snapToGrid w:val="0"/>
          <w:sz w:val="22"/>
          <w:szCs w:val="22"/>
        </w:rPr>
        <w:t xml:space="preserve"> Smluvní</w:t>
      </w:r>
      <w:r w:rsidRPr="00840271">
        <w:rPr>
          <w:rFonts w:asciiTheme="minorHAnsi" w:hAnsiTheme="minorHAnsi"/>
          <w:snapToGrid w:val="0"/>
          <w:sz w:val="22"/>
          <w:szCs w:val="22"/>
        </w:rPr>
        <w:t xml:space="preserve"> strany berou na vědomí, že tato smlouva může být předmětem zveřejnění i dle jiných právních předpisů.</w:t>
      </w:r>
    </w:p>
    <w:p w14:paraId="7759D8EE" w14:textId="77777777"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4CE42BF4" w14:textId="77777777"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14:paraId="68771577" w14:textId="77777777" w:rsidR="003F2CCA" w:rsidRPr="00840271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lastRenderedPageBreak/>
        <w:t>Smluvní strany prohlašují, že tuto smlouvu uzavřely podle své pravé a svobodné vůle prosté omylů, nikoliv v tísni a že vzájemné plnění dle této</w:t>
      </w:r>
      <w:r w:rsidR="003F2CCA" w:rsidRPr="00840271">
        <w:rPr>
          <w:rFonts w:asciiTheme="minorHAnsi" w:hAnsiTheme="minorHAnsi"/>
          <w:color w:val="000000"/>
          <w:sz w:val="22"/>
        </w:rPr>
        <w:t xml:space="preserve"> smlouvy.</w:t>
      </w:r>
    </w:p>
    <w:p w14:paraId="3B7F70AA" w14:textId="77777777" w:rsidR="005B551D" w:rsidRPr="00840271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7" w:history="1">
        <w:r w:rsidRPr="00184F3F">
          <w:rPr>
            <w:rStyle w:val="Hypertextovodkaz"/>
            <w:rFonts w:asciiTheme="minorHAnsi" w:hAnsiTheme="minorHAnsi"/>
            <w:color w:val="auto"/>
            <w:sz w:val="22"/>
          </w:rPr>
          <w:t>www.npu.cz</w:t>
        </w:r>
      </w:hyperlink>
      <w:r w:rsidRPr="00184F3F">
        <w:rPr>
          <w:rFonts w:asciiTheme="minorHAnsi" w:hAnsiTheme="minorHAnsi"/>
          <w:sz w:val="22"/>
        </w:rPr>
        <w:t xml:space="preserve"> v</w:t>
      </w:r>
      <w:r w:rsidRPr="00840271">
        <w:rPr>
          <w:rFonts w:asciiTheme="minorHAnsi" w:hAnsiTheme="minorHAnsi"/>
          <w:color w:val="000000"/>
          <w:sz w:val="22"/>
        </w:rPr>
        <w:t> sekci „Ochrana osobních údajů“.</w:t>
      </w:r>
    </w:p>
    <w:p w14:paraId="2311FBF5" w14:textId="77777777" w:rsidR="003F2CCA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03FBA373" w14:textId="77777777" w:rsidR="00176D01" w:rsidRPr="00840271" w:rsidRDefault="00176D01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67BA2427" w14:textId="77777777"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14:paraId="6B09E0E7" w14:textId="77777777" w:rsidR="00816A43" w:rsidRPr="00816A43" w:rsidRDefault="00816A43" w:rsidP="00816A43">
      <w:pPr>
        <w:pStyle w:val="Zkladntext"/>
        <w:widowControl w:val="0"/>
        <w:jc w:val="left"/>
        <w:rPr>
          <w:rFonts w:ascii="Calibri" w:hAnsi="Calibri" w:cs="Arial"/>
          <w:b w:val="0"/>
          <w:bCs/>
          <w:sz w:val="22"/>
          <w:szCs w:val="22"/>
        </w:rPr>
      </w:pPr>
      <w:r w:rsidRPr="00816A43">
        <w:rPr>
          <w:rFonts w:ascii="Calibri" w:hAnsi="Calibri" w:cs="Arial"/>
          <w:b w:val="0"/>
          <w:bCs/>
          <w:sz w:val="22"/>
          <w:szCs w:val="22"/>
        </w:rPr>
        <w:t xml:space="preserve">Příloha: </w:t>
      </w:r>
    </w:p>
    <w:p w14:paraId="7505FDF8" w14:textId="77777777" w:rsidR="00816A43" w:rsidRPr="00816A43" w:rsidRDefault="00816A43" w:rsidP="00816A43">
      <w:pPr>
        <w:pStyle w:val="Zkladntext"/>
        <w:widowControl w:val="0"/>
        <w:numPr>
          <w:ilvl w:val="0"/>
          <w:numId w:val="41"/>
        </w:numPr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816A43">
        <w:rPr>
          <w:rFonts w:ascii="Calibri" w:hAnsi="Calibri" w:cs="Arial"/>
          <w:b w:val="0"/>
          <w:bCs/>
          <w:sz w:val="22"/>
          <w:szCs w:val="22"/>
        </w:rPr>
        <w:t xml:space="preserve">Cenová nabídka zhotovitele – </w:t>
      </w:r>
      <w:r>
        <w:rPr>
          <w:rFonts w:ascii="Calibri" w:hAnsi="Calibri" w:cs="Arial"/>
          <w:b w:val="0"/>
          <w:bCs/>
          <w:sz w:val="22"/>
          <w:szCs w:val="22"/>
        </w:rPr>
        <w:t>interiérový nábytek</w:t>
      </w:r>
    </w:p>
    <w:p w14:paraId="01ECFD45" w14:textId="77777777" w:rsidR="00816A43" w:rsidRPr="00816A43" w:rsidRDefault="00816A43" w:rsidP="00816A43">
      <w:pPr>
        <w:pStyle w:val="Zkladntext"/>
        <w:widowControl w:val="0"/>
        <w:numPr>
          <w:ilvl w:val="0"/>
          <w:numId w:val="41"/>
        </w:numPr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816A43">
        <w:rPr>
          <w:rFonts w:ascii="Calibri" w:hAnsi="Calibri" w:cs="Arial"/>
          <w:b w:val="0"/>
          <w:bCs/>
          <w:sz w:val="22"/>
          <w:szCs w:val="22"/>
        </w:rPr>
        <w:t>Zadávací dokumentace</w:t>
      </w:r>
    </w:p>
    <w:p w14:paraId="7BBD0260" w14:textId="77777777" w:rsidR="00816A43" w:rsidRPr="00E0558A" w:rsidRDefault="00816A43" w:rsidP="00816A43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14:paraId="1D111391" w14:textId="77777777" w:rsidR="00816A43" w:rsidRPr="00E0558A" w:rsidRDefault="00816A43" w:rsidP="00816A43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14:paraId="33286171" w14:textId="77777777" w:rsidR="00816A43" w:rsidRPr="00E0558A" w:rsidRDefault="00816A43" w:rsidP="00816A43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16A43" w:rsidRPr="00E0558A" w14:paraId="7885BE9D" w14:textId="77777777" w:rsidTr="00764083">
        <w:trPr>
          <w:jc w:val="center"/>
        </w:trPr>
        <w:tc>
          <w:tcPr>
            <w:tcW w:w="4606" w:type="dxa"/>
          </w:tcPr>
          <w:p w14:paraId="2F2EF5A2" w14:textId="77777777" w:rsidR="00816A43" w:rsidRPr="00E0558A" w:rsidRDefault="00816A43" w:rsidP="00764083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7920991" w14:textId="77777777" w:rsidR="00816A43" w:rsidRPr="00E0558A" w:rsidRDefault="00816A43" w:rsidP="00764083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EE7D0E" w14:textId="443F8F2A" w:rsidR="00816A43" w:rsidRPr="009F18D7" w:rsidRDefault="00816A43" w:rsidP="00816A43">
      <w:pPr>
        <w:widowControl w:val="0"/>
        <w:tabs>
          <w:tab w:val="left" w:pos="0"/>
        </w:tabs>
        <w:jc w:val="both"/>
        <w:rPr>
          <w:rFonts w:ascii="Calibri" w:hAnsi="Calibri" w:cs="Arial"/>
          <w:sz w:val="22"/>
          <w:szCs w:val="22"/>
        </w:rPr>
      </w:pPr>
      <w:r w:rsidRPr="009F18D7">
        <w:rPr>
          <w:rFonts w:ascii="Calibri" w:hAnsi="Calibri" w:cs="Arial"/>
          <w:sz w:val="22"/>
          <w:szCs w:val="22"/>
        </w:rPr>
        <w:t xml:space="preserve">V Českých Budějovicích dne </w:t>
      </w:r>
      <w:r w:rsidR="00EA5264">
        <w:rPr>
          <w:rFonts w:ascii="Calibri" w:hAnsi="Calibri" w:cs="Arial"/>
          <w:sz w:val="22"/>
          <w:szCs w:val="22"/>
        </w:rPr>
        <w:t>6. 11. 2</w:t>
      </w:r>
      <w:r w:rsidRPr="009F18D7">
        <w:rPr>
          <w:rFonts w:ascii="Calibri" w:hAnsi="Calibri" w:cs="Arial"/>
          <w:sz w:val="22"/>
          <w:szCs w:val="22"/>
        </w:rPr>
        <w:t>0</w:t>
      </w:r>
      <w:r>
        <w:rPr>
          <w:rFonts w:ascii="Calibri" w:hAnsi="Calibri" w:cs="Arial"/>
          <w:sz w:val="22"/>
          <w:szCs w:val="22"/>
        </w:rPr>
        <w:t>23</w:t>
      </w:r>
      <w:r w:rsidRPr="009F18D7">
        <w:rPr>
          <w:rFonts w:ascii="Calibri" w:hAnsi="Calibri" w:cs="Arial"/>
          <w:sz w:val="22"/>
          <w:szCs w:val="22"/>
        </w:rPr>
        <w:tab/>
      </w:r>
      <w:r w:rsidRPr="009F18D7">
        <w:rPr>
          <w:rFonts w:ascii="Calibri" w:hAnsi="Calibri" w:cs="Arial"/>
          <w:sz w:val="22"/>
          <w:szCs w:val="22"/>
        </w:rPr>
        <w:tab/>
        <w:t xml:space="preserve">            </w:t>
      </w:r>
      <w:r w:rsidRPr="00AB1DA2">
        <w:rPr>
          <w:rFonts w:ascii="Calibri" w:hAnsi="Calibri" w:cs="Arial"/>
          <w:sz w:val="22"/>
          <w:szCs w:val="22"/>
        </w:rPr>
        <w:t>V</w:t>
      </w:r>
      <w:r w:rsidR="00E561A0" w:rsidRPr="00AB1DA2">
        <w:rPr>
          <w:rFonts w:ascii="Calibri" w:hAnsi="Calibri" w:cs="Arial"/>
          <w:sz w:val="22"/>
          <w:szCs w:val="22"/>
        </w:rPr>
        <w:t>e</w:t>
      </w:r>
      <w:r w:rsidRPr="00AB1DA2">
        <w:rPr>
          <w:rFonts w:ascii="Calibri" w:hAnsi="Calibri" w:cs="Arial"/>
          <w:sz w:val="22"/>
          <w:szCs w:val="22"/>
        </w:rPr>
        <w:t> </w:t>
      </w:r>
      <w:proofErr w:type="gramStart"/>
      <w:r w:rsidR="00E561A0" w:rsidRPr="00AB1DA2">
        <w:rPr>
          <w:rFonts w:ascii="Calibri" w:hAnsi="Calibri" w:cs="Arial"/>
          <w:sz w:val="22"/>
          <w:szCs w:val="22"/>
        </w:rPr>
        <w:t>Stříbře</w:t>
      </w:r>
      <w:r w:rsidRPr="00AB1DA2">
        <w:rPr>
          <w:rFonts w:ascii="Calibri" w:hAnsi="Calibri" w:cs="Arial"/>
          <w:sz w:val="22"/>
          <w:szCs w:val="22"/>
        </w:rPr>
        <w:t xml:space="preserve">  dne</w:t>
      </w:r>
      <w:proofErr w:type="gramEnd"/>
      <w:r w:rsidR="00EA5264">
        <w:rPr>
          <w:rFonts w:ascii="Calibri" w:hAnsi="Calibri" w:cs="Arial"/>
          <w:sz w:val="22"/>
          <w:szCs w:val="22"/>
        </w:rPr>
        <w:t xml:space="preserve"> 30. 10. </w:t>
      </w:r>
      <w:r w:rsidRPr="00AB1DA2">
        <w:rPr>
          <w:rFonts w:ascii="Calibri" w:hAnsi="Calibri" w:cs="Arial"/>
          <w:sz w:val="22"/>
          <w:szCs w:val="22"/>
        </w:rPr>
        <w:t>2023</w:t>
      </w:r>
    </w:p>
    <w:p w14:paraId="01404AD8" w14:textId="77777777" w:rsidR="00816A43" w:rsidRPr="009F18D7" w:rsidRDefault="00816A43" w:rsidP="00816A43">
      <w:pPr>
        <w:widowControl w:val="0"/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9F18D7">
        <w:rPr>
          <w:rFonts w:ascii="Calibri" w:hAnsi="Calibri" w:cs="Arial"/>
          <w:sz w:val="22"/>
          <w:szCs w:val="22"/>
        </w:rPr>
        <w:t xml:space="preserve"> </w:t>
      </w:r>
    </w:p>
    <w:p w14:paraId="1A840242" w14:textId="77777777" w:rsidR="00816A43" w:rsidRPr="009F18D7" w:rsidRDefault="00816A43" w:rsidP="00816A43">
      <w:pPr>
        <w:rPr>
          <w:rFonts w:ascii="Calibri" w:hAnsi="Calibri"/>
          <w:sz w:val="22"/>
          <w:szCs w:val="22"/>
        </w:rPr>
      </w:pPr>
    </w:p>
    <w:p w14:paraId="555763E3" w14:textId="77777777" w:rsidR="00816A43" w:rsidRPr="009F18D7" w:rsidRDefault="00816A43" w:rsidP="00816A43">
      <w:pPr>
        <w:rPr>
          <w:rFonts w:ascii="Calibri" w:hAnsi="Calibri"/>
          <w:sz w:val="22"/>
          <w:szCs w:val="22"/>
        </w:rPr>
      </w:pPr>
    </w:p>
    <w:p w14:paraId="149FCC81" w14:textId="77777777" w:rsidR="00816A43" w:rsidRPr="009F18D7" w:rsidRDefault="00816A43" w:rsidP="00816A43">
      <w:pPr>
        <w:rPr>
          <w:rFonts w:ascii="Calibri" w:hAnsi="Calibri"/>
          <w:sz w:val="22"/>
          <w:szCs w:val="22"/>
        </w:rPr>
      </w:pPr>
    </w:p>
    <w:p w14:paraId="5175222A" w14:textId="77777777" w:rsidR="00816A43" w:rsidRPr="009F18D7" w:rsidRDefault="00816A43" w:rsidP="00816A43">
      <w:pPr>
        <w:rPr>
          <w:rFonts w:ascii="Calibri" w:hAnsi="Calibri"/>
          <w:sz w:val="22"/>
          <w:szCs w:val="22"/>
        </w:rPr>
      </w:pPr>
    </w:p>
    <w:p w14:paraId="15AC9308" w14:textId="77777777" w:rsidR="00816A43" w:rsidRPr="009F18D7" w:rsidRDefault="00816A43" w:rsidP="00816A43">
      <w:pPr>
        <w:rPr>
          <w:rFonts w:ascii="Calibri" w:hAnsi="Calibri"/>
          <w:sz w:val="22"/>
          <w:szCs w:val="22"/>
        </w:rPr>
      </w:pPr>
    </w:p>
    <w:p w14:paraId="1891515B" w14:textId="77777777" w:rsidR="00816A43" w:rsidRPr="009F18D7" w:rsidRDefault="00816A43" w:rsidP="00816A43">
      <w:pPr>
        <w:rPr>
          <w:rFonts w:ascii="Calibri" w:hAnsi="Calibri"/>
          <w:sz w:val="22"/>
          <w:szCs w:val="22"/>
        </w:rPr>
      </w:pPr>
    </w:p>
    <w:p w14:paraId="19EAD36C" w14:textId="77777777" w:rsidR="00816A43" w:rsidRPr="009F18D7" w:rsidRDefault="00816A43" w:rsidP="00816A43">
      <w:pPr>
        <w:rPr>
          <w:rFonts w:ascii="Calibri" w:hAnsi="Calibri"/>
          <w:sz w:val="22"/>
          <w:szCs w:val="22"/>
        </w:rPr>
      </w:pPr>
    </w:p>
    <w:p w14:paraId="60BD9506" w14:textId="77777777" w:rsidR="00816A43" w:rsidRPr="009F18D7" w:rsidRDefault="00816A43" w:rsidP="00816A43">
      <w:pPr>
        <w:rPr>
          <w:rFonts w:ascii="Calibri" w:hAnsi="Calibri"/>
          <w:sz w:val="22"/>
          <w:szCs w:val="22"/>
        </w:rPr>
      </w:pPr>
    </w:p>
    <w:p w14:paraId="640AE942" w14:textId="77777777" w:rsidR="00816A43" w:rsidRPr="009F18D7" w:rsidRDefault="00816A43" w:rsidP="00816A43">
      <w:pPr>
        <w:rPr>
          <w:rFonts w:ascii="Calibri" w:hAnsi="Calibri"/>
          <w:sz w:val="22"/>
          <w:szCs w:val="22"/>
        </w:rPr>
      </w:pPr>
    </w:p>
    <w:p w14:paraId="11A38044" w14:textId="77777777" w:rsidR="00816A43" w:rsidRPr="00AB1DA2" w:rsidRDefault="00816A43" w:rsidP="00816A43">
      <w:pPr>
        <w:pStyle w:val="Nadpis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9F18D7">
        <w:rPr>
          <w:rFonts w:ascii="Calibri" w:hAnsi="Calibri"/>
          <w:sz w:val="22"/>
          <w:szCs w:val="22"/>
        </w:rPr>
        <w:t xml:space="preserve">  ………</w:t>
      </w:r>
      <w:r>
        <w:rPr>
          <w:rFonts w:ascii="Calibri" w:hAnsi="Calibri"/>
          <w:sz w:val="22"/>
          <w:szCs w:val="22"/>
        </w:rPr>
        <w:t>………………</w:t>
      </w:r>
      <w:r w:rsidRPr="009F18D7">
        <w:rPr>
          <w:rFonts w:ascii="Calibri" w:hAnsi="Calibri"/>
          <w:sz w:val="22"/>
          <w:szCs w:val="22"/>
        </w:rPr>
        <w:t>………………………….</w:t>
      </w:r>
      <w:r w:rsidRPr="009F18D7">
        <w:rPr>
          <w:rFonts w:ascii="Calibri" w:hAnsi="Calibri"/>
          <w:sz w:val="22"/>
          <w:szCs w:val="22"/>
        </w:rPr>
        <w:tab/>
        <w:t xml:space="preserve">                             </w:t>
      </w:r>
      <w:r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 w:rsidRPr="00AB1DA2">
        <w:rPr>
          <w:rFonts w:ascii="Calibri" w:hAnsi="Calibri"/>
          <w:sz w:val="22"/>
          <w:szCs w:val="22"/>
        </w:rPr>
        <w:t>………………………………………………….</w:t>
      </w:r>
    </w:p>
    <w:p w14:paraId="487C6AC6" w14:textId="48519BE6" w:rsidR="00816A43" w:rsidRPr="00AB1DA2" w:rsidRDefault="00816A43" w:rsidP="00816A43">
      <w:pPr>
        <w:jc w:val="both"/>
        <w:rPr>
          <w:rFonts w:ascii="Calibri" w:hAnsi="Calibri" w:cs="Arial"/>
          <w:sz w:val="22"/>
          <w:szCs w:val="22"/>
        </w:rPr>
      </w:pPr>
      <w:r w:rsidRPr="00AB1DA2">
        <w:rPr>
          <w:rFonts w:ascii="Calibri" w:hAnsi="Calibri" w:cs="Arial"/>
          <w:sz w:val="22"/>
          <w:szCs w:val="22"/>
        </w:rPr>
        <w:t xml:space="preserve">     (podpis a razítko Objednatele) </w:t>
      </w:r>
      <w:r w:rsidRPr="00AB1DA2">
        <w:rPr>
          <w:rFonts w:ascii="Calibri" w:hAnsi="Calibri" w:cs="Arial"/>
          <w:sz w:val="22"/>
          <w:szCs w:val="22"/>
        </w:rPr>
        <w:tab/>
      </w:r>
      <w:r w:rsidRPr="00AB1DA2">
        <w:rPr>
          <w:rFonts w:ascii="Calibri" w:hAnsi="Calibri" w:cs="Arial"/>
          <w:sz w:val="22"/>
          <w:szCs w:val="22"/>
        </w:rPr>
        <w:tab/>
        <w:t xml:space="preserve">                             </w:t>
      </w:r>
      <w:proofErr w:type="gramStart"/>
      <w:r w:rsidRPr="00AB1DA2">
        <w:rPr>
          <w:rFonts w:ascii="Calibri" w:hAnsi="Calibri" w:cs="Arial"/>
          <w:sz w:val="22"/>
          <w:szCs w:val="22"/>
        </w:rPr>
        <w:t xml:space="preserve">   (</w:t>
      </w:r>
      <w:proofErr w:type="gramEnd"/>
      <w:r w:rsidRPr="00AB1DA2">
        <w:rPr>
          <w:rFonts w:ascii="Calibri" w:hAnsi="Calibri" w:cs="Arial"/>
          <w:sz w:val="22"/>
          <w:szCs w:val="22"/>
        </w:rPr>
        <w:t>podpis a razítko Zhotovitele)</w:t>
      </w:r>
    </w:p>
    <w:p w14:paraId="6818FF00" w14:textId="77777777" w:rsidR="00816A43" w:rsidRPr="00AB1DA2" w:rsidRDefault="00816A43" w:rsidP="00816A43">
      <w:pPr>
        <w:jc w:val="both"/>
        <w:rPr>
          <w:rFonts w:ascii="Calibri" w:hAnsi="Calibri" w:cs="Arial"/>
          <w:sz w:val="22"/>
          <w:szCs w:val="22"/>
        </w:rPr>
      </w:pPr>
      <w:r w:rsidRPr="00AB1DA2">
        <w:rPr>
          <w:rFonts w:ascii="Calibri" w:hAnsi="Calibri" w:cs="Arial"/>
          <w:sz w:val="22"/>
          <w:szCs w:val="22"/>
        </w:rPr>
        <w:tab/>
      </w:r>
      <w:r w:rsidRPr="00AB1DA2">
        <w:rPr>
          <w:rFonts w:ascii="Calibri" w:hAnsi="Calibri" w:cs="Arial"/>
          <w:sz w:val="22"/>
          <w:szCs w:val="22"/>
        </w:rPr>
        <w:tab/>
      </w:r>
    </w:p>
    <w:p w14:paraId="21FB915F" w14:textId="70D10A69" w:rsidR="00816A43" w:rsidRPr="00AB1DA2" w:rsidRDefault="00816A43" w:rsidP="00816A43">
      <w:pPr>
        <w:rPr>
          <w:rFonts w:ascii="Calibri" w:hAnsi="Calibri" w:cs="Arial"/>
          <w:sz w:val="22"/>
          <w:szCs w:val="22"/>
        </w:rPr>
      </w:pPr>
      <w:r w:rsidRPr="00AB1DA2">
        <w:rPr>
          <w:rFonts w:ascii="Calibri" w:hAnsi="Calibri" w:cs="Arial"/>
          <w:sz w:val="22"/>
          <w:szCs w:val="22"/>
        </w:rPr>
        <w:t xml:space="preserve">            Mgr. Petr Pavelec, Ph.D.</w:t>
      </w:r>
      <w:r w:rsidRPr="00AB1DA2">
        <w:rPr>
          <w:rFonts w:ascii="Calibri" w:hAnsi="Calibri" w:cs="Arial"/>
          <w:sz w:val="22"/>
          <w:szCs w:val="22"/>
        </w:rPr>
        <w:tab/>
        <w:t xml:space="preserve">  </w:t>
      </w:r>
      <w:r w:rsidRPr="00AB1DA2">
        <w:rPr>
          <w:rFonts w:ascii="Calibri" w:hAnsi="Calibri" w:cs="Arial"/>
          <w:sz w:val="22"/>
          <w:szCs w:val="22"/>
        </w:rPr>
        <w:tab/>
      </w:r>
      <w:r w:rsidRPr="00AB1DA2">
        <w:rPr>
          <w:rFonts w:ascii="Calibri" w:hAnsi="Calibri" w:cs="Arial"/>
          <w:sz w:val="22"/>
          <w:szCs w:val="22"/>
        </w:rPr>
        <w:tab/>
      </w:r>
      <w:r w:rsidRPr="00AB1DA2">
        <w:rPr>
          <w:rFonts w:ascii="Calibri" w:hAnsi="Calibri" w:cs="Arial"/>
          <w:sz w:val="22"/>
          <w:szCs w:val="22"/>
        </w:rPr>
        <w:tab/>
      </w:r>
      <w:r w:rsidRPr="00AB1DA2">
        <w:rPr>
          <w:rFonts w:ascii="Calibri" w:hAnsi="Calibri" w:cs="Arial"/>
          <w:sz w:val="22"/>
          <w:szCs w:val="22"/>
        </w:rPr>
        <w:tab/>
        <w:t xml:space="preserve">              </w:t>
      </w:r>
      <w:r w:rsidR="00EA5264">
        <w:rPr>
          <w:rFonts w:ascii="Calibri" w:hAnsi="Calibri" w:cs="Arial"/>
          <w:sz w:val="22"/>
          <w:szCs w:val="22"/>
        </w:rPr>
        <w:t>XXXXXXXXXXXX</w:t>
      </w:r>
    </w:p>
    <w:p w14:paraId="4B04B257" w14:textId="33E050B7" w:rsidR="00816A43" w:rsidRPr="009F18D7" w:rsidRDefault="00816A43" w:rsidP="00816A43">
      <w:pPr>
        <w:rPr>
          <w:rFonts w:ascii="Calibri" w:hAnsi="Calibri"/>
          <w:sz w:val="22"/>
          <w:szCs w:val="22"/>
        </w:rPr>
      </w:pPr>
      <w:r w:rsidRPr="00AB1DA2">
        <w:rPr>
          <w:rFonts w:ascii="Calibri" w:hAnsi="Calibri" w:cs="Arial"/>
          <w:sz w:val="22"/>
          <w:szCs w:val="22"/>
        </w:rPr>
        <w:t>ředitel NPÚ ÚPS v Českých Budějovicích</w:t>
      </w:r>
      <w:r w:rsidRPr="00AB1DA2">
        <w:rPr>
          <w:rFonts w:ascii="Calibri" w:hAnsi="Calibri" w:cs="Arial"/>
          <w:sz w:val="22"/>
          <w:szCs w:val="22"/>
        </w:rPr>
        <w:tab/>
      </w:r>
      <w:r w:rsidRPr="00AB1DA2">
        <w:rPr>
          <w:rFonts w:ascii="Calibri" w:hAnsi="Calibri" w:cs="Arial"/>
          <w:sz w:val="22"/>
          <w:szCs w:val="22"/>
        </w:rPr>
        <w:tab/>
      </w:r>
      <w:r w:rsidRPr="00AB1DA2">
        <w:rPr>
          <w:rFonts w:ascii="Calibri" w:hAnsi="Calibri" w:cs="Arial"/>
          <w:sz w:val="22"/>
          <w:szCs w:val="22"/>
        </w:rPr>
        <w:tab/>
      </w:r>
      <w:r w:rsidRPr="00AB1DA2">
        <w:rPr>
          <w:rFonts w:ascii="Calibri" w:hAnsi="Calibri" w:cs="Arial"/>
          <w:sz w:val="22"/>
          <w:szCs w:val="22"/>
        </w:rPr>
        <w:tab/>
      </w:r>
      <w:r w:rsidR="0068121A">
        <w:rPr>
          <w:rFonts w:ascii="Calibri" w:hAnsi="Calibri" w:cs="Arial"/>
          <w:sz w:val="22"/>
          <w:szCs w:val="22"/>
        </w:rPr>
        <w:t xml:space="preserve">            </w:t>
      </w:r>
      <w:r w:rsidRPr="00AB1DA2">
        <w:rPr>
          <w:rFonts w:ascii="Calibri" w:hAnsi="Calibri" w:cs="Arial"/>
          <w:sz w:val="22"/>
          <w:szCs w:val="22"/>
        </w:rPr>
        <w:t xml:space="preserve">          jednatel</w:t>
      </w:r>
    </w:p>
    <w:p w14:paraId="0E3AA2BA" w14:textId="77777777" w:rsidR="00840271" w:rsidRPr="00840271" w:rsidRDefault="00840271">
      <w:pPr>
        <w:rPr>
          <w:rFonts w:asciiTheme="minorHAnsi" w:hAnsiTheme="minorHAnsi"/>
          <w:sz w:val="22"/>
          <w:szCs w:val="22"/>
        </w:rPr>
      </w:pPr>
    </w:p>
    <w:sectPr w:rsidR="00840271" w:rsidRPr="00840271" w:rsidSect="00A27CA4">
      <w:headerReference w:type="default" r:id="rId18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542DD" w14:textId="77777777" w:rsidR="006E2D34" w:rsidRDefault="006E2D34">
      <w:r>
        <w:separator/>
      </w:r>
    </w:p>
  </w:endnote>
  <w:endnote w:type="continuationSeparator" w:id="0">
    <w:p w14:paraId="5D68A349" w14:textId="77777777" w:rsidR="006E2D34" w:rsidRDefault="006E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DE49" w14:textId="736B67B2" w:rsidR="001501D2" w:rsidRDefault="00F87B43">
    <w:pPr>
      <w:pStyle w:val="Zpat"/>
    </w:pPr>
    <w:r>
      <w:rPr>
        <w:rFonts w:ascii="Calibri" w:hAnsi="Calibri"/>
      </w:rPr>
      <w:tab/>
      <w:t xml:space="preserve">strana </w:t>
    </w:r>
    <w:r w:rsidR="00345A97"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 w:rsidR="00345A97">
      <w:rPr>
        <w:rFonts w:ascii="Calibri" w:hAnsi="Calibri"/>
      </w:rPr>
      <w:fldChar w:fldCharType="separate"/>
    </w:r>
    <w:r w:rsidR="00AB1DA2">
      <w:rPr>
        <w:rFonts w:ascii="Calibri" w:hAnsi="Calibri"/>
        <w:noProof/>
      </w:rPr>
      <w:t>1</w:t>
    </w:r>
    <w:r w:rsidR="00345A97"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 w:rsidR="00577727">
      <w:fldChar w:fldCharType="begin"/>
    </w:r>
    <w:r w:rsidR="00577727">
      <w:instrText xml:space="preserve"> SECTIONPAGES   \* MERGEFORMAT </w:instrText>
    </w:r>
    <w:r w:rsidR="00577727">
      <w:fldChar w:fldCharType="separate"/>
    </w:r>
    <w:r w:rsidR="00577727" w:rsidRPr="00577727">
      <w:rPr>
        <w:rFonts w:ascii="Calibri" w:hAnsi="Calibri"/>
        <w:noProof/>
      </w:rPr>
      <w:t>4</w:t>
    </w:r>
    <w:r w:rsidR="00577727">
      <w:rPr>
        <w:rFonts w:ascii="Calibri" w:hAnsi="Calibri"/>
        <w:noProof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  <w:t>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144D" w14:textId="77777777" w:rsidR="001501D2" w:rsidRDefault="008F1CB8">
    <w:pPr>
      <w:pStyle w:val="Zpat"/>
    </w:pPr>
    <w:r>
      <w:rPr>
        <w:rFonts w:ascii="Calibri" w:hAnsi="Calibri"/>
      </w:rPr>
      <w:tab/>
      <w:t xml:space="preserve">strana </w:t>
    </w:r>
    <w:r w:rsidR="00345A97"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 w:rsidR="00345A97">
      <w:rPr>
        <w:rFonts w:ascii="Calibri" w:hAnsi="Calibri"/>
      </w:rPr>
      <w:fldChar w:fldCharType="separate"/>
    </w:r>
    <w:r w:rsidR="00A27CA4">
      <w:rPr>
        <w:rFonts w:ascii="Calibri" w:hAnsi="Calibri"/>
        <w:noProof/>
      </w:rPr>
      <w:t>1</w:t>
    </w:r>
    <w:r w:rsidR="00345A97"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 w:rsidR="00577727">
      <w:fldChar w:fldCharType="begin"/>
    </w:r>
    <w:r w:rsidR="00577727">
      <w:instrText xml:space="preserve"> SECTIONPAGES   \* MERGEFORMAT </w:instrText>
    </w:r>
    <w:r w:rsidR="00577727">
      <w:fldChar w:fldCharType="separate"/>
    </w:r>
    <w:r w:rsidR="00A27CA4" w:rsidRPr="00A27CA4">
      <w:rPr>
        <w:rFonts w:ascii="Calibri" w:hAnsi="Calibri"/>
        <w:noProof/>
      </w:rPr>
      <w:t>4</w:t>
    </w:r>
    <w:r w:rsidR="00577727">
      <w:rPr>
        <w:rFonts w:ascii="Calibri" w:hAnsi="Calibri"/>
        <w:noProof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7B5B" w14:textId="77777777" w:rsidR="006E2D34" w:rsidRDefault="006E2D34">
      <w:r>
        <w:separator/>
      </w:r>
    </w:p>
  </w:footnote>
  <w:footnote w:type="continuationSeparator" w:id="0">
    <w:p w14:paraId="7172087C" w14:textId="77777777" w:rsidR="006E2D34" w:rsidRDefault="006E2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AC83" w14:textId="77777777" w:rsidR="00E1611A" w:rsidRDefault="00A27CA4">
    <w:pPr>
      <w:pStyle w:val="Zhlav"/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0264D15A" wp14:editId="70C01FDE">
          <wp:extent cx="1771650" cy="485775"/>
          <wp:effectExtent l="0" t="0" r="0" b="0"/>
          <wp:docPr id="1" name="Obrázek 1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 w:rsidRPr="00A27CA4">
      <w:rPr>
        <w:rFonts w:ascii="Calibri" w:hAnsi="Calibri"/>
        <w:bCs/>
        <w:sz w:val="22"/>
        <w:szCs w:val="22"/>
      </w:rPr>
      <w:t>příloha č. 9</w:t>
    </w:r>
  </w:p>
  <w:p w14:paraId="08A0EF44" w14:textId="77777777" w:rsidR="00A27CA4" w:rsidRDefault="00A27CA4">
    <w:pPr>
      <w:pStyle w:val="Zhlav"/>
      <w:rPr>
        <w:rFonts w:ascii="Calibri" w:hAnsi="Calibri"/>
        <w:bCs/>
        <w:sz w:val="22"/>
        <w:szCs w:val="22"/>
      </w:rPr>
    </w:pPr>
  </w:p>
  <w:p w14:paraId="2107B6BB" w14:textId="77777777" w:rsidR="00A27CA4" w:rsidRDefault="00A27CA4">
    <w:pPr>
      <w:pStyle w:val="Zhlav"/>
      <w:rPr>
        <w:sz w:val="22"/>
        <w:szCs w:val="22"/>
      </w:rPr>
    </w:pPr>
  </w:p>
  <w:p w14:paraId="3FF9F229" w14:textId="77777777" w:rsidR="00A27CA4" w:rsidRPr="00A27CA4" w:rsidRDefault="00A27CA4">
    <w:pPr>
      <w:pStyle w:val="Zhlav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80E5" w14:textId="77777777" w:rsidR="00E1611A" w:rsidRDefault="00E1611A" w:rsidP="00E1611A">
    <w:pPr>
      <w:jc w:val="right"/>
      <w:rPr>
        <w:rFonts w:ascii="Calibri" w:hAnsi="Calibri"/>
        <w:bCs/>
      </w:rPr>
    </w:pPr>
    <w:r>
      <w:rPr>
        <w:rFonts w:ascii="Calibri" w:hAnsi="Calibri"/>
        <w:bCs/>
      </w:rPr>
      <w:t>příloha č. 9</w:t>
    </w:r>
  </w:p>
  <w:p w14:paraId="775F9E97" w14:textId="77777777" w:rsidR="00725E30" w:rsidRDefault="00577727" w:rsidP="00070C0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w:pict w14:anchorId="15936E01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097" type="#_x0000_t202" style="position:absolute;margin-left:-27.75pt;margin-top:26.45pt;width:192pt;height:27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0VErAIAAKo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" filled="f" stroked="f">
          <v:textbox inset="0,0,0,0">
            <w:txbxContent>
              <w:p w14:paraId="6FBE833A" w14:textId="77777777" w:rsidR="00725E30" w:rsidRDefault="00725E30">
                <w:pPr>
                  <w:rPr>
                    <w:rFonts w:ascii="Arial" w:hAnsi="Arial" w:cs="Arial"/>
                    <w:b/>
                    <w:color w:val="5D5D5D"/>
                    <w:sz w:val="20"/>
                    <w:szCs w:val="20"/>
                  </w:rPr>
                </w:pPr>
              </w:p>
              <w:p w14:paraId="7ABD2DD2" w14:textId="77777777" w:rsidR="00725E30" w:rsidRDefault="00725E30"/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8120" w14:textId="77777777" w:rsidR="00A27CA4" w:rsidRDefault="00A27CA4">
    <w:pPr>
      <w:pStyle w:val="Zhlav"/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53EFEB90" wp14:editId="362CCCED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 w:rsidR="00951F56">
      <w:rPr>
        <w:rFonts w:ascii="Calibri" w:hAnsi="Calibri"/>
        <w:bCs/>
        <w:sz w:val="22"/>
        <w:szCs w:val="22"/>
      </w:rPr>
      <w:t>č.j. v </w:t>
    </w:r>
    <w:proofErr w:type="gramStart"/>
    <w:r w:rsidR="00951F56">
      <w:rPr>
        <w:rFonts w:ascii="Calibri" w:hAnsi="Calibri"/>
        <w:bCs/>
        <w:sz w:val="22"/>
        <w:szCs w:val="22"/>
      </w:rPr>
      <w:t>ESS :</w:t>
    </w:r>
    <w:proofErr w:type="gramEnd"/>
    <w:r w:rsidR="00951F56">
      <w:rPr>
        <w:rFonts w:ascii="Calibri" w:hAnsi="Calibri"/>
        <w:bCs/>
        <w:sz w:val="22"/>
        <w:szCs w:val="22"/>
      </w:rPr>
      <w:t xml:space="preserve"> NPU-430/87844/2023</w:t>
    </w:r>
  </w:p>
  <w:p w14:paraId="77AD88AE" w14:textId="77777777" w:rsidR="00A27CA4" w:rsidRDefault="00A27CA4">
    <w:pPr>
      <w:pStyle w:val="Zhlav"/>
      <w:rPr>
        <w:rFonts w:ascii="Calibri" w:hAnsi="Calibri"/>
        <w:bCs/>
        <w:sz w:val="22"/>
        <w:szCs w:val="22"/>
      </w:rPr>
    </w:pPr>
  </w:p>
  <w:p w14:paraId="57617651" w14:textId="77777777" w:rsidR="00A27CA4" w:rsidRDefault="00A27CA4">
    <w:pPr>
      <w:pStyle w:val="Zhlav"/>
      <w:rPr>
        <w:sz w:val="22"/>
        <w:szCs w:val="22"/>
      </w:rPr>
    </w:pPr>
  </w:p>
  <w:p w14:paraId="5104EC0C" w14:textId="77777777" w:rsidR="00A27CA4" w:rsidRPr="00A27CA4" w:rsidRDefault="00A27CA4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9B3CFF"/>
    <w:multiLevelType w:val="hybridMultilevel"/>
    <w:tmpl w:val="8638B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02B58"/>
    <w:multiLevelType w:val="multilevel"/>
    <w:tmpl w:val="F16C44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5800AC8"/>
    <w:multiLevelType w:val="multilevel"/>
    <w:tmpl w:val="A6D832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8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9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3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0"/>
  </w:num>
  <w:num w:numId="11">
    <w:abstractNumId w:val="9"/>
  </w:num>
  <w:num w:numId="12">
    <w:abstractNumId w:val="4"/>
  </w:num>
  <w:num w:numId="13">
    <w:abstractNumId w:val="19"/>
  </w:num>
  <w:num w:numId="14">
    <w:abstractNumId w:val="20"/>
  </w:num>
  <w:num w:numId="15">
    <w:abstractNumId w:val="22"/>
  </w:num>
  <w:num w:numId="16">
    <w:abstractNumId w:val="21"/>
  </w:num>
  <w:num w:numId="17">
    <w:abstractNumId w:val="3"/>
  </w:num>
  <w:num w:numId="18">
    <w:abstractNumId w:val="3"/>
  </w:num>
  <w:num w:numId="19">
    <w:abstractNumId w:val="1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6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2"/>
  </w:num>
  <w:num w:numId="38">
    <w:abstractNumId w:val="15"/>
  </w:num>
  <w:num w:numId="39">
    <w:abstractNumId w:val="17"/>
  </w:num>
  <w:num w:numId="40">
    <w:abstractNumId w:val="6"/>
  </w:num>
  <w:num w:numId="4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9">
      <o:colormru v:ext="edit" colors="#008061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8A8"/>
    <w:rsid w:val="00000D53"/>
    <w:rsid w:val="00003FA7"/>
    <w:rsid w:val="00011E4C"/>
    <w:rsid w:val="00012CBB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6F7"/>
    <w:rsid w:val="00047C92"/>
    <w:rsid w:val="00054343"/>
    <w:rsid w:val="00057DED"/>
    <w:rsid w:val="0007084B"/>
    <w:rsid w:val="00070C0B"/>
    <w:rsid w:val="000857B2"/>
    <w:rsid w:val="000867D6"/>
    <w:rsid w:val="000873F0"/>
    <w:rsid w:val="00095A83"/>
    <w:rsid w:val="00095C3F"/>
    <w:rsid w:val="00096461"/>
    <w:rsid w:val="000A6E03"/>
    <w:rsid w:val="000B556C"/>
    <w:rsid w:val="000B60D5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4519F"/>
    <w:rsid w:val="00147C27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84F3F"/>
    <w:rsid w:val="0019446E"/>
    <w:rsid w:val="001A0175"/>
    <w:rsid w:val="001A5530"/>
    <w:rsid w:val="001B5352"/>
    <w:rsid w:val="001C03D5"/>
    <w:rsid w:val="001D65AD"/>
    <w:rsid w:val="001D7207"/>
    <w:rsid w:val="001D78EA"/>
    <w:rsid w:val="001E6477"/>
    <w:rsid w:val="001F280B"/>
    <w:rsid w:val="001F67D9"/>
    <w:rsid w:val="00215A79"/>
    <w:rsid w:val="0022461A"/>
    <w:rsid w:val="002326E1"/>
    <w:rsid w:val="0024001E"/>
    <w:rsid w:val="00244EF7"/>
    <w:rsid w:val="00247746"/>
    <w:rsid w:val="00252B24"/>
    <w:rsid w:val="00255E36"/>
    <w:rsid w:val="00290CB9"/>
    <w:rsid w:val="002A0EB4"/>
    <w:rsid w:val="002A6F2B"/>
    <w:rsid w:val="002B01F2"/>
    <w:rsid w:val="002B2562"/>
    <w:rsid w:val="002B3749"/>
    <w:rsid w:val="002B7144"/>
    <w:rsid w:val="002D39AD"/>
    <w:rsid w:val="002D3B6D"/>
    <w:rsid w:val="002E35D5"/>
    <w:rsid w:val="002F160D"/>
    <w:rsid w:val="002F67D4"/>
    <w:rsid w:val="00302E1E"/>
    <w:rsid w:val="00310C00"/>
    <w:rsid w:val="00313693"/>
    <w:rsid w:val="003268F0"/>
    <w:rsid w:val="0032703B"/>
    <w:rsid w:val="0033054E"/>
    <w:rsid w:val="003432EF"/>
    <w:rsid w:val="00343AD0"/>
    <w:rsid w:val="00345A97"/>
    <w:rsid w:val="003460AA"/>
    <w:rsid w:val="00350A5F"/>
    <w:rsid w:val="003775CE"/>
    <w:rsid w:val="003831DD"/>
    <w:rsid w:val="00395D54"/>
    <w:rsid w:val="003A1D34"/>
    <w:rsid w:val="003B2738"/>
    <w:rsid w:val="003B6EB8"/>
    <w:rsid w:val="003C03CE"/>
    <w:rsid w:val="003C04A9"/>
    <w:rsid w:val="003D0B4A"/>
    <w:rsid w:val="003D5EED"/>
    <w:rsid w:val="003E19BB"/>
    <w:rsid w:val="003E63FA"/>
    <w:rsid w:val="003F276D"/>
    <w:rsid w:val="003F2CCA"/>
    <w:rsid w:val="004005C7"/>
    <w:rsid w:val="00404576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119C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D5DFC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0F9E"/>
    <w:rsid w:val="005324CD"/>
    <w:rsid w:val="00532C8C"/>
    <w:rsid w:val="00533F8F"/>
    <w:rsid w:val="005365CB"/>
    <w:rsid w:val="00537CB4"/>
    <w:rsid w:val="00540B93"/>
    <w:rsid w:val="0054486C"/>
    <w:rsid w:val="00551EE3"/>
    <w:rsid w:val="00552E3C"/>
    <w:rsid w:val="005532C5"/>
    <w:rsid w:val="00560D18"/>
    <w:rsid w:val="00577727"/>
    <w:rsid w:val="00585BDA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121A"/>
    <w:rsid w:val="00682BC1"/>
    <w:rsid w:val="00682C75"/>
    <w:rsid w:val="00691034"/>
    <w:rsid w:val="00694221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E95"/>
    <w:rsid w:val="006E04B2"/>
    <w:rsid w:val="006E2D34"/>
    <w:rsid w:val="006E4A78"/>
    <w:rsid w:val="006E6690"/>
    <w:rsid w:val="00711BE4"/>
    <w:rsid w:val="00725E30"/>
    <w:rsid w:val="00726043"/>
    <w:rsid w:val="0072793D"/>
    <w:rsid w:val="00730B15"/>
    <w:rsid w:val="00730E7D"/>
    <w:rsid w:val="00733911"/>
    <w:rsid w:val="00737509"/>
    <w:rsid w:val="007417EE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A239E"/>
    <w:rsid w:val="007A76CF"/>
    <w:rsid w:val="007B0BAF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16A43"/>
    <w:rsid w:val="00822036"/>
    <w:rsid w:val="00822AFC"/>
    <w:rsid w:val="008240A2"/>
    <w:rsid w:val="00833AB7"/>
    <w:rsid w:val="00833B6F"/>
    <w:rsid w:val="00840271"/>
    <w:rsid w:val="00840BD2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324F3"/>
    <w:rsid w:val="0093363B"/>
    <w:rsid w:val="00945F74"/>
    <w:rsid w:val="00951F56"/>
    <w:rsid w:val="00961B96"/>
    <w:rsid w:val="00967A84"/>
    <w:rsid w:val="00991579"/>
    <w:rsid w:val="009923DD"/>
    <w:rsid w:val="00992955"/>
    <w:rsid w:val="009A05F6"/>
    <w:rsid w:val="009A1284"/>
    <w:rsid w:val="009A57DF"/>
    <w:rsid w:val="009B0B1A"/>
    <w:rsid w:val="009B4DA8"/>
    <w:rsid w:val="009B5503"/>
    <w:rsid w:val="009B6AC2"/>
    <w:rsid w:val="009C4CFE"/>
    <w:rsid w:val="009C608C"/>
    <w:rsid w:val="009D7056"/>
    <w:rsid w:val="009D79A7"/>
    <w:rsid w:val="009E5C95"/>
    <w:rsid w:val="009E6CFF"/>
    <w:rsid w:val="009F089A"/>
    <w:rsid w:val="00A017E1"/>
    <w:rsid w:val="00A12FF5"/>
    <w:rsid w:val="00A174AD"/>
    <w:rsid w:val="00A27CA4"/>
    <w:rsid w:val="00A33C04"/>
    <w:rsid w:val="00A4511C"/>
    <w:rsid w:val="00A462A0"/>
    <w:rsid w:val="00A46CB4"/>
    <w:rsid w:val="00A54678"/>
    <w:rsid w:val="00A565A9"/>
    <w:rsid w:val="00A5743D"/>
    <w:rsid w:val="00A6305A"/>
    <w:rsid w:val="00A66185"/>
    <w:rsid w:val="00A77F63"/>
    <w:rsid w:val="00A801F0"/>
    <w:rsid w:val="00AA02AB"/>
    <w:rsid w:val="00AA5B52"/>
    <w:rsid w:val="00AB1DA2"/>
    <w:rsid w:val="00AC4DE4"/>
    <w:rsid w:val="00AE0542"/>
    <w:rsid w:val="00AE06C5"/>
    <w:rsid w:val="00AE2339"/>
    <w:rsid w:val="00AE7618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7387"/>
    <w:rsid w:val="00B40996"/>
    <w:rsid w:val="00B45396"/>
    <w:rsid w:val="00B455DB"/>
    <w:rsid w:val="00B45CE6"/>
    <w:rsid w:val="00B4605E"/>
    <w:rsid w:val="00B47253"/>
    <w:rsid w:val="00B55346"/>
    <w:rsid w:val="00B56094"/>
    <w:rsid w:val="00B5752D"/>
    <w:rsid w:val="00B71109"/>
    <w:rsid w:val="00B808FB"/>
    <w:rsid w:val="00B8255F"/>
    <w:rsid w:val="00B83786"/>
    <w:rsid w:val="00B91178"/>
    <w:rsid w:val="00B94574"/>
    <w:rsid w:val="00BC1D4B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B66"/>
    <w:rsid w:val="00C07872"/>
    <w:rsid w:val="00C10CF4"/>
    <w:rsid w:val="00C24EA2"/>
    <w:rsid w:val="00C26F10"/>
    <w:rsid w:val="00C37165"/>
    <w:rsid w:val="00C409FB"/>
    <w:rsid w:val="00C41B8B"/>
    <w:rsid w:val="00C50BEC"/>
    <w:rsid w:val="00C56250"/>
    <w:rsid w:val="00C73FF7"/>
    <w:rsid w:val="00C81043"/>
    <w:rsid w:val="00C84025"/>
    <w:rsid w:val="00C87B3B"/>
    <w:rsid w:val="00C91D60"/>
    <w:rsid w:val="00C922CA"/>
    <w:rsid w:val="00C95339"/>
    <w:rsid w:val="00CB6497"/>
    <w:rsid w:val="00CC194E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5EC7"/>
    <w:rsid w:val="00D363C0"/>
    <w:rsid w:val="00D57001"/>
    <w:rsid w:val="00D573FD"/>
    <w:rsid w:val="00D63246"/>
    <w:rsid w:val="00D82033"/>
    <w:rsid w:val="00D84709"/>
    <w:rsid w:val="00D85362"/>
    <w:rsid w:val="00D8586E"/>
    <w:rsid w:val="00D87180"/>
    <w:rsid w:val="00D93771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37CC2"/>
    <w:rsid w:val="00E44BB1"/>
    <w:rsid w:val="00E53BE7"/>
    <w:rsid w:val="00E561A0"/>
    <w:rsid w:val="00E66977"/>
    <w:rsid w:val="00E7484A"/>
    <w:rsid w:val="00E74B14"/>
    <w:rsid w:val="00E767E6"/>
    <w:rsid w:val="00EA1463"/>
    <w:rsid w:val="00EA5264"/>
    <w:rsid w:val="00EB044F"/>
    <w:rsid w:val="00EB0AAF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6B5D"/>
    <w:rsid w:val="00F20A8C"/>
    <w:rsid w:val="00F25383"/>
    <w:rsid w:val="00F30BCF"/>
    <w:rsid w:val="00F473E5"/>
    <w:rsid w:val="00F53BFE"/>
    <w:rsid w:val="00F6172C"/>
    <w:rsid w:val="00F62999"/>
    <w:rsid w:val="00F716A1"/>
    <w:rsid w:val="00F73030"/>
    <w:rsid w:val="00F87B43"/>
    <w:rsid w:val="00F90972"/>
    <w:rsid w:val="00F9156F"/>
    <w:rsid w:val="00F9799B"/>
    <w:rsid w:val="00FA3A99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>
      <o:colormru v:ext="edit" colors="#008061"/>
    </o:shapedefaults>
    <o:shapelayout v:ext="edit">
      <o:idmap v:ext="edit" data="1"/>
    </o:shapelayout>
  </w:shapeDefaults>
  <w:decimalSymbol w:val=","/>
  <w:listSeparator w:val=";"/>
  <w14:docId w14:val="09C68AE4"/>
  <w15:docId w15:val="{FF7E08AE-DD84-4257-BD95-A79733E7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095C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16A4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character" w:customStyle="1" w:styleId="Nadpis6Char">
    <w:name w:val="Nadpis 6 Char"/>
    <w:basedOn w:val="Standardnpsmoodstavce"/>
    <w:link w:val="Nadpis6"/>
    <w:rsid w:val="00095C3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FormtovanvHTMLChar">
    <w:name w:val="Formátovaný v HTML Char"/>
    <w:link w:val="FormtovanvHTML"/>
    <w:qFormat/>
    <w:rsid w:val="00095C3F"/>
    <w:rPr>
      <w:rFonts w:ascii="Courier New" w:hAnsi="Courier New" w:cs="Courier New"/>
      <w:lang w:eastAsia="ar-SA"/>
    </w:rPr>
  </w:style>
  <w:style w:type="paragraph" w:customStyle="1" w:styleId="Default">
    <w:name w:val="Default"/>
    <w:qFormat/>
    <w:rsid w:val="00095C3F"/>
    <w:pPr>
      <w:suppressAutoHyphens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nhideWhenUsed/>
    <w:qFormat/>
    <w:rsid w:val="00095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rmtovanvHTMLChar1">
    <w:name w:val="Formátovaný v HTML Char1"/>
    <w:basedOn w:val="Standardnpsmoodstavce"/>
    <w:semiHidden/>
    <w:rsid w:val="00095C3F"/>
    <w:rPr>
      <w:rFonts w:ascii="Consolas" w:hAnsi="Consolas"/>
    </w:rPr>
  </w:style>
  <w:style w:type="character" w:customStyle="1" w:styleId="Nadpis8Char">
    <w:name w:val="Nadpis 8 Char"/>
    <w:basedOn w:val="Standardnpsmoodstavce"/>
    <w:link w:val="Nadpis8"/>
    <w:semiHidden/>
    <w:rsid w:val="00816A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npu.cz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61A2-E7FE-455F-B5E1-F90FBFABD6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CC8F8E8-DCE2-4781-8021-87BE9C7A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56</TotalTime>
  <Pages>5</Pages>
  <Words>1343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9253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frankova</cp:lastModifiedBy>
  <cp:revision>14</cp:revision>
  <cp:lastPrinted>2015-12-15T08:35:00Z</cp:lastPrinted>
  <dcterms:created xsi:type="dcterms:W3CDTF">2023-10-19T11:30:00Z</dcterms:created>
  <dcterms:modified xsi:type="dcterms:W3CDTF">2023-11-16T10:27:00Z</dcterms:modified>
</cp:coreProperties>
</file>