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4C3C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BD89D1" w14:textId="77777777" w:rsidR="00015303" w:rsidRDefault="00000000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543A1" wp14:editId="2F005586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D88C3" id="Freeform 100" o:spid="_x0000_s1026" style="position:absolute;margin-left:28pt;margin-top:6.5pt;width:538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DDCDF2" wp14:editId="6A3295B4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958A7" id="Freeform 101" o:spid="_x0000_s1026" style="position:absolute;margin-left:28pt;margin-top:6.5pt;width:538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4F5CDFAE" w14:textId="77777777" w:rsidR="00015303" w:rsidRDefault="00000000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1A5FD99" wp14:editId="47FE9CF1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NEMOCNICE JINDŘICHŮV HRADEC, a.s.</w:t>
      </w:r>
      <w:r>
        <w:rPr>
          <w:rFonts w:ascii="Times New Roman" w:hAnsi="Times New Roman" w:cs="Times New Roman"/>
        </w:rPr>
        <w:t xml:space="preserve"> </w:t>
      </w:r>
    </w:p>
    <w:p w14:paraId="38FDFE5D" w14:textId="77777777" w:rsidR="00015303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13FBB3" w14:textId="77777777" w:rsidR="00015303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377 38  Jindřichův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ABA133" w14:textId="77777777" w:rsidR="00015303" w:rsidRDefault="00000000">
      <w:pPr>
        <w:tabs>
          <w:tab w:val="left" w:pos="2441"/>
        </w:tabs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</w:t>
      </w:r>
      <w:r>
        <w:rPr>
          <w:rFonts w:ascii="Arial" w:hAnsi="Arial" w:cs="Arial"/>
          <w:color w:val="000000"/>
          <w:sz w:val="18"/>
          <w:szCs w:val="18"/>
        </w:rPr>
        <w:tab/>
        <w:t>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53EA96" w14:textId="77777777" w:rsidR="00015303" w:rsidRDefault="00000000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zapsaná v obch. rejstříku vedeném u Krajského soudu v Č. Budějovicích v oddílu B, vložce číslo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Bankovní spojení: ČSOB (Československá obchodní banka), č.ú.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55B4ACC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A512078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576373" w14:textId="77777777" w:rsidR="00015303" w:rsidRDefault="00015303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8F1408" w14:textId="77777777" w:rsidR="00015303" w:rsidRDefault="00000000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006E45" w14:textId="523ED076" w:rsidR="00015303" w:rsidRDefault="00000000">
      <w:pPr>
        <w:spacing w:before="80" w:line="21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  <w:r w:rsidR="00124847">
        <w:rPr>
          <w:rFonts w:ascii="Times New Roman" w:hAnsi="Times New Roman" w:cs="Times New Roman"/>
        </w:rPr>
        <w:t xml:space="preserve"> </w:t>
      </w:r>
      <w:r w:rsidR="00124847" w:rsidRPr="00124847">
        <w:rPr>
          <w:rFonts w:ascii="Arial" w:hAnsi="Arial" w:cs="Arial"/>
          <w:b/>
          <w:bCs/>
        </w:rPr>
        <w:t>NJHJC-23-231</w:t>
      </w:r>
    </w:p>
    <w:p w14:paraId="1B930E2F" w14:textId="02BC8859" w:rsidR="00015303" w:rsidRPr="00124847" w:rsidRDefault="00000000">
      <w:pPr>
        <w:spacing w:before="220" w:line="211" w:lineRule="exact"/>
        <w:rPr>
          <w:rFonts w:ascii="Arial" w:hAnsi="Arial" w:cs="Arial"/>
          <w:b/>
          <w:bCs/>
          <w:color w:val="010302"/>
        </w:rPr>
        <w:sectPr w:rsidR="00015303" w:rsidRPr="0012484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r w:rsidRPr="00124847">
        <w:rPr>
          <w:rFonts w:ascii="Arial" w:hAnsi="Arial" w:cs="Arial"/>
          <w:b/>
          <w:bCs/>
          <w:color w:val="000000"/>
        </w:rPr>
        <w:t>dne</w:t>
      </w:r>
      <w:r w:rsidRPr="00124847">
        <w:rPr>
          <w:rFonts w:ascii="Arial" w:hAnsi="Arial" w:cs="Arial"/>
          <w:b/>
          <w:bCs/>
        </w:rPr>
        <w:t xml:space="preserve"> </w:t>
      </w:r>
      <w:r w:rsidR="00124847" w:rsidRPr="00124847">
        <w:rPr>
          <w:rFonts w:ascii="Arial" w:hAnsi="Arial" w:cs="Arial"/>
          <w:b/>
          <w:bCs/>
        </w:rPr>
        <w:t xml:space="preserve"> 10.11.2023</w:t>
      </w:r>
    </w:p>
    <w:p w14:paraId="7393CEA1" w14:textId="77777777" w:rsidR="00015303" w:rsidRDefault="00000000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D98FD" wp14:editId="08630EEF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9B29F" id="Freeform 104" o:spid="_x0000_s1026" style="position:absolute;margin-left:28pt;margin-top:1.05pt;width:538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A550" wp14:editId="5A12DAA2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258F9" id="Freeform 105" o:spid="_x0000_s1026" style="position:absolute;margin-left:28pt;margin-top:1.05pt;width:538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6AE11D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74ADB4C" w14:textId="77777777" w:rsidR="00015303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Hypokramed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CBAA34" w14:textId="77777777" w:rsidR="00015303" w:rsidRDefault="00000000">
      <w:pPr>
        <w:spacing w:before="102" w:line="153" w:lineRule="exact"/>
        <w:ind w:right="58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Čistovická 95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163 00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4D848D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DE2F222" w14:textId="77777777" w:rsidR="00015303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>Nemocnice Jindřichův Hradec,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6FE52E" w14:textId="5DCFBA19" w:rsidR="00015303" w:rsidRDefault="00000000">
      <w:pPr>
        <w:spacing w:before="102" w:line="153" w:lineRule="exact"/>
        <w:ind w:left="1260"/>
        <w:rPr>
          <w:rFonts w:ascii="Times New Roman" w:hAnsi="Times New Roman" w:cs="Times New Roman"/>
          <w:color w:val="010302"/>
        </w:rPr>
        <w:sectPr w:rsidR="00015303">
          <w:type w:val="continuous"/>
          <w:pgSz w:w="11910" w:h="17310"/>
          <w:pgMar w:top="343" w:right="500" w:bottom="275" w:left="500" w:header="708" w:footer="708" w:gutter="0"/>
          <w:cols w:num="3" w:space="0" w:equalWidth="0">
            <w:col w:w="1428" w:space="31"/>
            <w:col w:w="1649" w:space="3130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Oddělení zdravotnické techniky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B805F3" w14:textId="77777777" w:rsidR="00015303" w:rsidRDefault="00000000">
      <w:pPr>
        <w:spacing w:before="100" w:line="153" w:lineRule="exact"/>
        <w:ind w:left="14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49616528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7C93F3A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E8B68F8" w14:textId="77777777" w:rsidR="00015303" w:rsidRDefault="00000000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469DDB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1229108" w14:textId="16B81DF9" w:rsidR="00015303" w:rsidRDefault="00124847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XXXXXXXXXXXXX</w:t>
      </w:r>
    </w:p>
    <w:p w14:paraId="3622BBC5" w14:textId="76395A6E" w:rsidR="00015303" w:rsidRDefault="00000000">
      <w:pPr>
        <w:spacing w:before="68"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tel. </w:t>
      </w:r>
      <w:r w:rsidR="00124847">
        <w:rPr>
          <w:rFonts w:ascii="Arial" w:hAnsi="Arial" w:cs="Arial"/>
          <w:color w:val="000000"/>
          <w:sz w:val="16"/>
          <w:szCs w:val="16"/>
        </w:rPr>
        <w:t>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8A4290" w14:textId="6FBA93EE" w:rsidR="00015303" w:rsidRDefault="00000000">
      <w:pPr>
        <w:spacing w:before="60" w:line="153" w:lineRule="exact"/>
        <w:rPr>
          <w:rFonts w:ascii="Times New Roman" w:hAnsi="Times New Roman" w:cs="Times New Roman"/>
          <w:color w:val="010302"/>
        </w:rPr>
        <w:sectPr w:rsidR="00015303">
          <w:type w:val="continuous"/>
          <w:pgSz w:w="11910" w:h="17310"/>
          <w:pgMar w:top="343" w:right="500" w:bottom="275" w:left="500" w:header="708" w:footer="708" w:gutter="0"/>
          <w:cols w:num="3" w:space="0" w:equalWidth="0">
            <w:col w:w="2612" w:space="4007"/>
            <w:col w:w="723" w:space="176"/>
            <w:col w:w="2311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e-mail: </w:t>
      </w:r>
      <w:hyperlink r:id="rId5" w:history="1">
        <w:r w:rsidR="00124847">
          <w:rPr>
            <w:rFonts w:ascii="Arial" w:hAnsi="Arial" w:cs="Arial"/>
            <w:color w:val="000000"/>
            <w:sz w:val="16"/>
            <w:szCs w:val="16"/>
          </w:rPr>
          <w:t>XXXXXXXX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2891E2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7189CE" w14:textId="77777777" w:rsidR="00015303" w:rsidRDefault="00015303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C083AA" w14:textId="77777777" w:rsidR="00015303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Název objednávky: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881D3F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D6E9E7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D831F6" w14:textId="77777777" w:rsidR="00015303" w:rsidRDefault="00015303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018B8E" w14:textId="77777777" w:rsidR="00015303" w:rsidRDefault="00000000">
      <w:pPr>
        <w:spacing w:line="173" w:lineRule="exact"/>
        <w:rPr>
          <w:rFonts w:ascii="Times New Roman" w:hAnsi="Times New Roman" w:cs="Times New Roman"/>
          <w:color w:val="010302"/>
        </w:rPr>
        <w:sectPr w:rsidR="00015303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1880" w:space="99"/>
            <w:col w:w="380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Instalace kabelů na ramena operačních světel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536A41" w14:textId="77777777" w:rsidR="00015303" w:rsidRDefault="00015303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2004C6" w14:textId="77777777" w:rsidR="00015303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Specifikace zboží či služeb: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63EC81" w14:textId="77777777" w:rsidR="00015303" w:rsidRDefault="00000000">
      <w:pPr>
        <w:spacing w:before="107"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Objednávka prací na COS dle cenové nabídky č. NA24/35.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750320" w14:textId="77777777" w:rsidR="00015303" w:rsidRDefault="00015303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05E2E7" w14:textId="77777777" w:rsidR="00015303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  <w:sectPr w:rsidR="00015303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Termín a místo dodání: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DE908E" w14:textId="77777777" w:rsidR="00015303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5C9339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0889A19" w14:textId="77777777" w:rsidR="00015303" w:rsidRDefault="00000000">
      <w:pPr>
        <w:spacing w:before="246" w:line="173" w:lineRule="exact"/>
        <w:rPr>
          <w:rFonts w:ascii="Times New Roman" w:hAnsi="Times New Roman" w:cs="Times New Roman"/>
          <w:color w:val="010302"/>
        </w:rPr>
        <w:sectPr w:rsidR="00015303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732" w:space="1507"/>
            <w:col w:w="1444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81 960,56 s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8C60E2" w14:textId="77777777" w:rsidR="00015303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Místo a datum splatnosti, forma fakturace: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6DB9F6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83CF82" w14:textId="77777777" w:rsidR="00015303" w:rsidRDefault="00015303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BC9075" w14:textId="77777777" w:rsidR="00015303" w:rsidRDefault="00000000">
      <w:pPr>
        <w:spacing w:line="213" w:lineRule="exact"/>
        <w:ind w:left="160" w:right="7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 základě dohody společnosti Nemocnice Jindřichův Hradec, a.s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.  </w:t>
      </w:r>
      <w:r>
        <w:rPr>
          <w:rFonts w:ascii="Arial" w:hAnsi="Arial" w:cs="Arial"/>
          <w:color w:val="000000"/>
          <w:sz w:val="16"/>
          <w:szCs w:val="16"/>
        </w:rPr>
        <w:t>a dodavatele, je akceptace této objednávky považována za uzavření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příslušné smlouvy (kupní nebo o dílo), přičemž dodavateli vzniká dnem akceptace povinnost zde specifikované zboží č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i  </w:t>
      </w:r>
      <w:r>
        <w:rPr>
          <w:rFonts w:ascii="Arial" w:hAnsi="Arial" w:cs="Arial"/>
          <w:color w:val="000000"/>
          <w:sz w:val="16"/>
          <w:szCs w:val="16"/>
        </w:rPr>
        <w:t>služby dodat.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Akceptací této objednávky dodavatel souhlasí v případě ceny plnění na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d  </w:t>
      </w:r>
      <w:r>
        <w:rPr>
          <w:rFonts w:ascii="Arial" w:hAnsi="Arial" w:cs="Arial"/>
          <w:color w:val="000000"/>
          <w:sz w:val="16"/>
          <w:szCs w:val="16"/>
        </w:rPr>
        <w:t>50 tis. Kč s jejím zveřejněním v registru smluv MV ČR v plném  znění.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FEB75D" w14:textId="77777777" w:rsidR="00015303" w:rsidRDefault="00000000">
      <w:pPr>
        <w:spacing w:before="40" w:line="15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Akceptaci / potvrzenou objednávku pošlete, prosím, zpět v písemé formě, příp. mailem nebo faxem na adresu naší společnosti.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CD42F9" w14:textId="77777777" w:rsidR="00015303" w:rsidRDefault="00015303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8F42A5" w14:textId="7ABC246B" w:rsidR="00015303" w:rsidRDefault="00000000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015303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Za odběratele :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Za dodavatele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FC74E8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1DAE44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B33334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C03D30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F83879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9B523A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AE2D80" w14:textId="77777777" w:rsidR="00015303" w:rsidRDefault="00015303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144458" w14:textId="77777777" w:rsidR="00015303" w:rsidRDefault="00000000">
      <w:pPr>
        <w:spacing w:line="173" w:lineRule="exact"/>
        <w:ind w:left="7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8EAA54" w14:textId="77777777" w:rsidR="00015303" w:rsidRDefault="00000000">
      <w:pPr>
        <w:spacing w:before="40" w:line="173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292180" w14:textId="77777777" w:rsidR="0001530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DF6DBD4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5C33ED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40D1C1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BBBDF8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739973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D2C01E" w14:textId="77777777" w:rsidR="00015303" w:rsidRDefault="000153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213BF5" w14:textId="77777777" w:rsidR="00015303" w:rsidRDefault="00015303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05DFA0" w14:textId="77777777" w:rsidR="00015303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60CAC1" w14:textId="77777777" w:rsidR="00015303" w:rsidRDefault="00000000">
      <w:pPr>
        <w:spacing w:before="40" w:line="173" w:lineRule="exact"/>
        <w:ind w:left="1220"/>
        <w:rPr>
          <w:rFonts w:ascii="Times New Roman" w:hAnsi="Times New Roman" w:cs="Times New Roman"/>
          <w:color w:val="010302"/>
        </w:rPr>
        <w:sectPr w:rsidR="00015303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4F087B" w14:textId="77777777" w:rsidR="00015303" w:rsidRDefault="00015303"/>
    <w:sectPr w:rsidR="00015303">
      <w:type w:val="continuous"/>
      <w:pgSz w:w="11910" w:h="1731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03"/>
    <w:rsid w:val="00015303"/>
    <w:rsid w:val="001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2EFA"/>
  <w15:docId w15:val="{7C9ADD7D-75DD-4D59-80AC-5CFDA50E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tl.jaroslav@nemj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Mayerová Klára, Ing.</cp:lastModifiedBy>
  <cp:revision>2</cp:revision>
  <dcterms:created xsi:type="dcterms:W3CDTF">2023-11-10T09:53:00Z</dcterms:created>
  <dcterms:modified xsi:type="dcterms:W3CDTF">2023-11-10T09:55:00Z</dcterms:modified>
</cp:coreProperties>
</file>