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9D490" w14:textId="77777777" w:rsidR="00166229" w:rsidRPr="000844D3" w:rsidRDefault="00166229">
      <w:pPr>
        <w:spacing w:after="282" w:line="20" w:lineRule="exact"/>
        <w:rPr>
          <w:rFonts w:ascii="Arial" w:hAnsi="Arial" w:cs="Arial"/>
        </w:rPr>
      </w:pPr>
      <w:bookmarkStart w:id="0" w:name="_GoBack"/>
      <w:bookmarkEnd w:id="0"/>
    </w:p>
    <w:p w14:paraId="376894CB" w14:textId="77777777" w:rsidR="001E7868" w:rsidRDefault="001E7868">
      <w:pPr>
        <w:ind w:left="3600"/>
        <w:rPr>
          <w:rFonts w:ascii="Arial" w:hAnsi="Arial" w:cs="Arial"/>
          <w:b/>
          <w:color w:val="110E16"/>
          <w:sz w:val="34"/>
          <w:lang w:val="cs-CZ"/>
        </w:rPr>
        <w:sectPr w:rsidR="001E7868">
          <w:pgSz w:w="11918" w:h="16854"/>
          <w:pgMar w:top="842" w:right="2894" w:bottom="66" w:left="1379" w:header="720" w:footer="720" w:gutter="0"/>
          <w:cols w:space="708"/>
        </w:sectPr>
      </w:pPr>
    </w:p>
    <w:p w14:paraId="252C7A05" w14:textId="056CBBAD" w:rsidR="00166229" w:rsidRPr="000844D3" w:rsidRDefault="00B51587">
      <w:pPr>
        <w:ind w:left="3600"/>
        <w:rPr>
          <w:rFonts w:ascii="Arial" w:hAnsi="Arial" w:cs="Arial"/>
          <w:b/>
          <w:color w:val="110E16"/>
          <w:sz w:val="34"/>
          <w:lang w:val="cs-CZ"/>
        </w:rPr>
      </w:pPr>
      <w:r w:rsidRPr="000844D3">
        <w:rPr>
          <w:rFonts w:ascii="Arial" w:hAnsi="Arial" w:cs="Arial"/>
          <w:b/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C1460" wp14:editId="66C66AC2">
                <wp:simplePos x="0" y="0"/>
                <wp:positionH relativeFrom="column">
                  <wp:posOffset>2270125</wp:posOffset>
                </wp:positionH>
                <wp:positionV relativeFrom="paragraph">
                  <wp:posOffset>245110</wp:posOffset>
                </wp:positionV>
                <wp:extent cx="1225550" cy="0"/>
                <wp:effectExtent l="21590" t="19050" r="1968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C1E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C815F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5pt,19.3pt" to="275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" strokecolor="#1c1e2c" strokeweight="2pt"/>
            </w:pict>
          </mc:Fallback>
        </mc:AlternateContent>
      </w:r>
      <w:r w:rsidR="002B203D" w:rsidRPr="000844D3">
        <w:rPr>
          <w:rFonts w:ascii="Arial" w:hAnsi="Arial" w:cs="Arial"/>
          <w:b/>
          <w:color w:val="110E16"/>
          <w:sz w:val="34"/>
          <w:lang w:val="cs-CZ"/>
        </w:rPr>
        <w:t>PLNÁ MOC</w:t>
      </w:r>
    </w:p>
    <w:p w14:paraId="3651E643" w14:textId="71E43827" w:rsidR="00166229" w:rsidRDefault="00166229">
      <w:pPr>
        <w:rPr>
          <w:rFonts w:ascii="Arial" w:hAnsi="Arial" w:cs="Arial"/>
        </w:rPr>
      </w:pPr>
    </w:p>
    <w:p w14:paraId="5B4B37B6" w14:textId="6FA53195" w:rsidR="001E7868" w:rsidRDefault="001E7868">
      <w:pPr>
        <w:rPr>
          <w:rFonts w:ascii="Arial" w:hAnsi="Arial" w:cs="Arial"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1E7868" w14:paraId="70690F11" w14:textId="77777777" w:rsidTr="004852BA">
        <w:tc>
          <w:tcPr>
            <w:tcW w:w="4678" w:type="dxa"/>
          </w:tcPr>
          <w:p w14:paraId="3EE881AA" w14:textId="64E965A3" w:rsidR="001E7868" w:rsidRPr="001E7868" w:rsidRDefault="001E7868" w:rsidP="001E7868">
            <w:pPr>
              <w:spacing w:before="36" w:line="204" w:lineRule="auto"/>
              <w:ind w:left="360"/>
              <w:rPr>
                <w:rFonts w:ascii="Arial" w:hAnsi="Arial" w:cs="Arial"/>
                <w:b/>
                <w:color w:val="110E16"/>
                <w:spacing w:val="10"/>
                <w:sz w:val="20"/>
                <w:lang w:val="cs-CZ"/>
              </w:rPr>
            </w:pPr>
            <w:r w:rsidRPr="000844D3">
              <w:rPr>
                <w:rFonts w:ascii="Arial" w:hAnsi="Arial" w:cs="Arial"/>
                <w:b/>
                <w:color w:val="110E16"/>
                <w:spacing w:val="10"/>
                <w:sz w:val="20"/>
                <w:lang w:val="cs-CZ"/>
              </w:rPr>
              <w:t>1. ZMOCNITEL:</w:t>
            </w:r>
          </w:p>
        </w:tc>
        <w:tc>
          <w:tcPr>
            <w:tcW w:w="4252" w:type="dxa"/>
          </w:tcPr>
          <w:p w14:paraId="78C31E29" w14:textId="699858DB" w:rsidR="001E7868" w:rsidRDefault="001E7868">
            <w:pPr>
              <w:rPr>
                <w:rFonts w:ascii="Arial" w:hAnsi="Arial" w:cs="Arial"/>
              </w:rPr>
            </w:pPr>
            <w:r w:rsidRPr="000844D3">
              <w:rPr>
                <w:rFonts w:ascii="Arial" w:hAnsi="Arial" w:cs="Arial"/>
                <w:b/>
                <w:color w:val="110E16"/>
                <w:spacing w:val="16"/>
                <w:sz w:val="20"/>
                <w:lang w:val="cs-CZ"/>
              </w:rPr>
              <w:t>2. ZMOCNĚNEC:</w:t>
            </w:r>
          </w:p>
        </w:tc>
      </w:tr>
      <w:tr w:rsidR="001E7868" w:rsidRPr="00734B31" w14:paraId="195075B5" w14:textId="77777777" w:rsidTr="004852BA">
        <w:tc>
          <w:tcPr>
            <w:tcW w:w="4678" w:type="dxa"/>
          </w:tcPr>
          <w:p w14:paraId="5C25FBF7" w14:textId="77777777" w:rsidR="001E7868" w:rsidRDefault="001E7868" w:rsidP="001E7868">
            <w:pPr>
              <w:ind w:right="144"/>
              <w:rPr>
                <w:rFonts w:ascii="Arial" w:hAnsi="Arial" w:cs="Arial"/>
                <w:b/>
                <w:color w:val="110E16"/>
                <w:spacing w:val="6"/>
                <w:sz w:val="20"/>
                <w:lang w:val="cs-CZ"/>
              </w:rPr>
            </w:pPr>
          </w:p>
          <w:p w14:paraId="23F64C48" w14:textId="5761F76C" w:rsidR="00850D18" w:rsidRDefault="001F4C18" w:rsidP="001E7868">
            <w:pPr>
              <w:spacing w:before="36"/>
              <w:rPr>
                <w:rFonts w:ascii="Arial" w:hAnsi="Arial" w:cs="Arial"/>
                <w:b/>
                <w:color w:val="110E16"/>
                <w:spacing w:val="6"/>
                <w:sz w:val="20"/>
                <w:lang w:val="cs-CZ"/>
              </w:rPr>
            </w:pPr>
            <w:r w:rsidRPr="001F4C18">
              <w:rPr>
                <w:rFonts w:ascii="Arial" w:hAnsi="Arial" w:cs="Arial"/>
                <w:b/>
                <w:color w:val="110E16"/>
                <w:spacing w:val="6"/>
                <w:sz w:val="20"/>
                <w:lang w:val="cs-CZ"/>
              </w:rPr>
              <w:t>Vyšší odborná škola potravinářská a Střední průmyslová škola mlékárenská Kroměříž</w:t>
            </w:r>
            <w:r w:rsidR="00850D18" w:rsidRPr="00850D18">
              <w:rPr>
                <w:rFonts w:ascii="Arial" w:hAnsi="Arial" w:cs="Arial"/>
                <w:b/>
                <w:color w:val="110E16"/>
                <w:spacing w:val="6"/>
                <w:sz w:val="20"/>
                <w:lang w:val="cs-CZ"/>
              </w:rPr>
              <w:t xml:space="preserve"> </w:t>
            </w:r>
          </w:p>
          <w:p w14:paraId="6F8903CA" w14:textId="77777777" w:rsidR="002B647B" w:rsidRDefault="002B647B" w:rsidP="001E7868">
            <w:pPr>
              <w:spacing w:before="36"/>
              <w:rPr>
                <w:rFonts w:ascii="Arial" w:hAnsi="Arial" w:cs="Arial"/>
                <w:color w:val="110E16"/>
                <w:spacing w:val="-2"/>
                <w:sz w:val="20"/>
                <w:lang w:val="cs-CZ"/>
              </w:rPr>
            </w:pPr>
            <w:r w:rsidRPr="002B647B">
              <w:rPr>
                <w:rFonts w:ascii="Arial" w:hAnsi="Arial" w:cs="Arial"/>
                <w:color w:val="110E16"/>
                <w:spacing w:val="-2"/>
                <w:sz w:val="20"/>
                <w:lang w:val="cs-CZ"/>
              </w:rPr>
              <w:t xml:space="preserve">Štěchovice 4176, 767 01 Kroměříž </w:t>
            </w:r>
          </w:p>
          <w:p w14:paraId="06CAC22C" w14:textId="5B33DBED" w:rsidR="001E7868" w:rsidRPr="000844D3" w:rsidRDefault="001E7868" w:rsidP="001E7868">
            <w:pPr>
              <w:spacing w:before="36"/>
              <w:rPr>
                <w:rFonts w:ascii="Arial" w:hAnsi="Arial" w:cs="Arial"/>
                <w:color w:val="110E16"/>
                <w:sz w:val="20"/>
                <w:lang w:val="cs-CZ"/>
              </w:rPr>
            </w:pPr>
            <w:r w:rsidRPr="000844D3">
              <w:rPr>
                <w:rFonts w:ascii="Arial" w:hAnsi="Arial" w:cs="Arial"/>
                <w:color w:val="110E16"/>
                <w:sz w:val="20"/>
                <w:lang w:val="cs-CZ"/>
              </w:rPr>
              <w:t>IČ</w:t>
            </w:r>
            <w:r>
              <w:rPr>
                <w:rFonts w:ascii="Arial" w:hAnsi="Arial" w:cs="Arial"/>
                <w:color w:val="110E16"/>
                <w:sz w:val="20"/>
                <w:lang w:val="cs-CZ"/>
              </w:rPr>
              <w:t>O</w:t>
            </w:r>
            <w:r w:rsidRPr="000844D3">
              <w:rPr>
                <w:rFonts w:ascii="Arial" w:hAnsi="Arial" w:cs="Arial"/>
                <w:color w:val="110E16"/>
                <w:sz w:val="20"/>
                <w:lang w:val="cs-CZ"/>
              </w:rPr>
              <w:t xml:space="preserve"> </w:t>
            </w:r>
            <w:r w:rsidR="00F75816" w:rsidRPr="00F75816">
              <w:rPr>
                <w:rFonts w:ascii="Arial" w:hAnsi="Arial" w:cs="Arial"/>
                <w:color w:val="110E16"/>
                <w:sz w:val="20"/>
                <w:lang w:val="cs-CZ"/>
              </w:rPr>
              <w:t>47935936</w:t>
            </w:r>
          </w:p>
          <w:p w14:paraId="2B87D040" w14:textId="0FCD8514" w:rsidR="001E7868" w:rsidRPr="000844D3" w:rsidRDefault="001E7868" w:rsidP="001E7868">
            <w:pPr>
              <w:spacing w:before="216"/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</w:pPr>
            <w:r w:rsidRPr="000844D3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Zastoupená </w:t>
            </w:r>
            <w:r w:rsidR="007608B8" w:rsidRPr="007608B8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Ing. Mgr. Michalem Pospíšilem </w:t>
            </w:r>
            <w:r w:rsidR="00EC7148" w:rsidRPr="00EC7148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– ředitel</w:t>
            </w:r>
            <w:r w:rsidR="007608B8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em </w:t>
            </w:r>
            <w:r w:rsidR="00EC7148" w:rsidRPr="00EC7148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>školy</w:t>
            </w:r>
          </w:p>
          <w:p w14:paraId="0973E8E7" w14:textId="77777777" w:rsidR="001E7868" w:rsidRPr="00850D18" w:rsidRDefault="001E7868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</w:tcPr>
          <w:p w14:paraId="0D40226E" w14:textId="77777777" w:rsidR="001E7868" w:rsidRDefault="001E7868" w:rsidP="001E7868">
            <w:pPr>
              <w:rPr>
                <w:rFonts w:ascii="Arial" w:hAnsi="Arial" w:cs="Arial"/>
                <w:b/>
                <w:color w:val="110E16"/>
                <w:spacing w:val="-1"/>
                <w:sz w:val="20"/>
                <w:highlight w:val="yellow"/>
                <w:lang w:val="cs-CZ"/>
              </w:rPr>
            </w:pPr>
          </w:p>
          <w:p w14:paraId="270655AF" w14:textId="77777777" w:rsidR="008B69AA" w:rsidRDefault="008B69AA" w:rsidP="001E7868">
            <w:pPr>
              <w:rPr>
                <w:rFonts w:ascii="Arial" w:hAnsi="Arial" w:cs="Arial"/>
                <w:b/>
                <w:color w:val="110E16"/>
                <w:spacing w:val="-1"/>
                <w:sz w:val="20"/>
                <w:lang w:val="cs-CZ"/>
              </w:rPr>
            </w:pPr>
            <w:r w:rsidRPr="008B69AA">
              <w:rPr>
                <w:rFonts w:ascii="Arial" w:hAnsi="Arial" w:cs="Arial"/>
                <w:b/>
                <w:color w:val="110E16"/>
                <w:spacing w:val="-1"/>
                <w:sz w:val="20"/>
                <w:lang w:val="cs-CZ"/>
              </w:rPr>
              <w:t>KB projekt, s.r.o.</w:t>
            </w:r>
          </w:p>
          <w:p w14:paraId="1D0B6ABB" w14:textId="77777777" w:rsidR="00272333" w:rsidRDefault="00272333" w:rsidP="001E7868">
            <w:pPr>
              <w:spacing w:before="36"/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</w:pPr>
            <w:proofErr w:type="spellStart"/>
            <w:r w:rsidRPr="00272333"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  <w:t>Lešetín</w:t>
            </w:r>
            <w:proofErr w:type="spellEnd"/>
            <w:r w:rsidRPr="00272333">
              <w:rPr>
                <w:rFonts w:ascii="Arial" w:hAnsi="Arial" w:cs="Arial"/>
                <w:color w:val="110E16"/>
                <w:spacing w:val="-4"/>
                <w:sz w:val="20"/>
                <w:lang w:val="cs-CZ"/>
              </w:rPr>
              <w:t xml:space="preserve"> I/659, 760 01 Zlín </w:t>
            </w:r>
          </w:p>
          <w:p w14:paraId="3D1AC607" w14:textId="61004323" w:rsidR="001E7868" w:rsidRPr="000844D3" w:rsidRDefault="001E7868" w:rsidP="001E7868">
            <w:pPr>
              <w:spacing w:before="36"/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</w:pPr>
            <w:r w:rsidRPr="000844D3"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>IČ</w:t>
            </w:r>
            <w:r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>O</w:t>
            </w:r>
            <w:r w:rsidRPr="000844D3"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 xml:space="preserve"> </w:t>
            </w:r>
            <w:r w:rsidR="00F50134" w:rsidRPr="00F50134">
              <w:rPr>
                <w:rFonts w:ascii="Arial" w:hAnsi="Arial" w:cs="Arial"/>
                <w:color w:val="110E16"/>
                <w:spacing w:val="-6"/>
                <w:sz w:val="20"/>
                <w:lang w:val="cs-CZ"/>
              </w:rPr>
              <w:t>25507893</w:t>
            </w:r>
          </w:p>
          <w:p w14:paraId="472BDF8C" w14:textId="77777777" w:rsidR="001E7868" w:rsidRPr="000844D3" w:rsidRDefault="001E7868" w:rsidP="001E7868">
            <w:pPr>
              <w:rPr>
                <w:rFonts w:ascii="Arial" w:hAnsi="Arial" w:cs="Arial"/>
                <w:color w:val="110E16"/>
                <w:sz w:val="20"/>
                <w:lang w:val="cs-CZ"/>
              </w:rPr>
            </w:pPr>
          </w:p>
          <w:p w14:paraId="21244988" w14:textId="77777777" w:rsidR="001E7868" w:rsidRPr="00C13DEC" w:rsidRDefault="001E7868" w:rsidP="001E7868">
            <w:pPr>
              <w:rPr>
                <w:rFonts w:ascii="Arial" w:hAnsi="Arial" w:cs="Arial"/>
                <w:color w:val="110E16"/>
                <w:sz w:val="20"/>
                <w:lang w:val="cs-CZ"/>
              </w:rPr>
            </w:pPr>
            <w:r w:rsidRPr="00C13DEC">
              <w:rPr>
                <w:rFonts w:ascii="Arial" w:hAnsi="Arial" w:cs="Arial"/>
                <w:color w:val="110E16"/>
                <w:sz w:val="20"/>
                <w:lang w:val="cs-CZ"/>
              </w:rPr>
              <w:t>Zastoupen</w:t>
            </w:r>
          </w:p>
          <w:p w14:paraId="3EBAA4C9" w14:textId="0F82344E" w:rsidR="001E7868" w:rsidRPr="00C13DEC" w:rsidRDefault="00335658" w:rsidP="00C13DEC">
            <w:pPr>
              <w:rPr>
                <w:rFonts w:ascii="Arial" w:hAnsi="Arial" w:cs="Arial"/>
                <w:lang w:val="cs-CZ"/>
              </w:rPr>
            </w:pPr>
            <w:r w:rsidRPr="00335658">
              <w:rPr>
                <w:rFonts w:ascii="Arial" w:hAnsi="Arial" w:cs="Arial"/>
                <w:color w:val="110E16"/>
                <w:spacing w:val="-7"/>
                <w:sz w:val="20"/>
                <w:lang w:val="cs-CZ"/>
              </w:rPr>
              <w:t xml:space="preserve">Ing. Jiří Tomis – jednatel společnosti </w:t>
            </w:r>
          </w:p>
        </w:tc>
      </w:tr>
    </w:tbl>
    <w:p w14:paraId="0DABD3A8" w14:textId="77777777" w:rsidR="00B51587" w:rsidRPr="00C13DEC" w:rsidRDefault="00B51587">
      <w:pPr>
        <w:rPr>
          <w:rFonts w:ascii="Arial" w:hAnsi="Arial" w:cs="Arial"/>
          <w:lang w:val="cs-CZ"/>
        </w:rPr>
        <w:sectPr w:rsidR="00B51587" w:rsidRPr="00C13DEC" w:rsidSect="001E7868">
          <w:type w:val="continuous"/>
          <w:pgSz w:w="11918" w:h="16854"/>
          <w:pgMar w:top="842" w:right="2894" w:bottom="66" w:left="1379" w:header="720" w:footer="720" w:gutter="0"/>
          <w:cols w:space="708"/>
        </w:sectPr>
      </w:pPr>
    </w:p>
    <w:p w14:paraId="52ACBC61" w14:textId="77777777" w:rsidR="00166229" w:rsidRPr="00C13DEC" w:rsidRDefault="00166229">
      <w:pPr>
        <w:rPr>
          <w:rFonts w:ascii="Arial" w:hAnsi="Arial" w:cs="Arial"/>
          <w:lang w:val="cs-CZ"/>
        </w:rPr>
        <w:sectPr w:rsidR="00166229" w:rsidRPr="00C13DEC" w:rsidSect="001E7868">
          <w:type w:val="continuous"/>
          <w:pgSz w:w="11918" w:h="16854"/>
          <w:pgMar w:top="842" w:right="2894" w:bottom="66" w:left="1379" w:header="720" w:footer="720" w:gutter="0"/>
          <w:cols w:space="0"/>
        </w:sectPr>
      </w:pPr>
    </w:p>
    <w:p w14:paraId="47C3BBBD" w14:textId="77777777" w:rsidR="00B51587" w:rsidRPr="000844D3" w:rsidRDefault="00B51587" w:rsidP="00B51587">
      <w:pPr>
        <w:jc w:val="center"/>
        <w:rPr>
          <w:rFonts w:ascii="Arial" w:hAnsi="Arial" w:cs="Arial"/>
          <w:b/>
          <w:color w:val="110E16"/>
          <w:spacing w:val="-5"/>
          <w:sz w:val="20"/>
          <w:lang w:val="cs-CZ"/>
        </w:rPr>
      </w:pPr>
    </w:p>
    <w:p w14:paraId="7722AF19" w14:textId="77777777" w:rsidR="00166229" w:rsidRPr="000844D3" w:rsidRDefault="002B203D" w:rsidP="00B51587">
      <w:pPr>
        <w:jc w:val="center"/>
        <w:rPr>
          <w:rFonts w:ascii="Arial" w:hAnsi="Arial" w:cs="Arial"/>
          <w:color w:val="110E16"/>
          <w:spacing w:val="-5"/>
          <w:sz w:val="20"/>
          <w:lang w:val="cs-CZ"/>
        </w:rPr>
      </w:pPr>
      <w:r w:rsidRPr="000844D3">
        <w:rPr>
          <w:rFonts w:ascii="Arial" w:hAnsi="Arial" w:cs="Arial"/>
          <w:b/>
          <w:color w:val="110E16"/>
          <w:spacing w:val="-5"/>
          <w:sz w:val="20"/>
          <w:lang w:val="cs-CZ"/>
        </w:rPr>
        <w:t xml:space="preserve">Předmětem 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této p</w:t>
      </w:r>
      <w:r w:rsidR="00B51587" w:rsidRPr="000844D3">
        <w:rPr>
          <w:rFonts w:ascii="Arial" w:hAnsi="Arial" w:cs="Arial"/>
          <w:color w:val="110E16"/>
          <w:spacing w:val="-5"/>
          <w:sz w:val="20"/>
          <w:lang w:val="cs-CZ"/>
        </w:rPr>
        <w:t>l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né moci je provádění úkonů a činností jménem a na účet zmocnitele při vykonávání inženýrské činnosti při projektové přípravě akce:</w:t>
      </w:r>
    </w:p>
    <w:p w14:paraId="08A43943" w14:textId="77777777" w:rsidR="00B51587" w:rsidRPr="000844D3" w:rsidRDefault="00B51587" w:rsidP="00B51587">
      <w:pPr>
        <w:jc w:val="center"/>
        <w:rPr>
          <w:rFonts w:ascii="Arial" w:hAnsi="Arial" w:cs="Arial"/>
          <w:b/>
          <w:color w:val="110E16"/>
          <w:spacing w:val="-5"/>
          <w:sz w:val="20"/>
          <w:lang w:val="cs-CZ"/>
        </w:rPr>
      </w:pPr>
    </w:p>
    <w:p w14:paraId="3B0CD88D" w14:textId="77777777" w:rsidR="00034C60" w:rsidRDefault="00034C60" w:rsidP="00B51587">
      <w:pPr>
        <w:jc w:val="center"/>
        <w:rPr>
          <w:rFonts w:ascii="Arial" w:hAnsi="Arial" w:cs="Arial"/>
          <w:b/>
          <w:color w:val="110E16"/>
          <w:spacing w:val="5"/>
          <w:szCs w:val="24"/>
          <w:lang w:val="cs-CZ"/>
        </w:rPr>
      </w:pPr>
    </w:p>
    <w:p w14:paraId="408CA531" w14:textId="678BED96" w:rsidR="00B51587" w:rsidRDefault="002B203D" w:rsidP="00161834">
      <w:pPr>
        <w:jc w:val="center"/>
        <w:rPr>
          <w:rFonts w:ascii="Arial" w:hAnsi="Arial" w:cs="Arial"/>
          <w:b/>
          <w:color w:val="110E16"/>
          <w:spacing w:val="5"/>
          <w:szCs w:val="24"/>
          <w:lang w:val="cs-CZ"/>
        </w:rPr>
      </w:pPr>
      <w:r w:rsidRPr="00034C60">
        <w:rPr>
          <w:rFonts w:ascii="Arial" w:hAnsi="Arial" w:cs="Arial"/>
          <w:b/>
          <w:color w:val="110E16"/>
          <w:spacing w:val="5"/>
          <w:szCs w:val="24"/>
          <w:lang w:val="cs-CZ"/>
        </w:rPr>
        <w:t>„</w:t>
      </w:r>
      <w:r w:rsidR="003B2A35" w:rsidRPr="003B2A35">
        <w:rPr>
          <w:rFonts w:ascii="Arial" w:hAnsi="Arial" w:cs="Arial"/>
          <w:b/>
          <w:color w:val="110E16"/>
          <w:spacing w:val="5"/>
          <w:szCs w:val="24"/>
          <w:lang w:val="cs-CZ"/>
        </w:rPr>
        <w:t>VOŠP A SPŠ MLÉKÁRENSKÁ KROMĚŘÍŽ – SNÍŽENÍ ENERGETICKÉ NÁROČNOSTI BUDOVY</w:t>
      </w:r>
      <w:r w:rsidR="00161834" w:rsidRPr="00161834">
        <w:rPr>
          <w:rFonts w:ascii="Arial" w:hAnsi="Arial" w:cs="Arial"/>
          <w:b/>
          <w:color w:val="110E16"/>
          <w:spacing w:val="5"/>
          <w:szCs w:val="24"/>
          <w:lang w:val="cs-CZ"/>
        </w:rPr>
        <w:t xml:space="preserve">“ </w:t>
      </w:r>
    </w:p>
    <w:p w14:paraId="14063E58" w14:textId="77777777" w:rsidR="00161834" w:rsidRPr="000844D3" w:rsidRDefault="00161834" w:rsidP="00161834">
      <w:pPr>
        <w:jc w:val="center"/>
        <w:rPr>
          <w:rFonts w:ascii="Arial" w:hAnsi="Arial" w:cs="Arial"/>
          <w:color w:val="110E16"/>
          <w:spacing w:val="1"/>
          <w:sz w:val="20"/>
          <w:lang w:val="cs-CZ"/>
        </w:rPr>
      </w:pPr>
    </w:p>
    <w:p w14:paraId="11BD4B35" w14:textId="77777777" w:rsidR="00166229" w:rsidRPr="000844D3" w:rsidRDefault="002B203D">
      <w:pPr>
        <w:jc w:val="both"/>
        <w:rPr>
          <w:rFonts w:ascii="Arial" w:hAnsi="Arial" w:cs="Arial"/>
          <w:color w:val="110E16"/>
          <w:spacing w:val="1"/>
          <w:sz w:val="20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lang w:val="cs-CZ"/>
        </w:rPr>
        <w:t xml:space="preserve">Zmocněnec je oprávněn činit jménem zmocnitele všechny úkony a vykonávat činnosti </w:t>
      </w:r>
      <w:r w:rsidRPr="000844D3">
        <w:rPr>
          <w:rFonts w:ascii="Arial" w:hAnsi="Arial" w:cs="Arial"/>
          <w:color w:val="110E16"/>
          <w:sz w:val="20"/>
          <w:lang w:val="cs-CZ"/>
        </w:rPr>
        <w:t xml:space="preserve">vedoucí k vydání příslušných pravomocných správních rozhodnutí dotčených správních 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orgánů, v souvislosti s výše uvedenou akcí.</w:t>
      </w:r>
    </w:p>
    <w:p w14:paraId="25FAF0C5" w14:textId="2D265B2B" w:rsidR="00B51587" w:rsidRPr="000844D3" w:rsidRDefault="00B51587" w:rsidP="00B51587">
      <w:pPr>
        <w:jc w:val="center"/>
        <w:rPr>
          <w:rFonts w:ascii="Arial" w:hAnsi="Arial" w:cs="Arial"/>
          <w:b/>
          <w:color w:val="110E16"/>
          <w:spacing w:val="1"/>
          <w:sz w:val="20"/>
          <w:szCs w:val="20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br/>
      </w:r>
    </w:p>
    <w:p w14:paraId="26F3781B" w14:textId="77777777" w:rsidR="00166229" w:rsidRPr="000844D3" w:rsidRDefault="00B51587">
      <w:pPr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>Zmocněnec je</w:t>
      </w:r>
      <w:r w:rsidR="002B203D"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 xml:space="preserve"> na základě této p</w:t>
      </w:r>
      <w:r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>l</w:t>
      </w:r>
      <w:r w:rsidR="002B203D"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 xml:space="preserve">né moci </w:t>
      </w:r>
      <w:r w:rsidR="002B203D" w:rsidRPr="000844D3">
        <w:rPr>
          <w:rFonts w:ascii="Arial" w:hAnsi="Arial" w:cs="Arial"/>
          <w:b/>
          <w:color w:val="110E16"/>
          <w:spacing w:val="1"/>
          <w:sz w:val="20"/>
          <w:szCs w:val="20"/>
          <w:u w:val="single"/>
          <w:lang w:val="cs-CZ"/>
        </w:rPr>
        <w:t xml:space="preserve">oprávněn </w:t>
      </w:r>
      <w:r w:rsidR="002B203D" w:rsidRPr="000844D3">
        <w:rPr>
          <w:rFonts w:ascii="Arial" w:hAnsi="Arial" w:cs="Arial"/>
          <w:color w:val="110E16"/>
          <w:spacing w:val="1"/>
          <w:sz w:val="20"/>
          <w:szCs w:val="20"/>
          <w:u w:val="single"/>
          <w:lang w:val="cs-CZ"/>
        </w:rPr>
        <w:t>činit zejména tyto úkony:</w:t>
      </w:r>
    </w:p>
    <w:p w14:paraId="08BE8E10" w14:textId="2D992073" w:rsidR="001E7868" w:rsidRPr="00437A0E" w:rsidRDefault="002B203D" w:rsidP="00437A0E">
      <w:pPr>
        <w:pStyle w:val="Odstavecseseznamem"/>
        <w:numPr>
          <w:ilvl w:val="0"/>
          <w:numId w:val="5"/>
        </w:numPr>
        <w:tabs>
          <w:tab w:val="decimal" w:pos="288"/>
          <w:tab w:val="decimal" w:pos="360"/>
        </w:tabs>
        <w:spacing w:before="288"/>
        <w:rPr>
          <w:rFonts w:ascii="Arial" w:hAnsi="Arial" w:cs="Arial"/>
          <w:color w:val="110E16"/>
          <w:spacing w:val="-4"/>
          <w:sz w:val="20"/>
          <w:szCs w:val="20"/>
          <w:lang w:val="cs-CZ"/>
        </w:rPr>
        <w:sectPr w:rsidR="001E7868" w:rsidRPr="00437A0E" w:rsidSect="001E7868">
          <w:type w:val="continuous"/>
          <w:pgSz w:w="11918" w:h="16854"/>
          <w:pgMar w:top="842" w:right="1319" w:bottom="66" w:left="1379" w:header="720" w:footer="720" w:gutter="0"/>
          <w:cols w:space="708"/>
        </w:sectPr>
      </w:pPr>
      <w:r w:rsidRPr="00437A0E">
        <w:rPr>
          <w:rFonts w:ascii="Arial" w:hAnsi="Arial" w:cs="Arial"/>
          <w:color w:val="110E16"/>
          <w:spacing w:val="-5"/>
          <w:sz w:val="20"/>
          <w:szCs w:val="20"/>
          <w:lang w:val="cs-CZ"/>
        </w:rPr>
        <w:t xml:space="preserve">Vést veškerá jednání s dotčenými správními orgány za účelem získání jejich stanovisek, </w:t>
      </w:r>
      <w:r w:rsid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t>vyjádření a</w:t>
      </w:r>
    </w:p>
    <w:p w14:paraId="655362AC" w14:textId="42210B62" w:rsidR="00166229" w:rsidRPr="00EB69ED" w:rsidRDefault="002B203D" w:rsidP="00EB69ED">
      <w:pPr>
        <w:tabs>
          <w:tab w:val="decimal" w:pos="288"/>
          <w:tab w:val="decimal" w:pos="360"/>
        </w:tabs>
        <w:ind w:left="851" w:hanging="142"/>
        <w:rPr>
          <w:rFonts w:ascii="Arial" w:hAnsi="Arial" w:cs="Arial"/>
          <w:color w:val="110E16"/>
          <w:spacing w:val="-5"/>
          <w:sz w:val="20"/>
          <w:szCs w:val="20"/>
          <w:lang w:val="cs-CZ"/>
        </w:rPr>
      </w:pPr>
      <w:r w:rsidRP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lastRenderedPageBreak/>
        <w:t>souhlasů v souvislosti s výše uvedeným předmětem p</w:t>
      </w:r>
      <w:r w:rsidR="00B51587" w:rsidRP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t>l</w:t>
      </w:r>
      <w:r w:rsidRPr="00EB69ED">
        <w:rPr>
          <w:rFonts w:ascii="Arial" w:hAnsi="Arial" w:cs="Arial"/>
          <w:color w:val="110E16"/>
          <w:spacing w:val="-4"/>
          <w:sz w:val="20"/>
          <w:szCs w:val="20"/>
          <w:lang w:val="cs-CZ"/>
        </w:rPr>
        <w:t>né moci.</w:t>
      </w:r>
    </w:p>
    <w:p w14:paraId="71FAD991" w14:textId="1FA62FEC" w:rsidR="00166229" w:rsidRPr="00437A0E" w:rsidRDefault="002B203D" w:rsidP="00437A0E">
      <w:pPr>
        <w:pStyle w:val="Odstavecseseznamem"/>
        <w:numPr>
          <w:ilvl w:val="0"/>
          <w:numId w:val="5"/>
        </w:numPr>
        <w:tabs>
          <w:tab w:val="decimal" w:pos="288"/>
          <w:tab w:val="decimal" w:pos="360"/>
        </w:tabs>
        <w:spacing w:before="252"/>
        <w:jc w:val="both"/>
        <w:rPr>
          <w:rFonts w:ascii="Arial" w:hAnsi="Arial" w:cs="Arial"/>
          <w:color w:val="110E16"/>
          <w:spacing w:val="-2"/>
          <w:sz w:val="20"/>
          <w:szCs w:val="20"/>
          <w:lang w:val="cs-CZ"/>
        </w:rPr>
      </w:pPr>
      <w:r w:rsidRPr="00437A0E">
        <w:rPr>
          <w:rFonts w:ascii="Arial" w:hAnsi="Arial" w:cs="Arial"/>
          <w:color w:val="110E16"/>
          <w:spacing w:val="-2"/>
          <w:sz w:val="20"/>
          <w:szCs w:val="20"/>
          <w:lang w:val="cs-CZ"/>
        </w:rPr>
        <w:t xml:space="preserve">Zmocněnec má právo v souvislosti s výše uvedenou akcí vystupovat jménem zmocnitele </w:t>
      </w:r>
      <w:r w:rsidRPr="00437A0E">
        <w:rPr>
          <w:rFonts w:ascii="Arial" w:hAnsi="Arial" w:cs="Arial"/>
          <w:color w:val="110E16"/>
          <w:spacing w:val="-7"/>
          <w:sz w:val="20"/>
          <w:szCs w:val="20"/>
          <w:lang w:val="cs-CZ"/>
        </w:rPr>
        <w:t xml:space="preserve">ve správním řízení, podávat návrhy nebo vyjádření ke správním či jiným orgánům, podávat a </w:t>
      </w:r>
      <w:r w:rsidRPr="00437A0E">
        <w:rPr>
          <w:rFonts w:ascii="Arial" w:hAnsi="Arial" w:cs="Arial"/>
          <w:color w:val="110E16"/>
          <w:spacing w:val="-1"/>
          <w:sz w:val="20"/>
          <w:szCs w:val="20"/>
          <w:lang w:val="cs-CZ"/>
        </w:rPr>
        <w:t xml:space="preserve">přijímat písemnosti a provádět jiné nutné administrativní úkony, včetně písemných, spojené </w:t>
      </w:r>
      <w:r w:rsidR="00B51587" w:rsidRPr="00437A0E">
        <w:rPr>
          <w:rFonts w:ascii="Arial" w:hAnsi="Arial" w:cs="Arial"/>
          <w:color w:val="110E16"/>
          <w:spacing w:val="-9"/>
          <w:sz w:val="20"/>
          <w:szCs w:val="20"/>
          <w:lang w:val="cs-CZ"/>
        </w:rPr>
        <w:t>s předmětem pl</w:t>
      </w:r>
      <w:r w:rsidRPr="00437A0E">
        <w:rPr>
          <w:rFonts w:ascii="Arial" w:hAnsi="Arial" w:cs="Arial"/>
          <w:color w:val="110E16"/>
          <w:spacing w:val="-9"/>
          <w:sz w:val="20"/>
          <w:szCs w:val="20"/>
          <w:lang w:val="cs-CZ"/>
        </w:rPr>
        <w:t>né moci.</w:t>
      </w:r>
    </w:p>
    <w:p w14:paraId="3A7E0EEF" w14:textId="77777777" w:rsidR="001E7868" w:rsidRPr="001E7868" w:rsidRDefault="001E7868" w:rsidP="001E7868">
      <w:pPr>
        <w:pStyle w:val="Odstavecseseznamem"/>
        <w:rPr>
          <w:rFonts w:ascii="Arial" w:hAnsi="Arial" w:cs="Arial"/>
          <w:color w:val="110E16"/>
          <w:spacing w:val="-2"/>
          <w:sz w:val="20"/>
          <w:szCs w:val="20"/>
          <w:lang w:val="cs-CZ"/>
        </w:rPr>
      </w:pPr>
    </w:p>
    <w:p w14:paraId="369CD062" w14:textId="488927C4" w:rsidR="00166229" w:rsidRDefault="002B203D">
      <w:pPr>
        <w:spacing w:before="36"/>
        <w:jc w:val="both"/>
        <w:rPr>
          <w:rFonts w:ascii="Arial" w:hAnsi="Arial" w:cs="Arial"/>
          <w:color w:val="110E16"/>
          <w:spacing w:val="-5"/>
          <w:sz w:val="20"/>
          <w:lang w:val="cs-CZ"/>
        </w:rPr>
      </w:pPr>
      <w:r w:rsidRPr="000844D3">
        <w:rPr>
          <w:rFonts w:ascii="Arial" w:hAnsi="Arial" w:cs="Arial"/>
          <w:color w:val="110E16"/>
          <w:spacing w:val="1"/>
          <w:sz w:val="20"/>
          <w:lang w:val="cs-CZ"/>
        </w:rPr>
        <w:t xml:space="preserve">Zmocněnec </w:t>
      </w:r>
      <w:r w:rsidRPr="000844D3">
        <w:rPr>
          <w:rFonts w:ascii="Arial" w:hAnsi="Arial" w:cs="Arial"/>
          <w:b/>
          <w:color w:val="110E16"/>
          <w:spacing w:val="1"/>
          <w:sz w:val="20"/>
          <w:lang w:val="cs-CZ"/>
        </w:rPr>
        <w:t xml:space="preserve">není oprávněn </w:t>
      </w:r>
      <w:r w:rsidRPr="000844D3">
        <w:rPr>
          <w:rFonts w:ascii="Arial" w:hAnsi="Arial" w:cs="Arial"/>
          <w:color w:val="110E16"/>
          <w:spacing w:val="1"/>
          <w:sz w:val="20"/>
          <w:lang w:val="cs-CZ"/>
        </w:rPr>
        <w:t xml:space="preserve">vstupovat do žádných závazkových právních vztahů s účinky </w:t>
      </w:r>
      <w:r w:rsidRPr="000844D3">
        <w:rPr>
          <w:rFonts w:ascii="Arial" w:hAnsi="Arial" w:cs="Arial"/>
          <w:color w:val="110E16"/>
          <w:sz w:val="20"/>
          <w:lang w:val="cs-CZ"/>
        </w:rPr>
        <w:t xml:space="preserve">pro zmocnitele, ani není oprávněn vzdát se práva odvolání ve správních řízeních vedených </w:t>
      </w:r>
      <w:r w:rsidRPr="000844D3">
        <w:rPr>
          <w:rFonts w:ascii="Arial" w:hAnsi="Arial" w:cs="Arial"/>
          <w:color w:val="110E16"/>
          <w:spacing w:val="-5"/>
          <w:sz w:val="20"/>
          <w:lang w:val="cs-CZ"/>
        </w:rPr>
        <w:t>v souvislosti se shora uvedenou akcí.</w:t>
      </w:r>
    </w:p>
    <w:p w14:paraId="50C76564" w14:textId="77777777" w:rsidR="001E7868" w:rsidRPr="000844D3" w:rsidRDefault="001E7868">
      <w:pPr>
        <w:spacing w:before="36"/>
        <w:jc w:val="both"/>
        <w:rPr>
          <w:rFonts w:ascii="Arial" w:hAnsi="Arial" w:cs="Arial"/>
          <w:color w:val="110E16"/>
          <w:spacing w:val="1"/>
          <w:sz w:val="20"/>
          <w:lang w:val="cs-CZ"/>
        </w:rPr>
      </w:pPr>
    </w:p>
    <w:p w14:paraId="6120F5DA" w14:textId="77777777" w:rsidR="00166229" w:rsidRPr="000844D3" w:rsidRDefault="002B203D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>Tato p</w:t>
      </w:r>
      <w:r w:rsidR="00B51587" w:rsidRPr="000844D3">
        <w:rPr>
          <w:rFonts w:ascii="Arial" w:hAnsi="Arial" w:cs="Arial"/>
          <w:color w:val="110E16"/>
          <w:spacing w:val="-4"/>
          <w:sz w:val="20"/>
          <w:lang w:val="cs-CZ"/>
        </w:rPr>
        <w:t>l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>ná moc se řídí právním řádem České republiky a je možné ji kdykoli odvolat.</w:t>
      </w:r>
    </w:p>
    <w:p w14:paraId="488489B5" w14:textId="77777777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1FA3B29B" w14:textId="4430075E" w:rsidR="002B203D" w:rsidRDefault="002B203D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01978B2D" w14:textId="2DC2F1A6" w:rsidR="006F4F44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2ABD3EE8" w14:textId="77777777" w:rsidR="006F4F44" w:rsidRPr="000844D3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6607B395" w14:textId="77777777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50813BB6" w14:textId="48AFD01A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>V</w:t>
      </w:r>
      <w:r w:rsidR="004D1319">
        <w:rPr>
          <w:rFonts w:ascii="Arial" w:hAnsi="Arial" w:cs="Arial"/>
          <w:color w:val="110E16"/>
          <w:spacing w:val="-4"/>
          <w:sz w:val="20"/>
          <w:lang w:val="cs-CZ"/>
        </w:rPr>
        <w:t> </w:t>
      </w:r>
      <w:r w:rsidR="007608B8">
        <w:rPr>
          <w:rFonts w:ascii="Arial" w:hAnsi="Arial" w:cs="Arial"/>
          <w:color w:val="110E16"/>
          <w:spacing w:val="-4"/>
          <w:sz w:val="20"/>
          <w:lang w:val="cs-CZ"/>
        </w:rPr>
        <w:t>Kroměříži</w:t>
      </w:r>
      <w:r w:rsidR="004D1319">
        <w:rPr>
          <w:rFonts w:ascii="Arial" w:hAnsi="Arial" w:cs="Arial"/>
          <w:color w:val="110E16"/>
          <w:spacing w:val="-4"/>
          <w:sz w:val="20"/>
          <w:lang w:val="cs-CZ"/>
        </w:rPr>
        <w:t xml:space="preserve"> dne 10.11.2023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>……………………………………………………….</w:t>
      </w:r>
    </w:p>
    <w:p w14:paraId="4B5136B1" w14:textId="055B7166" w:rsidR="00B51587" w:rsidRPr="000844D3" w:rsidRDefault="00B51587" w:rsidP="002A2009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 xml:space="preserve">      </w:t>
      </w:r>
      <w:r w:rsidR="00F52C80" w:rsidRPr="00F52C80">
        <w:rPr>
          <w:rFonts w:ascii="Arial" w:hAnsi="Arial" w:cs="Arial"/>
          <w:color w:val="110E16"/>
          <w:spacing w:val="-4"/>
          <w:sz w:val="20"/>
          <w:lang w:val="cs-CZ"/>
        </w:rPr>
        <w:t xml:space="preserve">Ing. Mgr. Michal Pospíšil </w:t>
      </w:r>
      <w:r w:rsidR="0005668C" w:rsidRPr="0005668C">
        <w:rPr>
          <w:rFonts w:ascii="Arial" w:hAnsi="Arial" w:cs="Arial"/>
          <w:color w:val="110E16"/>
          <w:spacing w:val="-4"/>
          <w:sz w:val="20"/>
          <w:lang w:val="cs-CZ"/>
        </w:rPr>
        <w:t>– ředitel školy</w:t>
      </w:r>
    </w:p>
    <w:p w14:paraId="05AC0C61" w14:textId="392301D7" w:rsidR="00B51587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0F0A761A" w14:textId="1F618F46" w:rsidR="006F4F44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7CC2435F" w14:textId="77777777" w:rsidR="006F4F44" w:rsidRPr="000844D3" w:rsidRDefault="006F4F44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3463A42E" w14:textId="77777777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</w:p>
    <w:p w14:paraId="6D9E425D" w14:textId="128FAE65" w:rsidR="00B51587" w:rsidRPr="000844D3" w:rsidRDefault="00B51587" w:rsidP="00B51587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>Tuto plnou moc přijímám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 xml:space="preserve"> </w:t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  <w:t>………………………………………………………</w:t>
      </w:r>
    </w:p>
    <w:p w14:paraId="16DF1E5A" w14:textId="61DFDCC9" w:rsidR="00B51587" w:rsidRPr="000844D3" w:rsidRDefault="00B51587" w:rsidP="0005668C">
      <w:pPr>
        <w:tabs>
          <w:tab w:val="decimal" w:pos="432"/>
          <w:tab w:val="decimal" w:pos="4608"/>
        </w:tabs>
        <w:rPr>
          <w:rFonts w:ascii="Arial" w:hAnsi="Arial" w:cs="Arial"/>
          <w:color w:val="110E16"/>
          <w:spacing w:val="-4"/>
          <w:sz w:val="20"/>
          <w:lang w:val="cs-CZ"/>
        </w:rPr>
      </w:pP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Pr="000844D3">
        <w:rPr>
          <w:rFonts w:ascii="Arial" w:hAnsi="Arial" w:cs="Arial"/>
          <w:color w:val="110E16"/>
          <w:spacing w:val="-4"/>
          <w:sz w:val="20"/>
          <w:lang w:val="cs-CZ"/>
        </w:rPr>
        <w:tab/>
      </w:r>
      <w:r w:rsidR="00A707CD">
        <w:rPr>
          <w:rFonts w:ascii="Arial" w:hAnsi="Arial" w:cs="Arial"/>
          <w:color w:val="110E16"/>
          <w:spacing w:val="-4"/>
          <w:sz w:val="20"/>
          <w:lang w:val="cs-CZ"/>
        </w:rPr>
        <w:t xml:space="preserve">      </w:t>
      </w:r>
      <w:r w:rsidR="00ED5FDD" w:rsidRPr="00ED5FDD">
        <w:rPr>
          <w:rFonts w:ascii="Arial" w:hAnsi="Arial" w:cs="Arial"/>
          <w:color w:val="110E16"/>
          <w:spacing w:val="-4"/>
          <w:sz w:val="20"/>
          <w:lang w:val="cs-CZ"/>
        </w:rPr>
        <w:t>Ing. Jiří Tomis – jednatel společnosti</w:t>
      </w:r>
      <w:r w:rsidR="00ED5FDD" w:rsidRPr="00ED5FDD">
        <w:rPr>
          <w:rFonts w:ascii="Arial" w:hAnsi="Arial" w:cs="Arial"/>
          <w:color w:val="110E16"/>
          <w:spacing w:val="-4"/>
          <w:sz w:val="20"/>
          <w:highlight w:val="yellow"/>
          <w:lang w:val="cs-CZ"/>
        </w:rPr>
        <w:t xml:space="preserve"> </w:t>
      </w:r>
    </w:p>
    <w:sectPr w:rsidR="00B51587" w:rsidRPr="000844D3">
      <w:type w:val="continuous"/>
      <w:pgSz w:w="11918" w:h="16854"/>
      <w:pgMar w:top="842" w:right="1319" w:bottom="66" w:left="13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187D"/>
    <w:multiLevelType w:val="multilevel"/>
    <w:tmpl w:val="96BACEC8"/>
    <w:lvl w:ilvl="0">
      <w:start w:val="1"/>
      <w:numFmt w:val="decimal"/>
      <w:lvlText w:val="%1)"/>
      <w:lvlJc w:val="left"/>
      <w:pPr>
        <w:tabs>
          <w:tab w:val="decimal" w:pos="-288"/>
        </w:tabs>
        <w:ind w:left="0"/>
      </w:pPr>
      <w:rPr>
        <w:b w:val="0"/>
        <w:strike w:val="0"/>
        <w:color w:val="110E1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C01B1"/>
    <w:multiLevelType w:val="multilevel"/>
    <w:tmpl w:val="42DEC3A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110E16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74C1F"/>
    <w:multiLevelType w:val="multilevel"/>
    <w:tmpl w:val="01427B3A"/>
    <w:lvl w:ilvl="0">
      <w:start w:val="4"/>
      <w:numFmt w:val="upperRoman"/>
      <w:lvlText w:val="%1."/>
      <w:lvlJc w:val="left"/>
      <w:pPr>
        <w:tabs>
          <w:tab w:val="decimal" w:pos="-288"/>
        </w:tabs>
        <w:ind w:left="0"/>
      </w:pPr>
      <w:rPr>
        <w:rFonts w:ascii="Tahoma" w:hAnsi="Tahoma"/>
        <w:b/>
        <w:strike w:val="0"/>
        <w:color w:val="110E1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F4DAF"/>
    <w:multiLevelType w:val="multilevel"/>
    <w:tmpl w:val="168EB970"/>
    <w:lvl w:ilvl="0">
      <w:start w:val="4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Arial" w:hAnsi="Arial" w:cs="Arial" w:hint="default"/>
        <w:b/>
        <w:strike w:val="0"/>
        <w:color w:val="110E16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F5D73"/>
    <w:multiLevelType w:val="hybridMultilevel"/>
    <w:tmpl w:val="B14C49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29"/>
    <w:rsid w:val="00034C60"/>
    <w:rsid w:val="000509B1"/>
    <w:rsid w:val="0005668C"/>
    <w:rsid w:val="000844D3"/>
    <w:rsid w:val="00161834"/>
    <w:rsid w:val="00166229"/>
    <w:rsid w:val="001D268C"/>
    <w:rsid w:val="001E7868"/>
    <w:rsid w:val="001F4C18"/>
    <w:rsid w:val="00272333"/>
    <w:rsid w:val="002A2009"/>
    <w:rsid w:val="002B203D"/>
    <w:rsid w:val="002B647B"/>
    <w:rsid w:val="00335658"/>
    <w:rsid w:val="003900BE"/>
    <w:rsid w:val="003B2A35"/>
    <w:rsid w:val="00437A0E"/>
    <w:rsid w:val="004852BA"/>
    <w:rsid w:val="004A1106"/>
    <w:rsid w:val="004D1319"/>
    <w:rsid w:val="004D4DE0"/>
    <w:rsid w:val="00665445"/>
    <w:rsid w:val="006F4F44"/>
    <w:rsid w:val="00734B31"/>
    <w:rsid w:val="007608B8"/>
    <w:rsid w:val="007F0973"/>
    <w:rsid w:val="00850D18"/>
    <w:rsid w:val="008B69AA"/>
    <w:rsid w:val="00A707CD"/>
    <w:rsid w:val="00A92F5F"/>
    <w:rsid w:val="00AB67D6"/>
    <w:rsid w:val="00AF62FB"/>
    <w:rsid w:val="00B51587"/>
    <w:rsid w:val="00BE61A7"/>
    <w:rsid w:val="00C13DEC"/>
    <w:rsid w:val="00C851C8"/>
    <w:rsid w:val="00D601D5"/>
    <w:rsid w:val="00E373E9"/>
    <w:rsid w:val="00E54E4E"/>
    <w:rsid w:val="00EB69ED"/>
    <w:rsid w:val="00EC7148"/>
    <w:rsid w:val="00ED5FDD"/>
    <w:rsid w:val="00F50134"/>
    <w:rsid w:val="00F52C80"/>
    <w:rsid w:val="00F75816"/>
    <w:rsid w:val="00F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587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1E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587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1E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Drozdová Jana</cp:lastModifiedBy>
  <cp:revision>2</cp:revision>
  <dcterms:created xsi:type="dcterms:W3CDTF">2023-11-16T07:30:00Z</dcterms:created>
  <dcterms:modified xsi:type="dcterms:W3CDTF">2023-11-16T07:30:00Z</dcterms:modified>
</cp:coreProperties>
</file>