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D826" w14:textId="77777777" w:rsidR="00F03B59" w:rsidRPr="001B06A7" w:rsidRDefault="00F03B59" w:rsidP="00F03B59">
      <w:pPr>
        <w:keepNext/>
        <w:keepLine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380671098"/>
      <w:bookmarkStart w:id="1" w:name="_Hlk47538222"/>
      <w:r w:rsidRPr="001B06A7">
        <w:rPr>
          <w:rFonts w:asciiTheme="minorHAnsi" w:hAnsiTheme="minorHAnsi" w:cstheme="minorHAnsi"/>
          <w:b/>
          <w:bCs/>
          <w:sz w:val="22"/>
          <w:szCs w:val="22"/>
        </w:rPr>
        <w:t>Dodatek č. 1</w:t>
      </w:r>
    </w:p>
    <w:p w14:paraId="3BE7FEA0" w14:textId="77777777" w:rsidR="00F03B59" w:rsidRPr="001B06A7" w:rsidRDefault="00F03B59" w:rsidP="00F03B59">
      <w:pPr>
        <w:keepNext/>
        <w:keepLine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06A7">
        <w:rPr>
          <w:rFonts w:asciiTheme="minorHAnsi" w:hAnsiTheme="minorHAnsi" w:cstheme="minorHAnsi"/>
          <w:b/>
          <w:bCs/>
          <w:sz w:val="22"/>
          <w:szCs w:val="22"/>
        </w:rPr>
        <w:t>ke Smlouvě</w:t>
      </w:r>
      <w:bookmarkStart w:id="2" w:name="_Toc383117509"/>
      <w:r w:rsidRPr="001B06A7">
        <w:rPr>
          <w:rFonts w:asciiTheme="minorHAnsi" w:hAnsiTheme="minorHAnsi" w:cstheme="minorHAnsi"/>
          <w:b/>
          <w:bCs/>
          <w:sz w:val="22"/>
          <w:szCs w:val="22"/>
        </w:rPr>
        <w:t xml:space="preserve"> na zpracování projektové dokumentace</w:t>
      </w:r>
    </w:p>
    <w:p w14:paraId="4E200B47" w14:textId="77777777" w:rsidR="00F03B59" w:rsidRPr="001B06A7" w:rsidRDefault="00F03B59" w:rsidP="00F03B59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06A7">
        <w:rPr>
          <w:rFonts w:asciiTheme="minorHAnsi" w:hAnsiTheme="minorHAnsi" w:cstheme="minorHAnsi"/>
          <w:b/>
          <w:bCs/>
          <w:sz w:val="22"/>
          <w:szCs w:val="22"/>
        </w:rPr>
        <w:t>a poskytnutí souvisejících plnění</w:t>
      </w:r>
    </w:p>
    <w:p w14:paraId="3E5D83C0" w14:textId="77777777" w:rsidR="00F03B59" w:rsidRPr="001B06A7" w:rsidRDefault="00F03B59" w:rsidP="00F03B59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94383D" w14:textId="77777777" w:rsidR="00F03B59" w:rsidRPr="001B06A7" w:rsidRDefault="00F03B59" w:rsidP="00F03B59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</w:p>
    <w:p w14:paraId="653E4DAE" w14:textId="77777777" w:rsidR="00F03B59" w:rsidRPr="001B06A7" w:rsidRDefault="00F03B59" w:rsidP="00F03B59">
      <w:pPr>
        <w:pStyle w:val="Nadpis1"/>
        <w:rPr>
          <w:rFonts w:asciiTheme="minorHAnsi" w:hAnsiTheme="minorHAnsi" w:cstheme="minorHAnsi"/>
          <w:szCs w:val="22"/>
        </w:rPr>
      </w:pPr>
      <w:bookmarkStart w:id="3" w:name="_Ref397421905"/>
      <w:r w:rsidRPr="001B06A7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2236FE07" w14:textId="77777777" w:rsidR="00F03B59" w:rsidRPr="001B06A7" w:rsidRDefault="00F03B59" w:rsidP="00F03B59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32BC2903" w14:textId="77777777" w:rsidR="00F03B59" w:rsidRPr="001B06A7" w:rsidRDefault="00F03B59" w:rsidP="00F03B59">
      <w:pPr>
        <w:pStyle w:val="Odstavecseseznamem"/>
        <w:keepNext/>
        <w:keepLines/>
        <w:numPr>
          <w:ilvl w:val="0"/>
          <w:numId w:val="2"/>
        </w:numPr>
        <w:tabs>
          <w:tab w:val="left" w:pos="567"/>
        </w:tabs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1B06A7"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</w:p>
    <w:p w14:paraId="777E2317" w14:textId="77777777" w:rsidR="00F03B59" w:rsidRPr="001B06A7" w:rsidRDefault="00F03B59" w:rsidP="00F03B59">
      <w:pPr>
        <w:keepNext/>
        <w:keepLines/>
        <w:ind w:left="567"/>
        <w:rPr>
          <w:rFonts w:asciiTheme="minorHAnsi" w:hAnsiTheme="minorHAnsi" w:cstheme="minorHAnsi"/>
          <w:sz w:val="22"/>
          <w:szCs w:val="22"/>
        </w:rPr>
      </w:pPr>
    </w:p>
    <w:p w14:paraId="3D1522BD" w14:textId="77777777" w:rsidR="00F03B59" w:rsidRPr="001B06A7" w:rsidRDefault="00F03B59" w:rsidP="00F03B59">
      <w:pPr>
        <w:ind w:left="426" w:firstLine="141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6A7">
        <w:rPr>
          <w:rFonts w:asciiTheme="minorHAnsi" w:hAnsiTheme="minorHAnsi" w:cstheme="minorHAnsi"/>
          <w:b/>
          <w:sz w:val="22"/>
          <w:szCs w:val="22"/>
        </w:rPr>
        <w:t>Kancelář architekta města Brna, příspěvková organizace</w:t>
      </w:r>
    </w:p>
    <w:p w14:paraId="6EE29063" w14:textId="77777777" w:rsidR="00F03B59" w:rsidRPr="001B06A7" w:rsidRDefault="00F03B59" w:rsidP="00F03B59">
      <w:pPr>
        <w:ind w:left="4242" w:hanging="3675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color w:val="000000"/>
          <w:sz w:val="22"/>
          <w:szCs w:val="22"/>
        </w:rPr>
        <w:t>zastoupená:</w:t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 xml:space="preserve">Ing. arch. </w:t>
      </w:r>
      <w:r w:rsidR="008E3C94" w:rsidRPr="001B06A7">
        <w:rPr>
          <w:rFonts w:asciiTheme="minorHAnsi" w:hAnsiTheme="minorHAnsi" w:cstheme="minorHAnsi"/>
          <w:sz w:val="22"/>
          <w:szCs w:val="22"/>
        </w:rPr>
        <w:t>Janem Tesárkem</w:t>
      </w:r>
      <w:r w:rsidRPr="001B06A7">
        <w:rPr>
          <w:rFonts w:asciiTheme="minorHAnsi" w:hAnsiTheme="minorHAnsi" w:cstheme="minorHAnsi"/>
          <w:sz w:val="22"/>
          <w:szCs w:val="22"/>
        </w:rPr>
        <w:t xml:space="preserve">, ředitelem </w:t>
      </w:r>
    </w:p>
    <w:p w14:paraId="04CA1D1B" w14:textId="77777777" w:rsidR="00F03B59" w:rsidRPr="001B06A7" w:rsidRDefault="00F03B59" w:rsidP="00F03B59">
      <w:pPr>
        <w:ind w:left="4242" w:hanging="3675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  <w:t>Zelný trh 331/13, 602 00 Brno</w:t>
      </w:r>
    </w:p>
    <w:p w14:paraId="58CB4117" w14:textId="77777777" w:rsidR="00F03B59" w:rsidRPr="001B06A7" w:rsidRDefault="00F03B59" w:rsidP="00F03B59">
      <w:pPr>
        <w:ind w:left="4242" w:hanging="3675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  <w:t>05128820</w:t>
      </w:r>
    </w:p>
    <w:p w14:paraId="088CF69C" w14:textId="77777777" w:rsidR="00F03B59" w:rsidRPr="001B06A7" w:rsidRDefault="00F03B59" w:rsidP="00F03B59">
      <w:pPr>
        <w:ind w:left="426" w:firstLine="141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>CZ05128820</w:t>
      </w:r>
    </w:p>
    <w:p w14:paraId="22DD7DB0" w14:textId="4DD12D55" w:rsidR="00F03B59" w:rsidRPr="001B06A7" w:rsidRDefault="00F03B59" w:rsidP="00F03B59">
      <w:pPr>
        <w:ind w:left="426" w:firstLine="141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color w:val="000000"/>
          <w:sz w:val="22"/>
          <w:szCs w:val="22"/>
        </w:rPr>
        <w:t>plátce DPH:</w:t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15BE">
        <w:rPr>
          <w:rFonts w:asciiTheme="minorHAnsi" w:hAnsiTheme="minorHAnsi" w:cstheme="minorHAnsi"/>
          <w:sz w:val="22"/>
          <w:szCs w:val="22"/>
        </w:rPr>
        <w:t>NE</w:t>
      </w:r>
    </w:p>
    <w:p w14:paraId="262B9990" w14:textId="1A08ED4F" w:rsidR="00F03B59" w:rsidRPr="001B06A7" w:rsidRDefault="00F03B59" w:rsidP="00F03B59">
      <w:pPr>
        <w:ind w:left="426" w:firstLine="141"/>
        <w:rPr>
          <w:rFonts w:asciiTheme="minorHAnsi" w:hAnsiTheme="minorHAnsi" w:cstheme="minorHAnsi"/>
          <w:color w:val="000000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kontaktní osoba:</w:t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="007A15BE">
        <w:rPr>
          <w:rFonts w:asciiTheme="minorHAnsi" w:hAnsiTheme="minorHAnsi" w:cstheme="minorHAnsi"/>
          <w:sz w:val="22"/>
          <w:szCs w:val="22"/>
        </w:rPr>
        <w:t>xxxxx</w:t>
      </w:r>
    </w:p>
    <w:p w14:paraId="71AEEDDF" w14:textId="34F43B5A" w:rsidR="00F03B59" w:rsidRPr="001B06A7" w:rsidRDefault="00F03B59" w:rsidP="00F03B59">
      <w:pPr>
        <w:ind w:left="426" w:firstLine="141"/>
        <w:rPr>
          <w:rFonts w:asciiTheme="minorHAnsi" w:hAnsiTheme="minorHAnsi" w:cstheme="minorHAnsi"/>
          <w:color w:val="000000"/>
          <w:sz w:val="22"/>
          <w:szCs w:val="22"/>
        </w:rPr>
      </w:pPr>
      <w:r w:rsidRPr="001B06A7">
        <w:rPr>
          <w:rFonts w:asciiTheme="minorHAnsi" w:hAnsiTheme="minorHAnsi" w:cstheme="minorHAnsi"/>
          <w:color w:val="000000"/>
          <w:sz w:val="22"/>
          <w:szCs w:val="22"/>
        </w:rPr>
        <w:t>telefon:</w:t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60244">
        <w:rPr>
          <w:rFonts w:asciiTheme="minorHAnsi" w:hAnsiTheme="minorHAnsi" w:cstheme="minorHAnsi"/>
          <w:sz w:val="22"/>
          <w:szCs w:val="22"/>
        </w:rPr>
        <w:t>xxxxx</w:t>
      </w:r>
    </w:p>
    <w:p w14:paraId="5EE86591" w14:textId="7ED7189E" w:rsidR="00F03B59" w:rsidRPr="001B06A7" w:rsidRDefault="00F03B59" w:rsidP="00F03B59">
      <w:pPr>
        <w:ind w:left="426" w:firstLine="141"/>
        <w:rPr>
          <w:rFonts w:asciiTheme="minorHAnsi" w:hAnsiTheme="minorHAnsi" w:cstheme="minorHAnsi"/>
          <w:color w:val="000000"/>
          <w:sz w:val="22"/>
          <w:szCs w:val="22"/>
        </w:rPr>
      </w:pPr>
      <w:r w:rsidRPr="001B06A7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15BE">
        <w:rPr>
          <w:rFonts w:asciiTheme="minorHAnsi" w:hAnsiTheme="minorHAnsi" w:cstheme="minorHAnsi"/>
          <w:sz w:val="22"/>
          <w:szCs w:val="22"/>
        </w:rPr>
        <w:t>xxxxx</w:t>
      </w:r>
    </w:p>
    <w:p w14:paraId="148D58B3" w14:textId="77777777" w:rsidR="00F03B59" w:rsidRPr="001B06A7" w:rsidRDefault="00F03B59" w:rsidP="00F03B59">
      <w:pPr>
        <w:ind w:left="567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ID datové schránky:</w:t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  <w:t>j9gzbpi</w:t>
      </w:r>
    </w:p>
    <w:p w14:paraId="0D908985" w14:textId="77777777" w:rsidR="00F03B59" w:rsidRPr="001B06A7" w:rsidRDefault="00F03B59" w:rsidP="00F03B59">
      <w:pPr>
        <w:ind w:left="567"/>
        <w:rPr>
          <w:rFonts w:asciiTheme="minorHAnsi" w:hAnsiTheme="minorHAnsi" w:cstheme="minorHAnsi"/>
          <w:i/>
          <w:sz w:val="22"/>
          <w:szCs w:val="22"/>
        </w:rPr>
      </w:pPr>
    </w:p>
    <w:p w14:paraId="7CF87985" w14:textId="77777777" w:rsidR="00F03B59" w:rsidRPr="001B06A7" w:rsidRDefault="00F03B59" w:rsidP="00F03B59">
      <w:pPr>
        <w:ind w:left="567"/>
        <w:rPr>
          <w:rFonts w:asciiTheme="minorHAnsi" w:hAnsiTheme="minorHAnsi" w:cstheme="minorHAnsi"/>
          <w:i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(dále jen „</w:t>
      </w:r>
      <w:r w:rsidRPr="001B06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Objednatel</w:t>
      </w:r>
      <w:r w:rsidRPr="001B06A7">
        <w:rPr>
          <w:rFonts w:asciiTheme="minorHAnsi" w:hAnsiTheme="minorHAnsi" w:cstheme="minorHAnsi"/>
          <w:sz w:val="22"/>
          <w:szCs w:val="22"/>
        </w:rPr>
        <w:t>“)</w:t>
      </w:r>
    </w:p>
    <w:p w14:paraId="635AEB16" w14:textId="77777777" w:rsidR="00F03B59" w:rsidRPr="001B06A7" w:rsidRDefault="00F03B59" w:rsidP="00F03B59">
      <w:pPr>
        <w:ind w:left="567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989ED" w14:textId="77777777" w:rsidR="00F03B59" w:rsidRPr="001B06A7" w:rsidRDefault="00F03B59" w:rsidP="00F03B59">
      <w:p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1B06A7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4D2D2842" w14:textId="77777777" w:rsidR="00F03B59" w:rsidRPr="001B06A7" w:rsidRDefault="00F03B59" w:rsidP="00F03B5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86E39AD" w14:textId="77777777" w:rsidR="00F03B59" w:rsidRPr="001B06A7" w:rsidRDefault="00F03B59" w:rsidP="00F03B59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6A7">
        <w:rPr>
          <w:rFonts w:asciiTheme="minorHAnsi" w:hAnsiTheme="minorHAnsi" w:cstheme="minorHAnsi"/>
          <w:b/>
          <w:sz w:val="22"/>
          <w:szCs w:val="22"/>
        </w:rPr>
        <w:t>Zhotovitel</w:t>
      </w:r>
    </w:p>
    <w:p w14:paraId="17A7898D" w14:textId="77777777" w:rsidR="00F03B59" w:rsidRPr="001B06A7" w:rsidRDefault="00F03B59" w:rsidP="00F03B59">
      <w:pPr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154A8B0" w14:textId="77777777" w:rsidR="00F03B59" w:rsidRPr="001B06A7" w:rsidRDefault="00F03B59" w:rsidP="00F03B59">
      <w:pPr>
        <w:ind w:left="426" w:firstLine="141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6A7">
        <w:rPr>
          <w:rFonts w:asciiTheme="minorHAnsi" w:hAnsiTheme="minorHAnsi" w:cstheme="minorHAnsi"/>
          <w:b/>
          <w:color w:val="000000"/>
          <w:sz w:val="22"/>
          <w:szCs w:val="22"/>
        </w:rPr>
        <w:t>ŠINDLAR s. r. o.</w:t>
      </w:r>
    </w:p>
    <w:p w14:paraId="77D81FD5" w14:textId="77777777" w:rsidR="00F03B59" w:rsidRPr="001B06A7" w:rsidRDefault="00F03B59" w:rsidP="00F03B59">
      <w:pPr>
        <w:ind w:left="426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  <w:t>Ing. Miloslav Šindlar, jednatel společnosti</w:t>
      </w:r>
    </w:p>
    <w:p w14:paraId="394A1B8D" w14:textId="77777777" w:rsidR="00F03B59" w:rsidRPr="001B06A7" w:rsidRDefault="00F03B59" w:rsidP="00F03B59">
      <w:pPr>
        <w:ind w:left="426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  <w:t>Markéta Šindlarová, jednatelka společnosti</w:t>
      </w:r>
    </w:p>
    <w:p w14:paraId="6B0FBCB9" w14:textId="77777777" w:rsidR="00F03B59" w:rsidRPr="001B06A7" w:rsidRDefault="00F03B59" w:rsidP="00F03B59">
      <w:pPr>
        <w:ind w:left="3684" w:firstLine="56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1B06A7">
        <w:rPr>
          <w:rFonts w:asciiTheme="minorHAnsi" w:hAnsiTheme="minorHAnsi" w:cstheme="minorHAnsi"/>
          <w:sz w:val="22"/>
          <w:szCs w:val="22"/>
          <w:lang w:eastAsia="en-US" w:bidi="en-US"/>
        </w:rPr>
        <w:t>každý z jednatelů je oprávněn jednat za společnost</w:t>
      </w:r>
    </w:p>
    <w:p w14:paraId="55C7F081" w14:textId="77777777" w:rsidR="00F03B59" w:rsidRPr="001B06A7" w:rsidRDefault="00F03B59" w:rsidP="00F03B59">
      <w:pPr>
        <w:ind w:left="3966" w:firstLine="28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  <w:lang w:eastAsia="en-US" w:bidi="en-US"/>
        </w:rPr>
        <w:t>samostatně</w:t>
      </w:r>
    </w:p>
    <w:p w14:paraId="726262E5" w14:textId="77777777" w:rsidR="00F03B59" w:rsidRPr="001B06A7" w:rsidRDefault="00F03B59" w:rsidP="00F03B59">
      <w:pPr>
        <w:ind w:left="426" w:firstLine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se sídlem:</w:t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  <w:t>Na Brně 372/2a, 500 06 Hradec Králové</w:t>
      </w:r>
    </w:p>
    <w:p w14:paraId="4378E9D2" w14:textId="77777777" w:rsidR="00F03B59" w:rsidRPr="001B06A7" w:rsidRDefault="00F03B59" w:rsidP="00F03B59">
      <w:pPr>
        <w:ind w:left="426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 xml:space="preserve">IČO: </w:t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  <w:t>26003236</w:t>
      </w:r>
    </w:p>
    <w:p w14:paraId="10AEF63B" w14:textId="77777777" w:rsidR="00F03B59" w:rsidRPr="001B06A7" w:rsidRDefault="00F03B59" w:rsidP="00F03B59">
      <w:pPr>
        <w:ind w:left="426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 xml:space="preserve">DIČ: </w:t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  <w:t>CZ26003236</w:t>
      </w:r>
    </w:p>
    <w:p w14:paraId="23290037" w14:textId="77777777" w:rsidR="00F03B59" w:rsidRPr="001B06A7" w:rsidRDefault="00F03B59" w:rsidP="00F03B59">
      <w:pPr>
        <w:ind w:left="426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plátce DPH:</w:t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  <w:t>ANO</w:t>
      </w:r>
    </w:p>
    <w:p w14:paraId="76F9FC18" w14:textId="77777777" w:rsidR="00C7583D" w:rsidRPr="001B06A7" w:rsidRDefault="00C7583D" w:rsidP="00C7583D">
      <w:pPr>
        <w:ind w:left="426" w:firstLine="141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zapsána v Obchodním rejstříku Krajského soudu v Hradci Králové, oddíl C, vložka 19512</w:t>
      </w:r>
    </w:p>
    <w:p w14:paraId="6F4914CF" w14:textId="0BDE82D4" w:rsidR="00B706B6" w:rsidRPr="001B06A7" w:rsidRDefault="00C7583D" w:rsidP="00C7583D">
      <w:pPr>
        <w:ind w:left="426" w:firstLine="141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kontaktní osoba:</w:t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="007A15BE">
        <w:rPr>
          <w:rFonts w:asciiTheme="minorHAnsi" w:hAnsiTheme="minorHAnsi" w:cstheme="minorHAnsi"/>
          <w:sz w:val="22"/>
          <w:szCs w:val="22"/>
        </w:rPr>
        <w:t>xxxxx</w:t>
      </w:r>
    </w:p>
    <w:p w14:paraId="61B03F36" w14:textId="62F1AD34" w:rsidR="00C7583D" w:rsidRPr="001B06A7" w:rsidRDefault="00C7583D" w:rsidP="00C7583D">
      <w:pPr>
        <w:ind w:left="426" w:firstLine="141"/>
        <w:rPr>
          <w:rFonts w:asciiTheme="minorHAnsi" w:hAnsiTheme="minorHAnsi" w:cstheme="minorHAnsi"/>
          <w:color w:val="000000"/>
          <w:sz w:val="22"/>
          <w:szCs w:val="22"/>
        </w:rPr>
      </w:pPr>
      <w:r w:rsidRPr="001B06A7">
        <w:rPr>
          <w:rFonts w:asciiTheme="minorHAnsi" w:hAnsiTheme="minorHAnsi" w:cstheme="minorHAnsi"/>
          <w:color w:val="000000"/>
          <w:sz w:val="22"/>
          <w:szCs w:val="22"/>
        </w:rPr>
        <w:t>telefon:</w:t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15BE">
        <w:rPr>
          <w:rFonts w:asciiTheme="minorHAnsi" w:hAnsiTheme="minorHAnsi" w:cstheme="minorHAnsi"/>
          <w:sz w:val="22"/>
          <w:szCs w:val="22"/>
        </w:rPr>
        <w:t>xxxxx</w:t>
      </w:r>
    </w:p>
    <w:p w14:paraId="4175D7C1" w14:textId="201F2BB9" w:rsidR="00C7583D" w:rsidRPr="001B06A7" w:rsidRDefault="00C7583D" w:rsidP="00C7583D">
      <w:pPr>
        <w:ind w:left="426" w:firstLine="141"/>
        <w:rPr>
          <w:rFonts w:asciiTheme="minorHAnsi" w:hAnsiTheme="minorHAnsi" w:cstheme="minorHAnsi"/>
          <w:color w:val="000000"/>
          <w:sz w:val="22"/>
          <w:szCs w:val="22"/>
        </w:rPr>
      </w:pPr>
      <w:r w:rsidRPr="001B06A7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B06A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15BE">
        <w:rPr>
          <w:rFonts w:asciiTheme="minorHAnsi" w:hAnsiTheme="minorHAnsi" w:cstheme="minorHAnsi"/>
          <w:sz w:val="22"/>
          <w:szCs w:val="22"/>
        </w:rPr>
        <w:t>xxxxx</w:t>
      </w:r>
    </w:p>
    <w:p w14:paraId="60E2D87C" w14:textId="77777777" w:rsidR="00F03B59" w:rsidRPr="001B06A7" w:rsidRDefault="00F03B59" w:rsidP="00F03B59">
      <w:pPr>
        <w:ind w:left="567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ID datové schránky:</w:t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="00C7583D" w:rsidRPr="001B06A7">
        <w:rPr>
          <w:rFonts w:asciiTheme="minorHAnsi" w:hAnsiTheme="minorHAnsi" w:cstheme="minorHAnsi"/>
          <w:sz w:val="22"/>
          <w:szCs w:val="22"/>
        </w:rPr>
        <w:t>g4d5wwq</w:t>
      </w:r>
    </w:p>
    <w:p w14:paraId="7997F0EC" w14:textId="77777777" w:rsidR="00F03B59" w:rsidRPr="001B06A7" w:rsidRDefault="00F03B59" w:rsidP="00F03B59">
      <w:pPr>
        <w:tabs>
          <w:tab w:val="left" w:pos="0"/>
        </w:tabs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550292CE" w14:textId="77777777" w:rsidR="00F03B59" w:rsidRPr="001B06A7" w:rsidRDefault="00F03B59" w:rsidP="00F03B59">
      <w:pPr>
        <w:tabs>
          <w:tab w:val="left" w:pos="0"/>
        </w:tabs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1B06A7">
        <w:rPr>
          <w:rFonts w:asciiTheme="minorHAnsi" w:hAnsiTheme="minorHAnsi" w:cstheme="minorHAnsi"/>
          <w:bCs/>
          <w:sz w:val="22"/>
          <w:szCs w:val="22"/>
        </w:rPr>
        <w:t>(dále jen „</w:t>
      </w:r>
      <w:r w:rsidRPr="001B06A7">
        <w:rPr>
          <w:rFonts w:asciiTheme="minorHAnsi" w:hAnsiTheme="minorHAnsi" w:cstheme="minorHAnsi"/>
          <w:b/>
          <w:i/>
          <w:iCs/>
          <w:sz w:val="22"/>
          <w:szCs w:val="22"/>
        </w:rPr>
        <w:t>Zhotovitel</w:t>
      </w:r>
      <w:r w:rsidRPr="001B06A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5EC6D974" w14:textId="77777777" w:rsidR="00F03B59" w:rsidRPr="001B06A7" w:rsidRDefault="00F03B59" w:rsidP="00F03B59">
      <w:pPr>
        <w:ind w:left="567"/>
        <w:rPr>
          <w:rFonts w:asciiTheme="minorHAnsi" w:hAnsiTheme="minorHAnsi" w:cstheme="minorHAnsi"/>
          <w:i/>
          <w:sz w:val="22"/>
          <w:szCs w:val="22"/>
        </w:rPr>
      </w:pPr>
    </w:p>
    <w:p w14:paraId="0D911135" w14:textId="77777777" w:rsidR="00F03B59" w:rsidRPr="001B06A7" w:rsidRDefault="00F03B59" w:rsidP="00F03B59">
      <w:pPr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společně v dalším textu rovněž jen „</w:t>
      </w:r>
      <w:r w:rsidRPr="001B06A7">
        <w:rPr>
          <w:rFonts w:asciiTheme="minorHAnsi" w:hAnsiTheme="minorHAnsi" w:cstheme="minorHAnsi"/>
          <w:b/>
          <w:i/>
          <w:sz w:val="22"/>
          <w:szCs w:val="22"/>
        </w:rPr>
        <w:t>Smluvní strany</w:t>
      </w:r>
      <w:r w:rsidRPr="001B06A7">
        <w:rPr>
          <w:rFonts w:asciiTheme="minorHAnsi" w:hAnsiTheme="minorHAnsi" w:cstheme="minorHAnsi"/>
          <w:sz w:val="22"/>
          <w:szCs w:val="22"/>
        </w:rPr>
        <w:t>“.</w:t>
      </w:r>
    </w:p>
    <w:p w14:paraId="114DDE78" w14:textId="77777777" w:rsidR="00F03B59" w:rsidRPr="001B06A7" w:rsidRDefault="00F03B59" w:rsidP="00F03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5C6E9E" w14:textId="77777777" w:rsidR="00F03B59" w:rsidRPr="001B06A7" w:rsidRDefault="00F03B59" w:rsidP="00F03B59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0"/>
      <w:r w:rsidRPr="001B06A7">
        <w:rPr>
          <w:rFonts w:asciiTheme="minorHAnsi" w:hAnsiTheme="minorHAnsi" w:cstheme="minorHAnsi"/>
          <w:szCs w:val="22"/>
        </w:rPr>
        <w:lastRenderedPageBreak/>
        <w:t xml:space="preserve">ÚVODNÍ </w:t>
      </w:r>
      <w:bookmarkEnd w:id="4"/>
      <w:r w:rsidRPr="001B06A7">
        <w:rPr>
          <w:rFonts w:asciiTheme="minorHAnsi" w:hAnsiTheme="minorHAnsi" w:cstheme="minorHAnsi"/>
          <w:szCs w:val="22"/>
        </w:rPr>
        <w:t>UJEDNÁNÍ A ÚČEL DODATKU</w:t>
      </w:r>
    </w:p>
    <w:p w14:paraId="3C0C991D" w14:textId="77777777" w:rsidR="00F03B59" w:rsidRPr="001B06A7" w:rsidRDefault="00F03B59" w:rsidP="00F03B59">
      <w:pPr>
        <w:keepNext/>
        <w:keepLines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A5AAECC" w14:textId="77777777" w:rsidR="00F03B59" w:rsidRPr="001B06A7" w:rsidRDefault="00F03B59" w:rsidP="00F03B59">
      <w:pPr>
        <w:pStyle w:val="Odstavecseseznamem"/>
        <w:keepNext/>
        <w:keepLines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 xml:space="preserve">Smluvní strany dne </w:t>
      </w:r>
      <w:r w:rsidR="00C7583D" w:rsidRPr="001B06A7">
        <w:rPr>
          <w:rFonts w:asciiTheme="minorHAnsi" w:hAnsiTheme="minorHAnsi" w:cstheme="minorHAnsi"/>
          <w:sz w:val="22"/>
          <w:szCs w:val="22"/>
        </w:rPr>
        <w:t>05.11.2021</w:t>
      </w:r>
      <w:r w:rsidRPr="001B06A7">
        <w:rPr>
          <w:rFonts w:asciiTheme="minorHAnsi" w:hAnsiTheme="minorHAnsi" w:cstheme="minorHAnsi"/>
          <w:sz w:val="22"/>
          <w:szCs w:val="22"/>
        </w:rPr>
        <w:t xml:space="preserve"> uzavřely v souladu se zákonem č. 89/2012 Sb., občanský zákoník, ve znění pozdějších předpisů, </w:t>
      </w:r>
      <w:r w:rsidR="008E3BA8" w:rsidRPr="001B06A7">
        <w:rPr>
          <w:rFonts w:asciiTheme="minorHAnsi" w:hAnsiTheme="minorHAnsi" w:cstheme="minorHAnsi"/>
          <w:sz w:val="22"/>
          <w:szCs w:val="22"/>
        </w:rPr>
        <w:t xml:space="preserve">smlouvu </w:t>
      </w:r>
      <w:r w:rsidR="00C7583D" w:rsidRPr="001B06A7">
        <w:rPr>
          <w:rFonts w:asciiTheme="minorHAnsi" w:hAnsiTheme="minorHAnsi" w:cstheme="minorHAnsi"/>
          <w:sz w:val="22"/>
          <w:szCs w:val="22"/>
        </w:rPr>
        <w:t>na zpracování projektové dokumentace a poskytnutí souvisejících plnění</w:t>
      </w:r>
      <w:r w:rsidRPr="001B06A7">
        <w:rPr>
          <w:rFonts w:asciiTheme="minorHAnsi" w:hAnsiTheme="minorHAnsi" w:cstheme="minorHAnsi"/>
          <w:sz w:val="22"/>
          <w:szCs w:val="22"/>
        </w:rPr>
        <w:t xml:space="preserve"> (dále jen </w:t>
      </w:r>
      <w:r w:rsidRPr="001B06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„Smlouva“</w:t>
      </w:r>
      <w:r w:rsidRPr="001B06A7">
        <w:rPr>
          <w:rFonts w:asciiTheme="minorHAnsi" w:hAnsiTheme="minorHAnsi" w:cstheme="minorHAnsi"/>
          <w:sz w:val="22"/>
          <w:szCs w:val="22"/>
        </w:rPr>
        <w:t>).</w:t>
      </w:r>
    </w:p>
    <w:p w14:paraId="13F0A9F8" w14:textId="77777777" w:rsidR="00F03B59" w:rsidRPr="001B06A7" w:rsidRDefault="00F03B59" w:rsidP="00F03B59">
      <w:pPr>
        <w:pStyle w:val="Odstavecseseznamem"/>
        <w:keepNext/>
        <w:keepLines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2B54B1D" w14:textId="77777777" w:rsidR="00F03B59" w:rsidRPr="001B06A7" w:rsidRDefault="00F03B59" w:rsidP="00F03B59">
      <w:pPr>
        <w:pStyle w:val="Odstavecseseznamem"/>
        <w:keepNext/>
        <w:keepLines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V</w:t>
      </w:r>
      <w:r w:rsidR="007B6933" w:rsidRPr="001B06A7">
        <w:rPr>
          <w:rFonts w:asciiTheme="minorHAnsi" w:hAnsiTheme="minorHAnsi" w:cstheme="minorHAnsi"/>
          <w:sz w:val="22"/>
          <w:szCs w:val="22"/>
        </w:rPr>
        <w:t xml:space="preserve"> průběhu realizace Díla vyvstala potřeba provést změny, které jsou popsány níže, Smluvní strany se proto dohodly na uzavření tohoto </w:t>
      </w:r>
      <w:r w:rsidRPr="001B06A7">
        <w:rPr>
          <w:rFonts w:asciiTheme="minorHAnsi" w:hAnsiTheme="minorHAnsi" w:cstheme="minorHAnsi"/>
          <w:sz w:val="22"/>
          <w:szCs w:val="22"/>
        </w:rPr>
        <w:t>dodatk</w:t>
      </w:r>
      <w:r w:rsidR="007B6933" w:rsidRPr="001B06A7">
        <w:rPr>
          <w:rFonts w:asciiTheme="minorHAnsi" w:hAnsiTheme="minorHAnsi" w:cstheme="minorHAnsi"/>
          <w:sz w:val="22"/>
          <w:szCs w:val="22"/>
        </w:rPr>
        <w:t>u</w:t>
      </w:r>
      <w:r w:rsidRPr="001B06A7">
        <w:rPr>
          <w:rFonts w:asciiTheme="minorHAnsi" w:hAnsiTheme="minorHAnsi" w:cstheme="minorHAnsi"/>
          <w:sz w:val="22"/>
          <w:szCs w:val="22"/>
        </w:rPr>
        <w:t xml:space="preserve"> ke Smlouvě (dále jen </w:t>
      </w:r>
      <w:r w:rsidRPr="001B06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„Dodatek“</w:t>
      </w:r>
      <w:r w:rsidRPr="001B06A7">
        <w:rPr>
          <w:rFonts w:asciiTheme="minorHAnsi" w:hAnsiTheme="minorHAnsi" w:cstheme="minorHAnsi"/>
          <w:sz w:val="22"/>
          <w:szCs w:val="22"/>
        </w:rPr>
        <w:t>).</w:t>
      </w:r>
    </w:p>
    <w:p w14:paraId="500F5DF8" w14:textId="77777777" w:rsidR="00F03B59" w:rsidRPr="001B06A7" w:rsidRDefault="00F03B59" w:rsidP="00891BD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894C30A" w14:textId="77777777" w:rsidR="0001306E" w:rsidRPr="001B06A7" w:rsidRDefault="00F03B59" w:rsidP="0001306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 xml:space="preserve">Účelem Dodatku je </w:t>
      </w:r>
      <w:r w:rsidR="007B6933" w:rsidRPr="001B06A7">
        <w:rPr>
          <w:rFonts w:asciiTheme="minorHAnsi" w:hAnsiTheme="minorHAnsi" w:cstheme="minorHAnsi"/>
          <w:sz w:val="22"/>
          <w:szCs w:val="22"/>
        </w:rPr>
        <w:t xml:space="preserve">úprava </w:t>
      </w:r>
      <w:r w:rsidR="00B3208D" w:rsidRPr="001B06A7">
        <w:rPr>
          <w:rFonts w:asciiTheme="minorHAnsi" w:hAnsiTheme="minorHAnsi" w:cstheme="minorHAnsi"/>
          <w:sz w:val="22"/>
          <w:szCs w:val="22"/>
        </w:rPr>
        <w:t>okamžik</w:t>
      </w:r>
      <w:r w:rsidR="007B6933" w:rsidRPr="001B06A7">
        <w:rPr>
          <w:rFonts w:asciiTheme="minorHAnsi" w:hAnsiTheme="minorHAnsi" w:cstheme="minorHAnsi"/>
          <w:sz w:val="22"/>
          <w:szCs w:val="22"/>
        </w:rPr>
        <w:t xml:space="preserve">u, kdy může Objednatel Zhotoviteli poslat výzvu </w:t>
      </w:r>
      <w:r w:rsidR="0049611F" w:rsidRPr="001B06A7">
        <w:rPr>
          <w:rFonts w:asciiTheme="minorHAnsi" w:hAnsiTheme="minorHAnsi" w:cstheme="minorHAnsi"/>
          <w:sz w:val="22"/>
          <w:szCs w:val="22"/>
        </w:rPr>
        <w:t>dle odst. 55 Smlouvy k</w:t>
      </w:r>
      <w:r w:rsidR="00FF0EFD" w:rsidRPr="001B06A7">
        <w:rPr>
          <w:rFonts w:asciiTheme="minorHAnsi" w:hAnsiTheme="minorHAnsi" w:cstheme="minorHAnsi"/>
          <w:sz w:val="22"/>
          <w:szCs w:val="22"/>
        </w:rPr>
        <w:t> </w:t>
      </w:r>
      <w:r w:rsidR="0049611F" w:rsidRPr="001B06A7">
        <w:rPr>
          <w:rFonts w:asciiTheme="minorHAnsi" w:hAnsiTheme="minorHAnsi" w:cstheme="minorHAnsi"/>
          <w:sz w:val="22"/>
          <w:szCs w:val="22"/>
        </w:rPr>
        <w:t>zahájení</w:t>
      </w:r>
      <w:r w:rsidR="00FF0EFD" w:rsidRPr="001B06A7">
        <w:rPr>
          <w:rFonts w:asciiTheme="minorHAnsi" w:hAnsiTheme="minorHAnsi" w:cstheme="minorHAnsi"/>
          <w:sz w:val="22"/>
          <w:szCs w:val="22"/>
        </w:rPr>
        <w:t xml:space="preserve"> poskytování dílčí části Díla - DPS</w:t>
      </w:r>
      <w:r w:rsidR="00891BDF" w:rsidRPr="001B06A7">
        <w:rPr>
          <w:rFonts w:asciiTheme="minorHAnsi" w:hAnsiTheme="minorHAnsi" w:cstheme="minorHAnsi"/>
          <w:sz w:val="22"/>
          <w:szCs w:val="22"/>
        </w:rPr>
        <w:t xml:space="preserve">, </w:t>
      </w:r>
      <w:r w:rsidR="0001306E" w:rsidRPr="001B06A7">
        <w:rPr>
          <w:rFonts w:asciiTheme="minorHAnsi" w:hAnsiTheme="minorHAnsi" w:cstheme="minorHAnsi"/>
          <w:sz w:val="22"/>
          <w:szCs w:val="22"/>
        </w:rPr>
        <w:t>a</w:t>
      </w:r>
      <w:r w:rsidR="00891BDF" w:rsidRPr="001B06A7">
        <w:rPr>
          <w:rFonts w:asciiTheme="minorHAnsi" w:hAnsiTheme="minorHAnsi" w:cstheme="minorHAnsi"/>
          <w:sz w:val="22"/>
          <w:szCs w:val="22"/>
        </w:rPr>
        <w:t xml:space="preserve"> </w:t>
      </w:r>
      <w:r w:rsidR="00FF0EFD" w:rsidRPr="001B06A7">
        <w:rPr>
          <w:rFonts w:asciiTheme="minorHAnsi" w:hAnsiTheme="minorHAnsi" w:cstheme="minorHAnsi"/>
          <w:sz w:val="22"/>
          <w:szCs w:val="22"/>
        </w:rPr>
        <w:t xml:space="preserve">dále změna </w:t>
      </w:r>
      <w:r w:rsidR="00312248" w:rsidRPr="001B06A7">
        <w:rPr>
          <w:rFonts w:asciiTheme="minorHAnsi" w:hAnsiTheme="minorHAnsi" w:cstheme="minorHAnsi"/>
          <w:sz w:val="22"/>
          <w:szCs w:val="22"/>
        </w:rPr>
        <w:t>termínu</w:t>
      </w:r>
      <w:r w:rsidR="00FF0EFD" w:rsidRPr="001B06A7">
        <w:rPr>
          <w:rFonts w:asciiTheme="minorHAnsi" w:hAnsiTheme="minorHAnsi" w:cstheme="minorHAnsi"/>
          <w:sz w:val="22"/>
          <w:szCs w:val="22"/>
        </w:rPr>
        <w:t xml:space="preserve"> </w:t>
      </w:r>
      <w:r w:rsidR="00B950D5" w:rsidRPr="001B06A7">
        <w:rPr>
          <w:rFonts w:asciiTheme="minorHAnsi" w:hAnsiTheme="minorHAnsi" w:cstheme="minorHAnsi"/>
          <w:sz w:val="22"/>
          <w:szCs w:val="22"/>
        </w:rPr>
        <w:t>fakturace</w:t>
      </w:r>
      <w:r w:rsidR="00FF0EFD" w:rsidRPr="001B06A7">
        <w:rPr>
          <w:rFonts w:asciiTheme="minorHAnsi" w:hAnsiTheme="minorHAnsi" w:cstheme="minorHAnsi"/>
          <w:sz w:val="22"/>
          <w:szCs w:val="22"/>
        </w:rPr>
        <w:t xml:space="preserve"> IČ.</w:t>
      </w:r>
    </w:p>
    <w:p w14:paraId="7E0B4F90" w14:textId="77777777" w:rsidR="00F03B59" w:rsidRPr="001B06A7" w:rsidRDefault="00F03B59" w:rsidP="000130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F84E1D" w14:textId="77777777" w:rsidR="00891BDF" w:rsidRPr="001B06A7" w:rsidRDefault="00891BDF" w:rsidP="00891BDF">
      <w:pPr>
        <w:pStyle w:val="Odstavecseseznamem"/>
        <w:keepNext/>
        <w:keepLines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06A7">
        <w:rPr>
          <w:rFonts w:asciiTheme="minorHAnsi" w:hAnsiTheme="minorHAnsi" w:cstheme="minorHAnsi"/>
          <w:sz w:val="22"/>
          <w:szCs w:val="22"/>
        </w:rPr>
        <w:t>Pokud jsou v textu Dodatku použity pojmy s velkým písmenem, aniž by byl jejich význam definován Dodatkem, mají význam uvedený ve Smlouvě či jejích přílohách.</w:t>
      </w:r>
    </w:p>
    <w:p w14:paraId="5AD95951" w14:textId="77777777" w:rsidR="00891BDF" w:rsidRPr="001B06A7" w:rsidRDefault="00891BDF" w:rsidP="00891BDF">
      <w:pPr>
        <w:keepNext/>
        <w:keepLines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F446DC3" w14:textId="77777777" w:rsidR="0001306E" w:rsidRPr="001B06A7" w:rsidRDefault="00F03B59" w:rsidP="0001306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Dodatek je považován za nedílnou součást Smlouvy</w:t>
      </w:r>
      <w:r w:rsidR="0001306E" w:rsidRPr="001B06A7">
        <w:rPr>
          <w:rFonts w:asciiTheme="minorHAnsi" w:hAnsiTheme="minorHAnsi" w:cstheme="minorHAnsi"/>
          <w:sz w:val="22"/>
          <w:szCs w:val="22"/>
        </w:rPr>
        <w:t>, přičemž znění Smlouvy je nutné vykládat se zohledněním smyslu a účelu tohoto Dodatku.</w:t>
      </w:r>
    </w:p>
    <w:p w14:paraId="5F33BCE9" w14:textId="77777777" w:rsidR="00F03B59" w:rsidRPr="001B06A7" w:rsidRDefault="00F03B59" w:rsidP="00F03B59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EE32623" w14:textId="77777777" w:rsidR="00C66796" w:rsidRPr="001B06A7" w:rsidRDefault="00F03B59" w:rsidP="00C66796">
      <w:pPr>
        <w:pStyle w:val="Nadpis1"/>
        <w:spacing w:before="480"/>
        <w:rPr>
          <w:rFonts w:asciiTheme="minorHAnsi" w:hAnsiTheme="minorHAnsi" w:cstheme="minorHAnsi"/>
          <w:szCs w:val="22"/>
        </w:rPr>
      </w:pPr>
      <w:r w:rsidRPr="001B06A7">
        <w:rPr>
          <w:rFonts w:asciiTheme="minorHAnsi" w:hAnsiTheme="minorHAnsi" w:cstheme="minorHAnsi"/>
          <w:szCs w:val="22"/>
        </w:rPr>
        <w:t>ZMĚNA SMLOUVY</w:t>
      </w:r>
    </w:p>
    <w:p w14:paraId="4B3AF158" w14:textId="77777777" w:rsidR="00C66796" w:rsidRPr="001B06A7" w:rsidRDefault="00C66796" w:rsidP="00C66796">
      <w:pPr>
        <w:pStyle w:val="Nadpis1"/>
        <w:numPr>
          <w:ilvl w:val="0"/>
          <w:numId w:val="0"/>
        </w:numPr>
        <w:spacing w:before="480"/>
        <w:jc w:val="both"/>
        <w:rPr>
          <w:rFonts w:asciiTheme="minorHAnsi" w:hAnsiTheme="minorHAnsi" w:cstheme="minorHAnsi"/>
          <w:szCs w:val="22"/>
          <w:u w:val="single"/>
        </w:rPr>
      </w:pPr>
      <w:r w:rsidRPr="001B06A7">
        <w:rPr>
          <w:rFonts w:asciiTheme="minorHAnsi" w:hAnsiTheme="minorHAnsi" w:cstheme="minorHAnsi"/>
          <w:szCs w:val="22"/>
          <w:u w:val="single"/>
        </w:rPr>
        <w:t xml:space="preserve">Úprava okamžiku, kdy může Objednatel poslat </w:t>
      </w:r>
      <w:r w:rsidR="00DF2FE4">
        <w:rPr>
          <w:rFonts w:asciiTheme="minorHAnsi" w:hAnsiTheme="minorHAnsi" w:cstheme="minorHAnsi"/>
          <w:szCs w:val="22"/>
          <w:u w:val="single"/>
        </w:rPr>
        <w:t xml:space="preserve">Zhotoviteli </w:t>
      </w:r>
      <w:r w:rsidRPr="001B06A7">
        <w:rPr>
          <w:rFonts w:asciiTheme="minorHAnsi" w:hAnsiTheme="minorHAnsi" w:cstheme="minorHAnsi"/>
          <w:szCs w:val="22"/>
          <w:u w:val="single"/>
        </w:rPr>
        <w:t>výzvu dle odst. 55 Smlouvy k zahájení poskytování dílčí části Díla - DPS</w:t>
      </w:r>
    </w:p>
    <w:p w14:paraId="2F4994A3" w14:textId="77777777" w:rsidR="00541C77" w:rsidRPr="001B06A7" w:rsidRDefault="00541C77" w:rsidP="00541C7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4D7F89F" w14:textId="77777777" w:rsidR="00C66796" w:rsidRPr="001B06A7" w:rsidRDefault="00C66796" w:rsidP="00B747C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O</w:t>
      </w:r>
      <w:r w:rsidR="00B747C9" w:rsidRPr="001B06A7">
        <w:rPr>
          <w:rFonts w:asciiTheme="minorHAnsi" w:hAnsiTheme="minorHAnsi" w:cstheme="minorHAnsi"/>
          <w:sz w:val="22"/>
          <w:szCs w:val="22"/>
        </w:rPr>
        <w:t>dst. 33.3. Smlouvy</w:t>
      </w:r>
      <w:r w:rsidRPr="001B06A7">
        <w:rPr>
          <w:rFonts w:asciiTheme="minorHAnsi" w:hAnsiTheme="minorHAnsi" w:cstheme="minorHAnsi"/>
          <w:sz w:val="22"/>
          <w:szCs w:val="22"/>
        </w:rPr>
        <w:t>:</w:t>
      </w:r>
    </w:p>
    <w:p w14:paraId="5C69C992" w14:textId="77777777" w:rsidR="00C66796" w:rsidRPr="001B06A7" w:rsidRDefault="00C66796" w:rsidP="00C66796">
      <w:pPr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06A7">
        <w:rPr>
          <w:rFonts w:asciiTheme="minorHAnsi" w:hAnsiTheme="minorHAnsi" w:cstheme="minorHAnsi"/>
          <w:i/>
          <w:iCs/>
          <w:sz w:val="22"/>
          <w:szCs w:val="22"/>
        </w:rPr>
        <w:t>„předat Objednateli kompletní a Objednatelem odsouhlasenou DPS do 30 dnů ode dne doručení písemné výzvy dle odstavce 55 Smlouvy (výzva může odeslána nejdříve dne následujícího po dni nabytí právní moci stavebního povolení);“</w:t>
      </w:r>
    </w:p>
    <w:p w14:paraId="6166CFC3" w14:textId="77777777" w:rsidR="00C66796" w:rsidRPr="001B06A7" w:rsidRDefault="00B747C9" w:rsidP="00C66796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 xml:space="preserve">se mění </w:t>
      </w:r>
      <w:r w:rsidR="00C66796" w:rsidRPr="001B06A7">
        <w:rPr>
          <w:rFonts w:asciiTheme="minorHAnsi" w:hAnsiTheme="minorHAnsi" w:cstheme="minorHAnsi"/>
          <w:sz w:val="22"/>
          <w:szCs w:val="22"/>
        </w:rPr>
        <w:t>takto</w:t>
      </w:r>
      <w:r w:rsidRPr="001B06A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03D50FE" w14:textId="1DB5A19E" w:rsidR="00B747C9" w:rsidRPr="001B06A7" w:rsidRDefault="00B747C9" w:rsidP="00C66796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i/>
          <w:iCs/>
          <w:sz w:val="22"/>
          <w:szCs w:val="22"/>
        </w:rPr>
        <w:t>„předat Objednateli kompletní a Objednatelem odsouhlasenou DPS do 30 dnů ode dne doručení písemné výzvy dle odstavce 55 Smlouvy;“</w:t>
      </w:r>
      <w:r w:rsidR="00541C77" w:rsidRPr="001B06A7">
        <w:rPr>
          <w:rFonts w:asciiTheme="minorHAnsi" w:hAnsiTheme="minorHAnsi" w:cstheme="minorHAnsi"/>
          <w:sz w:val="22"/>
          <w:szCs w:val="22"/>
        </w:rPr>
        <w:t>.</w:t>
      </w:r>
    </w:p>
    <w:p w14:paraId="0B59025C" w14:textId="77777777" w:rsidR="00541C77" w:rsidRPr="001B06A7" w:rsidRDefault="00541C77" w:rsidP="00541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BC2DFA" w14:textId="77777777" w:rsidR="00C66796" w:rsidRPr="001B06A7" w:rsidRDefault="00C66796" w:rsidP="00F03B5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Smluvní strany se dohodly, že odstraní text v závorce „</w:t>
      </w:r>
      <w:r w:rsidRPr="001B06A7">
        <w:rPr>
          <w:rFonts w:asciiTheme="minorHAnsi" w:hAnsiTheme="minorHAnsi" w:cstheme="minorHAnsi"/>
          <w:i/>
          <w:iCs/>
          <w:sz w:val="22"/>
          <w:szCs w:val="22"/>
        </w:rPr>
        <w:t>výzva může odeslána nejdříve dne následujícího po dni nabytí právní moci stavebního povolení“</w:t>
      </w:r>
      <w:r w:rsidRPr="001B06A7">
        <w:rPr>
          <w:rFonts w:asciiTheme="minorHAnsi" w:hAnsiTheme="minorHAnsi" w:cstheme="minorHAnsi"/>
          <w:sz w:val="22"/>
          <w:szCs w:val="22"/>
        </w:rPr>
        <w:t xml:space="preserve">, neboť při realizaci Díla vyvstala potřeba nevázat odeslání výzvy dle odst. 55 Smlouvy k zahájení poskytování dílčí části Díla - DPS </w:t>
      </w:r>
      <w:r w:rsidR="007D390E" w:rsidRPr="001B06A7">
        <w:rPr>
          <w:rFonts w:asciiTheme="minorHAnsi" w:hAnsiTheme="minorHAnsi" w:cstheme="minorHAnsi"/>
          <w:sz w:val="22"/>
          <w:szCs w:val="22"/>
        </w:rPr>
        <w:t xml:space="preserve">až </w:t>
      </w:r>
      <w:r w:rsidRPr="001B06A7">
        <w:rPr>
          <w:rFonts w:asciiTheme="minorHAnsi" w:hAnsiTheme="minorHAnsi" w:cstheme="minorHAnsi"/>
          <w:sz w:val="22"/>
          <w:szCs w:val="22"/>
        </w:rPr>
        <w:t xml:space="preserve">na </w:t>
      </w:r>
      <w:r w:rsidR="007D390E" w:rsidRPr="001B06A7">
        <w:rPr>
          <w:rFonts w:asciiTheme="minorHAnsi" w:hAnsiTheme="minorHAnsi" w:cstheme="minorHAnsi"/>
          <w:sz w:val="22"/>
          <w:szCs w:val="22"/>
        </w:rPr>
        <w:t>právní moc stavebního povolení, což Objednatel při uzavření smlouvy nepředpokládal.</w:t>
      </w:r>
      <w:r w:rsidRPr="001B06A7">
        <w:rPr>
          <w:rFonts w:asciiTheme="minorHAnsi" w:hAnsiTheme="minorHAnsi" w:cstheme="minorHAnsi"/>
          <w:sz w:val="22"/>
          <w:szCs w:val="22"/>
        </w:rPr>
        <w:t xml:space="preserve"> </w:t>
      </w:r>
      <w:r w:rsidR="007D390E" w:rsidRPr="001B06A7">
        <w:rPr>
          <w:rFonts w:asciiTheme="minorHAnsi" w:hAnsiTheme="minorHAnsi" w:cstheme="minorHAnsi"/>
          <w:sz w:val="22"/>
          <w:szCs w:val="22"/>
        </w:rPr>
        <w:t xml:space="preserve">Výzva dle odst. 55 Smlouvy ve znění tohoto dodatku k zahájení poskytování dílčí části Díla – DPS může být odeslána kdykoliv. </w:t>
      </w:r>
    </w:p>
    <w:p w14:paraId="7E3CD69D" w14:textId="77777777" w:rsidR="00100E32" w:rsidRPr="001B06A7" w:rsidRDefault="00100E32" w:rsidP="00100E3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F023C8B" w14:textId="5C05EA16" w:rsidR="00100E32" w:rsidRPr="001B06A7" w:rsidRDefault="00100E32" w:rsidP="00F03B5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 xml:space="preserve">V návaznosti na výše uvedené </w:t>
      </w:r>
      <w:r w:rsidR="0065526C" w:rsidRPr="001B06A7">
        <w:rPr>
          <w:rFonts w:asciiTheme="minorHAnsi" w:hAnsiTheme="minorHAnsi" w:cstheme="minorHAnsi"/>
          <w:sz w:val="22"/>
          <w:szCs w:val="22"/>
        </w:rPr>
        <w:t xml:space="preserve">se </w:t>
      </w:r>
      <w:r w:rsidRPr="001B06A7">
        <w:rPr>
          <w:rFonts w:asciiTheme="minorHAnsi" w:hAnsiTheme="minorHAnsi" w:cstheme="minorHAnsi"/>
          <w:sz w:val="22"/>
          <w:szCs w:val="22"/>
        </w:rPr>
        <w:t>odst. 12.</w:t>
      </w:r>
      <w:r w:rsidR="00EC7290">
        <w:rPr>
          <w:rFonts w:asciiTheme="minorHAnsi" w:hAnsiTheme="minorHAnsi" w:cstheme="minorHAnsi"/>
          <w:sz w:val="22"/>
          <w:szCs w:val="22"/>
        </w:rPr>
        <w:t>3</w:t>
      </w:r>
      <w:r w:rsidRPr="001B06A7">
        <w:rPr>
          <w:rFonts w:asciiTheme="minorHAnsi" w:hAnsiTheme="minorHAnsi" w:cstheme="minorHAnsi"/>
          <w:sz w:val="22"/>
          <w:szCs w:val="22"/>
        </w:rPr>
        <w:t xml:space="preserve"> Smlouvy:</w:t>
      </w:r>
    </w:p>
    <w:p w14:paraId="13D995E9" w14:textId="77777777" w:rsidR="00100E32" w:rsidRPr="001B06A7" w:rsidRDefault="00100E32" w:rsidP="00100E32">
      <w:pPr>
        <w:pStyle w:val="Odstavecseseznamem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06A7">
        <w:rPr>
          <w:rFonts w:asciiTheme="minorHAnsi" w:hAnsiTheme="minorHAnsi" w:cstheme="minorHAnsi"/>
          <w:i/>
          <w:iCs/>
          <w:sz w:val="22"/>
          <w:szCs w:val="22"/>
        </w:rPr>
        <w:t>„DPS v souladu s DSP a stavebním povolením.“</w:t>
      </w:r>
    </w:p>
    <w:p w14:paraId="1D58D766" w14:textId="77777777" w:rsidR="00100E32" w:rsidRPr="001B06A7" w:rsidRDefault="00100E32" w:rsidP="00100E3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mění takto:</w:t>
      </w:r>
    </w:p>
    <w:p w14:paraId="744C3007" w14:textId="77777777" w:rsidR="00100E32" w:rsidRPr="001B06A7" w:rsidRDefault="00100E32" w:rsidP="00100E32">
      <w:pPr>
        <w:pStyle w:val="Odstavecseseznamem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06A7">
        <w:rPr>
          <w:rFonts w:asciiTheme="minorHAnsi" w:hAnsiTheme="minorHAnsi" w:cstheme="minorHAnsi"/>
          <w:i/>
          <w:iCs/>
          <w:sz w:val="22"/>
          <w:szCs w:val="22"/>
        </w:rPr>
        <w:t>„DPS v souladu s DSP.“</w:t>
      </w:r>
    </w:p>
    <w:p w14:paraId="29DB83CA" w14:textId="77777777" w:rsidR="007D390E" w:rsidRPr="001B06A7" w:rsidRDefault="007D390E" w:rsidP="007D390E">
      <w:pPr>
        <w:pStyle w:val="Nadpis1"/>
        <w:numPr>
          <w:ilvl w:val="0"/>
          <w:numId w:val="0"/>
        </w:numPr>
        <w:spacing w:before="480"/>
        <w:jc w:val="both"/>
        <w:rPr>
          <w:rFonts w:asciiTheme="minorHAnsi" w:hAnsiTheme="minorHAnsi" w:cstheme="minorHAnsi"/>
          <w:szCs w:val="22"/>
          <w:u w:val="single"/>
        </w:rPr>
      </w:pPr>
      <w:r w:rsidRPr="001B06A7">
        <w:rPr>
          <w:rFonts w:asciiTheme="minorHAnsi" w:hAnsiTheme="minorHAnsi" w:cstheme="minorHAnsi"/>
          <w:szCs w:val="22"/>
          <w:u w:val="single"/>
        </w:rPr>
        <w:t xml:space="preserve">Změna </w:t>
      </w:r>
      <w:r w:rsidR="00312248" w:rsidRPr="001B06A7">
        <w:rPr>
          <w:rFonts w:asciiTheme="minorHAnsi" w:hAnsiTheme="minorHAnsi" w:cstheme="minorHAnsi"/>
          <w:szCs w:val="22"/>
          <w:u w:val="single"/>
        </w:rPr>
        <w:t>termínu</w:t>
      </w:r>
      <w:r w:rsidRPr="001B06A7">
        <w:rPr>
          <w:rFonts w:asciiTheme="minorHAnsi" w:hAnsiTheme="minorHAnsi" w:cstheme="minorHAnsi"/>
          <w:szCs w:val="22"/>
          <w:u w:val="single"/>
        </w:rPr>
        <w:t xml:space="preserve"> </w:t>
      </w:r>
      <w:r w:rsidR="00B950D5" w:rsidRPr="001B06A7">
        <w:rPr>
          <w:rFonts w:asciiTheme="minorHAnsi" w:hAnsiTheme="minorHAnsi" w:cstheme="minorHAnsi"/>
          <w:szCs w:val="22"/>
          <w:u w:val="single"/>
        </w:rPr>
        <w:t>fakturace</w:t>
      </w:r>
      <w:r w:rsidRPr="001B06A7">
        <w:rPr>
          <w:rFonts w:asciiTheme="minorHAnsi" w:hAnsiTheme="minorHAnsi" w:cstheme="minorHAnsi"/>
          <w:szCs w:val="22"/>
          <w:u w:val="single"/>
        </w:rPr>
        <w:t xml:space="preserve"> IČ</w:t>
      </w:r>
    </w:p>
    <w:p w14:paraId="655BB0FA" w14:textId="77777777" w:rsidR="007D390E" w:rsidRPr="001B06A7" w:rsidRDefault="007D390E" w:rsidP="007D390E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09A1436F" w14:textId="77777777" w:rsidR="007D390E" w:rsidRPr="001B06A7" w:rsidRDefault="007D390E" w:rsidP="007D390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O</w:t>
      </w:r>
      <w:r w:rsidR="00C7583D" w:rsidRPr="001B06A7">
        <w:rPr>
          <w:rFonts w:asciiTheme="minorHAnsi" w:hAnsiTheme="minorHAnsi" w:cstheme="minorHAnsi"/>
          <w:sz w:val="22"/>
          <w:szCs w:val="22"/>
        </w:rPr>
        <w:t xml:space="preserve">dst. </w:t>
      </w:r>
      <w:r w:rsidR="00B950D5" w:rsidRPr="001B06A7">
        <w:rPr>
          <w:rFonts w:asciiTheme="minorHAnsi" w:hAnsiTheme="minorHAnsi" w:cstheme="minorHAnsi"/>
          <w:sz w:val="22"/>
          <w:szCs w:val="22"/>
        </w:rPr>
        <w:t>46.4</w:t>
      </w:r>
      <w:r w:rsidR="00B747C9" w:rsidRPr="001B06A7">
        <w:rPr>
          <w:rFonts w:asciiTheme="minorHAnsi" w:hAnsiTheme="minorHAnsi" w:cstheme="minorHAnsi"/>
          <w:sz w:val="22"/>
          <w:szCs w:val="22"/>
        </w:rPr>
        <w:t>.</w:t>
      </w:r>
      <w:r w:rsidR="00C7583D" w:rsidRPr="001B06A7">
        <w:rPr>
          <w:rFonts w:asciiTheme="minorHAnsi" w:hAnsiTheme="minorHAnsi" w:cstheme="minorHAnsi"/>
          <w:sz w:val="22"/>
          <w:szCs w:val="22"/>
        </w:rPr>
        <w:t xml:space="preserve"> </w:t>
      </w:r>
      <w:r w:rsidR="00CF758C" w:rsidRPr="001B06A7">
        <w:rPr>
          <w:rFonts w:asciiTheme="minorHAnsi" w:hAnsiTheme="minorHAnsi" w:cstheme="minorHAnsi"/>
          <w:sz w:val="22"/>
          <w:szCs w:val="22"/>
        </w:rPr>
        <w:t>Smlouvy</w:t>
      </w:r>
      <w:r w:rsidR="00C31660" w:rsidRPr="001B06A7">
        <w:rPr>
          <w:rFonts w:asciiTheme="minorHAnsi" w:hAnsiTheme="minorHAnsi" w:cstheme="minorHAnsi"/>
          <w:sz w:val="22"/>
          <w:szCs w:val="22"/>
        </w:rPr>
        <w:t>:</w:t>
      </w:r>
    </w:p>
    <w:p w14:paraId="0AA4C049" w14:textId="77777777" w:rsidR="007D390E" w:rsidRPr="001B06A7" w:rsidRDefault="007D390E" w:rsidP="007D390E">
      <w:pPr>
        <w:pStyle w:val="Odstavecseseznamem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B06A7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B950D5" w:rsidRPr="001B06A7">
        <w:rPr>
          <w:rFonts w:asciiTheme="minorHAnsi" w:hAnsiTheme="minorHAnsi" w:cstheme="minorHAnsi"/>
          <w:i/>
          <w:iCs/>
          <w:sz w:val="22"/>
          <w:szCs w:val="22"/>
        </w:rPr>
        <w:t>Cenu za inženýrskou činnost po vydání kolaudačního souhlasu pro Stavbu</w:t>
      </w:r>
      <w:r w:rsidRPr="001B06A7">
        <w:rPr>
          <w:rFonts w:asciiTheme="minorHAnsi" w:hAnsiTheme="minorHAnsi" w:cstheme="minorHAnsi"/>
          <w:i/>
          <w:iCs/>
          <w:sz w:val="22"/>
          <w:szCs w:val="22"/>
        </w:rPr>
        <w:t>;“</w:t>
      </w:r>
    </w:p>
    <w:p w14:paraId="6D716484" w14:textId="77777777" w:rsidR="007D390E" w:rsidRPr="001B06A7" w:rsidRDefault="00CF758C" w:rsidP="007D390E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 xml:space="preserve"> </w:t>
      </w:r>
      <w:r w:rsidR="007D390E" w:rsidRPr="001B06A7">
        <w:rPr>
          <w:rFonts w:asciiTheme="minorHAnsi" w:hAnsiTheme="minorHAnsi" w:cstheme="minorHAnsi"/>
          <w:sz w:val="22"/>
          <w:szCs w:val="22"/>
        </w:rPr>
        <w:t>se mění takto:</w:t>
      </w:r>
      <w:r w:rsidR="00C7583D" w:rsidRPr="001B06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2A1E68" w14:textId="77777777" w:rsidR="00C7583D" w:rsidRPr="001B06A7" w:rsidRDefault="00CF758C" w:rsidP="007D390E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i/>
          <w:iCs/>
          <w:sz w:val="22"/>
          <w:szCs w:val="22"/>
        </w:rPr>
        <w:lastRenderedPageBreak/>
        <w:t>„</w:t>
      </w:r>
      <w:r w:rsidR="00B950D5" w:rsidRPr="001B06A7">
        <w:rPr>
          <w:rFonts w:asciiTheme="minorHAnsi" w:hAnsiTheme="minorHAnsi" w:cstheme="minorHAnsi"/>
          <w:i/>
          <w:iCs/>
          <w:sz w:val="22"/>
          <w:szCs w:val="22"/>
        </w:rPr>
        <w:t xml:space="preserve">Cenu za inženýrskou činnost po </w:t>
      </w:r>
      <w:r w:rsidRPr="001B06A7">
        <w:rPr>
          <w:rFonts w:asciiTheme="minorHAnsi" w:hAnsiTheme="minorHAnsi" w:cstheme="minorHAnsi"/>
          <w:i/>
          <w:iCs/>
          <w:sz w:val="22"/>
          <w:szCs w:val="22"/>
        </w:rPr>
        <w:t>podání žádosti o stavební povolení</w:t>
      </w:r>
      <w:r w:rsidR="00EC66EB" w:rsidRPr="001B06A7">
        <w:rPr>
          <w:rFonts w:asciiTheme="minorHAnsi" w:hAnsiTheme="minorHAnsi" w:cstheme="minorHAnsi"/>
          <w:i/>
          <w:iCs/>
          <w:sz w:val="22"/>
          <w:szCs w:val="22"/>
        </w:rPr>
        <w:t xml:space="preserve"> pro Stavbu</w:t>
      </w:r>
      <w:r w:rsidR="00B747C9" w:rsidRPr="001B06A7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Pr="001B06A7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12435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24355" w:rsidRPr="004B513C">
        <w:rPr>
          <w:rFonts w:asciiTheme="minorHAnsi" w:hAnsiTheme="minorHAnsi" w:cstheme="minorHAnsi"/>
          <w:sz w:val="22"/>
          <w:szCs w:val="22"/>
        </w:rPr>
        <w:t>– viz článek 41.4. Smlouvy</w:t>
      </w:r>
      <w:r w:rsidRPr="004B513C">
        <w:rPr>
          <w:rFonts w:asciiTheme="minorHAnsi" w:hAnsiTheme="minorHAnsi" w:cstheme="minorHAnsi"/>
          <w:sz w:val="22"/>
          <w:szCs w:val="22"/>
        </w:rPr>
        <w:t>.</w:t>
      </w:r>
      <w:r w:rsidR="00D92DA8" w:rsidRPr="004B513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4DD3867" w14:textId="77777777" w:rsidR="00D92DA8" w:rsidRPr="001B06A7" w:rsidRDefault="00D92DA8" w:rsidP="001B06A7">
      <w:pPr>
        <w:rPr>
          <w:rFonts w:asciiTheme="minorHAnsi" w:hAnsiTheme="minorHAnsi" w:cstheme="minorHAnsi"/>
          <w:sz w:val="22"/>
          <w:szCs w:val="22"/>
        </w:rPr>
      </w:pPr>
    </w:p>
    <w:p w14:paraId="05C978E0" w14:textId="77777777" w:rsidR="00FB01A9" w:rsidRPr="001B06A7" w:rsidRDefault="00C87887" w:rsidP="00C8788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 xml:space="preserve">Při realizaci Díla vyvstala potřeba změnit </w:t>
      </w:r>
      <w:r w:rsidR="00312248" w:rsidRPr="001B06A7">
        <w:rPr>
          <w:rFonts w:asciiTheme="minorHAnsi" w:hAnsiTheme="minorHAnsi" w:cstheme="minorHAnsi"/>
          <w:sz w:val="22"/>
          <w:szCs w:val="22"/>
        </w:rPr>
        <w:t>termín</w:t>
      </w:r>
      <w:r w:rsidRPr="001B06A7">
        <w:rPr>
          <w:rFonts w:asciiTheme="minorHAnsi" w:hAnsiTheme="minorHAnsi" w:cstheme="minorHAnsi"/>
          <w:sz w:val="22"/>
          <w:szCs w:val="22"/>
        </w:rPr>
        <w:t xml:space="preserve"> fakturace</w:t>
      </w:r>
      <w:r w:rsidR="00D51837" w:rsidRPr="001B06A7">
        <w:rPr>
          <w:rFonts w:asciiTheme="minorHAnsi" w:hAnsiTheme="minorHAnsi" w:cstheme="minorHAnsi"/>
          <w:sz w:val="22"/>
          <w:szCs w:val="22"/>
        </w:rPr>
        <w:t xml:space="preserve"> ceny za</w:t>
      </w:r>
      <w:r w:rsidRPr="001B06A7">
        <w:rPr>
          <w:rFonts w:asciiTheme="minorHAnsi" w:hAnsiTheme="minorHAnsi" w:cstheme="minorHAnsi"/>
          <w:sz w:val="22"/>
          <w:szCs w:val="22"/>
        </w:rPr>
        <w:t xml:space="preserve"> IČ z okamžiku po vydání kolaudačního souhlasu pro Stavbu na okamžik po podání žádosti o stavební povolení pro Stavbu. Smluvní strany se tak dohodly na této změně.</w:t>
      </w:r>
    </w:p>
    <w:p w14:paraId="1D2ED85C" w14:textId="77777777" w:rsidR="00C87887" w:rsidRPr="001B06A7" w:rsidRDefault="00C87887" w:rsidP="00C87887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92EF0A1" w14:textId="77777777" w:rsidR="00C87887" w:rsidRPr="001B06A7" w:rsidRDefault="00C87887" w:rsidP="00C8788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Pro vyloučení jakýchkoliv pochybností Smluvní strany konstatují, že povinnost Zhotovitele provádět IČ až do vydání kolaudačního souhlasu pro Stavbu trvá.</w:t>
      </w:r>
    </w:p>
    <w:p w14:paraId="08D2149A" w14:textId="77777777" w:rsidR="00C87887" w:rsidRPr="001B06A7" w:rsidRDefault="00C87887" w:rsidP="00C87887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E6D0FB0" w14:textId="77777777" w:rsidR="00D92DA8" w:rsidRPr="001B06A7" w:rsidRDefault="00D92DA8" w:rsidP="00EC120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Všechna ostatní ustanovení Smlouvy zůstávají nezměněna.</w:t>
      </w:r>
    </w:p>
    <w:p w14:paraId="38FFD889" w14:textId="77777777" w:rsidR="00EC66EB" w:rsidRPr="001B06A7" w:rsidRDefault="00EC66EB" w:rsidP="00EC66E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A22D483" w14:textId="77777777" w:rsidR="00F03B59" w:rsidRPr="001B06A7" w:rsidRDefault="002F2DAD" w:rsidP="00F03B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5" w:name="_Toc380671114"/>
      <w:r w:rsidRPr="001B06A7">
        <w:rPr>
          <w:rFonts w:asciiTheme="minorHAnsi" w:hAnsiTheme="minorHAnsi" w:cstheme="minorHAnsi"/>
          <w:color w:val="FF0000"/>
          <w:sz w:val="22"/>
          <w:szCs w:val="22"/>
        </w:rPr>
        <w:t xml:space="preserve">          </w:t>
      </w:r>
    </w:p>
    <w:p w14:paraId="353F9024" w14:textId="77777777" w:rsidR="00F03B59" w:rsidRPr="001B06A7" w:rsidRDefault="00F03B59" w:rsidP="00F03B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73CB" w14:textId="77777777" w:rsidR="00F03B59" w:rsidRPr="001B06A7" w:rsidRDefault="00F03B59" w:rsidP="00F03B59">
      <w:pPr>
        <w:pStyle w:val="Nadpis1"/>
        <w:rPr>
          <w:rFonts w:asciiTheme="minorHAnsi" w:hAnsiTheme="minorHAnsi" w:cstheme="minorHAnsi"/>
          <w:szCs w:val="22"/>
        </w:rPr>
      </w:pPr>
      <w:bookmarkStart w:id="6" w:name="_Toc383117528"/>
      <w:r w:rsidRPr="001B06A7">
        <w:rPr>
          <w:rFonts w:asciiTheme="minorHAnsi" w:hAnsiTheme="minorHAnsi" w:cstheme="minorHAnsi"/>
          <w:szCs w:val="22"/>
        </w:rPr>
        <w:t>ZÁVĚREČNÁ UJEDNÁNÍ</w:t>
      </w:r>
      <w:bookmarkEnd w:id="5"/>
      <w:bookmarkEnd w:id="6"/>
    </w:p>
    <w:p w14:paraId="4E2C0DDC" w14:textId="77777777" w:rsidR="00F03B59" w:rsidRPr="001B06A7" w:rsidRDefault="00F03B59" w:rsidP="00F03B59">
      <w:pPr>
        <w:keepNext/>
        <w:rPr>
          <w:rFonts w:asciiTheme="minorHAnsi" w:hAnsiTheme="minorHAnsi" w:cstheme="minorHAnsi"/>
          <w:sz w:val="22"/>
          <w:szCs w:val="22"/>
        </w:rPr>
      </w:pPr>
    </w:p>
    <w:p w14:paraId="0B1C85F8" w14:textId="77777777" w:rsidR="00F03B59" w:rsidRPr="001B06A7" w:rsidRDefault="00F03B59" w:rsidP="00F03B5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Práva a povinnosti Smluvních stran vyplývající ze Smlouvy, které nejsou změněny tímto Dodatkem, zůstávají nedotčeny.</w:t>
      </w:r>
    </w:p>
    <w:p w14:paraId="604C34C9" w14:textId="77777777" w:rsidR="00F03B59" w:rsidRPr="001B06A7" w:rsidRDefault="00F03B59" w:rsidP="00F03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1FDFA" w14:textId="77777777" w:rsidR="00F03B59" w:rsidRPr="001B06A7" w:rsidRDefault="00F03B59" w:rsidP="00FE7B8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 xml:space="preserve">Dodatek nabývá platnosti dnem jeho uzavření a účinnosti dnem uveřejnění v registru smluv v souladu se zákonem č. 340/2015 Sb., </w:t>
      </w:r>
      <w:r w:rsidRPr="001B06A7">
        <w:rPr>
          <w:rFonts w:asciiTheme="minorHAnsi" w:hAnsiTheme="minorHAnsi" w:cstheme="minorHAnsi"/>
          <w:bCs/>
          <w:sz w:val="22"/>
          <w:szCs w:val="22"/>
        </w:rPr>
        <w:t xml:space="preserve">o zvláštních podmínkách účinnosti některých smluv, uveřejňování těchto smluv a o registru smluv (zákon o registru smluv), </w:t>
      </w:r>
      <w:r w:rsidRPr="001B06A7">
        <w:rPr>
          <w:rFonts w:asciiTheme="minorHAnsi" w:hAnsiTheme="minorHAnsi" w:cstheme="minorHAnsi"/>
          <w:sz w:val="22"/>
          <w:szCs w:val="22"/>
        </w:rPr>
        <w:t>ve znění pozdějších předpisů.</w:t>
      </w:r>
    </w:p>
    <w:p w14:paraId="09C93C6F" w14:textId="77777777" w:rsidR="00F03B59" w:rsidRPr="001B06A7" w:rsidRDefault="00F03B59" w:rsidP="00F03B59">
      <w:pPr>
        <w:pStyle w:val="Odstavecseseznamem"/>
        <w:keepNext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8203549" w14:textId="77777777" w:rsidR="00F03B59" w:rsidRPr="001B06A7" w:rsidRDefault="00F03B59" w:rsidP="00F03B59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56A8E585" w14:textId="77777777" w:rsidR="00F03B59" w:rsidRPr="001B06A7" w:rsidRDefault="00F03B59" w:rsidP="00F03B59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14:paraId="2879FB68" w14:textId="77777777" w:rsidR="00F03B59" w:rsidRPr="001B06A7" w:rsidRDefault="00F03B59" w:rsidP="00F03B59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V</w:t>
      </w:r>
      <w:r w:rsidR="0001306E" w:rsidRPr="001B06A7">
        <w:rPr>
          <w:rFonts w:asciiTheme="minorHAnsi" w:hAnsiTheme="minorHAnsi" w:cstheme="minorHAnsi"/>
          <w:sz w:val="22"/>
          <w:szCs w:val="22"/>
        </w:rPr>
        <w:t> Brně dne dle el. podpisu</w:t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  <w:t>V</w:t>
      </w:r>
      <w:r w:rsidR="0001306E" w:rsidRPr="001B06A7">
        <w:rPr>
          <w:rFonts w:asciiTheme="minorHAnsi" w:hAnsiTheme="minorHAnsi" w:cstheme="minorHAnsi"/>
          <w:sz w:val="22"/>
          <w:szCs w:val="22"/>
        </w:rPr>
        <w:t> Hradci Králové dne dle el. podpisu</w:t>
      </w:r>
    </w:p>
    <w:p w14:paraId="6AAE8152" w14:textId="77777777" w:rsidR="00F03B59" w:rsidRPr="001B06A7" w:rsidRDefault="00F03B59" w:rsidP="00F03B59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14:paraId="43A41E00" w14:textId="77777777" w:rsidR="00F03B59" w:rsidRPr="001B06A7" w:rsidRDefault="00F03B59" w:rsidP="00F03B59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14:paraId="0A1FBF78" w14:textId="00A6D3C8" w:rsidR="00F03B59" w:rsidRPr="007A15BE" w:rsidRDefault="007A15BE" w:rsidP="00F03B59">
      <w:pPr>
        <w:keepNext/>
        <w:rPr>
          <w:rFonts w:asciiTheme="minorHAnsi" w:hAnsiTheme="minorHAnsi" w:cstheme="minorHAnsi"/>
          <w:bCs/>
          <w:sz w:val="22"/>
          <w:szCs w:val="22"/>
        </w:rPr>
      </w:pPr>
      <w:r w:rsidRPr="007A15BE">
        <w:rPr>
          <w:rFonts w:asciiTheme="minorHAnsi" w:hAnsiTheme="minorHAnsi" w:cstheme="minorHAnsi"/>
          <w:bCs/>
          <w:sz w:val="22"/>
          <w:szCs w:val="22"/>
        </w:rPr>
        <w:t>15.11.2023  xxxxx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15.11.2023  xxxxx</w:t>
      </w:r>
    </w:p>
    <w:p w14:paraId="7F010D6C" w14:textId="77777777" w:rsidR="00F03B59" w:rsidRPr="001B06A7" w:rsidRDefault="00F03B59" w:rsidP="00F03B59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14:paraId="666CD63A" w14:textId="77777777" w:rsidR="00F03B59" w:rsidRPr="001B06A7" w:rsidRDefault="00F03B59" w:rsidP="00F03B59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14:paraId="786361C8" w14:textId="77777777" w:rsidR="00F03B59" w:rsidRPr="001B06A7" w:rsidRDefault="00F03B59" w:rsidP="00F03B59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14:paraId="17AB3962" w14:textId="77777777" w:rsidR="00F03B59" w:rsidRPr="001B06A7" w:rsidRDefault="00F03B59" w:rsidP="00F03B59">
      <w:pPr>
        <w:keepNext/>
        <w:rPr>
          <w:rFonts w:asciiTheme="minorHAnsi" w:hAnsiTheme="minorHAnsi" w:cstheme="minorHAnsi"/>
          <w:sz w:val="22"/>
          <w:szCs w:val="22"/>
        </w:rPr>
      </w:pPr>
      <w:r w:rsidRPr="001B06A7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1B06A7">
        <w:rPr>
          <w:rFonts w:asciiTheme="minorHAnsi" w:hAnsiTheme="minorHAnsi" w:cstheme="minorHAnsi"/>
          <w:sz w:val="22"/>
          <w:szCs w:val="22"/>
        </w:rPr>
        <w:tab/>
      </w:r>
      <w:r w:rsidRPr="001B06A7"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</w:p>
    <w:p w14:paraId="1EC524AB" w14:textId="77777777" w:rsidR="00F03B59" w:rsidRPr="001B06A7" w:rsidRDefault="0001306E" w:rsidP="00F03B59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B06A7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F03B59" w:rsidRPr="001B06A7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F03B59" w:rsidRPr="001B06A7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F03B59" w:rsidRPr="001B06A7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F03B59" w:rsidRPr="001B06A7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F03B59" w:rsidRPr="001B06A7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F03B59" w:rsidRPr="001B06A7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B06A7">
        <w:rPr>
          <w:rFonts w:asciiTheme="minorHAnsi" w:hAnsiTheme="minorHAnsi" w:cstheme="minorHAnsi"/>
          <w:sz w:val="22"/>
          <w:szCs w:val="22"/>
          <w:lang w:eastAsia="en-US"/>
        </w:rPr>
        <w:t>Zhotovitel</w:t>
      </w:r>
    </w:p>
    <w:p w14:paraId="0C1C7337" w14:textId="77777777" w:rsidR="00F03B59" w:rsidRPr="001B06A7" w:rsidRDefault="00F03B59" w:rsidP="00F03B5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7CB636" w14:textId="77777777" w:rsidR="00F03B59" w:rsidRPr="001B06A7" w:rsidRDefault="00F03B59" w:rsidP="00F03B59">
      <w:pPr>
        <w:keepNext/>
        <w:rPr>
          <w:rFonts w:asciiTheme="minorHAnsi" w:hAnsiTheme="minorHAnsi" w:cstheme="minorHAnsi"/>
          <w:sz w:val="22"/>
          <w:szCs w:val="22"/>
        </w:rPr>
      </w:pPr>
    </w:p>
    <w:bookmarkEnd w:id="1"/>
    <w:p w14:paraId="5D66F60E" w14:textId="77777777" w:rsidR="00F03B59" w:rsidRPr="001B06A7" w:rsidRDefault="00F03B59" w:rsidP="008E3C9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1FA5904" w14:textId="77777777" w:rsidR="00DD3821" w:rsidRPr="001B06A7" w:rsidRDefault="00DD3821">
      <w:pPr>
        <w:rPr>
          <w:rFonts w:asciiTheme="minorHAnsi" w:hAnsiTheme="minorHAnsi" w:cstheme="minorHAnsi"/>
          <w:sz w:val="22"/>
          <w:szCs w:val="22"/>
        </w:rPr>
      </w:pPr>
    </w:p>
    <w:sectPr w:rsidR="00DD3821" w:rsidRPr="001B06A7" w:rsidSect="00F40AA3">
      <w:footerReference w:type="default" r:id="rId7"/>
      <w:pgSz w:w="11907" w:h="16840"/>
      <w:pgMar w:top="1418" w:right="1418" w:bottom="1418" w:left="1418" w:header="708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38F4" w14:textId="77777777" w:rsidR="001950E6" w:rsidRDefault="001950E6">
      <w:r>
        <w:separator/>
      </w:r>
    </w:p>
  </w:endnote>
  <w:endnote w:type="continuationSeparator" w:id="0">
    <w:p w14:paraId="04864A82" w14:textId="77777777" w:rsidR="001950E6" w:rsidRDefault="0019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1DFA" w14:textId="77777777" w:rsidR="00F40AA3" w:rsidRPr="00A14EAF" w:rsidRDefault="00F40AA3" w:rsidP="00F40AA3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Pr="0050253A">
      <w:rPr>
        <w:rFonts w:ascii="Calibri" w:hAnsi="Calibri"/>
        <w:sz w:val="22"/>
      </w:rPr>
      <w:t xml:space="preserve">Stránka </w:t>
    </w:r>
    <w:r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PAGE</w:instrText>
    </w:r>
    <w:r w:rsidRPr="0050253A">
      <w:rPr>
        <w:rFonts w:ascii="Calibri" w:hAnsi="Calibri"/>
        <w:b/>
        <w:sz w:val="22"/>
      </w:rPr>
      <w:fldChar w:fldCharType="separate"/>
    </w:r>
    <w:r w:rsidR="00124355">
      <w:rPr>
        <w:rFonts w:ascii="Calibri" w:hAnsi="Calibri"/>
        <w:b/>
        <w:noProof/>
        <w:sz w:val="22"/>
      </w:rPr>
      <w:t>3</w:t>
    </w:r>
    <w:r w:rsidRPr="0050253A">
      <w:rPr>
        <w:rFonts w:ascii="Calibri" w:hAnsi="Calibri"/>
        <w:b/>
        <w:sz w:val="22"/>
      </w:rPr>
      <w:fldChar w:fldCharType="end"/>
    </w:r>
    <w:r w:rsidRPr="0050253A">
      <w:rPr>
        <w:rFonts w:ascii="Calibri" w:hAnsi="Calibri"/>
        <w:sz w:val="22"/>
      </w:rPr>
      <w:t xml:space="preserve"> z </w:t>
    </w:r>
    <w:r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NUMPAGES</w:instrText>
    </w:r>
    <w:r w:rsidRPr="0050253A">
      <w:rPr>
        <w:rFonts w:ascii="Calibri" w:hAnsi="Calibri"/>
        <w:b/>
        <w:sz w:val="22"/>
      </w:rPr>
      <w:fldChar w:fldCharType="separate"/>
    </w:r>
    <w:r w:rsidR="00124355">
      <w:rPr>
        <w:rFonts w:ascii="Calibri" w:hAnsi="Calibri"/>
        <w:b/>
        <w:noProof/>
        <w:sz w:val="22"/>
      </w:rPr>
      <w:t>3</w:t>
    </w:r>
    <w:r w:rsidRPr="0050253A">
      <w:rPr>
        <w:rFonts w:ascii="Calibri" w:hAnsi="Calibri"/>
        <w:b/>
        <w:sz w:val="22"/>
      </w:rPr>
      <w:fldChar w:fldCharType="end"/>
    </w:r>
  </w:p>
  <w:p w14:paraId="2E9BAC41" w14:textId="77777777" w:rsidR="00F40AA3" w:rsidRDefault="00F40AA3" w:rsidP="00F40AA3">
    <w:pPr>
      <w:pStyle w:val="Zpat"/>
      <w:rPr>
        <w:rFonts w:ascii="Calibri" w:hAnsi="Calibri"/>
        <w:b/>
        <w:bCs/>
        <w:sz w:val="22"/>
        <w:szCs w:val="22"/>
      </w:rPr>
    </w:pPr>
  </w:p>
  <w:p w14:paraId="252C0871" w14:textId="77777777" w:rsidR="00F40AA3" w:rsidRPr="00D32761" w:rsidRDefault="00F40AA3" w:rsidP="00F40AA3">
    <w:pPr>
      <w:pStyle w:val="Zpa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FE4A" w14:textId="77777777" w:rsidR="001950E6" w:rsidRDefault="001950E6">
      <w:r>
        <w:separator/>
      </w:r>
    </w:p>
  </w:footnote>
  <w:footnote w:type="continuationSeparator" w:id="0">
    <w:p w14:paraId="1E605378" w14:textId="77777777" w:rsidR="001950E6" w:rsidRDefault="0019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74"/>
    <w:multiLevelType w:val="hybridMultilevel"/>
    <w:tmpl w:val="F8743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94490"/>
    <w:multiLevelType w:val="hybridMultilevel"/>
    <w:tmpl w:val="96EE9BFE"/>
    <w:lvl w:ilvl="0" w:tplc="E15C3B48">
      <w:start w:val="1"/>
      <w:numFmt w:val="upperRoman"/>
      <w:pStyle w:val="Nadpis1"/>
      <w:suff w:val="space"/>
      <w:lvlText w:val="%1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49B558AF"/>
    <w:multiLevelType w:val="multilevel"/>
    <w:tmpl w:val="0566586A"/>
    <w:lvl w:ilvl="0">
      <w:start w:val="3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 w16cid:durableId="29961667">
    <w:abstractNumId w:val="2"/>
  </w:num>
  <w:num w:numId="2" w16cid:durableId="35859944">
    <w:abstractNumId w:val="0"/>
  </w:num>
  <w:num w:numId="3" w16cid:durableId="940650990">
    <w:abstractNumId w:val="1"/>
  </w:num>
  <w:num w:numId="4" w16cid:durableId="263466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59"/>
    <w:rsid w:val="0001306E"/>
    <w:rsid w:val="0004418F"/>
    <w:rsid w:val="00100E32"/>
    <w:rsid w:val="00124355"/>
    <w:rsid w:val="00160244"/>
    <w:rsid w:val="001950E6"/>
    <w:rsid w:val="001B06A7"/>
    <w:rsid w:val="0024326D"/>
    <w:rsid w:val="002F2DAD"/>
    <w:rsid w:val="00312248"/>
    <w:rsid w:val="0049611F"/>
    <w:rsid w:val="004B513C"/>
    <w:rsid w:val="004C6D1D"/>
    <w:rsid w:val="00541C77"/>
    <w:rsid w:val="005913C1"/>
    <w:rsid w:val="006279CF"/>
    <w:rsid w:val="0065526C"/>
    <w:rsid w:val="0066122B"/>
    <w:rsid w:val="006871E5"/>
    <w:rsid w:val="007A15BE"/>
    <w:rsid w:val="007B6933"/>
    <w:rsid w:val="007D390E"/>
    <w:rsid w:val="008546CB"/>
    <w:rsid w:val="00891BDF"/>
    <w:rsid w:val="008E3BA8"/>
    <w:rsid w:val="008E3C94"/>
    <w:rsid w:val="009C1250"/>
    <w:rsid w:val="00A30ADE"/>
    <w:rsid w:val="00B3208D"/>
    <w:rsid w:val="00B706B6"/>
    <w:rsid w:val="00B747C9"/>
    <w:rsid w:val="00B950D5"/>
    <w:rsid w:val="00C31660"/>
    <w:rsid w:val="00C66796"/>
    <w:rsid w:val="00C7583D"/>
    <w:rsid w:val="00C833D6"/>
    <w:rsid w:val="00C87887"/>
    <w:rsid w:val="00CF758C"/>
    <w:rsid w:val="00D01274"/>
    <w:rsid w:val="00D0509A"/>
    <w:rsid w:val="00D51837"/>
    <w:rsid w:val="00D92DA8"/>
    <w:rsid w:val="00DC0A3F"/>
    <w:rsid w:val="00DD3821"/>
    <w:rsid w:val="00DF2FE4"/>
    <w:rsid w:val="00EC1202"/>
    <w:rsid w:val="00EC66EB"/>
    <w:rsid w:val="00EC7290"/>
    <w:rsid w:val="00ED1C40"/>
    <w:rsid w:val="00EF1A21"/>
    <w:rsid w:val="00EF4E1A"/>
    <w:rsid w:val="00F03B59"/>
    <w:rsid w:val="00F40AA3"/>
    <w:rsid w:val="00F926E3"/>
    <w:rsid w:val="00FB01A9"/>
    <w:rsid w:val="00FC3E97"/>
    <w:rsid w:val="00FE7B89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D7F1"/>
  <w15:docId w15:val="{AC06C617-1C25-4188-99BA-E1E3F0D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B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F03B59"/>
    <w:pPr>
      <w:keepNext/>
      <w:keepLines/>
      <w:numPr>
        <w:numId w:val="3"/>
      </w:numPr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59"/>
    <w:rPr>
      <w:rFonts w:ascii="Calibri" w:eastAsia="Times New Roman" w:hAnsi="Calibri" w:cs="Times New Roman"/>
      <w:b/>
      <w:kern w:val="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03B5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03B59"/>
    <w:rPr>
      <w:rFonts w:ascii="Times New Roman" w:eastAsia="Times New Roman" w:hAnsi="Times New Roman" w:cs="Times New Roman"/>
      <w:kern w:val="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03B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3B59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F03B59"/>
  </w:style>
  <w:style w:type="character" w:styleId="Odkaznakoment">
    <w:name w:val="annotation reference"/>
    <w:uiPriority w:val="99"/>
    <w:rsid w:val="00F03B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03B59"/>
  </w:style>
  <w:style w:type="character" w:customStyle="1" w:styleId="TextkomenteChar">
    <w:name w:val="Text komentáře Char"/>
    <w:basedOn w:val="Standardnpsmoodstavce"/>
    <w:link w:val="Textkomente"/>
    <w:uiPriority w:val="99"/>
    <w:rsid w:val="00F03B59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Reference List,Odstavec se seznamem a odrážkou,1 úroveň Odstavec se seznamem,List Paragraph (Czech Tourism)"/>
    <w:basedOn w:val="Normln"/>
    <w:link w:val="OdstavecseseznamemChar"/>
    <w:uiPriority w:val="34"/>
    <w:qFormat/>
    <w:rsid w:val="00F03B59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Reference List Char,Odstavec se seznamem a odrážkou Char,1 úroveň Odstavec se seznamem Char"/>
    <w:link w:val="Odstavecseseznamem"/>
    <w:uiPriority w:val="34"/>
    <w:qFormat/>
    <w:locked/>
    <w:rsid w:val="00F03B59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03B5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03B59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customStyle="1" w:styleId="Default">
    <w:name w:val="Default"/>
    <w:rsid w:val="00F03B5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B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B59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E3B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E1A"/>
    <w:rPr>
      <w:rFonts w:ascii="Tahoma" w:eastAsia="Times New Roman" w:hAnsi="Tahoma" w:cs="Tahoma"/>
      <w:kern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Hladká</dc:creator>
  <cp:keywords/>
  <dc:description/>
  <cp:lastModifiedBy>Petra Fránková</cp:lastModifiedBy>
  <cp:revision>3</cp:revision>
  <cp:lastPrinted>2023-11-13T08:28:00Z</cp:lastPrinted>
  <dcterms:created xsi:type="dcterms:W3CDTF">2023-11-15T14:27:00Z</dcterms:created>
  <dcterms:modified xsi:type="dcterms:W3CDTF">2023-11-15T14:29:00Z</dcterms:modified>
</cp:coreProperties>
</file>