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70" w:rsidRDefault="003C0ABB" w:rsidP="007070A4">
      <w:pPr>
        <w:jc w:val="both"/>
      </w:pPr>
      <w:r>
        <w:rPr>
          <w:noProof/>
          <w:lang w:eastAsia="cs-CZ"/>
        </w:rPr>
        <w:drawing>
          <wp:anchor distT="0" distB="0" distL="114300" distR="114300" simplePos="0" relativeHeight="251658240" behindDoc="1" locked="0" layoutInCell="1" allowOverlap="1">
            <wp:simplePos x="0" y="0"/>
            <wp:positionH relativeFrom="margin">
              <wp:posOffset>-840740</wp:posOffset>
            </wp:positionH>
            <wp:positionV relativeFrom="paragraph">
              <wp:posOffset>-1262380</wp:posOffset>
            </wp:positionV>
            <wp:extent cx="7572375" cy="2113280"/>
            <wp:effectExtent l="0" t="0" r="9525"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2375" cy="2113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7216" behindDoc="0" locked="0" layoutInCell="1" allowOverlap="1">
                <wp:simplePos x="0" y="0"/>
                <wp:positionH relativeFrom="margin">
                  <wp:posOffset>4086225</wp:posOffset>
                </wp:positionH>
                <wp:positionV relativeFrom="paragraph">
                  <wp:posOffset>-712470</wp:posOffset>
                </wp:positionV>
                <wp:extent cx="1743075" cy="156337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400" w:rsidRPr="001A05A7" w:rsidRDefault="00072400" w:rsidP="004428F0">
                            <w:pPr>
                              <w:spacing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Kaplanova 1931/1</w:t>
                            </w:r>
                          </w:p>
                          <w:p w:rsidR="00072400" w:rsidRPr="001A05A7" w:rsidRDefault="0007240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148 00 Praha 11 – Chodov</w:t>
                            </w:r>
                          </w:p>
                          <w:p w:rsidR="00072400" w:rsidRPr="001A05A7" w:rsidRDefault="00072400" w:rsidP="004428F0">
                            <w:pPr>
                              <w:spacing w:before="0"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tel: 283 069 242</w:t>
                            </w:r>
                          </w:p>
                          <w:p w:rsidR="00072400" w:rsidRPr="001A05A7" w:rsidRDefault="0007240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fax: 283 069 241</w:t>
                            </w:r>
                          </w:p>
                          <w:p w:rsidR="00072400" w:rsidRPr="001A05A7" w:rsidRDefault="00072400" w:rsidP="004428F0">
                            <w:pPr>
                              <w:spacing w:before="0" w:after="240"/>
                              <w:jc w:val="right"/>
                              <w:rPr>
                                <w:rFonts w:ascii="Franklin Gothic Medium" w:hAnsi="Franklin Gothic Medium" w:cs="Franklin Gothic Medium"/>
                                <w:color w:val="006B4D"/>
                                <w:sz w:val="16"/>
                                <w:szCs w:val="16"/>
                              </w:rPr>
                            </w:pPr>
                            <w:r w:rsidRPr="001A05A7">
                              <w:rPr>
                                <w:rFonts w:ascii="Franklin Gothic Medium" w:hAnsi="Franklin Gothic Medium" w:cs="Franklin Gothic Medium"/>
                                <w:caps/>
                                <w:color w:val="006B4D"/>
                                <w:sz w:val="16"/>
                                <w:szCs w:val="16"/>
                              </w:rPr>
                              <w:t>ID DS: dkkdkdj</w:t>
                            </w:r>
                            <w:r w:rsidRPr="001A05A7">
                              <w:rPr>
                                <w:rFonts w:ascii="Franklin Gothic Medium" w:hAnsi="Franklin Gothic Medium" w:cs="Franklin Gothic Medium"/>
                                <w:caps/>
                                <w:color w:val="006B4D"/>
                                <w:sz w:val="16"/>
                                <w:szCs w:val="16"/>
                              </w:rPr>
                              <w:br/>
                            </w:r>
                            <w:r w:rsidRPr="001A05A7">
                              <w:rPr>
                                <w:rFonts w:ascii="Franklin Gothic Medium" w:hAnsi="Franklin Gothic Medium" w:cs="Franklin Gothic Medium"/>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56.1pt;width:137.25pt;height:12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BP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" filled="f" stroked="f">
                <v:textbox>
                  <w:txbxContent>
                    <w:p w:rsidR="00072400" w:rsidRPr="001A05A7" w:rsidRDefault="00072400" w:rsidP="004428F0">
                      <w:pPr>
                        <w:spacing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Kaplanova 1931/1</w:t>
                      </w:r>
                    </w:p>
                    <w:p w:rsidR="00072400" w:rsidRPr="001A05A7" w:rsidRDefault="0007240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148 00 Praha 11 – Chodov</w:t>
                      </w:r>
                    </w:p>
                    <w:p w:rsidR="00072400" w:rsidRPr="001A05A7" w:rsidRDefault="00072400" w:rsidP="004428F0">
                      <w:pPr>
                        <w:spacing w:before="0" w:after="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tel: 283 069 242</w:t>
                      </w:r>
                    </w:p>
                    <w:p w:rsidR="00072400" w:rsidRPr="001A05A7" w:rsidRDefault="00072400" w:rsidP="00F279BA">
                      <w:pPr>
                        <w:spacing w:before="0" w:after="200"/>
                        <w:jc w:val="right"/>
                        <w:rPr>
                          <w:rFonts w:ascii="Franklin Gothic Medium" w:hAnsi="Franklin Gothic Medium" w:cs="Franklin Gothic Medium"/>
                          <w:caps/>
                          <w:color w:val="006B4D"/>
                          <w:sz w:val="16"/>
                          <w:szCs w:val="16"/>
                        </w:rPr>
                      </w:pPr>
                      <w:r w:rsidRPr="001A05A7">
                        <w:rPr>
                          <w:rFonts w:ascii="Franklin Gothic Medium" w:hAnsi="Franklin Gothic Medium" w:cs="Franklin Gothic Medium"/>
                          <w:caps/>
                          <w:color w:val="006B4D"/>
                          <w:sz w:val="16"/>
                          <w:szCs w:val="16"/>
                        </w:rPr>
                        <w:t>fax: 283 069 241</w:t>
                      </w:r>
                    </w:p>
                    <w:p w:rsidR="00072400" w:rsidRPr="001A05A7" w:rsidRDefault="00072400" w:rsidP="004428F0">
                      <w:pPr>
                        <w:spacing w:before="0" w:after="240"/>
                        <w:jc w:val="right"/>
                        <w:rPr>
                          <w:rFonts w:ascii="Franklin Gothic Medium" w:hAnsi="Franklin Gothic Medium" w:cs="Franklin Gothic Medium"/>
                          <w:color w:val="006B4D"/>
                          <w:sz w:val="16"/>
                          <w:szCs w:val="16"/>
                        </w:rPr>
                      </w:pPr>
                      <w:r w:rsidRPr="001A05A7">
                        <w:rPr>
                          <w:rFonts w:ascii="Franklin Gothic Medium" w:hAnsi="Franklin Gothic Medium" w:cs="Franklin Gothic Medium"/>
                          <w:caps/>
                          <w:color w:val="006B4D"/>
                          <w:sz w:val="16"/>
                          <w:szCs w:val="16"/>
                        </w:rPr>
                        <w:t>ID DS: dkkdkdj</w:t>
                      </w:r>
                      <w:r w:rsidRPr="001A05A7">
                        <w:rPr>
                          <w:rFonts w:ascii="Franklin Gothic Medium" w:hAnsi="Franklin Gothic Medium" w:cs="Franklin Gothic Medium"/>
                          <w:caps/>
                          <w:color w:val="006B4D"/>
                          <w:sz w:val="16"/>
                          <w:szCs w:val="16"/>
                        </w:rPr>
                        <w:br/>
                      </w:r>
                      <w:r w:rsidRPr="001A05A7">
                        <w:rPr>
                          <w:rFonts w:ascii="Franklin Gothic Medium" w:hAnsi="Franklin Gothic Medium" w:cs="Franklin Gothic Medium"/>
                          <w:color w:val="006B4D"/>
                          <w:sz w:val="16"/>
                          <w:szCs w:val="16"/>
                        </w:rPr>
                        <w:t>aopkcr@nature.cz</w:t>
                      </w:r>
                    </w:p>
                  </w:txbxContent>
                </v:textbox>
                <w10:wrap anchorx="margin"/>
              </v:shape>
            </w:pict>
          </mc:Fallback>
        </mc:AlternateContent>
      </w:r>
    </w:p>
    <w:p w:rsidR="00110B70" w:rsidRPr="00A87987" w:rsidRDefault="00110B70" w:rsidP="007070A4">
      <w:pPr>
        <w:jc w:val="both"/>
      </w:pPr>
    </w:p>
    <w:p w:rsidR="00110B70" w:rsidRPr="00A87987" w:rsidRDefault="00110B70" w:rsidP="007070A4">
      <w:pPr>
        <w:jc w:val="both"/>
      </w:pPr>
    </w:p>
    <w:p w:rsidR="00110B70" w:rsidRPr="00933F1E" w:rsidRDefault="00110B70" w:rsidP="00933F1E">
      <w:pPr>
        <w:pStyle w:val="Nadpis1"/>
        <w:spacing w:before="840" w:after="360"/>
        <w:rPr>
          <w:sz w:val="32"/>
          <w:szCs w:val="36"/>
        </w:rPr>
      </w:pPr>
      <w:r w:rsidRPr="00933F1E">
        <w:rPr>
          <w:sz w:val="32"/>
          <w:szCs w:val="36"/>
        </w:rPr>
        <w:t>Smlouva o dílo</w:t>
      </w:r>
    </w:p>
    <w:p w:rsidR="00804988" w:rsidRDefault="00110B70" w:rsidP="009D5959">
      <w:pPr>
        <w:spacing w:before="0" w:after="0"/>
        <w:jc w:val="center"/>
        <w:rPr>
          <w:b/>
          <w:bCs/>
          <w:caps/>
          <w:spacing w:val="16"/>
        </w:rPr>
      </w:pPr>
      <w:r w:rsidRPr="00443F53">
        <w:rPr>
          <w:b/>
          <w:bCs/>
          <w:caps/>
          <w:spacing w:val="16"/>
        </w:rPr>
        <w:t>uzavřená dle ustanovení § 2586 a</w:t>
      </w:r>
      <w:r w:rsidR="00804988">
        <w:rPr>
          <w:b/>
          <w:bCs/>
          <w:caps/>
          <w:spacing w:val="16"/>
        </w:rPr>
        <w:t xml:space="preserve"> násl. zák. č. 89/2012 Sb.,</w:t>
      </w:r>
    </w:p>
    <w:p w:rsidR="00110B70" w:rsidRPr="00443F53" w:rsidRDefault="00110B70" w:rsidP="009D5959">
      <w:pPr>
        <w:spacing w:before="0" w:after="0"/>
        <w:jc w:val="center"/>
        <w:rPr>
          <w:b/>
          <w:bCs/>
          <w:caps/>
          <w:spacing w:val="16"/>
        </w:rPr>
      </w:pPr>
      <w:r w:rsidRPr="00443F53">
        <w:rPr>
          <w:b/>
          <w:bCs/>
          <w:caps/>
          <w:spacing w:val="16"/>
        </w:rPr>
        <w:t>občanského zákoníku, ve znění pozdějších předpisů</w:t>
      </w:r>
    </w:p>
    <w:p w:rsidR="00110B70" w:rsidRDefault="00110B70" w:rsidP="009D5959">
      <w:pPr>
        <w:pStyle w:val="Nadpis3"/>
        <w:spacing w:before="0"/>
        <w:rPr>
          <w:rFonts w:cs="Times New Roman"/>
          <w:b/>
          <w:bCs/>
          <w:sz w:val="20"/>
          <w:szCs w:val="20"/>
        </w:rPr>
      </w:pPr>
    </w:p>
    <w:p w:rsidR="004F4E3C" w:rsidRPr="00920489" w:rsidRDefault="00110B70" w:rsidP="00920489">
      <w:pPr>
        <w:pStyle w:val="Nadpis3"/>
        <w:spacing w:before="0"/>
        <w:rPr>
          <w:b/>
          <w:bCs/>
          <w:sz w:val="20"/>
          <w:szCs w:val="20"/>
        </w:rPr>
      </w:pPr>
      <w:r w:rsidRPr="00443F53">
        <w:rPr>
          <w:b/>
          <w:bCs/>
          <w:sz w:val="20"/>
          <w:szCs w:val="20"/>
        </w:rPr>
        <w:t xml:space="preserve">č. j.: </w:t>
      </w:r>
      <w:r w:rsidR="004B0BDC">
        <w:rPr>
          <w:b/>
          <w:bCs/>
          <w:sz w:val="20"/>
          <w:szCs w:val="20"/>
        </w:rPr>
        <w:t>07232/SOPK/17</w:t>
      </w:r>
    </w:p>
    <w:p w:rsidR="00110B70" w:rsidRPr="00920489" w:rsidRDefault="00920489" w:rsidP="00140F30">
      <w:pPr>
        <w:keepNext/>
        <w:numPr>
          <w:ilvl w:val="0"/>
          <w:numId w:val="37"/>
        </w:numPr>
        <w:spacing w:before="480" w:after="360"/>
        <w:jc w:val="center"/>
        <w:outlineLvl w:val="1"/>
        <w:rPr>
          <w:rFonts w:eastAsia="Times New Roman"/>
          <w:b/>
          <w:bCs/>
          <w:spacing w:val="16"/>
          <w:kern w:val="28"/>
          <w:lang w:eastAsia="cs-CZ"/>
        </w:rPr>
      </w:pPr>
      <w:bookmarkStart w:id="0" w:name="_Ref429476336"/>
      <w:r w:rsidRPr="00920489">
        <w:rPr>
          <w:rFonts w:eastAsia="Times New Roman"/>
          <w:b/>
          <w:bCs/>
          <w:spacing w:val="16"/>
          <w:kern w:val="28"/>
          <w:lang w:eastAsia="cs-CZ"/>
        </w:rPr>
        <w:t>Smluvní strany</w:t>
      </w:r>
      <w:bookmarkEnd w:id="0"/>
      <w:r w:rsidRPr="00920489">
        <w:rPr>
          <w:rFonts w:eastAsia="Times New Roman"/>
          <w:b/>
          <w:bCs/>
          <w:spacing w:val="16"/>
          <w:kern w:val="28"/>
          <w:lang w:eastAsia="cs-CZ"/>
        </w:rPr>
        <w:t xml:space="preserve"> </w:t>
      </w:r>
    </w:p>
    <w:p w:rsidR="00110B70" w:rsidRPr="00777994" w:rsidRDefault="00110B70" w:rsidP="00920489">
      <w:pPr>
        <w:keepNext/>
        <w:numPr>
          <w:ilvl w:val="1"/>
          <w:numId w:val="37"/>
        </w:numPr>
        <w:jc w:val="both"/>
        <w:outlineLvl w:val="1"/>
        <w:rPr>
          <w:b/>
          <w:bCs/>
        </w:rPr>
      </w:pPr>
      <w:r w:rsidRPr="00777994">
        <w:rPr>
          <w:b/>
          <w:bCs/>
        </w:rPr>
        <w:t>OBJEDNATEL:</w:t>
      </w:r>
    </w:p>
    <w:tbl>
      <w:tblPr>
        <w:tblpPr w:leftFromText="141" w:rightFromText="141" w:vertAnchor="text" w:horzAnchor="margin" w:tblpY="50"/>
        <w:tblW w:w="0" w:type="auto"/>
        <w:tblLook w:val="00A0" w:firstRow="1" w:lastRow="0" w:firstColumn="1" w:lastColumn="0" w:noHBand="0" w:noVBand="0"/>
      </w:tblPr>
      <w:tblGrid>
        <w:gridCol w:w="3085"/>
        <w:gridCol w:w="3119"/>
        <w:gridCol w:w="3008"/>
      </w:tblGrid>
      <w:tr w:rsidR="00110B70" w:rsidRPr="007B5CC4" w:rsidTr="005964E3">
        <w:tc>
          <w:tcPr>
            <w:tcW w:w="9212" w:type="dxa"/>
            <w:gridSpan w:val="3"/>
            <w:shd w:val="clear" w:color="auto" w:fill="F2F2F2"/>
          </w:tcPr>
          <w:p w:rsidR="00110B70" w:rsidRPr="007B5CC4" w:rsidRDefault="00110B70" w:rsidP="004D49E5">
            <w:pPr>
              <w:spacing w:before="240" w:after="240"/>
              <w:jc w:val="both"/>
              <w:rPr>
                <w:b/>
                <w:bCs/>
                <w:color w:val="000000"/>
              </w:rPr>
            </w:pPr>
            <w:r w:rsidRPr="007B5CC4">
              <w:rPr>
                <w:b/>
                <w:bCs/>
                <w:color w:val="000000"/>
              </w:rPr>
              <w:t xml:space="preserve">Česká republika -  Agentura ochrany přírody a krajiny České republiky </w:t>
            </w:r>
          </w:p>
        </w:tc>
      </w:tr>
      <w:tr w:rsidR="00110B70" w:rsidRPr="007B5CC4" w:rsidTr="005964E3">
        <w:tc>
          <w:tcPr>
            <w:tcW w:w="9212" w:type="dxa"/>
            <w:gridSpan w:val="3"/>
          </w:tcPr>
          <w:p w:rsidR="00110B70" w:rsidRPr="007B5CC4" w:rsidRDefault="00804988" w:rsidP="004D49E5">
            <w:pPr>
              <w:widowControl w:val="0"/>
              <w:autoSpaceDE w:val="0"/>
              <w:autoSpaceDN w:val="0"/>
              <w:adjustRightInd w:val="0"/>
              <w:spacing w:before="240" w:after="0"/>
              <w:jc w:val="both"/>
              <w:rPr>
                <w:b/>
                <w:bCs/>
                <w:color w:val="000000"/>
              </w:rPr>
            </w:pPr>
            <w:r>
              <w:rPr>
                <w:color w:val="000000"/>
              </w:rPr>
              <w:t>Sídlo:</w:t>
            </w:r>
            <w:r w:rsidR="00110B70" w:rsidRPr="007B5CC4">
              <w:rPr>
                <w:color w:val="000000"/>
              </w:rPr>
              <w:tab/>
            </w:r>
            <w:r w:rsidR="00110B70" w:rsidRPr="007B5CC4">
              <w:rPr>
                <w:color w:val="000000"/>
              </w:rPr>
              <w:tab/>
            </w:r>
            <w:r w:rsidR="00110B70" w:rsidRPr="007B5CC4">
              <w:rPr>
                <w:color w:val="000000"/>
              </w:rPr>
              <w:tab/>
            </w:r>
            <w:r w:rsidR="00110B70" w:rsidRPr="007B5CC4">
              <w:rPr>
                <w:color w:val="000000"/>
              </w:rPr>
              <w:tab/>
              <w:t>Kaplanova 1931/1, 148 00 Praha 11 - Chodov</w:t>
            </w:r>
          </w:p>
          <w:p w:rsidR="00110B70" w:rsidRPr="007B5CC4" w:rsidRDefault="0019303F" w:rsidP="004D49E5">
            <w:pPr>
              <w:autoSpaceDE w:val="0"/>
              <w:autoSpaceDN w:val="0"/>
              <w:adjustRightInd w:val="0"/>
              <w:spacing w:before="40" w:after="240"/>
              <w:jc w:val="both"/>
              <w:rPr>
                <w:b/>
                <w:bCs/>
                <w:color w:val="000000"/>
              </w:rPr>
            </w:pPr>
            <w:r>
              <w:rPr>
                <w:color w:val="000000"/>
              </w:rPr>
              <w:t>Zastoupená</w:t>
            </w:r>
            <w:r w:rsidR="00110B70" w:rsidRPr="007B5CC4">
              <w:rPr>
                <w:color w:val="000000"/>
              </w:rPr>
              <w:t xml:space="preserve">: </w:t>
            </w:r>
            <w:r w:rsidR="00110B70" w:rsidRPr="007B5CC4">
              <w:rPr>
                <w:color w:val="000000"/>
              </w:rPr>
              <w:tab/>
            </w:r>
            <w:r w:rsidR="00110B70" w:rsidRPr="007B5CC4">
              <w:rPr>
                <w:color w:val="000000"/>
              </w:rPr>
              <w:tab/>
            </w:r>
            <w:r w:rsidR="00110B70" w:rsidRPr="007B5CC4">
              <w:rPr>
                <w:color w:val="000000"/>
              </w:rPr>
              <w:tab/>
              <w:t>RNDr. Františ</w:t>
            </w:r>
            <w:r w:rsidR="00804988">
              <w:rPr>
                <w:color w:val="000000"/>
              </w:rPr>
              <w:t>k</w:t>
            </w:r>
            <w:r>
              <w:rPr>
                <w:color w:val="000000"/>
              </w:rPr>
              <w:t>em</w:t>
            </w:r>
            <w:r w:rsidR="00804988">
              <w:rPr>
                <w:color w:val="000000"/>
              </w:rPr>
              <w:t xml:space="preserve"> Pelc</w:t>
            </w:r>
            <w:r>
              <w:rPr>
                <w:color w:val="000000"/>
              </w:rPr>
              <w:t>em</w:t>
            </w:r>
            <w:r w:rsidR="00804988">
              <w:rPr>
                <w:color w:val="000000"/>
              </w:rPr>
              <w:t>, ředitel</w:t>
            </w:r>
            <w:r>
              <w:rPr>
                <w:color w:val="000000"/>
              </w:rPr>
              <w:t>em</w:t>
            </w:r>
          </w:p>
        </w:tc>
      </w:tr>
      <w:tr w:rsidR="004D49E5" w:rsidRPr="007B5CC4" w:rsidTr="005964E3">
        <w:tc>
          <w:tcPr>
            <w:tcW w:w="3085" w:type="dxa"/>
          </w:tcPr>
          <w:p w:rsidR="004D49E5" w:rsidRDefault="004D49E5" w:rsidP="005964E3">
            <w:pPr>
              <w:tabs>
                <w:tab w:val="left" w:pos="3544"/>
                <w:tab w:val="left" w:pos="6379"/>
                <w:tab w:val="left" w:pos="7230"/>
                <w:tab w:val="right" w:pos="8775"/>
              </w:tabs>
              <w:spacing w:before="40" w:after="40"/>
              <w:rPr>
                <w:color w:val="000000"/>
              </w:rPr>
            </w:pPr>
            <w:r w:rsidRPr="007B5CC4">
              <w:rPr>
                <w:color w:val="000000"/>
              </w:rPr>
              <w:t xml:space="preserve">Bankovní spojení: </w:t>
            </w:r>
            <w:proofErr w:type="spellStart"/>
            <w:r w:rsidR="004B0BDC">
              <w:rPr>
                <w:color w:val="000000"/>
              </w:rPr>
              <w:t>xxxxx</w:t>
            </w:r>
            <w:proofErr w:type="spellEnd"/>
          </w:p>
          <w:p w:rsidR="004D49E5" w:rsidRPr="007B5CC4" w:rsidRDefault="004D49E5" w:rsidP="004B0BDC">
            <w:pPr>
              <w:tabs>
                <w:tab w:val="left" w:pos="3544"/>
                <w:tab w:val="left" w:pos="6379"/>
                <w:tab w:val="left" w:pos="7230"/>
                <w:tab w:val="right" w:pos="8775"/>
              </w:tabs>
              <w:spacing w:before="40" w:after="40"/>
              <w:rPr>
                <w:b/>
                <w:bCs/>
                <w:color w:val="000000"/>
              </w:rPr>
            </w:pPr>
          </w:p>
        </w:tc>
        <w:tc>
          <w:tcPr>
            <w:tcW w:w="3119" w:type="dxa"/>
          </w:tcPr>
          <w:p w:rsidR="004D49E5" w:rsidRDefault="004D49E5" w:rsidP="005964E3">
            <w:pPr>
              <w:tabs>
                <w:tab w:val="left" w:pos="3544"/>
                <w:tab w:val="left" w:pos="6379"/>
                <w:tab w:val="left" w:pos="7230"/>
                <w:tab w:val="right" w:pos="8775"/>
              </w:tabs>
              <w:spacing w:before="40" w:after="40"/>
              <w:rPr>
                <w:color w:val="000000"/>
              </w:rPr>
            </w:pPr>
            <w:r w:rsidRPr="007B5CC4">
              <w:rPr>
                <w:color w:val="000000"/>
              </w:rPr>
              <w:t>IČ</w:t>
            </w:r>
            <w:r>
              <w:rPr>
                <w:color w:val="000000"/>
              </w:rPr>
              <w:t>O</w:t>
            </w:r>
            <w:r w:rsidRPr="007B5CC4">
              <w:rPr>
                <w:color w:val="000000"/>
              </w:rPr>
              <w:t>: 62933591</w:t>
            </w:r>
          </w:p>
          <w:p w:rsidR="004D49E5" w:rsidRPr="007B5CC4" w:rsidRDefault="004D49E5" w:rsidP="005964E3">
            <w:pPr>
              <w:tabs>
                <w:tab w:val="left" w:pos="3544"/>
                <w:tab w:val="left" w:pos="6379"/>
                <w:tab w:val="left" w:pos="7230"/>
                <w:tab w:val="right" w:pos="8775"/>
              </w:tabs>
              <w:spacing w:before="40" w:after="40"/>
              <w:rPr>
                <w:b/>
                <w:bCs/>
                <w:color w:val="000000"/>
              </w:rPr>
            </w:pPr>
          </w:p>
        </w:tc>
        <w:tc>
          <w:tcPr>
            <w:tcW w:w="3008" w:type="dxa"/>
          </w:tcPr>
          <w:p w:rsidR="004D49E5" w:rsidRPr="007B5CC4" w:rsidRDefault="004D49E5" w:rsidP="005964E3">
            <w:pPr>
              <w:tabs>
                <w:tab w:val="left" w:pos="3544"/>
                <w:tab w:val="left" w:pos="6379"/>
                <w:tab w:val="left" w:pos="7230"/>
                <w:tab w:val="right" w:pos="8775"/>
              </w:tabs>
              <w:spacing w:before="40" w:after="40"/>
              <w:rPr>
                <w:b/>
                <w:bCs/>
                <w:color w:val="000000"/>
              </w:rPr>
            </w:pPr>
            <w:r w:rsidRPr="007B5CC4">
              <w:rPr>
                <w:color w:val="000000"/>
              </w:rPr>
              <w:t xml:space="preserve">telefon:  </w:t>
            </w:r>
            <w:proofErr w:type="spellStart"/>
            <w:r w:rsidR="004B0BDC">
              <w:rPr>
                <w:color w:val="000000"/>
              </w:rPr>
              <w:t>xxxxx</w:t>
            </w:r>
            <w:proofErr w:type="spellEnd"/>
          </w:p>
          <w:p w:rsidR="004D49E5" w:rsidRPr="007B5CC4" w:rsidRDefault="004D49E5" w:rsidP="005964E3">
            <w:pPr>
              <w:tabs>
                <w:tab w:val="left" w:pos="3544"/>
                <w:tab w:val="left" w:pos="6379"/>
                <w:tab w:val="left" w:pos="7230"/>
                <w:tab w:val="right" w:pos="8775"/>
              </w:tabs>
              <w:spacing w:before="40" w:after="40"/>
              <w:rPr>
                <w:b/>
                <w:bCs/>
                <w:color w:val="000000"/>
              </w:rPr>
            </w:pPr>
            <w:r w:rsidRPr="007B5CC4">
              <w:rPr>
                <w:color w:val="000000"/>
              </w:rPr>
              <w:t>e-mail:   aopkcr@nature.cz</w:t>
            </w:r>
          </w:p>
        </w:tc>
      </w:tr>
    </w:tbl>
    <w:p w:rsidR="0019303F" w:rsidRPr="005964E3" w:rsidRDefault="0019303F" w:rsidP="009D5959">
      <w:pPr>
        <w:spacing w:before="0"/>
        <w:jc w:val="both"/>
        <w:rPr>
          <w:bCs/>
        </w:rPr>
      </w:pPr>
      <w:r w:rsidRPr="005964E3">
        <w:rPr>
          <w:bCs/>
        </w:rPr>
        <w:t>(dále jen „objednatel“)</w:t>
      </w:r>
    </w:p>
    <w:p w:rsidR="0019303F" w:rsidRDefault="0019303F" w:rsidP="009D5959">
      <w:pPr>
        <w:spacing w:before="0"/>
        <w:jc w:val="both"/>
        <w:rPr>
          <w:b/>
          <w:bCs/>
        </w:rPr>
      </w:pPr>
    </w:p>
    <w:p w:rsidR="00224CBD" w:rsidRPr="00613E90" w:rsidRDefault="00224CBD" w:rsidP="00224CBD">
      <w:pPr>
        <w:pStyle w:val="Default"/>
        <w:rPr>
          <w:rFonts w:ascii="Arial" w:hAnsi="Arial" w:cs="Arial"/>
          <w:sz w:val="20"/>
          <w:szCs w:val="20"/>
          <w:lang w:eastAsia="en-US"/>
        </w:rPr>
      </w:pPr>
      <w:r w:rsidRPr="00613E90">
        <w:rPr>
          <w:rFonts w:ascii="Arial" w:hAnsi="Arial" w:cs="Arial"/>
          <w:sz w:val="20"/>
          <w:szCs w:val="20"/>
          <w:lang w:eastAsia="en-US"/>
        </w:rPr>
        <w:t xml:space="preserve">Projektant:    </w:t>
      </w:r>
      <w:r w:rsidRPr="00613E90">
        <w:rPr>
          <w:rFonts w:ascii="Arial" w:hAnsi="Arial" w:cs="Arial"/>
          <w:sz w:val="20"/>
          <w:szCs w:val="20"/>
          <w:lang w:eastAsia="en-US"/>
        </w:rPr>
        <w:tab/>
      </w:r>
      <w:r w:rsidRPr="00613E90">
        <w:rPr>
          <w:rFonts w:ascii="Arial" w:hAnsi="Arial" w:cs="Arial"/>
          <w:sz w:val="20"/>
          <w:szCs w:val="20"/>
          <w:lang w:eastAsia="en-US"/>
        </w:rPr>
        <w:tab/>
      </w:r>
      <w:r w:rsidRPr="00613E90">
        <w:rPr>
          <w:rFonts w:ascii="Arial" w:hAnsi="Arial" w:cs="Arial"/>
          <w:sz w:val="20"/>
          <w:szCs w:val="20"/>
          <w:lang w:eastAsia="en-US"/>
        </w:rPr>
        <w:tab/>
        <w:t>Ing. Jiří Kubelka, ČKAIT 0401442</w:t>
      </w:r>
      <w:r w:rsidR="00110B70" w:rsidRPr="00613E90">
        <w:rPr>
          <w:rFonts w:ascii="Arial" w:hAnsi="Arial" w:cs="Arial"/>
          <w:sz w:val="20"/>
          <w:szCs w:val="20"/>
          <w:lang w:eastAsia="en-US"/>
        </w:rPr>
        <w:tab/>
      </w:r>
    </w:p>
    <w:p w:rsidR="00224CBD" w:rsidRDefault="00224CBD" w:rsidP="00224CBD">
      <w:pPr>
        <w:pStyle w:val="Default"/>
        <w:rPr>
          <w:rFonts w:ascii="Arial" w:hAnsi="Arial" w:cs="Arial"/>
          <w:bCs/>
          <w:sz w:val="20"/>
          <w:szCs w:val="20"/>
        </w:rPr>
      </w:pPr>
    </w:p>
    <w:p w:rsidR="00110B70" w:rsidRPr="00224CBD" w:rsidRDefault="00110B70" w:rsidP="00224CBD">
      <w:pPr>
        <w:pStyle w:val="Default"/>
        <w:rPr>
          <w:rFonts w:ascii="Arial" w:hAnsi="Arial" w:cs="Arial"/>
          <w:sz w:val="20"/>
          <w:szCs w:val="20"/>
        </w:rPr>
      </w:pPr>
      <w:r w:rsidRPr="00224CBD">
        <w:rPr>
          <w:b/>
          <w:bCs/>
        </w:rPr>
        <w:tab/>
      </w:r>
      <w:r w:rsidRPr="00BF162F">
        <w:rPr>
          <w:b/>
          <w:bCs/>
        </w:rPr>
        <w:tab/>
      </w:r>
      <w:r w:rsidRPr="00BF162F">
        <w:tab/>
      </w:r>
    </w:p>
    <w:p w:rsidR="00110B70" w:rsidRPr="00777994" w:rsidRDefault="00110B70" w:rsidP="00920489">
      <w:pPr>
        <w:keepNext/>
        <w:numPr>
          <w:ilvl w:val="1"/>
          <w:numId w:val="37"/>
        </w:numPr>
        <w:jc w:val="both"/>
        <w:outlineLvl w:val="1"/>
        <w:rPr>
          <w:b/>
          <w:bCs/>
        </w:rPr>
      </w:pPr>
      <w:r w:rsidRPr="00777994">
        <w:rPr>
          <w:b/>
          <w:bCs/>
        </w:rPr>
        <w:t xml:space="preserve">ZHOTOVITEL: </w:t>
      </w:r>
    </w:p>
    <w:tbl>
      <w:tblPr>
        <w:tblpPr w:leftFromText="141" w:rightFromText="141" w:vertAnchor="text" w:horzAnchor="margin" w:tblpY="50"/>
        <w:tblW w:w="0" w:type="auto"/>
        <w:tblLook w:val="00A0" w:firstRow="1" w:lastRow="0" w:firstColumn="1" w:lastColumn="0" w:noHBand="0" w:noVBand="0"/>
      </w:tblPr>
      <w:tblGrid>
        <w:gridCol w:w="3073"/>
        <w:gridCol w:w="3073"/>
        <w:gridCol w:w="3073"/>
      </w:tblGrid>
      <w:tr w:rsidR="00110B70" w:rsidRPr="007B5CC4" w:rsidTr="005964E3">
        <w:trPr>
          <w:trHeight w:val="799"/>
        </w:trPr>
        <w:tc>
          <w:tcPr>
            <w:tcW w:w="9219" w:type="dxa"/>
            <w:gridSpan w:val="3"/>
            <w:shd w:val="clear" w:color="auto" w:fill="F2F2F2"/>
          </w:tcPr>
          <w:p w:rsidR="00110B70" w:rsidRPr="006C1722" w:rsidRDefault="00072400" w:rsidP="004D49E5">
            <w:pPr>
              <w:spacing w:before="240" w:after="240"/>
              <w:jc w:val="both"/>
              <w:rPr>
                <w:b/>
                <w:bCs/>
                <w:color w:val="000000"/>
              </w:rPr>
            </w:pPr>
            <w:r>
              <w:rPr>
                <w:b/>
                <w:bCs/>
                <w:color w:val="000000"/>
              </w:rPr>
              <w:t>Stavby rybníků s.r.o.</w:t>
            </w:r>
          </w:p>
        </w:tc>
      </w:tr>
      <w:tr w:rsidR="00110B70" w:rsidRPr="007B5CC4" w:rsidTr="005964E3">
        <w:trPr>
          <w:trHeight w:val="1118"/>
        </w:trPr>
        <w:tc>
          <w:tcPr>
            <w:tcW w:w="9219" w:type="dxa"/>
            <w:gridSpan w:val="3"/>
          </w:tcPr>
          <w:p w:rsidR="00110B70" w:rsidRPr="006C1722" w:rsidRDefault="00804988" w:rsidP="004D49E5">
            <w:pPr>
              <w:widowControl w:val="0"/>
              <w:autoSpaceDE w:val="0"/>
              <w:autoSpaceDN w:val="0"/>
              <w:adjustRightInd w:val="0"/>
              <w:spacing w:before="240" w:after="0"/>
              <w:jc w:val="both"/>
              <w:rPr>
                <w:bCs/>
                <w:color w:val="000000"/>
              </w:rPr>
            </w:pPr>
            <w:r w:rsidRPr="006C1722">
              <w:rPr>
                <w:color w:val="000000"/>
              </w:rPr>
              <w:t>Sídlo:</w:t>
            </w:r>
            <w:r w:rsidR="00110B70" w:rsidRPr="006C1722">
              <w:rPr>
                <w:color w:val="000000"/>
              </w:rPr>
              <w:tab/>
            </w:r>
            <w:r w:rsidR="00072400">
              <w:rPr>
                <w:bCs/>
                <w:color w:val="000000"/>
              </w:rPr>
              <w:t>Nerudova 34, 258 01 Vlašim</w:t>
            </w:r>
            <w:r w:rsidR="00110B70" w:rsidRPr="006C1722">
              <w:rPr>
                <w:color w:val="000000"/>
              </w:rPr>
              <w:tab/>
            </w:r>
            <w:r w:rsidR="00110B70" w:rsidRPr="006C1722">
              <w:rPr>
                <w:color w:val="000000"/>
              </w:rPr>
              <w:tab/>
            </w:r>
            <w:r w:rsidR="00110B70" w:rsidRPr="006C1722">
              <w:rPr>
                <w:color w:val="000000"/>
              </w:rPr>
              <w:tab/>
            </w:r>
          </w:p>
          <w:p w:rsidR="00110B70" w:rsidRPr="006C1722" w:rsidRDefault="00110B70" w:rsidP="00072400">
            <w:pPr>
              <w:tabs>
                <w:tab w:val="left" w:pos="708"/>
                <w:tab w:val="left" w:pos="1416"/>
                <w:tab w:val="left" w:pos="2124"/>
                <w:tab w:val="left" w:pos="2832"/>
                <w:tab w:val="left" w:pos="3540"/>
              </w:tabs>
              <w:autoSpaceDE w:val="0"/>
              <w:autoSpaceDN w:val="0"/>
              <w:adjustRightInd w:val="0"/>
              <w:spacing w:before="40" w:after="240"/>
              <w:jc w:val="both"/>
              <w:rPr>
                <w:b/>
                <w:bCs/>
                <w:color w:val="000000"/>
              </w:rPr>
            </w:pPr>
            <w:r w:rsidRPr="004F4E3C">
              <w:rPr>
                <w:color w:val="000000"/>
              </w:rPr>
              <w:t>Zastoupený:</w:t>
            </w:r>
            <w:r w:rsidRPr="004F4E3C">
              <w:rPr>
                <w:color w:val="000000"/>
              </w:rPr>
              <w:tab/>
            </w:r>
            <w:r w:rsidR="00072400">
              <w:rPr>
                <w:bCs/>
                <w:color w:val="000000"/>
              </w:rPr>
              <w:t>Ing. Martinem Suchoparem, jednatelem</w:t>
            </w:r>
            <w:r w:rsidRPr="006C1722">
              <w:rPr>
                <w:color w:val="000000"/>
              </w:rPr>
              <w:tab/>
            </w:r>
            <w:r w:rsidRPr="006C1722">
              <w:rPr>
                <w:color w:val="000000"/>
              </w:rPr>
              <w:tab/>
            </w:r>
          </w:p>
        </w:tc>
      </w:tr>
      <w:tr w:rsidR="00804988" w:rsidRPr="007B5CC4" w:rsidTr="005964E3">
        <w:trPr>
          <w:trHeight w:val="879"/>
        </w:trPr>
        <w:tc>
          <w:tcPr>
            <w:tcW w:w="3073" w:type="dxa"/>
          </w:tcPr>
          <w:p w:rsidR="00804988" w:rsidRPr="006C1722" w:rsidRDefault="00804988" w:rsidP="004B0BDC">
            <w:pPr>
              <w:tabs>
                <w:tab w:val="left" w:pos="3544"/>
                <w:tab w:val="left" w:pos="6379"/>
                <w:tab w:val="left" w:pos="7230"/>
              </w:tabs>
              <w:spacing w:before="40" w:after="40"/>
              <w:rPr>
                <w:color w:val="000000"/>
              </w:rPr>
            </w:pPr>
            <w:r w:rsidRPr="006C1722">
              <w:rPr>
                <w:color w:val="000000"/>
              </w:rPr>
              <w:t xml:space="preserve">Bankovní spojení:   </w:t>
            </w:r>
            <w:proofErr w:type="spellStart"/>
            <w:r w:rsidR="004B0BDC">
              <w:rPr>
                <w:bCs/>
                <w:color w:val="000000"/>
              </w:rPr>
              <w:t>xxxxxx</w:t>
            </w:r>
            <w:proofErr w:type="spellEnd"/>
            <w:r w:rsidRPr="006C1722">
              <w:rPr>
                <w:color w:val="000000"/>
              </w:rPr>
              <w:tab/>
              <w:t>IČO:</w:t>
            </w:r>
            <w:r w:rsidRPr="006C1722">
              <w:rPr>
                <w:color w:val="000000"/>
              </w:rPr>
              <w:tab/>
              <w:t xml:space="preserve"> telefon: </w:t>
            </w:r>
            <w:r w:rsidRPr="006C1722">
              <w:rPr>
                <w:color w:val="000000"/>
              </w:rPr>
              <w:tab/>
            </w:r>
            <w:proofErr w:type="spellStart"/>
            <w:r w:rsidRPr="00140F30">
              <w:rPr>
                <w:color w:val="000000"/>
              </w:rPr>
              <w:t>xxx</w:t>
            </w:r>
            <w:proofErr w:type="spellEnd"/>
          </w:p>
        </w:tc>
        <w:tc>
          <w:tcPr>
            <w:tcW w:w="3073" w:type="dxa"/>
          </w:tcPr>
          <w:p w:rsidR="00804988" w:rsidRPr="006C1722" w:rsidRDefault="00804988" w:rsidP="00072400">
            <w:pPr>
              <w:tabs>
                <w:tab w:val="left" w:pos="3544"/>
                <w:tab w:val="left" w:pos="6379"/>
                <w:tab w:val="left" w:pos="7230"/>
              </w:tabs>
              <w:spacing w:before="40" w:after="40"/>
              <w:jc w:val="both"/>
              <w:rPr>
                <w:bCs/>
                <w:color w:val="000000"/>
              </w:rPr>
            </w:pPr>
            <w:r w:rsidRPr="006C1722">
              <w:rPr>
                <w:color w:val="000000"/>
              </w:rPr>
              <w:t>IČO:</w:t>
            </w:r>
            <w:r w:rsidR="00072400">
              <w:rPr>
                <w:color w:val="000000"/>
              </w:rPr>
              <w:t xml:space="preserve"> </w:t>
            </w:r>
            <w:r w:rsidR="00072400">
              <w:rPr>
                <w:bCs/>
                <w:color w:val="000000"/>
              </w:rPr>
              <w:t>02951746</w:t>
            </w:r>
            <w:r w:rsidRPr="006C1722">
              <w:rPr>
                <w:color w:val="000000"/>
              </w:rPr>
              <w:t xml:space="preserve">               </w:t>
            </w:r>
            <w:r w:rsidRPr="006C1722">
              <w:rPr>
                <w:color w:val="000000"/>
              </w:rPr>
              <w:tab/>
            </w:r>
            <w:r w:rsidRPr="006C1722">
              <w:rPr>
                <w:color w:val="000000"/>
              </w:rPr>
              <w:tab/>
              <w:t xml:space="preserve"> e-mail: </w:t>
            </w:r>
            <w:r w:rsidRPr="006C1722">
              <w:rPr>
                <w:color w:val="000000"/>
              </w:rPr>
              <w:tab/>
            </w:r>
            <w:proofErr w:type="spellStart"/>
            <w:r w:rsidRPr="00140F30">
              <w:rPr>
                <w:color w:val="000000"/>
              </w:rPr>
              <w:t>xxx</w:t>
            </w:r>
            <w:proofErr w:type="spellEnd"/>
            <w:r w:rsidRPr="006C1722">
              <w:rPr>
                <w:color w:val="000000"/>
              </w:rPr>
              <w:tab/>
            </w:r>
          </w:p>
        </w:tc>
        <w:tc>
          <w:tcPr>
            <w:tcW w:w="3073" w:type="dxa"/>
          </w:tcPr>
          <w:p w:rsidR="00804988" w:rsidRPr="006C1722" w:rsidRDefault="00804988" w:rsidP="004D49E5">
            <w:pPr>
              <w:tabs>
                <w:tab w:val="left" w:pos="3544"/>
                <w:tab w:val="left" w:pos="6379"/>
                <w:tab w:val="left" w:pos="7230"/>
              </w:tabs>
              <w:spacing w:before="40" w:after="40"/>
              <w:jc w:val="both"/>
              <w:rPr>
                <w:bCs/>
                <w:color w:val="000000"/>
              </w:rPr>
            </w:pPr>
            <w:r w:rsidRPr="004F4E3C">
              <w:rPr>
                <w:bCs/>
                <w:color w:val="000000"/>
              </w:rPr>
              <w:t xml:space="preserve">telefon: </w:t>
            </w:r>
            <w:proofErr w:type="spellStart"/>
            <w:r w:rsidR="004B0BDC">
              <w:rPr>
                <w:bCs/>
                <w:color w:val="000000"/>
              </w:rPr>
              <w:t>xxxxxxx</w:t>
            </w:r>
            <w:proofErr w:type="spellEnd"/>
            <w:r w:rsidRPr="006C1722">
              <w:rPr>
                <w:color w:val="000000"/>
              </w:rPr>
              <w:t xml:space="preserve">               </w:t>
            </w:r>
          </w:p>
          <w:p w:rsidR="00787F22" w:rsidRPr="006C1722" w:rsidRDefault="00804988" w:rsidP="00072400">
            <w:pPr>
              <w:tabs>
                <w:tab w:val="left" w:pos="3544"/>
                <w:tab w:val="left" w:pos="6379"/>
                <w:tab w:val="left" w:pos="7230"/>
              </w:tabs>
              <w:spacing w:before="40" w:after="40"/>
              <w:jc w:val="both"/>
              <w:rPr>
                <w:color w:val="000000"/>
              </w:rPr>
            </w:pPr>
            <w:r w:rsidRPr="004F4E3C">
              <w:rPr>
                <w:color w:val="000000"/>
              </w:rPr>
              <w:t xml:space="preserve">e-mail:   </w:t>
            </w:r>
            <w:r w:rsidR="00072400">
              <w:rPr>
                <w:bCs/>
                <w:color w:val="000000"/>
              </w:rPr>
              <w:t>stavbyrybniku@seznam.cz</w:t>
            </w:r>
            <w:r w:rsidRPr="006C1722">
              <w:rPr>
                <w:color w:val="000000"/>
              </w:rPr>
              <w:t xml:space="preserve">            </w:t>
            </w:r>
          </w:p>
        </w:tc>
      </w:tr>
      <w:tr w:rsidR="00787F22" w:rsidRPr="007B5CC4" w:rsidTr="005964E3">
        <w:trPr>
          <w:trHeight w:val="630"/>
        </w:trPr>
        <w:tc>
          <w:tcPr>
            <w:tcW w:w="9219" w:type="dxa"/>
            <w:gridSpan w:val="3"/>
          </w:tcPr>
          <w:p w:rsidR="00787F22" w:rsidRPr="00140F30" w:rsidRDefault="00787F22" w:rsidP="004D49E5">
            <w:pPr>
              <w:spacing w:before="0" w:after="0"/>
              <w:rPr>
                <w:i/>
              </w:rPr>
            </w:pPr>
            <w:r w:rsidRPr="00140F30">
              <w:rPr>
                <w:i/>
              </w:rPr>
              <w:t>zapsaný v obchodním rejstříku veden</w:t>
            </w:r>
            <w:r w:rsidR="007B79B4">
              <w:rPr>
                <w:i/>
              </w:rPr>
              <w:t>é</w:t>
            </w:r>
            <w:r w:rsidRPr="00140F30">
              <w:rPr>
                <w:i/>
              </w:rPr>
              <w:t xml:space="preserve">m </w:t>
            </w:r>
            <w:r w:rsidRPr="00072400">
              <w:rPr>
                <w:i/>
              </w:rPr>
              <w:t>Městským</w:t>
            </w:r>
            <w:r w:rsidRPr="00140F30">
              <w:rPr>
                <w:i/>
              </w:rPr>
              <w:t xml:space="preserve"> soudem v </w:t>
            </w:r>
            <w:r w:rsidR="00072400" w:rsidRPr="00072400">
              <w:rPr>
                <w:i/>
              </w:rPr>
              <w:t>Praze</w:t>
            </w:r>
            <w:r w:rsidRPr="00072400">
              <w:rPr>
                <w:i/>
              </w:rPr>
              <w:t>,</w:t>
            </w:r>
            <w:r w:rsidR="00CE39CF" w:rsidRPr="00072400">
              <w:rPr>
                <w:i/>
              </w:rPr>
              <w:t xml:space="preserve"> </w:t>
            </w:r>
            <w:proofErr w:type="spellStart"/>
            <w:proofErr w:type="gramStart"/>
            <w:r w:rsidRPr="00072400">
              <w:rPr>
                <w:i/>
              </w:rPr>
              <w:t>sp.zn</w:t>
            </w:r>
            <w:proofErr w:type="spellEnd"/>
            <w:r w:rsidRPr="00072400">
              <w:rPr>
                <w:i/>
              </w:rPr>
              <w:t>.</w:t>
            </w:r>
            <w:proofErr w:type="gramEnd"/>
            <w:r w:rsidRPr="00072400">
              <w:rPr>
                <w:i/>
              </w:rPr>
              <w:t xml:space="preserve"> </w:t>
            </w:r>
            <w:r w:rsidR="00072400">
              <w:rPr>
                <w:i/>
              </w:rPr>
              <w:t>C 225278</w:t>
            </w:r>
          </w:p>
          <w:p w:rsidR="007B79B4" w:rsidRPr="005964E3" w:rsidRDefault="004F4E3C" w:rsidP="00CE39CF">
            <w:pPr>
              <w:spacing w:before="0" w:after="0"/>
              <w:rPr>
                <w:i/>
              </w:rPr>
            </w:pPr>
            <w:r>
              <w:rPr>
                <w:i/>
              </w:rPr>
              <w:t xml:space="preserve">NEBO </w:t>
            </w:r>
            <w:r w:rsidRPr="00140F30">
              <w:rPr>
                <w:i/>
              </w:rPr>
              <w:t xml:space="preserve">zapsaný v živnostenském </w:t>
            </w:r>
            <w:r w:rsidRPr="001D5EC7">
              <w:rPr>
                <w:i/>
              </w:rPr>
              <w:t>rejstříku</w:t>
            </w:r>
          </w:p>
        </w:tc>
      </w:tr>
    </w:tbl>
    <w:p w:rsidR="004D49E5" w:rsidRPr="004550BE" w:rsidRDefault="004D49E5" w:rsidP="005964E3">
      <w:pPr>
        <w:spacing w:before="0"/>
        <w:jc w:val="both"/>
        <w:rPr>
          <w:bCs/>
        </w:rPr>
      </w:pPr>
      <w:r w:rsidRPr="004550BE">
        <w:rPr>
          <w:bCs/>
        </w:rPr>
        <w:t>(dále jen „</w:t>
      </w:r>
      <w:r>
        <w:rPr>
          <w:bCs/>
        </w:rPr>
        <w:t>zhotovitel</w:t>
      </w:r>
      <w:r w:rsidRPr="004550BE">
        <w:rPr>
          <w:bCs/>
        </w:rPr>
        <w:t>“)</w:t>
      </w: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Pr>
          <w:rFonts w:cs="Times New Roman"/>
        </w:rPr>
        <w:br w:type="page"/>
      </w:r>
      <w:bookmarkStart w:id="1" w:name="_Ref429038785"/>
      <w:r w:rsidRPr="00920489">
        <w:rPr>
          <w:rFonts w:eastAsia="Times New Roman"/>
          <w:b/>
          <w:bCs/>
          <w:spacing w:val="16"/>
          <w:kern w:val="28"/>
          <w:lang w:eastAsia="cs-CZ"/>
        </w:rPr>
        <w:lastRenderedPageBreak/>
        <w:t>Předmět smlouvy</w:t>
      </w:r>
      <w:bookmarkEnd w:id="1"/>
    </w:p>
    <w:p w:rsidR="007A3958" w:rsidRDefault="00110B70" w:rsidP="00920489">
      <w:pPr>
        <w:keepNext/>
        <w:numPr>
          <w:ilvl w:val="1"/>
          <w:numId w:val="37"/>
        </w:numPr>
        <w:jc w:val="both"/>
        <w:outlineLvl w:val="1"/>
        <w:rPr>
          <w:bCs/>
        </w:rPr>
      </w:pPr>
      <w:r w:rsidRPr="00224CBD">
        <w:rPr>
          <w:bCs/>
        </w:rPr>
        <w:t>Předmětem smlouvy je</w:t>
      </w:r>
      <w:r w:rsidR="007A3958">
        <w:rPr>
          <w:bCs/>
        </w:rPr>
        <w:t>:</w:t>
      </w:r>
    </w:p>
    <w:p w:rsidR="00110B70" w:rsidRDefault="00110B70" w:rsidP="002C221E">
      <w:pPr>
        <w:keepNext/>
        <w:numPr>
          <w:ilvl w:val="0"/>
          <w:numId w:val="42"/>
        </w:numPr>
        <w:ind w:left="851" w:hanging="425"/>
        <w:jc w:val="both"/>
        <w:outlineLvl w:val="1"/>
        <w:rPr>
          <w:bCs/>
        </w:rPr>
      </w:pPr>
      <w:r w:rsidRPr="00224CBD">
        <w:rPr>
          <w:bCs/>
        </w:rPr>
        <w:t xml:space="preserve">provedení stavby </w:t>
      </w:r>
      <w:r w:rsidR="00224CBD" w:rsidRPr="002C221E">
        <w:rPr>
          <w:bCs/>
        </w:rPr>
        <w:t xml:space="preserve">„Odstranění povodňových škod v CHKO Křivoklátsko – </w:t>
      </w:r>
      <w:r w:rsidR="008C0038">
        <w:rPr>
          <w:bCs/>
        </w:rPr>
        <w:t>„</w:t>
      </w:r>
      <w:r w:rsidR="00DA418E" w:rsidRPr="008C0038">
        <w:rPr>
          <w:b/>
          <w:bCs/>
        </w:rPr>
        <w:t>VD Vůznice</w:t>
      </w:r>
      <w:r w:rsidR="00224CBD" w:rsidRPr="008C0038">
        <w:rPr>
          <w:b/>
          <w:bCs/>
        </w:rPr>
        <w:t xml:space="preserve"> v NPR Vůznice</w:t>
      </w:r>
      <w:r w:rsidRPr="002C221E">
        <w:rPr>
          <w:bCs/>
        </w:rPr>
        <w:t xml:space="preserve">“ </w:t>
      </w:r>
      <w:r w:rsidRPr="00224CBD">
        <w:rPr>
          <w:bCs/>
        </w:rPr>
        <w:t xml:space="preserve">(dále jen „dílo“). Dílo bude provedeno podle projektové dokumentace k provedení stavby </w:t>
      </w:r>
      <w:r w:rsidR="00224CBD" w:rsidRPr="00224CBD">
        <w:rPr>
          <w:bCs/>
        </w:rPr>
        <w:t xml:space="preserve">„Odstranění povodňových škod v CHKO Křivoklátsko – </w:t>
      </w:r>
      <w:r w:rsidR="00DA418E">
        <w:rPr>
          <w:bCs/>
        </w:rPr>
        <w:t>VD Vůznice</w:t>
      </w:r>
      <w:r w:rsidR="00224CBD" w:rsidRPr="00224CBD">
        <w:rPr>
          <w:bCs/>
        </w:rPr>
        <w:t xml:space="preserve"> v NPR Vůznice</w:t>
      </w:r>
      <w:r w:rsidRPr="00224CBD">
        <w:rPr>
          <w:bCs/>
        </w:rPr>
        <w:t>“</w:t>
      </w:r>
      <w:r w:rsidR="000262C5" w:rsidRPr="00224CBD">
        <w:rPr>
          <w:bCs/>
        </w:rPr>
        <w:t xml:space="preserve"> </w:t>
      </w:r>
      <w:r w:rsidR="00224CBD" w:rsidRPr="00224CBD">
        <w:rPr>
          <w:bCs/>
        </w:rPr>
        <w:t>ze srpna</w:t>
      </w:r>
      <w:r w:rsidR="000262C5" w:rsidRPr="00224CBD">
        <w:rPr>
          <w:bCs/>
        </w:rPr>
        <w:t xml:space="preserve"> </w:t>
      </w:r>
      <w:r w:rsidR="00224CBD" w:rsidRPr="00224CBD">
        <w:rPr>
          <w:bCs/>
        </w:rPr>
        <w:t xml:space="preserve">2016. </w:t>
      </w:r>
      <w:r w:rsidRPr="00224CBD">
        <w:rPr>
          <w:bCs/>
        </w:rPr>
        <w:t>Zpracova</w:t>
      </w:r>
      <w:r w:rsidR="00224CBD">
        <w:rPr>
          <w:bCs/>
        </w:rPr>
        <w:t>telem projektové dokumentace je</w:t>
      </w:r>
      <w:r w:rsidRPr="00224CBD">
        <w:rPr>
          <w:bCs/>
        </w:rPr>
        <w:t xml:space="preserve"> </w:t>
      </w:r>
      <w:r w:rsidR="00224CBD" w:rsidRPr="00224CBD">
        <w:rPr>
          <w:bCs/>
        </w:rPr>
        <w:t>Ing. Jiří K</w:t>
      </w:r>
      <w:r w:rsidR="00224CBD">
        <w:rPr>
          <w:bCs/>
        </w:rPr>
        <w:t>ubelka.</w:t>
      </w:r>
    </w:p>
    <w:p w:rsidR="007A3958" w:rsidRDefault="007A3958" w:rsidP="002C221E">
      <w:pPr>
        <w:keepNext/>
        <w:numPr>
          <w:ilvl w:val="0"/>
          <w:numId w:val="42"/>
        </w:numPr>
        <w:ind w:left="851" w:hanging="425"/>
        <w:jc w:val="both"/>
        <w:outlineLvl w:val="1"/>
        <w:rPr>
          <w:bCs/>
        </w:rPr>
      </w:pPr>
      <w:r w:rsidRPr="00224CBD">
        <w:rPr>
          <w:bCs/>
        </w:rPr>
        <w:t xml:space="preserve">provedení stavby </w:t>
      </w:r>
      <w:r w:rsidRPr="002C221E">
        <w:rPr>
          <w:bCs/>
        </w:rPr>
        <w:t xml:space="preserve">„Odstranění povodňových škod v CHKO Křivoklátsko – </w:t>
      </w:r>
      <w:r w:rsidR="008C0038">
        <w:rPr>
          <w:bCs/>
        </w:rPr>
        <w:t>„</w:t>
      </w:r>
      <w:r w:rsidRPr="008C0038">
        <w:rPr>
          <w:b/>
          <w:bCs/>
        </w:rPr>
        <w:t>MVN Kolečko v NPR Vůznice</w:t>
      </w:r>
      <w:r w:rsidRPr="002C221E">
        <w:rPr>
          <w:bCs/>
        </w:rPr>
        <w:t xml:space="preserve">“ </w:t>
      </w:r>
      <w:r w:rsidRPr="00224CBD">
        <w:rPr>
          <w:bCs/>
        </w:rPr>
        <w:t>(dále jen „dílo“). Dílo bude provedeno podle projektové dokumentace k provedení stavby „Odstranění povodňových škod v CHKO Křivoklátsko – MVN Kolečko v NPR Vůznice“ ze srpna 2016. Zpracova</w:t>
      </w:r>
      <w:r>
        <w:rPr>
          <w:bCs/>
        </w:rPr>
        <w:t>telem projektové dokumentace je</w:t>
      </w:r>
      <w:r w:rsidRPr="00224CBD">
        <w:rPr>
          <w:bCs/>
        </w:rPr>
        <w:t xml:space="preserve"> Ing. Jiří K</w:t>
      </w:r>
      <w:r>
        <w:rPr>
          <w:bCs/>
        </w:rPr>
        <w:t>ubelka.</w:t>
      </w:r>
    </w:p>
    <w:p w:rsidR="009C649B" w:rsidRPr="00586E58" w:rsidRDefault="009C649B" w:rsidP="008C0038">
      <w:pPr>
        <w:keepNext/>
        <w:numPr>
          <w:ilvl w:val="0"/>
          <w:numId w:val="42"/>
        </w:numPr>
        <w:ind w:left="851" w:hanging="425"/>
        <w:jc w:val="both"/>
        <w:outlineLvl w:val="1"/>
        <w:rPr>
          <w:bCs/>
        </w:rPr>
      </w:pPr>
      <w:r w:rsidRPr="00586E58">
        <w:rPr>
          <w:bCs/>
        </w:rPr>
        <w:t xml:space="preserve">provedení stavby „Odstranění povodňových škod v CHKO Křivoklátsko – </w:t>
      </w:r>
      <w:r w:rsidR="008C0038">
        <w:rPr>
          <w:bCs/>
        </w:rPr>
        <w:t>„</w:t>
      </w:r>
      <w:r w:rsidRPr="008C0038">
        <w:rPr>
          <w:b/>
          <w:bCs/>
        </w:rPr>
        <w:t>Fořtmistrův rybník</w:t>
      </w:r>
      <w:r w:rsidRPr="00586E58">
        <w:rPr>
          <w:bCs/>
        </w:rPr>
        <w:t>“ (dále jen „dílo“). Dílo bude provedeno podle projektové dokumentace k provedení stavby „Odstranění povodňových škod v CHKO Křivoklátsko – Foř</w:t>
      </w:r>
      <w:r>
        <w:rPr>
          <w:bCs/>
        </w:rPr>
        <w:t>t</w:t>
      </w:r>
      <w:r w:rsidRPr="00586E58">
        <w:rPr>
          <w:bCs/>
        </w:rPr>
        <w:t xml:space="preserve">mistrův rybník“ z května 2016. Zpracovatelem projektové dokumentace je Ing. Jiří Kubelka. </w:t>
      </w:r>
    </w:p>
    <w:p w:rsidR="00110B70" w:rsidRPr="00920489" w:rsidRDefault="00110B70" w:rsidP="00140F30">
      <w:pPr>
        <w:keepNext/>
        <w:numPr>
          <w:ilvl w:val="1"/>
          <w:numId w:val="37"/>
        </w:numPr>
        <w:jc w:val="both"/>
        <w:outlineLvl w:val="1"/>
        <w:rPr>
          <w:bCs/>
        </w:rPr>
      </w:pPr>
      <w:r w:rsidRPr="00920489">
        <w:rPr>
          <w:bCs/>
        </w:rPr>
        <w:t>Dílo je vymezeno vším, co je uvedeno v příloze č. 1 smlouvy, specifikaci na výkresech a popsáno ve zprávách, nebo kalkulováno v rozpočtech, soupisech prací či výkazech výměr nebo specifikacích.</w:t>
      </w:r>
      <w:r w:rsidR="005D7E5F" w:rsidRPr="00920489">
        <w:rPr>
          <w:bCs/>
        </w:rPr>
        <w:t xml:space="preserve"> </w:t>
      </w:r>
      <w:r w:rsidR="00FD5CA9" w:rsidRPr="00920489">
        <w:rPr>
          <w:bCs/>
        </w:rPr>
        <w:t xml:space="preserve">Součástí díla </w:t>
      </w:r>
      <w:r w:rsidR="005D7E5F" w:rsidRPr="00920489">
        <w:rPr>
          <w:bCs/>
        </w:rPr>
        <w:t xml:space="preserve">jsou </w:t>
      </w:r>
      <w:r w:rsidR="001621AD" w:rsidRPr="00920489">
        <w:rPr>
          <w:bCs/>
        </w:rPr>
        <w:t xml:space="preserve">pro účely této smlouvy </w:t>
      </w:r>
      <w:r w:rsidR="005D7E5F" w:rsidRPr="00920489">
        <w:rPr>
          <w:bCs/>
        </w:rPr>
        <w:t xml:space="preserve">rovněž </w:t>
      </w:r>
      <w:r w:rsidR="001621AD" w:rsidRPr="00920489">
        <w:rPr>
          <w:bCs/>
        </w:rPr>
        <w:t>činnosti specifikované v </w:t>
      </w:r>
      <w:r w:rsidRPr="00920489">
        <w:rPr>
          <w:bCs/>
        </w:rPr>
        <w:t xml:space="preserve">příloze </w:t>
      </w:r>
      <w:r w:rsidR="001621AD" w:rsidRPr="00920489">
        <w:rPr>
          <w:bCs/>
        </w:rPr>
        <w:t xml:space="preserve">č. </w:t>
      </w:r>
      <w:r w:rsidR="00011AE2" w:rsidRPr="00920489">
        <w:rPr>
          <w:bCs/>
        </w:rPr>
        <w:t>3</w:t>
      </w:r>
      <w:r w:rsidRPr="00920489">
        <w:rPr>
          <w:bCs/>
        </w:rPr>
        <w:t xml:space="preserve"> smlouvy</w:t>
      </w:r>
      <w:r w:rsidR="00011AE2" w:rsidRPr="00920489">
        <w:rPr>
          <w:bCs/>
        </w:rPr>
        <w:t>.</w:t>
      </w:r>
    </w:p>
    <w:p w:rsidR="00110B70" w:rsidRPr="00920489" w:rsidRDefault="00110B70" w:rsidP="00920489">
      <w:pPr>
        <w:keepNext/>
        <w:numPr>
          <w:ilvl w:val="1"/>
          <w:numId w:val="37"/>
        </w:numPr>
        <w:jc w:val="both"/>
        <w:outlineLvl w:val="1"/>
        <w:rPr>
          <w:bCs/>
        </w:rPr>
      </w:pPr>
      <w:r w:rsidRPr="00920489">
        <w:rPr>
          <w:bCs/>
        </w:rPr>
        <w:t xml:space="preserve">Použité materiály k realizaci díla jsou stanoveny v příloze č. 1. Pokud by se dodatečně ukázala potřeba užít jiných materiálů, budou podmínky projednány samostatně formou dodatků k této smlouvě. Bez písemného souhlasu objednatele nesmí být použity jiné materiály či technologie, než ty uvedené v příloze č. 1. Všechny materiály a výrobky použité na stavbě musí mít vlastnosti požadované v § 156 zákona č. 183/2006 Sb., stavebního zákona, v platném znění a musí odpovídat i dalším platným právním předpisům, jakož i technickým normám. </w:t>
      </w:r>
    </w:p>
    <w:p w:rsidR="00110B70" w:rsidRPr="00920489" w:rsidRDefault="00110B70" w:rsidP="00920489">
      <w:pPr>
        <w:keepNext/>
        <w:numPr>
          <w:ilvl w:val="1"/>
          <w:numId w:val="37"/>
        </w:numPr>
        <w:jc w:val="both"/>
        <w:outlineLvl w:val="1"/>
        <w:rPr>
          <w:bCs/>
        </w:rPr>
      </w:pPr>
      <w:r w:rsidRPr="00920489">
        <w:rPr>
          <w:bCs/>
        </w:rPr>
        <w:t>Zhotovitel potvrzuje, že se v plném rozsahu detailně seznámil s rozsahem a povahou díla</w:t>
      </w:r>
      <w:r w:rsidR="00011AE2" w:rsidRPr="00920489">
        <w:rPr>
          <w:bCs/>
        </w:rPr>
        <w:t xml:space="preserve">, </w:t>
      </w:r>
      <w:r w:rsidRPr="00920489">
        <w:rPr>
          <w:bCs/>
        </w:rPr>
        <w:t xml:space="preserve">že mu jsou známy veškeré technické, kvalitativní a jiné podmínky nezbytné k realizaci díla, a že všechny práce mohou být provedeny a dokončeny způsobem a v termínu stanoveném smlouvou. </w:t>
      </w:r>
      <w:r w:rsidR="00011AE2" w:rsidRPr="00920489">
        <w:rPr>
          <w:bCs/>
        </w:rPr>
        <w:t xml:space="preserve">Zhotovitel překontroloval </w:t>
      </w:r>
      <w:r w:rsidR="005A59A3" w:rsidRPr="00920489">
        <w:rPr>
          <w:bCs/>
        </w:rPr>
        <w:t>projektovou dokumentaci</w:t>
      </w:r>
      <w:r w:rsidRPr="00920489">
        <w:rPr>
          <w:bCs/>
        </w:rPr>
        <w:t xml:space="preserve">, včetně správnosti </w:t>
      </w:r>
      <w:r w:rsidR="000262C5">
        <w:rPr>
          <w:bCs/>
        </w:rPr>
        <w:t xml:space="preserve">výkazu </w:t>
      </w:r>
      <w:r w:rsidRPr="00920489">
        <w:rPr>
          <w:bCs/>
        </w:rPr>
        <w:t xml:space="preserve">výměr a </w:t>
      </w:r>
      <w:r w:rsidR="00F67868">
        <w:rPr>
          <w:bCs/>
        </w:rPr>
        <w:t>roz</w:t>
      </w:r>
      <w:r w:rsidRPr="00920489">
        <w:rPr>
          <w:bCs/>
        </w:rPr>
        <w:t>počtů</w:t>
      </w:r>
      <w:r w:rsidR="00920489">
        <w:rPr>
          <w:bCs/>
        </w:rPr>
        <w:t xml:space="preserve"> a</w:t>
      </w:r>
      <w:r w:rsidR="00011AE2" w:rsidRPr="00920489">
        <w:rPr>
          <w:bCs/>
        </w:rPr>
        <w:t xml:space="preserve"> podrobně se s ní seznámil.</w:t>
      </w:r>
    </w:p>
    <w:p w:rsidR="00110B70" w:rsidRPr="00920489" w:rsidRDefault="00110B70" w:rsidP="00920489">
      <w:pPr>
        <w:keepNext/>
        <w:numPr>
          <w:ilvl w:val="1"/>
          <w:numId w:val="37"/>
        </w:numPr>
        <w:jc w:val="both"/>
        <w:outlineLvl w:val="1"/>
        <w:rPr>
          <w:bCs/>
        </w:rPr>
      </w:pPr>
      <w:r w:rsidRPr="00920489">
        <w:rPr>
          <w:bCs/>
        </w:rPr>
        <w:t>Objednatel je oprávněn jednostranně omezit rozsah díla</w:t>
      </w:r>
      <w:r w:rsidR="00F67868">
        <w:rPr>
          <w:bCs/>
        </w:rPr>
        <w:t xml:space="preserve"> před jeho dokončením</w:t>
      </w:r>
      <w:r w:rsidRPr="00920489">
        <w:rPr>
          <w:bCs/>
        </w:rPr>
        <w:t xml:space="preserve">, především s ohledem na </w:t>
      </w:r>
      <w:r w:rsidR="008018A2">
        <w:rPr>
          <w:bCs/>
        </w:rPr>
        <w:t>ne</w:t>
      </w:r>
      <w:r w:rsidRPr="00920489">
        <w:rPr>
          <w:bCs/>
        </w:rPr>
        <w:t>přiděl</w:t>
      </w:r>
      <w:r w:rsidR="008018A2">
        <w:rPr>
          <w:bCs/>
        </w:rPr>
        <w:t>e</w:t>
      </w:r>
      <w:r w:rsidRPr="00920489">
        <w:rPr>
          <w:bCs/>
        </w:rPr>
        <w:t>ní finančních prostředků ze státního rozpočtu, a to i v průběhu zhotovování díla. Při snížení rozsahu díla bude přiměřeně snížena jeho cena.</w:t>
      </w:r>
    </w:p>
    <w:p w:rsidR="00110B70" w:rsidRDefault="00110B70" w:rsidP="00920489">
      <w:pPr>
        <w:keepNext/>
        <w:numPr>
          <w:ilvl w:val="1"/>
          <w:numId w:val="37"/>
        </w:numPr>
        <w:jc w:val="both"/>
        <w:outlineLvl w:val="1"/>
        <w:rPr>
          <w:bCs/>
        </w:rPr>
      </w:pPr>
      <w:r w:rsidRPr="00920489">
        <w:rPr>
          <w:bCs/>
        </w:rPr>
        <w:t>Objednatel jmenuje odborným garantem:</w:t>
      </w:r>
      <w:r w:rsidR="00613E90" w:rsidRPr="00613E90">
        <w:rPr>
          <w:color w:val="000000"/>
          <w:sz w:val="18"/>
          <w:szCs w:val="18"/>
          <w:lang w:eastAsia="cs-CZ"/>
        </w:rPr>
        <w:t xml:space="preserve"> </w:t>
      </w:r>
      <w:r w:rsidR="00613E90">
        <w:rPr>
          <w:color w:val="000000"/>
          <w:sz w:val="18"/>
          <w:szCs w:val="18"/>
          <w:lang w:eastAsia="cs-CZ"/>
        </w:rPr>
        <w:t>RNDr. Petra Hůlu</w:t>
      </w:r>
      <w:r w:rsidRPr="00920489">
        <w:rPr>
          <w:bCs/>
        </w:rPr>
        <w:t xml:space="preserve"> </w:t>
      </w:r>
      <w:r w:rsidR="00613E90">
        <w:rPr>
          <w:bCs/>
        </w:rPr>
        <w:t>(</w:t>
      </w:r>
      <w:r w:rsidR="00613E90">
        <w:rPr>
          <w:color w:val="000000"/>
          <w:sz w:val="18"/>
          <w:szCs w:val="18"/>
          <w:lang w:eastAsia="cs-CZ"/>
        </w:rPr>
        <w:t>mob.:</w:t>
      </w:r>
      <w:r w:rsidR="00613E90" w:rsidRPr="00CE3FC9">
        <w:rPr>
          <w:color w:val="000000"/>
          <w:sz w:val="18"/>
          <w:szCs w:val="18"/>
          <w:lang w:eastAsia="cs-CZ"/>
        </w:rPr>
        <w:t xml:space="preserve"> </w:t>
      </w:r>
      <w:r w:rsidR="00613E90">
        <w:rPr>
          <w:color w:val="000000"/>
          <w:sz w:val="18"/>
          <w:szCs w:val="18"/>
          <w:lang w:eastAsia="cs-CZ"/>
        </w:rPr>
        <w:t>602 664 851),</w:t>
      </w:r>
      <w:r w:rsidR="00613E90">
        <w:rPr>
          <w:bCs/>
        </w:rPr>
        <w:t xml:space="preserve"> pracovníka AOPK ČR, RP Střední Čechy, </w:t>
      </w:r>
      <w:r w:rsidR="00613E90">
        <w:rPr>
          <w:color w:val="000000"/>
          <w:sz w:val="18"/>
          <w:szCs w:val="18"/>
          <w:lang w:eastAsia="cs-CZ"/>
        </w:rPr>
        <w:t xml:space="preserve">Oddělení SCHKO </w:t>
      </w:r>
      <w:r w:rsidR="00460DE2">
        <w:rPr>
          <w:color w:val="000000"/>
          <w:sz w:val="18"/>
          <w:szCs w:val="18"/>
          <w:lang w:eastAsia="cs-CZ"/>
        </w:rPr>
        <w:t xml:space="preserve">Křivoklátsko, </w:t>
      </w:r>
      <w:r w:rsidR="00460DE2">
        <w:rPr>
          <w:bCs/>
        </w:rPr>
        <w:t>Ing.</w:t>
      </w:r>
      <w:r w:rsidR="00E100D3">
        <w:rPr>
          <w:bCs/>
        </w:rPr>
        <w:t xml:space="preserve"> Petru Královcovou (tel.: </w:t>
      </w:r>
      <w:r w:rsidR="00E100D3">
        <w:rPr>
          <w:color w:val="000000"/>
          <w:sz w:val="18"/>
          <w:szCs w:val="18"/>
          <w:lang w:eastAsia="cs-CZ"/>
        </w:rPr>
        <w:t>251 101 684, mob.:</w:t>
      </w:r>
      <w:r w:rsidR="00E100D3" w:rsidRPr="00CE3FC9">
        <w:rPr>
          <w:color w:val="000000"/>
          <w:sz w:val="18"/>
          <w:szCs w:val="18"/>
          <w:lang w:eastAsia="cs-CZ"/>
        </w:rPr>
        <w:t xml:space="preserve"> </w:t>
      </w:r>
      <w:r w:rsidR="00E100D3">
        <w:rPr>
          <w:color w:val="000000"/>
          <w:sz w:val="18"/>
          <w:szCs w:val="18"/>
          <w:lang w:eastAsia="cs-CZ"/>
        </w:rPr>
        <w:t>602 315 946),</w:t>
      </w:r>
      <w:r w:rsidR="00E100D3">
        <w:rPr>
          <w:bCs/>
        </w:rPr>
        <w:t xml:space="preserve"> pracovníka AOPK ČR, RP Střední Čechy nebo </w:t>
      </w:r>
      <w:r w:rsidR="005B0A30">
        <w:rPr>
          <w:bCs/>
        </w:rPr>
        <w:t>Ing. Barboru Satrapovou (tel.:283 069 225, mob.: 601 384 893)</w:t>
      </w:r>
      <w:r w:rsidR="00E100D3" w:rsidRPr="008C0038">
        <w:rPr>
          <w:bCs/>
        </w:rPr>
        <w:t>,</w:t>
      </w:r>
      <w:r w:rsidR="00E100D3">
        <w:rPr>
          <w:bCs/>
        </w:rPr>
        <w:t xml:space="preserve"> pracovníka AOPK ČR, ředitelství. </w:t>
      </w:r>
      <w:r w:rsidRPr="00920489">
        <w:rPr>
          <w:bCs/>
        </w:rPr>
        <w:t>Objednatel pověřuje odborného garanta jednáním se zhotovitelem a zmocňuje ho ke všem úkonům souvisejícím s věcným a časovým postupem při řešení díla a k převzetí díla v rozsahu této smlouvy.</w:t>
      </w:r>
    </w:p>
    <w:p w:rsidR="00072400" w:rsidRDefault="00072400" w:rsidP="00072400">
      <w:pPr>
        <w:keepNext/>
        <w:ind w:left="454"/>
        <w:jc w:val="both"/>
        <w:outlineLvl w:val="1"/>
        <w:rPr>
          <w:bCs/>
        </w:rPr>
      </w:pPr>
    </w:p>
    <w:p w:rsidR="00072400" w:rsidRDefault="00072400" w:rsidP="00072400">
      <w:pPr>
        <w:keepNext/>
        <w:ind w:left="454"/>
        <w:jc w:val="both"/>
        <w:outlineLvl w:val="1"/>
        <w:rPr>
          <w:bCs/>
        </w:rPr>
      </w:pPr>
    </w:p>
    <w:p w:rsidR="00072400" w:rsidRDefault="00072400" w:rsidP="00072400">
      <w:pPr>
        <w:keepNext/>
        <w:ind w:left="454"/>
        <w:jc w:val="both"/>
        <w:outlineLvl w:val="1"/>
        <w:rPr>
          <w:bCs/>
        </w:rPr>
      </w:pPr>
    </w:p>
    <w:p w:rsidR="00072400" w:rsidRDefault="00072400" w:rsidP="00072400">
      <w:pPr>
        <w:keepNext/>
        <w:ind w:left="454"/>
        <w:jc w:val="both"/>
        <w:outlineLvl w:val="1"/>
        <w:rPr>
          <w:bCs/>
        </w:rPr>
      </w:pPr>
    </w:p>
    <w:p w:rsidR="00072400" w:rsidRDefault="00072400" w:rsidP="00072400">
      <w:pPr>
        <w:keepNext/>
        <w:ind w:left="454"/>
        <w:jc w:val="both"/>
        <w:outlineLvl w:val="1"/>
        <w:rPr>
          <w:bCs/>
        </w:rPr>
      </w:pP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lastRenderedPageBreak/>
        <w:t>Cena díla</w:t>
      </w:r>
    </w:p>
    <w:p w:rsidR="00110B70" w:rsidRDefault="00110B70" w:rsidP="00920489">
      <w:pPr>
        <w:keepNext/>
        <w:numPr>
          <w:ilvl w:val="1"/>
          <w:numId w:val="37"/>
        </w:numPr>
        <w:jc w:val="both"/>
        <w:outlineLvl w:val="1"/>
        <w:rPr>
          <w:bCs/>
        </w:rPr>
      </w:pPr>
      <w:bookmarkStart w:id="2" w:name="_Ref430694363"/>
      <w:r w:rsidRPr="00920489">
        <w:rPr>
          <w:bCs/>
        </w:rPr>
        <w:t>Cena díla je stanovena výsledkem řízení o veřejné zakázce:</w:t>
      </w:r>
      <w:bookmarkEnd w:id="2"/>
    </w:p>
    <w:p w:rsidR="009C649B" w:rsidRDefault="009C649B" w:rsidP="008C0038">
      <w:pPr>
        <w:keepNext/>
        <w:numPr>
          <w:ilvl w:val="0"/>
          <w:numId w:val="47"/>
        </w:numPr>
        <w:jc w:val="both"/>
        <w:outlineLvl w:val="1"/>
        <w:rPr>
          <w:b/>
          <w:bCs/>
        </w:rPr>
      </w:pPr>
      <w:r w:rsidRPr="006E7FD2">
        <w:rPr>
          <w:b/>
          <w:bCs/>
        </w:rPr>
        <w:t>VD Vůznice v NPR Vůznice</w:t>
      </w:r>
    </w:p>
    <w:p w:rsidR="009C649B" w:rsidRPr="008C0038" w:rsidRDefault="009C649B" w:rsidP="008C0038">
      <w:pPr>
        <w:pStyle w:val="Odstavecseseznamem1"/>
        <w:ind w:left="454"/>
        <w:jc w:val="both"/>
      </w:pPr>
      <w:r w:rsidRPr="008C0038">
        <w:t>Cena bez DPH:</w:t>
      </w:r>
      <w:r w:rsidR="00072400">
        <w:t xml:space="preserve"> 358 040,- Kč</w:t>
      </w:r>
      <w:r w:rsidRPr="008C0038">
        <w:tab/>
      </w:r>
      <w:r w:rsidRPr="008C0038">
        <w:tab/>
      </w:r>
      <w:r w:rsidRPr="008C0038">
        <w:tab/>
      </w:r>
    </w:p>
    <w:p w:rsidR="009C649B" w:rsidRPr="008C0038" w:rsidRDefault="009C649B" w:rsidP="008C0038">
      <w:pPr>
        <w:pStyle w:val="Odstavecseseznamem1"/>
        <w:ind w:left="454"/>
        <w:jc w:val="both"/>
      </w:pPr>
      <w:r w:rsidRPr="008C0038">
        <w:t>DPH 21%:</w:t>
      </w:r>
      <w:r w:rsidR="00072400">
        <w:t xml:space="preserve"> </w:t>
      </w:r>
      <w:r w:rsidR="00072400">
        <w:tab/>
        <w:t>75 189,- Kč</w:t>
      </w:r>
      <w:r w:rsidRPr="008C0038">
        <w:tab/>
      </w:r>
      <w:r w:rsidRPr="008C0038">
        <w:tab/>
      </w:r>
      <w:r w:rsidRPr="008C0038">
        <w:tab/>
      </w:r>
      <w:r w:rsidRPr="008C0038">
        <w:tab/>
      </w:r>
    </w:p>
    <w:p w:rsidR="009C649B" w:rsidRPr="008C0038" w:rsidRDefault="009C649B" w:rsidP="008C0038">
      <w:pPr>
        <w:pStyle w:val="Odstavecseseznamem1"/>
        <w:ind w:left="454"/>
        <w:jc w:val="both"/>
      </w:pPr>
      <w:r w:rsidRPr="008C0038">
        <w:t>Cena včetně DPH:</w:t>
      </w:r>
      <w:r w:rsidRPr="008C0038">
        <w:tab/>
      </w:r>
      <w:r w:rsidR="00072400">
        <w:t>433 229,- Kč</w:t>
      </w:r>
      <w:r w:rsidRPr="008C0038">
        <w:tab/>
      </w:r>
      <w:r w:rsidRPr="008C0038">
        <w:tab/>
      </w:r>
    </w:p>
    <w:p w:rsidR="009C649B" w:rsidRPr="008C0038" w:rsidRDefault="009C649B" w:rsidP="008C0038">
      <w:pPr>
        <w:keepNext/>
        <w:numPr>
          <w:ilvl w:val="0"/>
          <w:numId w:val="47"/>
        </w:numPr>
        <w:jc w:val="both"/>
        <w:outlineLvl w:val="1"/>
        <w:rPr>
          <w:bCs/>
        </w:rPr>
      </w:pPr>
      <w:r w:rsidRPr="008C0038">
        <w:rPr>
          <w:b/>
          <w:bCs/>
        </w:rPr>
        <w:t>MVN Kolečko v NPR Vůznice</w:t>
      </w:r>
    </w:p>
    <w:p w:rsidR="009C649B" w:rsidRPr="008C0038" w:rsidRDefault="009C649B" w:rsidP="008C0038">
      <w:pPr>
        <w:pStyle w:val="Odstavecseseznamem1"/>
        <w:ind w:left="454"/>
        <w:jc w:val="both"/>
      </w:pPr>
      <w:r w:rsidRPr="008C0038">
        <w:t>Cena bez DPH:</w:t>
      </w:r>
      <w:r w:rsidR="00072400">
        <w:t xml:space="preserve"> 300 986,- </w:t>
      </w:r>
      <w:r w:rsidRPr="008C0038">
        <w:t>Kč</w:t>
      </w:r>
    </w:p>
    <w:p w:rsidR="009C649B" w:rsidRPr="008C0038" w:rsidRDefault="009C649B" w:rsidP="008C0038">
      <w:pPr>
        <w:pStyle w:val="Odstavecseseznamem1"/>
        <w:ind w:left="454"/>
        <w:jc w:val="both"/>
      </w:pPr>
      <w:r w:rsidRPr="008C0038">
        <w:t>DPH 21%:</w:t>
      </w:r>
      <w:r w:rsidR="00072400">
        <w:t xml:space="preserve">  </w:t>
      </w:r>
      <w:r w:rsidR="00072400">
        <w:tab/>
        <w:t xml:space="preserve"> 63 207,- </w:t>
      </w:r>
      <w:r w:rsidRPr="008C0038">
        <w:t>Kč</w:t>
      </w:r>
    </w:p>
    <w:p w:rsidR="009C649B" w:rsidRPr="008C0038" w:rsidRDefault="009C649B" w:rsidP="008C0038">
      <w:pPr>
        <w:pStyle w:val="Odstavecseseznamem1"/>
        <w:ind w:left="454"/>
        <w:jc w:val="both"/>
      </w:pPr>
      <w:r w:rsidRPr="008C0038">
        <w:t>Cena včetně DPH:</w:t>
      </w:r>
      <w:r w:rsidR="00072400">
        <w:t xml:space="preserve"> 364 193,- </w:t>
      </w:r>
      <w:r w:rsidRPr="008C0038">
        <w:t>Kč</w:t>
      </w:r>
    </w:p>
    <w:p w:rsidR="009C649B" w:rsidRPr="008C0038" w:rsidRDefault="009C649B" w:rsidP="008C0038">
      <w:pPr>
        <w:keepNext/>
        <w:numPr>
          <w:ilvl w:val="0"/>
          <w:numId w:val="47"/>
        </w:numPr>
        <w:jc w:val="both"/>
        <w:outlineLvl w:val="1"/>
        <w:rPr>
          <w:bCs/>
        </w:rPr>
      </w:pPr>
      <w:r w:rsidRPr="008C0038">
        <w:rPr>
          <w:b/>
          <w:bCs/>
        </w:rPr>
        <w:t>Fořtmistrův rybník</w:t>
      </w:r>
    </w:p>
    <w:p w:rsidR="009C649B" w:rsidRPr="008C0038" w:rsidRDefault="009C649B" w:rsidP="008C0038">
      <w:pPr>
        <w:pStyle w:val="Odstavecseseznamem1"/>
        <w:ind w:left="454"/>
        <w:jc w:val="both"/>
      </w:pPr>
      <w:r w:rsidRPr="008C0038">
        <w:t>Cena bez DPH:</w:t>
      </w:r>
      <w:r w:rsidR="00072400">
        <w:t xml:space="preserve"> 805 074,- </w:t>
      </w:r>
      <w:r w:rsidRPr="008C0038">
        <w:t>Kč</w:t>
      </w:r>
    </w:p>
    <w:p w:rsidR="009C649B" w:rsidRPr="008C0038" w:rsidRDefault="009C649B" w:rsidP="008C0038">
      <w:pPr>
        <w:pStyle w:val="Odstavecseseznamem1"/>
        <w:ind w:left="454"/>
        <w:jc w:val="both"/>
      </w:pPr>
      <w:r w:rsidRPr="008C0038">
        <w:t>DPH 21%:</w:t>
      </w:r>
      <w:r w:rsidR="00DA0F39">
        <w:t xml:space="preserve"> 169 066,- </w:t>
      </w:r>
      <w:r w:rsidRPr="008C0038">
        <w:t>Kč</w:t>
      </w:r>
    </w:p>
    <w:p w:rsidR="009C649B" w:rsidRPr="00B92524" w:rsidRDefault="009C649B" w:rsidP="008C0038">
      <w:pPr>
        <w:pStyle w:val="Odstavecseseznamem1"/>
        <w:ind w:left="454"/>
        <w:jc w:val="both"/>
      </w:pPr>
      <w:r w:rsidRPr="008C0038">
        <w:t>Cena včetně DPH:</w:t>
      </w:r>
      <w:r w:rsidRPr="008C0038">
        <w:tab/>
      </w:r>
      <w:r w:rsidR="00DA0F39">
        <w:t xml:space="preserve">974 140,- </w:t>
      </w:r>
      <w:r w:rsidR="00DA0F39">
        <w:tab/>
      </w:r>
      <w:r w:rsidRPr="008C0038">
        <w:t>Kč</w:t>
      </w:r>
    </w:p>
    <w:p w:rsidR="00110B70" w:rsidRDefault="00110B70" w:rsidP="00072400">
      <w:pPr>
        <w:pStyle w:val="Odstavecseseznamem1"/>
        <w:spacing w:after="0"/>
        <w:ind w:left="454"/>
        <w:jc w:val="both"/>
      </w:pPr>
      <w:r w:rsidRPr="00B92524">
        <w:t>Z</w:t>
      </w:r>
      <w:r>
        <w:t>h</w:t>
      </w:r>
      <w:r w:rsidRPr="00B92524">
        <w:t xml:space="preserve">otovitel </w:t>
      </w:r>
      <w:r w:rsidR="00DA0F39" w:rsidRPr="00DA0F39">
        <w:t>je</w:t>
      </w:r>
      <w:r w:rsidRPr="00B92524">
        <w:t xml:space="preserve"> plátcem DPH.</w:t>
      </w:r>
      <w:r w:rsidRPr="00B92524">
        <w:tab/>
      </w:r>
    </w:p>
    <w:p w:rsidR="00072400" w:rsidRPr="00894BAC" w:rsidRDefault="00072400" w:rsidP="00072400">
      <w:pPr>
        <w:pStyle w:val="Odstavecseseznamem1"/>
        <w:spacing w:after="0"/>
        <w:ind w:left="454"/>
        <w:jc w:val="both"/>
        <w:rPr>
          <w:b/>
          <w:bCs/>
        </w:rPr>
      </w:pPr>
    </w:p>
    <w:p w:rsidR="00110B70" w:rsidRPr="00920489" w:rsidRDefault="00110B70" w:rsidP="00072400">
      <w:pPr>
        <w:keepNext/>
        <w:numPr>
          <w:ilvl w:val="1"/>
          <w:numId w:val="37"/>
        </w:numPr>
        <w:spacing w:after="0"/>
        <w:jc w:val="both"/>
        <w:outlineLvl w:val="1"/>
        <w:rPr>
          <w:bCs/>
        </w:rPr>
      </w:pPr>
      <w:r w:rsidRPr="00920489">
        <w:rPr>
          <w:bCs/>
        </w:rPr>
        <w:t>Cena je stanovena jako nejvýše přípustná. Ke změně může dojít pouze při změně zákonných sazeb DPH</w:t>
      </w:r>
      <w:r w:rsidR="000262C5">
        <w:rPr>
          <w:bCs/>
        </w:rPr>
        <w:t xml:space="preserve"> nebo za podmínek stanovených touto smlouvou</w:t>
      </w:r>
      <w:r w:rsidRPr="00920489">
        <w:rPr>
          <w:bCs/>
        </w:rPr>
        <w:t>.</w:t>
      </w:r>
    </w:p>
    <w:p w:rsidR="00110B70" w:rsidRPr="00920489" w:rsidRDefault="00110B70" w:rsidP="00920489">
      <w:pPr>
        <w:keepNext/>
        <w:numPr>
          <w:ilvl w:val="1"/>
          <w:numId w:val="37"/>
        </w:numPr>
        <w:jc w:val="both"/>
        <w:outlineLvl w:val="1"/>
        <w:rPr>
          <w:bCs/>
        </w:rPr>
      </w:pPr>
      <w:r w:rsidRPr="00920489">
        <w:rPr>
          <w:bCs/>
        </w:rPr>
        <w:t xml:space="preserve">Podkladem pro stanovení ceny jsou položkové rozpočty na jednotlivé stavební objekty. Rozpočty jsou nedílnou součástí této smlouvy. Jednotkové ceny uvedené v těchto rozpočtech jsou pevné </w:t>
      </w:r>
      <w:r w:rsidR="00DA0644">
        <w:rPr>
          <w:bCs/>
        </w:rPr>
        <w:t>po celou dobu</w:t>
      </w:r>
      <w:r w:rsidRPr="00920489">
        <w:rPr>
          <w:bCs/>
        </w:rPr>
        <w:t xml:space="preserve"> </w:t>
      </w:r>
      <w:r w:rsidR="00DA0644">
        <w:rPr>
          <w:bCs/>
        </w:rPr>
        <w:t>provádě</w:t>
      </w:r>
      <w:r w:rsidR="00DD33E4">
        <w:rPr>
          <w:bCs/>
        </w:rPr>
        <w:t>ní</w:t>
      </w:r>
      <w:r w:rsidR="00DD33E4" w:rsidRPr="00920489">
        <w:rPr>
          <w:bCs/>
        </w:rPr>
        <w:t xml:space="preserve"> </w:t>
      </w:r>
      <w:r w:rsidRPr="00920489">
        <w:rPr>
          <w:bCs/>
        </w:rPr>
        <w:t>díla. Těmito cenami budou oceněny veškeré případné vícepráce realizované zhotovitelem do data předání díla.</w:t>
      </w:r>
    </w:p>
    <w:p w:rsidR="00110B70" w:rsidRDefault="00110B70" w:rsidP="00920489">
      <w:pPr>
        <w:keepNext/>
        <w:numPr>
          <w:ilvl w:val="1"/>
          <w:numId w:val="37"/>
        </w:numPr>
        <w:jc w:val="both"/>
        <w:outlineLvl w:val="1"/>
        <w:rPr>
          <w:bCs/>
        </w:rPr>
      </w:pPr>
      <w:r w:rsidRPr="00920489">
        <w:rPr>
          <w:bCs/>
        </w:rPr>
        <w:t xml:space="preserve">Zhotovitel na vyžádání objednatele a na základě podkladů předaných objednatelem vypracuje návrh zatřídění všech rozpočtových položek na tzv. položky investiční a neinvestiční. Toto zatřídění bude podle pokynů objednatele respektovat při vystavování daňových dokladů.   </w:t>
      </w:r>
    </w:p>
    <w:p w:rsidR="00072400" w:rsidRPr="00920489" w:rsidRDefault="00072400" w:rsidP="00072400">
      <w:pPr>
        <w:keepNext/>
        <w:jc w:val="both"/>
        <w:outlineLvl w:val="1"/>
        <w:rPr>
          <w:bCs/>
        </w:rPr>
      </w:pP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Platební podmínky</w:t>
      </w:r>
    </w:p>
    <w:p w:rsidR="00110B70" w:rsidRPr="00920489" w:rsidRDefault="00110B70" w:rsidP="00920489">
      <w:pPr>
        <w:keepNext/>
        <w:numPr>
          <w:ilvl w:val="1"/>
          <w:numId w:val="37"/>
        </w:numPr>
        <w:jc w:val="both"/>
        <w:outlineLvl w:val="1"/>
        <w:rPr>
          <w:bCs/>
        </w:rPr>
      </w:pPr>
      <w:r w:rsidRPr="00920489">
        <w:rPr>
          <w:bCs/>
        </w:rPr>
        <w:t>Práce budou vyúčtovány na základě dokončených dílčích částí stavby a podle skutečn</w:t>
      </w:r>
      <w:r w:rsidR="00E15D51">
        <w:rPr>
          <w:bCs/>
        </w:rPr>
        <w:t>ě provedených</w:t>
      </w:r>
      <w:r w:rsidRPr="00920489">
        <w:rPr>
          <w:bCs/>
        </w:rPr>
        <w:t xml:space="preserve"> </w:t>
      </w:r>
      <w:r w:rsidR="00E15D51">
        <w:rPr>
          <w:bCs/>
        </w:rPr>
        <w:t>prací</w:t>
      </w:r>
      <w:r w:rsidRPr="00920489">
        <w:rPr>
          <w:bCs/>
        </w:rPr>
        <w:t xml:space="preserve">. </w:t>
      </w:r>
    </w:p>
    <w:p w:rsidR="00110B70" w:rsidRPr="00920489" w:rsidRDefault="00110B70" w:rsidP="00920489">
      <w:pPr>
        <w:keepNext/>
        <w:numPr>
          <w:ilvl w:val="1"/>
          <w:numId w:val="37"/>
        </w:numPr>
        <w:jc w:val="both"/>
        <w:outlineLvl w:val="1"/>
        <w:rPr>
          <w:bCs/>
        </w:rPr>
      </w:pPr>
      <w:r w:rsidRPr="00920489">
        <w:rPr>
          <w:bCs/>
        </w:rPr>
        <w:t xml:space="preserve">Dílčí daňové doklady budou zasílány </w:t>
      </w:r>
      <w:r w:rsidRPr="00CF04A8">
        <w:rPr>
          <w:bCs/>
        </w:rPr>
        <w:t xml:space="preserve">objednateli </w:t>
      </w:r>
      <w:r w:rsidR="00CF04A8" w:rsidRPr="00CF04A8">
        <w:rPr>
          <w:bCs/>
        </w:rPr>
        <w:t>měsíčně</w:t>
      </w:r>
      <w:r w:rsidR="00CF04A8" w:rsidRPr="00920489">
        <w:rPr>
          <w:bCs/>
        </w:rPr>
        <w:t xml:space="preserve"> </w:t>
      </w:r>
      <w:r w:rsidRPr="00920489">
        <w:rPr>
          <w:bCs/>
        </w:rPr>
        <w:t xml:space="preserve">v běžném roce nejpozději do 15.12. Každý daňový doklad </w:t>
      </w:r>
      <w:r w:rsidR="004A5C03">
        <w:rPr>
          <w:bCs/>
        </w:rPr>
        <w:t>musí být</w:t>
      </w:r>
      <w:r w:rsidR="004A5C03" w:rsidRPr="00920489">
        <w:rPr>
          <w:bCs/>
        </w:rPr>
        <w:t xml:space="preserve"> </w:t>
      </w:r>
      <w:r w:rsidR="004A5C03">
        <w:rPr>
          <w:bCs/>
        </w:rPr>
        <w:t xml:space="preserve">před zasláním objednateli </w:t>
      </w:r>
      <w:r w:rsidRPr="00920489">
        <w:rPr>
          <w:bCs/>
        </w:rPr>
        <w:t xml:space="preserve">potvrzen odborným garantem </w:t>
      </w:r>
      <w:r w:rsidR="008B67FE">
        <w:rPr>
          <w:bCs/>
        </w:rPr>
        <w:t>a</w:t>
      </w:r>
      <w:r w:rsidR="008B67FE" w:rsidRPr="00920489">
        <w:rPr>
          <w:bCs/>
        </w:rPr>
        <w:t xml:space="preserve"> </w:t>
      </w:r>
      <w:r w:rsidRPr="00920489">
        <w:rPr>
          <w:bCs/>
        </w:rPr>
        <w:t xml:space="preserve">technickým dozorem </w:t>
      </w:r>
      <w:r w:rsidR="00E55171">
        <w:rPr>
          <w:bCs/>
        </w:rPr>
        <w:t>stavebníka</w:t>
      </w:r>
      <w:r w:rsidRPr="00920489">
        <w:rPr>
          <w:bCs/>
        </w:rPr>
        <w:t xml:space="preserve"> (dále </w:t>
      </w:r>
      <w:r w:rsidR="00A7419D">
        <w:rPr>
          <w:bCs/>
        </w:rPr>
        <w:t>též</w:t>
      </w:r>
      <w:r w:rsidR="00A7419D" w:rsidRPr="00920489">
        <w:rPr>
          <w:bCs/>
        </w:rPr>
        <w:t xml:space="preserve"> </w:t>
      </w:r>
      <w:r w:rsidRPr="00920489">
        <w:rPr>
          <w:bCs/>
        </w:rPr>
        <w:t>„TD</w:t>
      </w:r>
      <w:r w:rsidR="00E55171">
        <w:rPr>
          <w:bCs/>
        </w:rPr>
        <w:t>S</w:t>
      </w:r>
      <w:r w:rsidRPr="00920489">
        <w:rPr>
          <w:bCs/>
        </w:rPr>
        <w:t xml:space="preserve">“) a </w:t>
      </w:r>
      <w:r w:rsidR="004A5C03">
        <w:rPr>
          <w:bCs/>
        </w:rPr>
        <w:t>musí</w:t>
      </w:r>
      <w:r w:rsidR="004A5C03" w:rsidRPr="00920489">
        <w:rPr>
          <w:bCs/>
        </w:rPr>
        <w:t xml:space="preserve"> </w:t>
      </w:r>
      <w:r w:rsidRPr="00920489">
        <w:rPr>
          <w:bCs/>
        </w:rPr>
        <w:t xml:space="preserve">obsahovat oceněný položkový rozpočet účtovaných prací. </w:t>
      </w:r>
      <w:r w:rsidR="004A5C03">
        <w:rPr>
          <w:bCs/>
        </w:rPr>
        <w:t xml:space="preserve">Při nesplnění jakékoliv z těchto podmínek postupují strany podle </w:t>
      </w:r>
      <w:proofErr w:type="gramStart"/>
      <w:r w:rsidR="004A5C03">
        <w:rPr>
          <w:bCs/>
        </w:rPr>
        <w:t>čl.</w:t>
      </w:r>
      <w:r w:rsidR="00E55171">
        <w:rPr>
          <w:bCs/>
        </w:rPr>
        <w:t xml:space="preserve"> </w:t>
      </w:r>
      <w:r w:rsidR="004A5C03">
        <w:rPr>
          <w:bCs/>
        </w:rPr>
        <w:fldChar w:fldCharType="begin"/>
      </w:r>
      <w:r w:rsidR="004A5C03">
        <w:rPr>
          <w:bCs/>
        </w:rPr>
        <w:instrText xml:space="preserve"> REF _Ref429478517 \r \h </w:instrText>
      </w:r>
      <w:r w:rsidR="004A5C03">
        <w:rPr>
          <w:bCs/>
        </w:rPr>
      </w:r>
      <w:r w:rsidR="004A5C03">
        <w:rPr>
          <w:bCs/>
        </w:rPr>
        <w:fldChar w:fldCharType="separate"/>
      </w:r>
      <w:r w:rsidR="00AD0C35">
        <w:rPr>
          <w:bCs/>
        </w:rPr>
        <w:t>4.7</w:t>
      </w:r>
      <w:r w:rsidR="004A5C03">
        <w:rPr>
          <w:bCs/>
        </w:rPr>
        <w:fldChar w:fldCharType="end"/>
      </w:r>
      <w:r w:rsidR="004A5C03">
        <w:rPr>
          <w:bCs/>
        </w:rPr>
        <w:t xml:space="preserve"> smlouvy</w:t>
      </w:r>
      <w:proofErr w:type="gramEnd"/>
      <w:r w:rsidR="004A5C03">
        <w:rPr>
          <w:bCs/>
        </w:rPr>
        <w:t>.</w:t>
      </w:r>
    </w:p>
    <w:p w:rsidR="004A5C03" w:rsidRPr="00920489" w:rsidRDefault="004A5C03" w:rsidP="004A5C03">
      <w:pPr>
        <w:keepNext/>
        <w:numPr>
          <w:ilvl w:val="1"/>
          <w:numId w:val="37"/>
        </w:numPr>
        <w:jc w:val="both"/>
        <w:outlineLvl w:val="1"/>
        <w:rPr>
          <w:bCs/>
        </w:rPr>
      </w:pPr>
      <w:r w:rsidRPr="00920489">
        <w:rPr>
          <w:bCs/>
        </w:rPr>
        <w:t>Podmínkou pro odsouhlasení provedených prací technickým dozorem</w:t>
      </w:r>
      <w:r>
        <w:rPr>
          <w:bCs/>
        </w:rPr>
        <w:t xml:space="preserve"> investora</w:t>
      </w:r>
      <w:r w:rsidRPr="00920489">
        <w:rPr>
          <w:bCs/>
        </w:rPr>
        <w:t xml:space="preserve"> je odevzdání atestů a certifikátů použitých materiálů či potřebných zkoušek provedených fakturovaných prací.  </w:t>
      </w:r>
    </w:p>
    <w:p w:rsidR="00110B70" w:rsidRPr="00920489" w:rsidRDefault="0009022B" w:rsidP="00920489">
      <w:pPr>
        <w:keepNext/>
        <w:numPr>
          <w:ilvl w:val="1"/>
          <w:numId w:val="37"/>
        </w:numPr>
        <w:jc w:val="both"/>
        <w:outlineLvl w:val="1"/>
        <w:rPr>
          <w:bCs/>
        </w:rPr>
      </w:pPr>
      <w:r w:rsidRPr="0009022B">
        <w:rPr>
          <w:bCs/>
        </w:rPr>
        <w:t xml:space="preserve">Poslední dílčí daňový doklad bude zaslán objednateli do </w:t>
      </w:r>
      <w:proofErr w:type="gramStart"/>
      <w:r w:rsidRPr="0009022B">
        <w:rPr>
          <w:bCs/>
        </w:rPr>
        <w:t>15-ti</w:t>
      </w:r>
      <w:proofErr w:type="gramEnd"/>
      <w:r w:rsidRPr="0009022B">
        <w:rPr>
          <w:bCs/>
        </w:rPr>
        <w:t xml:space="preserve"> dnů po předání a převzetí díla podle čl. </w:t>
      </w:r>
      <w:r w:rsidR="00486F9B">
        <w:rPr>
          <w:bCs/>
        </w:rPr>
        <w:fldChar w:fldCharType="begin"/>
      </w:r>
      <w:r w:rsidR="00486F9B">
        <w:rPr>
          <w:bCs/>
        </w:rPr>
        <w:instrText xml:space="preserve"> REF _Ref428966724 \r \h </w:instrText>
      </w:r>
      <w:r w:rsidR="00486F9B">
        <w:rPr>
          <w:bCs/>
        </w:rPr>
      </w:r>
      <w:r w:rsidR="00486F9B">
        <w:rPr>
          <w:bCs/>
        </w:rPr>
        <w:fldChar w:fldCharType="separate"/>
      </w:r>
      <w:r w:rsidR="00AD0C35">
        <w:rPr>
          <w:bCs/>
        </w:rPr>
        <w:t>X</w:t>
      </w:r>
      <w:r w:rsidR="00486F9B">
        <w:rPr>
          <w:bCs/>
        </w:rPr>
        <w:fldChar w:fldCharType="end"/>
      </w:r>
      <w:r w:rsidRPr="0009022B">
        <w:rPr>
          <w:bCs/>
        </w:rPr>
        <w:t xml:space="preserve"> smlouvy. Splatnost tohoto daňového dokladu </w:t>
      </w:r>
      <w:r>
        <w:rPr>
          <w:bCs/>
        </w:rPr>
        <w:t xml:space="preserve">se řídí </w:t>
      </w:r>
      <w:proofErr w:type="gramStart"/>
      <w:r>
        <w:rPr>
          <w:bCs/>
        </w:rPr>
        <w:t xml:space="preserve">čl. </w:t>
      </w:r>
      <w:r>
        <w:rPr>
          <w:bCs/>
        </w:rPr>
        <w:fldChar w:fldCharType="begin"/>
      </w:r>
      <w:r>
        <w:rPr>
          <w:bCs/>
        </w:rPr>
        <w:instrText xml:space="preserve"> REF _Ref428799004 \r \h </w:instrText>
      </w:r>
      <w:r>
        <w:rPr>
          <w:bCs/>
        </w:rPr>
      </w:r>
      <w:r>
        <w:rPr>
          <w:bCs/>
        </w:rPr>
        <w:fldChar w:fldCharType="separate"/>
      </w:r>
      <w:r w:rsidR="00AD0C35">
        <w:rPr>
          <w:bCs/>
        </w:rPr>
        <w:t>4.5</w:t>
      </w:r>
      <w:r>
        <w:rPr>
          <w:bCs/>
        </w:rPr>
        <w:fldChar w:fldCharType="end"/>
      </w:r>
      <w:r w:rsidR="004A5C03">
        <w:rPr>
          <w:bCs/>
        </w:rPr>
        <w:t xml:space="preserve"> smlouvy</w:t>
      </w:r>
      <w:proofErr w:type="gramEnd"/>
      <w:r w:rsidR="0031104B">
        <w:rPr>
          <w:bCs/>
        </w:rPr>
        <w:t>,</w:t>
      </w:r>
      <w:r w:rsidR="0031104B" w:rsidRPr="0031104B">
        <w:rPr>
          <w:color w:val="000000"/>
          <w:sz w:val="22"/>
          <w:szCs w:val="22"/>
        </w:rPr>
        <w:t xml:space="preserve"> </w:t>
      </w:r>
      <w:r w:rsidR="0031104B" w:rsidRPr="0031104B">
        <w:rPr>
          <w:bCs/>
        </w:rPr>
        <w:t xml:space="preserve">avšak nenastane dříve, než budou zhotovitelem odstraněny případné vady a nedodělky podle čl. </w:t>
      </w:r>
      <w:r w:rsidR="0031104B">
        <w:rPr>
          <w:bCs/>
        </w:rPr>
        <w:fldChar w:fldCharType="begin"/>
      </w:r>
      <w:r w:rsidR="0031104B">
        <w:rPr>
          <w:bCs/>
        </w:rPr>
        <w:instrText xml:space="preserve"> REF _Ref428798891 \r \h </w:instrText>
      </w:r>
      <w:r w:rsidR="0031104B">
        <w:rPr>
          <w:bCs/>
        </w:rPr>
      </w:r>
      <w:r w:rsidR="0031104B">
        <w:rPr>
          <w:bCs/>
        </w:rPr>
        <w:fldChar w:fldCharType="separate"/>
      </w:r>
      <w:r w:rsidR="00AD0C35">
        <w:rPr>
          <w:bCs/>
        </w:rPr>
        <w:t>10.5</w:t>
      </w:r>
      <w:r w:rsidR="0031104B">
        <w:rPr>
          <w:bCs/>
        </w:rPr>
        <w:fldChar w:fldCharType="end"/>
      </w:r>
      <w:r w:rsidR="0031104B">
        <w:rPr>
          <w:bCs/>
        </w:rPr>
        <w:t xml:space="preserve"> </w:t>
      </w:r>
      <w:r w:rsidR="0031104B" w:rsidRPr="0031104B">
        <w:rPr>
          <w:bCs/>
        </w:rPr>
        <w:t>smlouvy</w:t>
      </w:r>
      <w:r w:rsidRPr="0009022B">
        <w:rPr>
          <w:bCs/>
        </w:rPr>
        <w:t xml:space="preserve">. </w:t>
      </w:r>
      <w:r w:rsidRPr="0009022B">
        <w:rPr>
          <w:bCs/>
        </w:rPr>
        <w:lastRenderedPageBreak/>
        <w:t xml:space="preserve">Přílohou posledního dílčího daňového dokladu bude přehled všech </w:t>
      </w:r>
      <w:r w:rsidR="000262C5">
        <w:rPr>
          <w:bCs/>
        </w:rPr>
        <w:t>předcházejících</w:t>
      </w:r>
      <w:r w:rsidRPr="0009022B">
        <w:rPr>
          <w:bCs/>
        </w:rPr>
        <w:t xml:space="preserve"> dílčích daňových dokladů.</w:t>
      </w:r>
    </w:p>
    <w:p w:rsidR="00072400" w:rsidRPr="00072400" w:rsidRDefault="00110B70" w:rsidP="00072400">
      <w:pPr>
        <w:keepNext/>
        <w:numPr>
          <w:ilvl w:val="1"/>
          <w:numId w:val="37"/>
        </w:numPr>
        <w:jc w:val="both"/>
        <w:outlineLvl w:val="1"/>
        <w:rPr>
          <w:bCs/>
        </w:rPr>
      </w:pPr>
      <w:bookmarkStart w:id="3" w:name="_Ref428799004"/>
      <w:r w:rsidRPr="00920489">
        <w:rPr>
          <w:bCs/>
        </w:rPr>
        <w:t xml:space="preserve">Smluvní strany se dohodly, že daňové doklady vystavené zhotovitelem a zaslané na adresu </w:t>
      </w:r>
      <w:r w:rsidR="00FA319B">
        <w:rPr>
          <w:bCs/>
        </w:rPr>
        <w:t>sídla</w:t>
      </w:r>
      <w:r w:rsidR="00FA319B" w:rsidRPr="00920489">
        <w:rPr>
          <w:bCs/>
        </w:rPr>
        <w:t xml:space="preserve"> </w:t>
      </w:r>
      <w:r w:rsidRPr="00920489">
        <w:rPr>
          <w:bCs/>
        </w:rPr>
        <w:t xml:space="preserve">objednatele jsou splatné do </w:t>
      </w:r>
      <w:proofErr w:type="gramStart"/>
      <w:r w:rsidRPr="00920489">
        <w:rPr>
          <w:bCs/>
        </w:rPr>
        <w:t>30</w:t>
      </w:r>
      <w:r w:rsidR="00FA319B">
        <w:rPr>
          <w:bCs/>
        </w:rPr>
        <w:t>-ti</w:t>
      </w:r>
      <w:proofErr w:type="gramEnd"/>
      <w:r w:rsidRPr="00920489">
        <w:rPr>
          <w:bCs/>
        </w:rPr>
        <w:t xml:space="preserve"> kalendářních dnů po jejich obdržení objednatelem. Objednatel může daňov</w:t>
      </w:r>
      <w:r w:rsidR="001E1944">
        <w:rPr>
          <w:bCs/>
        </w:rPr>
        <w:t>ý</w:t>
      </w:r>
      <w:r w:rsidRPr="00920489">
        <w:rPr>
          <w:bCs/>
        </w:rPr>
        <w:t xml:space="preserve"> doklad vrátit do data je</w:t>
      </w:r>
      <w:r w:rsidR="001E1944">
        <w:rPr>
          <w:bCs/>
        </w:rPr>
        <w:t>ho</w:t>
      </w:r>
      <w:r w:rsidRPr="00920489">
        <w:rPr>
          <w:bCs/>
        </w:rPr>
        <w:t xml:space="preserve"> splatnosti, pokud obsahuj</w:t>
      </w:r>
      <w:r w:rsidR="001E1944">
        <w:rPr>
          <w:bCs/>
        </w:rPr>
        <w:t>e</w:t>
      </w:r>
      <w:r w:rsidRPr="00920489">
        <w:rPr>
          <w:bCs/>
        </w:rPr>
        <w:t xml:space="preserve"> nesprávné nebo neúplné náležitosti či údaje a lhůta splatnosti 30 kalendářních dnů začíná běžet od doručení </w:t>
      </w:r>
      <w:r w:rsidR="00FA319B">
        <w:rPr>
          <w:bCs/>
        </w:rPr>
        <w:t xml:space="preserve">bezvadného </w:t>
      </w:r>
      <w:r w:rsidRPr="00920489">
        <w:rPr>
          <w:bCs/>
        </w:rPr>
        <w:t xml:space="preserve">daňového dokladu. V případě, že </w:t>
      </w:r>
      <w:r w:rsidR="00FA319B">
        <w:rPr>
          <w:bCs/>
        </w:rPr>
        <w:t xml:space="preserve">ve lhůtě splatnosti </w:t>
      </w:r>
      <w:r w:rsidRPr="00920489">
        <w:rPr>
          <w:bCs/>
        </w:rPr>
        <w:t>nedojde k přidělení finančních prostředků ze státního rozpočtu na účet objednatele, prodluž</w:t>
      </w:r>
      <w:r w:rsidR="00DA0644">
        <w:rPr>
          <w:bCs/>
        </w:rPr>
        <w:t>uje se lhůta splatnosti daňového dokladu</w:t>
      </w:r>
      <w:r w:rsidRPr="00920489">
        <w:rPr>
          <w:bCs/>
        </w:rPr>
        <w:t xml:space="preserve"> na 60 dnů</w:t>
      </w:r>
      <w:r w:rsidR="00FA319B">
        <w:rPr>
          <w:bCs/>
        </w:rPr>
        <w:t>.</w:t>
      </w:r>
      <w:bookmarkEnd w:id="3"/>
      <w:r w:rsidRPr="00920489">
        <w:rPr>
          <w:bCs/>
        </w:rPr>
        <w:t xml:space="preserve"> </w:t>
      </w:r>
    </w:p>
    <w:p w:rsidR="00110B70" w:rsidRPr="00920489" w:rsidRDefault="00110B70" w:rsidP="00920489">
      <w:pPr>
        <w:keepNext/>
        <w:numPr>
          <w:ilvl w:val="1"/>
          <w:numId w:val="37"/>
        </w:numPr>
        <w:jc w:val="both"/>
        <w:outlineLvl w:val="1"/>
        <w:rPr>
          <w:bCs/>
        </w:rPr>
      </w:pPr>
      <w:r w:rsidRPr="00920489">
        <w:rPr>
          <w:bCs/>
        </w:rPr>
        <w:t xml:space="preserve">Daňový doklad musí mít kromě náležitostí stanovených v § 29 zákona č. 235/2004 Sb., o dani z přidané hodnoty, v platném znění, tyto náležitosti: označení daňového dokladu a jeho číslo; číslo smlouvy o dílo a den jejího uzavření; označení banky zhotovitele včetně identifikátoru a čísla účtu, na který má být úhrada provedena; konečnou částku s položkovým rozpočtem; den odeslání dokladu a lhůta splatnosti. </w:t>
      </w:r>
    </w:p>
    <w:p w:rsidR="00110B70" w:rsidRPr="00920489" w:rsidRDefault="00110B70" w:rsidP="00920489">
      <w:pPr>
        <w:keepNext/>
        <w:numPr>
          <w:ilvl w:val="1"/>
          <w:numId w:val="37"/>
        </w:numPr>
        <w:jc w:val="both"/>
        <w:outlineLvl w:val="1"/>
        <w:rPr>
          <w:bCs/>
        </w:rPr>
      </w:pPr>
      <w:bookmarkStart w:id="4" w:name="_Ref429478517"/>
      <w:r w:rsidRPr="00920489">
        <w:rPr>
          <w:bCs/>
        </w:rPr>
        <w:t>Nedojde-li mezi smluvními stranami k dohodě při odsouhlasení množství nebo druhu provedených prací a dodávek, je zhotovitel oprávněn účtovat pouze práce, u kterých nedošlo k rozporu.</w:t>
      </w:r>
      <w:bookmarkEnd w:id="4"/>
      <w:r w:rsidRPr="00920489">
        <w:rPr>
          <w:bCs/>
        </w:rPr>
        <w:t xml:space="preserve"> </w:t>
      </w:r>
    </w:p>
    <w:p w:rsidR="00110B70" w:rsidRPr="00920489" w:rsidRDefault="00110B70" w:rsidP="00920489">
      <w:pPr>
        <w:keepNext/>
        <w:numPr>
          <w:ilvl w:val="1"/>
          <w:numId w:val="37"/>
        </w:numPr>
        <w:jc w:val="both"/>
        <w:outlineLvl w:val="1"/>
        <w:rPr>
          <w:bCs/>
        </w:rPr>
      </w:pPr>
      <w:r w:rsidRPr="00920489">
        <w:rPr>
          <w:bCs/>
        </w:rPr>
        <w:t xml:space="preserve">Zjistí-li objednatel ve lhůtě splatnosti </w:t>
      </w:r>
      <w:r w:rsidR="004A5C03">
        <w:rPr>
          <w:bCs/>
        </w:rPr>
        <w:t xml:space="preserve">daňového dokladu </w:t>
      </w:r>
      <w:r w:rsidRPr="00920489">
        <w:rPr>
          <w:bCs/>
        </w:rPr>
        <w:t xml:space="preserve">u </w:t>
      </w:r>
      <w:r w:rsidR="004A5C03">
        <w:rPr>
          <w:bCs/>
        </w:rPr>
        <w:t>již zhotovené</w:t>
      </w:r>
      <w:r w:rsidRPr="00920489">
        <w:rPr>
          <w:bCs/>
        </w:rPr>
        <w:t xml:space="preserve"> </w:t>
      </w:r>
      <w:r w:rsidR="004A5C03">
        <w:rPr>
          <w:bCs/>
        </w:rPr>
        <w:t xml:space="preserve">a vyúčtované </w:t>
      </w:r>
      <w:r w:rsidRPr="00920489">
        <w:rPr>
          <w:bCs/>
        </w:rPr>
        <w:t xml:space="preserve">části </w:t>
      </w:r>
      <w:r w:rsidR="004A5C03">
        <w:rPr>
          <w:bCs/>
        </w:rPr>
        <w:t xml:space="preserve">díla </w:t>
      </w:r>
      <w:r w:rsidRPr="00920489">
        <w:rPr>
          <w:bCs/>
        </w:rPr>
        <w:t>vady plnění, je oprávněn zhotoviteli daňový doklad vrátit a příslušnou platbu pozastavit až do data odstranění vady.</w:t>
      </w:r>
    </w:p>
    <w:p w:rsidR="00110B70" w:rsidRDefault="00110B70" w:rsidP="00920489">
      <w:pPr>
        <w:keepNext/>
        <w:numPr>
          <w:ilvl w:val="1"/>
          <w:numId w:val="37"/>
        </w:numPr>
        <w:jc w:val="both"/>
        <w:outlineLvl w:val="1"/>
        <w:rPr>
          <w:bCs/>
        </w:rPr>
      </w:pPr>
      <w:r w:rsidRPr="00920489">
        <w:rPr>
          <w:bCs/>
        </w:rPr>
        <w:t xml:space="preserve">Objednatel nebude poskytovat zálohy. Platby budou probíhat výhradně v Kč. </w:t>
      </w:r>
    </w:p>
    <w:p w:rsidR="00E100D3" w:rsidRPr="00920489" w:rsidRDefault="00E100D3" w:rsidP="00F13D0B">
      <w:pPr>
        <w:keepNext/>
        <w:ind w:left="454"/>
        <w:jc w:val="both"/>
        <w:outlineLvl w:val="1"/>
        <w:rPr>
          <w:bCs/>
        </w:rPr>
      </w:pP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Doba a místo plnění</w:t>
      </w:r>
    </w:p>
    <w:p w:rsidR="001D5665" w:rsidRPr="008C0038" w:rsidRDefault="00110B70" w:rsidP="00920489">
      <w:pPr>
        <w:keepNext/>
        <w:numPr>
          <w:ilvl w:val="1"/>
          <w:numId w:val="37"/>
        </w:numPr>
        <w:jc w:val="both"/>
        <w:outlineLvl w:val="1"/>
        <w:rPr>
          <w:bCs/>
        </w:rPr>
      </w:pPr>
      <w:r w:rsidRPr="008C0038">
        <w:rPr>
          <w:bCs/>
        </w:rPr>
        <w:t xml:space="preserve">Předpokládaný termín předání staveniště: </w:t>
      </w:r>
    </w:p>
    <w:p w:rsidR="001D5665" w:rsidRPr="008C0038" w:rsidRDefault="001D5665" w:rsidP="008C0038">
      <w:pPr>
        <w:keepNext/>
        <w:numPr>
          <w:ilvl w:val="0"/>
          <w:numId w:val="49"/>
        </w:numPr>
        <w:jc w:val="both"/>
        <w:outlineLvl w:val="1"/>
        <w:rPr>
          <w:bCs/>
        </w:rPr>
      </w:pPr>
      <w:r w:rsidRPr="008C0038">
        <w:rPr>
          <w:b/>
          <w:bCs/>
        </w:rPr>
        <w:t xml:space="preserve">VD Vůznice a </w:t>
      </w:r>
      <w:r w:rsidR="004224BE" w:rsidRPr="008C0038">
        <w:rPr>
          <w:b/>
          <w:bCs/>
        </w:rPr>
        <w:t xml:space="preserve">b) </w:t>
      </w:r>
      <w:r w:rsidRPr="008C0038">
        <w:rPr>
          <w:b/>
          <w:bCs/>
        </w:rPr>
        <w:t>MVN Kolečko v NPR Vůznice</w:t>
      </w:r>
      <w:r w:rsidR="004224BE" w:rsidRPr="008C0038">
        <w:rPr>
          <w:b/>
          <w:bCs/>
        </w:rPr>
        <w:t>:</w:t>
      </w:r>
      <w:r w:rsidR="00FB501B" w:rsidRPr="008C0038">
        <w:rPr>
          <w:b/>
          <w:bCs/>
        </w:rPr>
        <w:t xml:space="preserve"> </w:t>
      </w:r>
      <w:proofErr w:type="gramStart"/>
      <w:r w:rsidR="00FB501B" w:rsidRPr="008C0038">
        <w:rPr>
          <w:bCs/>
        </w:rPr>
        <w:t>1</w:t>
      </w:r>
      <w:r w:rsidR="00072400">
        <w:rPr>
          <w:bCs/>
        </w:rPr>
        <w:t>.10</w:t>
      </w:r>
      <w:r w:rsidR="00FB501B" w:rsidRPr="008C0038">
        <w:rPr>
          <w:bCs/>
        </w:rPr>
        <w:t>. 2017</w:t>
      </w:r>
      <w:proofErr w:type="gramEnd"/>
    </w:p>
    <w:p w:rsidR="00110B70" w:rsidRPr="008C0038" w:rsidRDefault="004224BE" w:rsidP="008C0038">
      <w:pPr>
        <w:keepNext/>
        <w:numPr>
          <w:ilvl w:val="0"/>
          <w:numId w:val="50"/>
        </w:numPr>
        <w:jc w:val="both"/>
        <w:outlineLvl w:val="1"/>
        <w:rPr>
          <w:bCs/>
        </w:rPr>
      </w:pPr>
      <w:r w:rsidRPr="008C0038">
        <w:rPr>
          <w:b/>
          <w:bCs/>
        </w:rPr>
        <w:t xml:space="preserve">Fořtmistrův rybník: </w:t>
      </w:r>
      <w:proofErr w:type="gramStart"/>
      <w:r w:rsidR="00072400">
        <w:rPr>
          <w:bCs/>
        </w:rPr>
        <w:t>15.6</w:t>
      </w:r>
      <w:r w:rsidRPr="008C0038">
        <w:rPr>
          <w:bCs/>
        </w:rPr>
        <w:t>.2017</w:t>
      </w:r>
      <w:proofErr w:type="gramEnd"/>
    </w:p>
    <w:p w:rsidR="004224BE" w:rsidRPr="008C0038" w:rsidRDefault="00110B70" w:rsidP="00920489">
      <w:pPr>
        <w:keepNext/>
        <w:numPr>
          <w:ilvl w:val="1"/>
          <w:numId w:val="37"/>
        </w:numPr>
        <w:jc w:val="both"/>
        <w:outlineLvl w:val="1"/>
        <w:rPr>
          <w:bCs/>
        </w:rPr>
      </w:pPr>
      <w:r w:rsidRPr="008C0038">
        <w:rPr>
          <w:bCs/>
        </w:rPr>
        <w:t xml:space="preserve">Předpokládaný termín zahájení prací na díle: </w:t>
      </w:r>
    </w:p>
    <w:p w:rsidR="004224BE" w:rsidRPr="008C0038" w:rsidRDefault="004224BE" w:rsidP="008C0038">
      <w:pPr>
        <w:keepNext/>
        <w:numPr>
          <w:ilvl w:val="0"/>
          <w:numId w:val="51"/>
        </w:numPr>
        <w:jc w:val="both"/>
        <w:outlineLvl w:val="1"/>
        <w:rPr>
          <w:b/>
          <w:bCs/>
        </w:rPr>
      </w:pPr>
      <w:r w:rsidRPr="008C0038">
        <w:rPr>
          <w:b/>
          <w:bCs/>
        </w:rPr>
        <w:t>VD Vůznice a b) MVN Kolečko v NPR Vůznice:</w:t>
      </w:r>
      <w:r w:rsidR="00FB501B" w:rsidRPr="008C0038">
        <w:rPr>
          <w:b/>
          <w:bCs/>
        </w:rPr>
        <w:t xml:space="preserve"> </w:t>
      </w:r>
      <w:proofErr w:type="gramStart"/>
      <w:r w:rsidR="00072400">
        <w:rPr>
          <w:bCs/>
        </w:rPr>
        <w:t>15.10</w:t>
      </w:r>
      <w:r w:rsidR="00FB501B" w:rsidRPr="008C0038">
        <w:rPr>
          <w:bCs/>
        </w:rPr>
        <w:t>.2017</w:t>
      </w:r>
      <w:proofErr w:type="gramEnd"/>
    </w:p>
    <w:p w:rsidR="004224BE" w:rsidRPr="008C0038" w:rsidRDefault="004224BE" w:rsidP="008C0038">
      <w:pPr>
        <w:keepNext/>
        <w:numPr>
          <w:ilvl w:val="0"/>
          <w:numId w:val="52"/>
        </w:numPr>
        <w:jc w:val="both"/>
        <w:outlineLvl w:val="1"/>
        <w:rPr>
          <w:b/>
          <w:bCs/>
        </w:rPr>
      </w:pPr>
      <w:r w:rsidRPr="008C0038">
        <w:rPr>
          <w:b/>
          <w:bCs/>
        </w:rPr>
        <w:t xml:space="preserve">Fořtmistrův rybník: </w:t>
      </w:r>
      <w:proofErr w:type="gramStart"/>
      <w:r w:rsidR="00072400">
        <w:rPr>
          <w:bCs/>
        </w:rPr>
        <w:t>1.7</w:t>
      </w:r>
      <w:r w:rsidRPr="008C0038">
        <w:rPr>
          <w:bCs/>
        </w:rPr>
        <w:t>.2017</w:t>
      </w:r>
      <w:proofErr w:type="gramEnd"/>
    </w:p>
    <w:p w:rsidR="004224BE" w:rsidRPr="008C0038" w:rsidRDefault="00DD33E4" w:rsidP="00920489">
      <w:pPr>
        <w:keepNext/>
        <w:numPr>
          <w:ilvl w:val="1"/>
          <w:numId w:val="37"/>
        </w:numPr>
        <w:jc w:val="both"/>
        <w:outlineLvl w:val="1"/>
        <w:rPr>
          <w:bCs/>
        </w:rPr>
      </w:pPr>
      <w:bookmarkStart w:id="5" w:name="_Ref428791655"/>
      <w:r w:rsidRPr="008C0038">
        <w:rPr>
          <w:bCs/>
        </w:rPr>
        <w:t>Provedení díla (</w:t>
      </w:r>
      <w:r w:rsidR="000D2189" w:rsidRPr="008C0038">
        <w:rPr>
          <w:bCs/>
        </w:rPr>
        <w:t xml:space="preserve">tj. </w:t>
      </w:r>
      <w:r w:rsidR="00002E79" w:rsidRPr="008C0038">
        <w:rPr>
          <w:bCs/>
        </w:rPr>
        <w:t>do</w:t>
      </w:r>
      <w:r w:rsidR="00110B70" w:rsidRPr="008C0038">
        <w:rPr>
          <w:bCs/>
        </w:rPr>
        <w:t>končení díla</w:t>
      </w:r>
      <w:r w:rsidR="001D6BC9" w:rsidRPr="008C0038">
        <w:rPr>
          <w:bCs/>
        </w:rPr>
        <w:t>, předání a převzetí díla</w:t>
      </w:r>
      <w:r w:rsidRPr="008C0038">
        <w:rPr>
          <w:bCs/>
        </w:rPr>
        <w:t>)</w:t>
      </w:r>
      <w:r w:rsidR="00110B70" w:rsidRPr="008C0038">
        <w:rPr>
          <w:bCs/>
        </w:rPr>
        <w:t>:</w:t>
      </w:r>
      <w:r w:rsidR="000D2189" w:rsidRPr="008C0038">
        <w:rPr>
          <w:bCs/>
        </w:rPr>
        <w:t xml:space="preserve"> nejpozději </w:t>
      </w:r>
      <w:proofErr w:type="gramStart"/>
      <w:r w:rsidR="000D2189" w:rsidRPr="008C0038">
        <w:rPr>
          <w:bCs/>
        </w:rPr>
        <w:t>do</w:t>
      </w:r>
      <w:proofErr w:type="gramEnd"/>
      <w:r w:rsidR="000D2189" w:rsidRPr="008C0038">
        <w:rPr>
          <w:bCs/>
        </w:rPr>
        <w:t xml:space="preserve"> </w:t>
      </w:r>
      <w:bookmarkEnd w:id="5"/>
    </w:p>
    <w:p w:rsidR="004224BE" w:rsidRPr="008C0038" w:rsidRDefault="004224BE" w:rsidP="008C0038">
      <w:pPr>
        <w:keepNext/>
        <w:numPr>
          <w:ilvl w:val="0"/>
          <w:numId w:val="53"/>
        </w:numPr>
        <w:jc w:val="both"/>
        <w:outlineLvl w:val="1"/>
        <w:rPr>
          <w:bCs/>
        </w:rPr>
      </w:pPr>
      <w:r w:rsidRPr="008C0038">
        <w:rPr>
          <w:b/>
          <w:bCs/>
        </w:rPr>
        <w:t>VD Vůznice a b) MVN Kolečko v NPR Vůznice:</w:t>
      </w:r>
      <w:r w:rsidR="00FB501B" w:rsidRPr="008C0038">
        <w:rPr>
          <w:b/>
          <w:bCs/>
        </w:rPr>
        <w:t xml:space="preserve"> </w:t>
      </w:r>
      <w:proofErr w:type="gramStart"/>
      <w:r w:rsidR="00072400">
        <w:rPr>
          <w:bCs/>
        </w:rPr>
        <w:t>31.3.2018</w:t>
      </w:r>
      <w:proofErr w:type="gramEnd"/>
    </w:p>
    <w:p w:rsidR="004224BE" w:rsidRPr="008C0038" w:rsidRDefault="004224BE" w:rsidP="008C0038">
      <w:pPr>
        <w:keepNext/>
        <w:numPr>
          <w:ilvl w:val="0"/>
          <w:numId w:val="54"/>
        </w:numPr>
        <w:jc w:val="both"/>
        <w:outlineLvl w:val="1"/>
        <w:rPr>
          <w:b/>
          <w:bCs/>
        </w:rPr>
      </w:pPr>
      <w:r w:rsidRPr="008C0038">
        <w:rPr>
          <w:b/>
          <w:bCs/>
        </w:rPr>
        <w:t xml:space="preserve">Fořtmistrův rybník: </w:t>
      </w:r>
      <w:proofErr w:type="gramStart"/>
      <w:r w:rsidR="00072400">
        <w:rPr>
          <w:bCs/>
        </w:rPr>
        <w:t>31</w:t>
      </w:r>
      <w:r w:rsidRPr="008C0038">
        <w:rPr>
          <w:bCs/>
        </w:rPr>
        <w:t>.</w:t>
      </w:r>
      <w:r w:rsidR="00072400">
        <w:rPr>
          <w:bCs/>
        </w:rPr>
        <w:t>3. 2018</w:t>
      </w:r>
      <w:proofErr w:type="gramEnd"/>
    </w:p>
    <w:p w:rsidR="004224BE" w:rsidRDefault="004224BE" w:rsidP="008C0038">
      <w:pPr>
        <w:keepNext/>
        <w:ind w:left="454"/>
        <w:jc w:val="both"/>
        <w:outlineLvl w:val="1"/>
        <w:rPr>
          <w:bCs/>
        </w:rPr>
      </w:pPr>
      <w:bookmarkStart w:id="6" w:name="_Ref428791727"/>
      <w:bookmarkStart w:id="7" w:name="_Ref429047788"/>
    </w:p>
    <w:p w:rsidR="00110B70" w:rsidRPr="00920489" w:rsidRDefault="00110B70" w:rsidP="00920489">
      <w:pPr>
        <w:keepNext/>
        <w:numPr>
          <w:ilvl w:val="1"/>
          <w:numId w:val="37"/>
        </w:numPr>
        <w:jc w:val="both"/>
        <w:outlineLvl w:val="1"/>
        <w:rPr>
          <w:bCs/>
        </w:rPr>
      </w:pPr>
      <w:r w:rsidRPr="00920489">
        <w:rPr>
          <w:bCs/>
        </w:rPr>
        <w:t xml:space="preserve">Vyklizení staveniště: </w:t>
      </w:r>
      <w:r w:rsidR="00486F9B">
        <w:rPr>
          <w:bCs/>
        </w:rPr>
        <w:t xml:space="preserve">do </w:t>
      </w:r>
      <w:bookmarkEnd w:id="6"/>
      <w:r w:rsidR="00D23722">
        <w:rPr>
          <w:bCs/>
        </w:rPr>
        <w:t xml:space="preserve">7 </w:t>
      </w:r>
      <w:r w:rsidR="00486F9B">
        <w:rPr>
          <w:color w:val="000000"/>
        </w:rPr>
        <w:t xml:space="preserve">dnů po </w:t>
      </w:r>
      <w:r w:rsidR="00DD33E4">
        <w:rPr>
          <w:color w:val="000000"/>
        </w:rPr>
        <w:t>provedení</w:t>
      </w:r>
      <w:r w:rsidR="00486F9B">
        <w:rPr>
          <w:color w:val="000000"/>
        </w:rPr>
        <w:t xml:space="preserve"> díla podle </w:t>
      </w:r>
      <w:proofErr w:type="gramStart"/>
      <w:r w:rsidR="00486F9B">
        <w:rPr>
          <w:color w:val="000000"/>
        </w:rPr>
        <w:t xml:space="preserve">čl. </w:t>
      </w:r>
      <w:r w:rsidR="00486F9B">
        <w:rPr>
          <w:color w:val="000000"/>
        </w:rPr>
        <w:fldChar w:fldCharType="begin"/>
      </w:r>
      <w:r w:rsidR="00486F9B">
        <w:rPr>
          <w:color w:val="000000"/>
        </w:rPr>
        <w:instrText xml:space="preserve"> REF _Ref428791655 \r \h </w:instrText>
      </w:r>
      <w:r w:rsidR="00486F9B">
        <w:rPr>
          <w:color w:val="000000"/>
        </w:rPr>
      </w:r>
      <w:r w:rsidR="00486F9B">
        <w:rPr>
          <w:color w:val="000000"/>
        </w:rPr>
        <w:fldChar w:fldCharType="separate"/>
      </w:r>
      <w:r w:rsidR="00AD0C35">
        <w:rPr>
          <w:color w:val="000000"/>
        </w:rPr>
        <w:t>5.3</w:t>
      </w:r>
      <w:r w:rsidR="00486F9B">
        <w:rPr>
          <w:color w:val="000000"/>
        </w:rPr>
        <w:fldChar w:fldCharType="end"/>
      </w:r>
      <w:r w:rsidR="000516A7">
        <w:rPr>
          <w:color w:val="000000"/>
        </w:rPr>
        <w:t xml:space="preserve"> smlouvy</w:t>
      </w:r>
      <w:proofErr w:type="gramEnd"/>
      <w:r w:rsidR="00486F9B">
        <w:rPr>
          <w:color w:val="000000"/>
        </w:rPr>
        <w:t>.</w:t>
      </w:r>
      <w:bookmarkEnd w:id="7"/>
    </w:p>
    <w:p w:rsidR="00110B70" w:rsidRPr="00920489" w:rsidRDefault="00110B70" w:rsidP="00920489">
      <w:pPr>
        <w:keepNext/>
        <w:numPr>
          <w:ilvl w:val="1"/>
          <w:numId w:val="37"/>
        </w:numPr>
        <w:jc w:val="both"/>
        <w:outlineLvl w:val="1"/>
        <w:rPr>
          <w:bCs/>
        </w:rPr>
      </w:pPr>
      <w:bookmarkStart w:id="8" w:name="_Ref429047763"/>
      <w:r w:rsidRPr="00920489">
        <w:rPr>
          <w:bCs/>
        </w:rPr>
        <w:t xml:space="preserve">Provádění díla se bude řídit </w:t>
      </w:r>
      <w:r w:rsidR="00002E79">
        <w:rPr>
          <w:bCs/>
        </w:rPr>
        <w:t xml:space="preserve">časovým </w:t>
      </w:r>
      <w:r w:rsidRPr="00920489">
        <w:rPr>
          <w:bCs/>
        </w:rPr>
        <w:t>harmonogramem průběhu prací (dále jen „harmonogram</w:t>
      </w:r>
      <w:r w:rsidR="007C6078">
        <w:rPr>
          <w:bCs/>
        </w:rPr>
        <w:t xml:space="preserve"> prací</w:t>
      </w:r>
      <w:r w:rsidRPr="00920489">
        <w:rPr>
          <w:bCs/>
        </w:rPr>
        <w:t xml:space="preserve">”), který je nedílnou přílohou této smlouvy. V harmonogramu </w:t>
      </w:r>
      <w:r w:rsidR="007C6078">
        <w:rPr>
          <w:bCs/>
        </w:rPr>
        <w:t xml:space="preserve">prací </w:t>
      </w:r>
      <w:r w:rsidRPr="00920489">
        <w:rPr>
          <w:bCs/>
        </w:rPr>
        <w:t>musí být uvedeny základní druhy prací v členění alespoň na stavební objekty s uvedením předpokládaného termínu realizace</w:t>
      </w:r>
      <w:r w:rsidR="007C6078">
        <w:rPr>
          <w:bCs/>
        </w:rPr>
        <w:t xml:space="preserve"> prací</w:t>
      </w:r>
      <w:r w:rsidRPr="00920489">
        <w:rPr>
          <w:bCs/>
        </w:rPr>
        <w:t>.</w:t>
      </w:r>
      <w:bookmarkEnd w:id="8"/>
    </w:p>
    <w:p w:rsidR="00072400" w:rsidRPr="00DA0F39" w:rsidRDefault="00A7419D" w:rsidP="00072400">
      <w:pPr>
        <w:keepNext/>
        <w:numPr>
          <w:ilvl w:val="1"/>
          <w:numId w:val="37"/>
        </w:numPr>
        <w:jc w:val="both"/>
        <w:outlineLvl w:val="1"/>
        <w:rPr>
          <w:bCs/>
        </w:rPr>
      </w:pPr>
      <w:bookmarkStart w:id="9" w:name="_Ref428269887"/>
      <w:r w:rsidRPr="00A7419D">
        <w:rPr>
          <w:bCs/>
        </w:rPr>
        <w:t xml:space="preserve">Termíny plnění uvedené v harmonogramu prací jsou pro obě smluvní strany závazné. </w:t>
      </w:r>
      <w:r w:rsidR="00E368BE">
        <w:rPr>
          <w:bCs/>
        </w:rPr>
        <w:t>Harmonogram prací může být měněn jen za podmínek stanovených touto smlouvou.</w:t>
      </w:r>
      <w:bookmarkEnd w:id="9"/>
      <w:r w:rsidR="00110B70" w:rsidRPr="00920489">
        <w:rPr>
          <w:bCs/>
        </w:rPr>
        <w:t xml:space="preserve"> </w:t>
      </w:r>
      <w:r w:rsidR="003A13F2" w:rsidRPr="003A13F2">
        <w:rPr>
          <w:bCs/>
        </w:rPr>
        <w:t>Dřívější dokončení jednotlivých prací zhotovitele</w:t>
      </w:r>
      <w:r w:rsidR="003A13F2">
        <w:rPr>
          <w:bCs/>
        </w:rPr>
        <w:t xml:space="preserve">m oproti termínům jejich plnění uvedených v harmonogramu prací se nepovažuje za změnu </w:t>
      </w:r>
      <w:r w:rsidR="00C3155B">
        <w:rPr>
          <w:bCs/>
        </w:rPr>
        <w:t>harmonogramu</w:t>
      </w:r>
      <w:r w:rsidR="003A13F2">
        <w:rPr>
          <w:bCs/>
        </w:rPr>
        <w:t xml:space="preserve"> prací.</w:t>
      </w:r>
    </w:p>
    <w:p w:rsidR="00110B70" w:rsidRPr="00920489" w:rsidRDefault="00110B70" w:rsidP="00920489">
      <w:pPr>
        <w:keepNext/>
        <w:numPr>
          <w:ilvl w:val="1"/>
          <w:numId w:val="37"/>
        </w:numPr>
        <w:jc w:val="both"/>
        <w:outlineLvl w:val="1"/>
        <w:rPr>
          <w:bCs/>
        </w:rPr>
      </w:pPr>
      <w:r w:rsidRPr="00920489">
        <w:rPr>
          <w:bCs/>
        </w:rPr>
        <w:lastRenderedPageBreak/>
        <w:t>Zhotovitel je povinen bezodkladně písemně</w:t>
      </w:r>
      <w:r w:rsidR="000516A7">
        <w:rPr>
          <w:bCs/>
        </w:rPr>
        <w:t xml:space="preserve"> a </w:t>
      </w:r>
      <w:r w:rsidRPr="00920489">
        <w:rPr>
          <w:bCs/>
        </w:rPr>
        <w:t>e</w:t>
      </w:r>
      <w:r w:rsidR="000516A7">
        <w:rPr>
          <w:bCs/>
        </w:rPr>
        <w:t>-</w:t>
      </w:r>
      <w:r w:rsidRPr="00920489">
        <w:rPr>
          <w:bCs/>
        </w:rPr>
        <w:t>mailem informovat objednatele o veškerých okolnostech, které mohou mít vliv na termín provedení díla</w:t>
      </w:r>
      <w:r w:rsidR="00775321">
        <w:rPr>
          <w:bCs/>
        </w:rPr>
        <w:t xml:space="preserve"> nebo jednotlivých prací</w:t>
      </w:r>
      <w:r w:rsidRPr="00920489">
        <w:rPr>
          <w:bCs/>
        </w:rPr>
        <w:t>.</w:t>
      </w:r>
    </w:p>
    <w:p w:rsidR="00072400" w:rsidRPr="00072400" w:rsidRDefault="00D23722" w:rsidP="00072400">
      <w:pPr>
        <w:keepNext/>
        <w:numPr>
          <w:ilvl w:val="1"/>
          <w:numId w:val="37"/>
        </w:numPr>
        <w:jc w:val="both"/>
        <w:outlineLvl w:val="1"/>
        <w:rPr>
          <w:bCs/>
        </w:rPr>
      </w:pPr>
      <w:r w:rsidRPr="008C0038">
        <w:rPr>
          <w:bCs/>
        </w:rPr>
        <w:t>Místem plnění je</w:t>
      </w:r>
      <w:r w:rsidR="00DA418E" w:rsidRPr="008C0038">
        <w:rPr>
          <w:bCs/>
        </w:rPr>
        <w:t xml:space="preserve"> </w:t>
      </w:r>
      <w:r w:rsidR="00414996" w:rsidRPr="008C0038">
        <w:rPr>
          <w:bCs/>
        </w:rPr>
        <w:t>CHKO Křivoklátsko</w:t>
      </w:r>
      <w:r w:rsidR="00384249" w:rsidRPr="008C0038">
        <w:rPr>
          <w:bCs/>
        </w:rPr>
        <w:t xml:space="preserve"> </w:t>
      </w:r>
      <w:r w:rsidR="00E55171" w:rsidRPr="008C0038">
        <w:rPr>
          <w:bCs/>
        </w:rPr>
        <w:t>dle č</w:t>
      </w:r>
      <w:r w:rsidR="007E1932" w:rsidRPr="008C0038">
        <w:rPr>
          <w:bCs/>
        </w:rPr>
        <w:t xml:space="preserve">l. 2.1 a) </w:t>
      </w:r>
      <w:r w:rsidR="00384249" w:rsidRPr="008C0038">
        <w:rPr>
          <w:bCs/>
        </w:rPr>
        <w:t xml:space="preserve">na </w:t>
      </w:r>
      <w:proofErr w:type="spellStart"/>
      <w:proofErr w:type="gramStart"/>
      <w:r w:rsidRPr="008C0038">
        <w:rPr>
          <w:bCs/>
        </w:rPr>
        <w:t>p.č</w:t>
      </w:r>
      <w:proofErr w:type="spellEnd"/>
      <w:r w:rsidRPr="008C0038">
        <w:rPr>
          <w:bCs/>
        </w:rPr>
        <w:t>.</w:t>
      </w:r>
      <w:proofErr w:type="gramEnd"/>
      <w:r w:rsidRPr="008C0038">
        <w:rPr>
          <w:bCs/>
        </w:rPr>
        <w:t xml:space="preserve"> 4</w:t>
      </w:r>
      <w:r w:rsidR="00DA418E" w:rsidRPr="008C0038">
        <w:rPr>
          <w:bCs/>
        </w:rPr>
        <w:t>34</w:t>
      </w:r>
      <w:r w:rsidRPr="008C0038">
        <w:rPr>
          <w:bCs/>
        </w:rPr>
        <w:t>/2</w:t>
      </w:r>
      <w:r w:rsidR="00DA418E" w:rsidRPr="008C0038">
        <w:rPr>
          <w:bCs/>
        </w:rPr>
        <w:t>, 434/3</w:t>
      </w:r>
      <w:r w:rsidRPr="008C0038">
        <w:rPr>
          <w:bCs/>
        </w:rPr>
        <w:t xml:space="preserve"> a 4</w:t>
      </w:r>
      <w:r w:rsidR="00DA418E" w:rsidRPr="008C0038">
        <w:rPr>
          <w:bCs/>
        </w:rPr>
        <w:t>34/4</w:t>
      </w:r>
      <w:r w:rsidRPr="008C0038">
        <w:rPr>
          <w:bCs/>
        </w:rPr>
        <w:t xml:space="preserve"> v </w:t>
      </w:r>
      <w:proofErr w:type="spellStart"/>
      <w:r w:rsidRPr="008C0038">
        <w:rPr>
          <w:bCs/>
        </w:rPr>
        <w:t>k.ú</w:t>
      </w:r>
      <w:proofErr w:type="spellEnd"/>
      <w:r w:rsidRPr="008C0038">
        <w:rPr>
          <w:bCs/>
        </w:rPr>
        <w:t>. Sýkořice</w:t>
      </w:r>
      <w:r w:rsidR="009C649B" w:rsidRPr="008C0038">
        <w:rPr>
          <w:bCs/>
        </w:rPr>
        <w:t xml:space="preserve">, </w:t>
      </w:r>
      <w:r w:rsidR="006D7D45" w:rsidRPr="008C0038">
        <w:rPr>
          <w:bCs/>
        </w:rPr>
        <w:t xml:space="preserve">b) na </w:t>
      </w:r>
      <w:proofErr w:type="spellStart"/>
      <w:proofErr w:type="gramStart"/>
      <w:r w:rsidR="006D7D45" w:rsidRPr="008C0038">
        <w:rPr>
          <w:bCs/>
        </w:rPr>
        <w:t>p.č</w:t>
      </w:r>
      <w:proofErr w:type="spellEnd"/>
      <w:r w:rsidR="006D7D45" w:rsidRPr="008C0038">
        <w:rPr>
          <w:bCs/>
        </w:rPr>
        <w:t>.</w:t>
      </w:r>
      <w:proofErr w:type="gramEnd"/>
      <w:r w:rsidR="006D7D45" w:rsidRPr="008C0038">
        <w:rPr>
          <w:bCs/>
        </w:rPr>
        <w:t xml:space="preserve"> 416/2  v </w:t>
      </w:r>
      <w:proofErr w:type="spellStart"/>
      <w:r w:rsidR="006D7D45" w:rsidRPr="008C0038">
        <w:rPr>
          <w:bCs/>
        </w:rPr>
        <w:t>k.ú</w:t>
      </w:r>
      <w:proofErr w:type="spellEnd"/>
      <w:r w:rsidR="006D7D45" w:rsidRPr="008C0038">
        <w:rPr>
          <w:bCs/>
        </w:rPr>
        <w:t>. Sýkořice</w:t>
      </w:r>
      <w:r w:rsidR="009C649B" w:rsidRPr="008C0038">
        <w:rPr>
          <w:bCs/>
        </w:rPr>
        <w:t xml:space="preserve"> a </w:t>
      </w:r>
      <w:r w:rsidR="001D5665" w:rsidRPr="008C0038">
        <w:rPr>
          <w:bCs/>
        </w:rPr>
        <w:t>c)</w:t>
      </w:r>
      <w:r w:rsidR="001D5665" w:rsidRPr="008C0038">
        <w:rPr>
          <w:rFonts w:ascii="Times-Roman" w:hAnsi="Times-Roman" w:cs="Times-Roman"/>
          <w:sz w:val="22"/>
          <w:szCs w:val="22"/>
          <w:lang w:eastAsia="cs-CZ"/>
        </w:rPr>
        <w:t xml:space="preserve"> </w:t>
      </w:r>
      <w:proofErr w:type="spellStart"/>
      <w:proofErr w:type="gramStart"/>
      <w:r w:rsidR="001D5665" w:rsidRPr="008C0038">
        <w:rPr>
          <w:rFonts w:ascii="Times-Roman" w:hAnsi="Times-Roman" w:cs="Times-Roman"/>
          <w:sz w:val="22"/>
          <w:szCs w:val="22"/>
          <w:lang w:eastAsia="cs-CZ"/>
        </w:rPr>
        <w:t>p</w:t>
      </w:r>
      <w:r w:rsidR="001D5665" w:rsidRPr="008C0038">
        <w:rPr>
          <w:bCs/>
        </w:rPr>
        <w:t>.č</w:t>
      </w:r>
      <w:proofErr w:type="spellEnd"/>
      <w:r w:rsidR="001D5665" w:rsidRPr="008C0038">
        <w:rPr>
          <w:bCs/>
        </w:rPr>
        <w:t>.</w:t>
      </w:r>
      <w:proofErr w:type="gramEnd"/>
      <w:r w:rsidR="001D5665" w:rsidRPr="008C0038">
        <w:rPr>
          <w:bCs/>
        </w:rPr>
        <w:t xml:space="preserve"> 384/2, 385 a 386/1 v k. </w:t>
      </w:r>
      <w:proofErr w:type="spellStart"/>
      <w:r w:rsidR="001D5665" w:rsidRPr="008C0038">
        <w:rPr>
          <w:bCs/>
        </w:rPr>
        <w:t>ú.</w:t>
      </w:r>
      <w:proofErr w:type="spellEnd"/>
      <w:r w:rsidR="001D5665" w:rsidRPr="008C0038">
        <w:rPr>
          <w:bCs/>
        </w:rPr>
        <w:t xml:space="preserve"> Roztoky u Křivoklátu</w:t>
      </w:r>
      <w:r w:rsidRPr="008C0038">
        <w:rPr>
          <w:bCs/>
        </w:rPr>
        <w:t>, ok</w:t>
      </w:r>
      <w:r w:rsidR="00072400">
        <w:rPr>
          <w:bCs/>
        </w:rPr>
        <w:t>res Rakovník, Středočeský kraj.</w:t>
      </w:r>
    </w:p>
    <w:p w:rsidR="00110B70" w:rsidRPr="00920489" w:rsidRDefault="00110B70" w:rsidP="0017242A">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Staveniště</w:t>
      </w:r>
    </w:p>
    <w:p w:rsidR="00110B70" w:rsidRPr="00920489" w:rsidRDefault="00110B70" w:rsidP="0017242A">
      <w:pPr>
        <w:keepNext/>
        <w:numPr>
          <w:ilvl w:val="1"/>
          <w:numId w:val="37"/>
        </w:numPr>
        <w:jc w:val="both"/>
        <w:outlineLvl w:val="1"/>
        <w:rPr>
          <w:bCs/>
        </w:rPr>
      </w:pPr>
      <w:bookmarkStart w:id="10" w:name="_Ref428970104"/>
      <w:r w:rsidRPr="00920489">
        <w:rPr>
          <w:bCs/>
        </w:rPr>
        <w:t>Zhotovitel je povinen zajistit řádné vytyčení staveniště a příjezdových cest a během výstavby řádně pečovat o základní směrové a výškové body</w:t>
      </w:r>
      <w:r w:rsidR="00A7419D">
        <w:rPr>
          <w:bCs/>
        </w:rPr>
        <w:t>,</w:t>
      </w:r>
      <w:r w:rsidRPr="00920489">
        <w:rPr>
          <w:bCs/>
        </w:rPr>
        <w:t xml:space="preserve"> a to až do doby předání díla objednateli. Zhotovitel zajistí i podrobné vytyčení jednotlivých stavebních objektů. Zhotovitel se zavazuje řádně označit staveniště v souladu s obecně platnými právními předpisy a zabezpečit </w:t>
      </w:r>
      <w:r w:rsidR="00A7419D">
        <w:rPr>
          <w:bCs/>
        </w:rPr>
        <w:t xml:space="preserve">staveniště </w:t>
      </w:r>
      <w:r w:rsidRPr="00920489">
        <w:rPr>
          <w:bCs/>
        </w:rPr>
        <w:t>přiměřeným způsobem proti vstupu neoprávněných osob.</w:t>
      </w:r>
      <w:bookmarkEnd w:id="10"/>
      <w:r w:rsidRPr="00920489">
        <w:rPr>
          <w:bCs/>
        </w:rPr>
        <w:t xml:space="preserve"> </w:t>
      </w:r>
    </w:p>
    <w:p w:rsidR="00110B70" w:rsidRPr="00920489" w:rsidRDefault="00110B70" w:rsidP="0017242A">
      <w:pPr>
        <w:keepNext/>
        <w:numPr>
          <w:ilvl w:val="1"/>
          <w:numId w:val="37"/>
        </w:numPr>
        <w:jc w:val="both"/>
        <w:outlineLvl w:val="1"/>
        <w:rPr>
          <w:bCs/>
        </w:rPr>
      </w:pPr>
      <w:r w:rsidRPr="00920489">
        <w:rPr>
          <w:bCs/>
        </w:rPr>
        <w:t xml:space="preserve">Místa pro </w:t>
      </w:r>
      <w:proofErr w:type="spellStart"/>
      <w:r w:rsidRPr="00920489">
        <w:rPr>
          <w:bCs/>
        </w:rPr>
        <w:t>deponie</w:t>
      </w:r>
      <w:proofErr w:type="spellEnd"/>
      <w:r w:rsidRPr="00920489">
        <w:rPr>
          <w:bCs/>
        </w:rPr>
        <w:t xml:space="preserve"> materiálu a zařízení staveniště jsou uvedena v</w:t>
      </w:r>
      <w:r w:rsidR="00F74DA9" w:rsidRPr="00920489">
        <w:rPr>
          <w:bCs/>
        </w:rPr>
        <w:t> projektové dokumentaci</w:t>
      </w:r>
      <w:r w:rsidRPr="00920489">
        <w:rPr>
          <w:bCs/>
        </w:rPr>
        <w:t xml:space="preserve">. V případě potřeby dalšího místa pro </w:t>
      </w:r>
      <w:proofErr w:type="spellStart"/>
      <w:r w:rsidRPr="00920489">
        <w:rPr>
          <w:bCs/>
        </w:rPr>
        <w:t>deponie</w:t>
      </w:r>
      <w:proofErr w:type="spellEnd"/>
      <w:r w:rsidRPr="00920489">
        <w:rPr>
          <w:bCs/>
        </w:rPr>
        <w:t xml:space="preserve"> či zařízení staveniště, budou tato předem vytyčena </w:t>
      </w:r>
      <w:r w:rsidR="00BA6724" w:rsidRPr="00920489">
        <w:rPr>
          <w:bCs/>
        </w:rPr>
        <w:t xml:space="preserve">technickým dozorem investora, popř. </w:t>
      </w:r>
      <w:r w:rsidRPr="00920489">
        <w:rPr>
          <w:bCs/>
        </w:rPr>
        <w:t>zaměstnanci objednatele.</w:t>
      </w:r>
    </w:p>
    <w:p w:rsidR="00110B70" w:rsidRPr="00920489" w:rsidRDefault="00110B70" w:rsidP="0017242A">
      <w:pPr>
        <w:keepNext/>
        <w:numPr>
          <w:ilvl w:val="1"/>
          <w:numId w:val="37"/>
        </w:numPr>
        <w:jc w:val="both"/>
        <w:outlineLvl w:val="1"/>
        <w:rPr>
          <w:bCs/>
        </w:rPr>
      </w:pPr>
      <w:r w:rsidRPr="00920489">
        <w:rPr>
          <w:bCs/>
        </w:rPr>
        <w:t xml:space="preserve">Zhotovitel je povinen udržovat na převzatém staveništi a příjezdových cestách pořádek a čistotu a je povinen odstraňovat odpady a nečistoty vzniklé jeho činností. Pokud během realizace díla </w:t>
      </w:r>
      <w:r w:rsidR="000516A7">
        <w:rPr>
          <w:bCs/>
        </w:rPr>
        <w:t>způsobí</w:t>
      </w:r>
      <w:r w:rsidRPr="00920489">
        <w:rPr>
          <w:bCs/>
        </w:rPr>
        <w:t xml:space="preserve"> zhotovitel </w:t>
      </w:r>
      <w:r w:rsidR="000516A7">
        <w:rPr>
          <w:bCs/>
        </w:rPr>
        <w:t xml:space="preserve">škodu na </w:t>
      </w:r>
      <w:r w:rsidRPr="00920489">
        <w:rPr>
          <w:bCs/>
        </w:rPr>
        <w:t>jak</w:t>
      </w:r>
      <w:r w:rsidR="000516A7">
        <w:rPr>
          <w:bCs/>
        </w:rPr>
        <w:t>ýchkoliv</w:t>
      </w:r>
      <w:r w:rsidRPr="00920489">
        <w:rPr>
          <w:bCs/>
        </w:rPr>
        <w:t xml:space="preserve"> stávajících objekt</w:t>
      </w:r>
      <w:r w:rsidR="000516A7">
        <w:rPr>
          <w:bCs/>
        </w:rPr>
        <w:t>ech</w:t>
      </w:r>
      <w:r w:rsidRPr="00920489">
        <w:rPr>
          <w:bCs/>
        </w:rPr>
        <w:t>, okolních zařízení</w:t>
      </w:r>
      <w:r w:rsidR="000516A7">
        <w:rPr>
          <w:bCs/>
        </w:rPr>
        <w:t>ch</w:t>
      </w:r>
      <w:r w:rsidRPr="00920489">
        <w:rPr>
          <w:bCs/>
        </w:rPr>
        <w:t>, pozemní</w:t>
      </w:r>
      <w:r w:rsidR="000516A7">
        <w:rPr>
          <w:bCs/>
        </w:rPr>
        <w:t>ch</w:t>
      </w:r>
      <w:r w:rsidRPr="00920489">
        <w:rPr>
          <w:bCs/>
        </w:rPr>
        <w:t xml:space="preserve"> komunikac</w:t>
      </w:r>
      <w:r w:rsidR="000516A7">
        <w:rPr>
          <w:bCs/>
        </w:rPr>
        <w:t>ích</w:t>
      </w:r>
      <w:r w:rsidRPr="00920489">
        <w:rPr>
          <w:bCs/>
        </w:rPr>
        <w:t xml:space="preserve"> nebo přírodní</w:t>
      </w:r>
      <w:r w:rsidR="000516A7">
        <w:rPr>
          <w:bCs/>
        </w:rPr>
        <w:t>m</w:t>
      </w:r>
      <w:r w:rsidRPr="00920489">
        <w:rPr>
          <w:bCs/>
        </w:rPr>
        <w:t xml:space="preserve"> prostředí, zavazuje se zhotovitel uvedenou škodu </w:t>
      </w:r>
      <w:r w:rsidR="004F29AF">
        <w:rPr>
          <w:bCs/>
        </w:rPr>
        <w:t xml:space="preserve">nahradit </w:t>
      </w:r>
      <w:r w:rsidRPr="00920489">
        <w:rPr>
          <w:bCs/>
        </w:rPr>
        <w:t>uv</w:t>
      </w:r>
      <w:r w:rsidR="004F29AF">
        <w:rPr>
          <w:bCs/>
        </w:rPr>
        <w:t>edením</w:t>
      </w:r>
      <w:r w:rsidRPr="00920489">
        <w:rPr>
          <w:bCs/>
        </w:rPr>
        <w:t xml:space="preserve"> do </w:t>
      </w:r>
      <w:r w:rsidR="004F29AF">
        <w:rPr>
          <w:bCs/>
        </w:rPr>
        <w:t>předešléh</w:t>
      </w:r>
      <w:r w:rsidRPr="00920489">
        <w:rPr>
          <w:bCs/>
        </w:rPr>
        <w:t>o stavu na vlastní náklady</w:t>
      </w:r>
      <w:r w:rsidR="000516A7">
        <w:rPr>
          <w:bCs/>
        </w:rPr>
        <w:t xml:space="preserve"> nebo takovou škodu nahradit v penězích</w:t>
      </w:r>
      <w:r w:rsidRPr="00920489">
        <w:rPr>
          <w:bCs/>
        </w:rPr>
        <w:t>.</w:t>
      </w:r>
    </w:p>
    <w:p w:rsidR="00110B70" w:rsidRPr="00920489" w:rsidRDefault="00110B70" w:rsidP="0017242A">
      <w:pPr>
        <w:keepNext/>
        <w:numPr>
          <w:ilvl w:val="1"/>
          <w:numId w:val="37"/>
        </w:numPr>
        <w:jc w:val="both"/>
        <w:outlineLvl w:val="1"/>
        <w:rPr>
          <w:bCs/>
        </w:rPr>
      </w:pPr>
      <w:bookmarkStart w:id="11" w:name="_Ref428970114"/>
      <w:r w:rsidRPr="00920489">
        <w:rPr>
          <w:bCs/>
        </w:rPr>
        <w:t>Zhotovitel zajistí na vlastní náklady:</w:t>
      </w:r>
      <w:bookmarkEnd w:id="11"/>
      <w:r w:rsidRPr="00920489">
        <w:rPr>
          <w:bCs/>
        </w:rPr>
        <w:t xml:space="preserve"> </w:t>
      </w:r>
    </w:p>
    <w:p w:rsidR="00110B70" w:rsidRDefault="00110B70" w:rsidP="005964E3">
      <w:pPr>
        <w:pStyle w:val="Odstavecseseznamem1"/>
        <w:keepNext/>
        <w:numPr>
          <w:ilvl w:val="2"/>
          <w:numId w:val="9"/>
        </w:numPr>
        <w:jc w:val="both"/>
      </w:pPr>
      <w:r>
        <w:t>v</w:t>
      </w:r>
      <w:r w:rsidRPr="004D3D70">
        <w:t>eškerá potřebná povolení k užívání veřejných ploch, případně překopů komuni</w:t>
      </w:r>
      <w:r>
        <w:t>kací,</w:t>
      </w:r>
    </w:p>
    <w:p w:rsidR="00110B70" w:rsidRDefault="00110B70" w:rsidP="005964E3">
      <w:pPr>
        <w:pStyle w:val="Odstavecseseznamem1"/>
        <w:keepNext/>
        <w:numPr>
          <w:ilvl w:val="2"/>
          <w:numId w:val="9"/>
        </w:numPr>
        <w:jc w:val="both"/>
      </w:pPr>
      <w:r>
        <w:t>umístění nebo přemístění</w:t>
      </w:r>
      <w:r w:rsidRPr="004D3D70">
        <w:t xml:space="preserve"> dopravní značky podle předpisu o pozemních komunikacích</w:t>
      </w:r>
      <w:r>
        <w:t>, j</w:t>
      </w:r>
      <w:r w:rsidRPr="004D3D70">
        <w:t>estliže</w:t>
      </w:r>
      <w:r>
        <w:t xml:space="preserve"> toho</w:t>
      </w:r>
      <w:r w:rsidRPr="004D3D70">
        <w:t xml:space="preserve"> v souvislosti se zahájením prací bude třeba</w:t>
      </w:r>
      <w:r>
        <w:t>,</w:t>
      </w:r>
    </w:p>
    <w:p w:rsidR="00110B70" w:rsidRDefault="00110B70" w:rsidP="005964E3">
      <w:pPr>
        <w:pStyle w:val="Odstavecseseznamem1"/>
        <w:keepNext/>
        <w:numPr>
          <w:ilvl w:val="2"/>
          <w:numId w:val="9"/>
        </w:numPr>
        <w:jc w:val="both"/>
      </w:pPr>
      <w:r>
        <w:t>vhodné zabezpečení staveniště,</w:t>
      </w:r>
      <w:r w:rsidR="00A7419D">
        <w:t xml:space="preserve"> včetně osvětlení při snížené viditelnosti,</w:t>
      </w:r>
    </w:p>
    <w:p w:rsidR="00110B70" w:rsidRDefault="00110B70" w:rsidP="005964E3">
      <w:pPr>
        <w:pStyle w:val="Odstavecseseznamem1"/>
        <w:keepNext/>
        <w:numPr>
          <w:ilvl w:val="2"/>
          <w:numId w:val="9"/>
        </w:numPr>
        <w:jc w:val="both"/>
      </w:pPr>
      <w:r w:rsidRPr="004D3D70">
        <w:t>odběrná mís</w:t>
      </w:r>
      <w:r>
        <w:t>ta energií včetně měření odběrů,</w:t>
      </w:r>
    </w:p>
    <w:p w:rsidR="00110B70" w:rsidRPr="004D3D70" w:rsidRDefault="00110B70" w:rsidP="005964E3">
      <w:pPr>
        <w:pStyle w:val="Odstavecseseznamem1"/>
        <w:keepNext/>
        <w:numPr>
          <w:ilvl w:val="2"/>
          <w:numId w:val="9"/>
        </w:numPr>
        <w:jc w:val="both"/>
      </w:pPr>
      <w:r>
        <w:t>p</w:t>
      </w:r>
      <w:r w:rsidRPr="004D3D70">
        <w:t>rovozní, sociální a případn</w:t>
      </w:r>
      <w:r>
        <w:t>ě i výrobní zařízení staveniště</w:t>
      </w:r>
      <w:r w:rsidR="00E664F8">
        <w:t>.</w:t>
      </w:r>
    </w:p>
    <w:p w:rsidR="00110B70" w:rsidRPr="00920489" w:rsidRDefault="00110B70" w:rsidP="0017242A">
      <w:pPr>
        <w:keepNext/>
        <w:numPr>
          <w:ilvl w:val="1"/>
          <w:numId w:val="37"/>
        </w:numPr>
        <w:jc w:val="both"/>
        <w:outlineLvl w:val="1"/>
        <w:rPr>
          <w:bCs/>
        </w:rPr>
      </w:pPr>
      <w:r w:rsidRPr="00920489">
        <w:rPr>
          <w:bCs/>
        </w:rPr>
        <w:t xml:space="preserve">Veškeré náklady spojené s plněním povinností zhotovitele dle </w:t>
      </w:r>
      <w:proofErr w:type="gramStart"/>
      <w:r w:rsidR="00A7419D">
        <w:rPr>
          <w:bCs/>
        </w:rPr>
        <w:t>čl.</w:t>
      </w:r>
      <w:r w:rsidR="00A7419D" w:rsidRPr="00920489">
        <w:rPr>
          <w:bCs/>
        </w:rPr>
        <w:t xml:space="preserve"> </w:t>
      </w:r>
      <w:r w:rsidR="00A7419D">
        <w:rPr>
          <w:bCs/>
        </w:rPr>
        <w:fldChar w:fldCharType="begin"/>
      </w:r>
      <w:r w:rsidR="00A7419D">
        <w:rPr>
          <w:bCs/>
        </w:rPr>
        <w:instrText xml:space="preserve"> REF _Ref428970104 \r \h </w:instrText>
      </w:r>
      <w:r w:rsidR="00A7419D">
        <w:rPr>
          <w:bCs/>
        </w:rPr>
      </w:r>
      <w:r w:rsidR="00A7419D">
        <w:rPr>
          <w:bCs/>
        </w:rPr>
        <w:fldChar w:fldCharType="separate"/>
      </w:r>
      <w:r w:rsidR="00AD0C35">
        <w:rPr>
          <w:bCs/>
        </w:rPr>
        <w:t>6.1</w:t>
      </w:r>
      <w:r w:rsidR="00A7419D">
        <w:rPr>
          <w:bCs/>
        </w:rPr>
        <w:fldChar w:fldCharType="end"/>
      </w:r>
      <w:r w:rsidRPr="00920489">
        <w:rPr>
          <w:bCs/>
        </w:rPr>
        <w:t xml:space="preserve"> až</w:t>
      </w:r>
      <w:proofErr w:type="gramEnd"/>
      <w:r w:rsidRPr="00920489">
        <w:rPr>
          <w:bCs/>
        </w:rPr>
        <w:t xml:space="preserve"> </w:t>
      </w:r>
      <w:r w:rsidR="00A7419D">
        <w:rPr>
          <w:bCs/>
        </w:rPr>
        <w:fldChar w:fldCharType="begin"/>
      </w:r>
      <w:r w:rsidR="00A7419D">
        <w:rPr>
          <w:bCs/>
        </w:rPr>
        <w:instrText xml:space="preserve"> REF _Ref428970114 \r \h </w:instrText>
      </w:r>
      <w:r w:rsidR="00A7419D">
        <w:rPr>
          <w:bCs/>
        </w:rPr>
      </w:r>
      <w:r w:rsidR="00A7419D">
        <w:rPr>
          <w:bCs/>
        </w:rPr>
        <w:fldChar w:fldCharType="separate"/>
      </w:r>
      <w:r w:rsidR="00AD0C35">
        <w:rPr>
          <w:bCs/>
        </w:rPr>
        <w:t>6.4</w:t>
      </w:r>
      <w:r w:rsidR="00A7419D">
        <w:rPr>
          <w:bCs/>
        </w:rPr>
        <w:fldChar w:fldCharType="end"/>
      </w:r>
      <w:r w:rsidRPr="00920489">
        <w:rPr>
          <w:bCs/>
        </w:rPr>
        <w:t xml:space="preserve"> nese zhotovitel a tyto jsou zahrnuty v ceně díla.</w:t>
      </w:r>
    </w:p>
    <w:p w:rsidR="00110B70" w:rsidRPr="00920489" w:rsidRDefault="00110B70" w:rsidP="0017242A">
      <w:pPr>
        <w:keepNext/>
        <w:numPr>
          <w:ilvl w:val="1"/>
          <w:numId w:val="37"/>
        </w:numPr>
        <w:jc w:val="both"/>
        <w:outlineLvl w:val="1"/>
        <w:rPr>
          <w:bCs/>
        </w:rPr>
      </w:pPr>
      <w:r w:rsidRPr="00920489">
        <w:rPr>
          <w:bCs/>
        </w:rPr>
        <w:t xml:space="preserve">Objednatel má právo nezahájit přejímací řízení </w:t>
      </w:r>
      <w:r w:rsidR="0013159A" w:rsidRPr="00920489">
        <w:rPr>
          <w:bCs/>
        </w:rPr>
        <w:t xml:space="preserve">dokončeného </w:t>
      </w:r>
      <w:r w:rsidRPr="00920489">
        <w:rPr>
          <w:bCs/>
        </w:rPr>
        <w:t>díla, není-li na staveništi pořádek, zejména není-li uspořádaný zbylý materiál nebo není-li odstraněn ze staveniště a příjezdových cest odpad vzniklý při stavebních pracích.</w:t>
      </w:r>
    </w:p>
    <w:p w:rsidR="00110B70" w:rsidRPr="00920489" w:rsidRDefault="00110B70" w:rsidP="0017242A">
      <w:pPr>
        <w:keepNext/>
        <w:numPr>
          <w:ilvl w:val="1"/>
          <w:numId w:val="37"/>
        </w:numPr>
        <w:jc w:val="both"/>
        <w:outlineLvl w:val="1"/>
        <w:rPr>
          <w:bCs/>
        </w:rPr>
      </w:pPr>
      <w:r w:rsidRPr="00920489">
        <w:rPr>
          <w:bCs/>
        </w:rPr>
        <w:t xml:space="preserve">Nevyklidí-li zhotovitel staveniště </w:t>
      </w:r>
      <w:r w:rsidR="000516A7">
        <w:rPr>
          <w:bCs/>
        </w:rPr>
        <w:t>v </w:t>
      </w:r>
      <w:r w:rsidRPr="00920489">
        <w:rPr>
          <w:bCs/>
        </w:rPr>
        <w:t>termínu</w:t>
      </w:r>
      <w:r w:rsidR="000516A7">
        <w:rPr>
          <w:bCs/>
        </w:rPr>
        <w:t xml:space="preserve"> dle čl. </w:t>
      </w:r>
      <w:r w:rsidR="009C3790">
        <w:rPr>
          <w:bCs/>
        </w:rPr>
        <w:t>5.4</w:t>
      </w:r>
      <w:r w:rsidR="000516A7">
        <w:rPr>
          <w:bCs/>
        </w:rPr>
        <w:t xml:space="preserve"> smlouvy</w:t>
      </w:r>
      <w:r w:rsidRPr="00920489">
        <w:rPr>
          <w:bCs/>
        </w:rPr>
        <w:t>, je objednatel oprávněn zabezpečit vyklizení staveniště třetí osobou</w:t>
      </w:r>
      <w:r w:rsidR="00A7419D">
        <w:rPr>
          <w:bCs/>
        </w:rPr>
        <w:t xml:space="preserve"> a n</w:t>
      </w:r>
      <w:r w:rsidRPr="00920489">
        <w:rPr>
          <w:bCs/>
        </w:rPr>
        <w:t xml:space="preserve">áklady s tím spojené </w:t>
      </w:r>
      <w:r w:rsidR="00A7419D">
        <w:rPr>
          <w:bCs/>
        </w:rPr>
        <w:t>požadovat po</w:t>
      </w:r>
      <w:r w:rsidR="00E664F8" w:rsidRPr="00920489">
        <w:rPr>
          <w:bCs/>
        </w:rPr>
        <w:t xml:space="preserve"> </w:t>
      </w:r>
      <w:r w:rsidRPr="00920489">
        <w:rPr>
          <w:bCs/>
        </w:rPr>
        <w:t>zhotovitel</w:t>
      </w:r>
      <w:r w:rsidR="00A7419D">
        <w:rPr>
          <w:bCs/>
        </w:rPr>
        <w:t>i</w:t>
      </w:r>
      <w:r w:rsidRPr="00920489">
        <w:rPr>
          <w:bCs/>
        </w:rPr>
        <w:t xml:space="preserve">. </w:t>
      </w:r>
    </w:p>
    <w:p w:rsidR="00110B70" w:rsidRPr="00920489" w:rsidRDefault="00110B70" w:rsidP="0017242A">
      <w:pPr>
        <w:keepNext/>
        <w:numPr>
          <w:ilvl w:val="1"/>
          <w:numId w:val="37"/>
        </w:numPr>
        <w:jc w:val="both"/>
        <w:outlineLvl w:val="1"/>
        <w:rPr>
          <w:bCs/>
        </w:rPr>
      </w:pPr>
      <w:r w:rsidRPr="00920489">
        <w:rPr>
          <w:bCs/>
        </w:rPr>
        <w:t xml:space="preserve">Zhotovitel </w:t>
      </w:r>
      <w:r w:rsidR="00B97582">
        <w:rPr>
          <w:bCs/>
        </w:rPr>
        <w:t>je povinen</w:t>
      </w:r>
      <w:r w:rsidRPr="00920489">
        <w:rPr>
          <w:bCs/>
        </w:rPr>
        <w:t xml:space="preserve"> informovat objednatele prostřednictvím jeho zaměstnanců o případném výskytu zvláště chráněných živočichů, jejich poranění či usmrcení v místě staveniště a jeho okolí.</w:t>
      </w: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Provádění díla</w:t>
      </w:r>
    </w:p>
    <w:p w:rsidR="00110B70" w:rsidRPr="00920489" w:rsidRDefault="00110B70" w:rsidP="00140F30">
      <w:pPr>
        <w:keepNext/>
        <w:numPr>
          <w:ilvl w:val="1"/>
          <w:numId w:val="37"/>
        </w:numPr>
        <w:jc w:val="both"/>
        <w:outlineLvl w:val="1"/>
        <w:rPr>
          <w:bCs/>
        </w:rPr>
      </w:pPr>
      <w:r w:rsidRPr="00920489">
        <w:rPr>
          <w:bCs/>
        </w:rPr>
        <w:t xml:space="preserve">Zhotovitel je povinen provést dílo podle </w:t>
      </w:r>
      <w:r w:rsidR="00CD7AB8" w:rsidRPr="00920489">
        <w:rPr>
          <w:bCs/>
        </w:rPr>
        <w:t xml:space="preserve">projektové </w:t>
      </w:r>
      <w:r w:rsidR="00A7419D">
        <w:rPr>
          <w:bCs/>
        </w:rPr>
        <w:t xml:space="preserve">a rozpočtové </w:t>
      </w:r>
      <w:r w:rsidR="00CD7AB8" w:rsidRPr="00920489">
        <w:rPr>
          <w:bCs/>
        </w:rPr>
        <w:t>dokumentace</w:t>
      </w:r>
      <w:r w:rsidRPr="00920489">
        <w:rPr>
          <w:bCs/>
        </w:rPr>
        <w:t xml:space="preserve"> </w:t>
      </w:r>
      <w:r w:rsidR="00A7419D">
        <w:rPr>
          <w:bCs/>
        </w:rPr>
        <w:t xml:space="preserve">(dále také „PD“) </w:t>
      </w:r>
      <w:r w:rsidRPr="00920489">
        <w:rPr>
          <w:bCs/>
        </w:rPr>
        <w:t xml:space="preserve">a specifikace v této smlouvě na svůj náklad a na své nebezpečí ve sjednané době. </w:t>
      </w:r>
      <w:r w:rsidR="00A7419D" w:rsidRPr="00A7419D">
        <w:rPr>
          <w:bCs/>
        </w:rPr>
        <w:t>Zhotovitel se zavazuje postupovat podle harmonogramu prací</w:t>
      </w:r>
      <w:r w:rsidR="00A7419D">
        <w:rPr>
          <w:bCs/>
        </w:rPr>
        <w:t>.</w:t>
      </w:r>
    </w:p>
    <w:p w:rsidR="00110B70" w:rsidRPr="00920489" w:rsidRDefault="00110B70" w:rsidP="00140F30">
      <w:pPr>
        <w:keepNext/>
        <w:numPr>
          <w:ilvl w:val="1"/>
          <w:numId w:val="37"/>
        </w:numPr>
        <w:jc w:val="both"/>
        <w:outlineLvl w:val="1"/>
        <w:rPr>
          <w:bCs/>
        </w:rPr>
      </w:pPr>
      <w:r w:rsidRPr="00920489">
        <w:rPr>
          <w:bCs/>
        </w:rPr>
        <w:t>Zhotovitel provede neprodleně po převzetí staveniště kontrolu souladu skutečného stavu s</w:t>
      </w:r>
      <w:r w:rsidR="000F485F" w:rsidRPr="00920489">
        <w:rPr>
          <w:bCs/>
        </w:rPr>
        <w:t> projektovou dokumentací</w:t>
      </w:r>
      <w:r w:rsidRPr="00920489">
        <w:rPr>
          <w:bCs/>
        </w:rPr>
        <w:t xml:space="preserve">. Případné odchylky, výhrady a připomínky je povinen zaznamenat do </w:t>
      </w:r>
      <w:r w:rsidRPr="00920489">
        <w:rPr>
          <w:bCs/>
        </w:rPr>
        <w:lastRenderedPageBreak/>
        <w:t xml:space="preserve">stavebního deníku a uplatnit do 3 pracovních dnů od data převzetí, jinak se má za to, že stav odpovídá </w:t>
      </w:r>
      <w:r w:rsidR="00180465" w:rsidRPr="00920489">
        <w:rPr>
          <w:bCs/>
        </w:rPr>
        <w:t>projektové dokumentaci</w:t>
      </w:r>
      <w:r w:rsidRPr="00920489">
        <w:rPr>
          <w:bCs/>
        </w:rPr>
        <w:t>.</w:t>
      </w:r>
    </w:p>
    <w:p w:rsidR="00C3155B" w:rsidRDefault="00110B70" w:rsidP="00140F30">
      <w:pPr>
        <w:keepNext/>
        <w:numPr>
          <w:ilvl w:val="1"/>
          <w:numId w:val="37"/>
        </w:numPr>
        <w:jc w:val="both"/>
        <w:outlineLvl w:val="1"/>
        <w:rPr>
          <w:bCs/>
        </w:rPr>
      </w:pPr>
      <w:bookmarkStart w:id="12" w:name="_Ref429408684"/>
      <w:bookmarkStart w:id="13" w:name="_Ref429470587"/>
      <w:r w:rsidRPr="00920489">
        <w:rPr>
          <w:bCs/>
        </w:rPr>
        <w:t xml:space="preserve">Objednatel je oprávněn kontrolovat provádění díla a zajistit si za tímto účelem příslušný autorský a technický dozor. </w:t>
      </w:r>
    </w:p>
    <w:p w:rsidR="00C3155B" w:rsidRDefault="00110B70" w:rsidP="00A67647">
      <w:pPr>
        <w:keepNext/>
        <w:numPr>
          <w:ilvl w:val="0"/>
          <w:numId w:val="42"/>
        </w:numPr>
        <w:ind w:left="851" w:hanging="425"/>
        <w:jc w:val="both"/>
        <w:outlineLvl w:val="1"/>
        <w:rPr>
          <w:bCs/>
        </w:rPr>
      </w:pPr>
      <w:bookmarkStart w:id="14" w:name="_Ref432491998"/>
      <w:r w:rsidRPr="00920489">
        <w:rPr>
          <w:bCs/>
        </w:rPr>
        <w:t xml:space="preserve">Zjistí-li objednatel, že zhotovitel provádí dílo v rozporu </w:t>
      </w:r>
      <w:r w:rsidR="00166558" w:rsidRPr="0086205F">
        <w:rPr>
          <w:bCs/>
        </w:rPr>
        <w:t>s </w:t>
      </w:r>
      <w:r w:rsidR="0043359B">
        <w:rPr>
          <w:lang w:eastAsia="cs-CZ"/>
        </w:rPr>
        <w:t xml:space="preserve">projektovou dokumentací, </w:t>
      </w:r>
      <w:r w:rsidR="00166558">
        <w:rPr>
          <w:lang w:eastAsia="cs-CZ"/>
        </w:rPr>
        <w:t>technickou zprávou,</w:t>
      </w:r>
      <w:r w:rsidR="002D0766" w:rsidRPr="0086205F">
        <w:rPr>
          <w:lang w:eastAsia="cs-CZ"/>
        </w:rPr>
        <w:t xml:space="preserve"> </w:t>
      </w:r>
      <w:r w:rsidR="00166558" w:rsidRPr="0086205F">
        <w:rPr>
          <w:lang w:eastAsia="cs-CZ"/>
        </w:rPr>
        <w:t>položkov</w:t>
      </w:r>
      <w:r w:rsidR="00166558">
        <w:rPr>
          <w:lang w:eastAsia="cs-CZ"/>
        </w:rPr>
        <w:t>ým</w:t>
      </w:r>
      <w:r w:rsidR="00166558" w:rsidRPr="0086205F">
        <w:rPr>
          <w:lang w:eastAsia="cs-CZ"/>
        </w:rPr>
        <w:t xml:space="preserve"> rozpočt</w:t>
      </w:r>
      <w:r w:rsidR="00166558">
        <w:rPr>
          <w:lang w:eastAsia="cs-CZ"/>
        </w:rPr>
        <w:t>em</w:t>
      </w:r>
      <w:r w:rsidR="00166558" w:rsidRPr="005E4273">
        <w:rPr>
          <w:lang w:eastAsia="cs-CZ"/>
        </w:rPr>
        <w:t xml:space="preserve"> </w:t>
      </w:r>
      <w:r w:rsidR="00166558">
        <w:rPr>
          <w:lang w:eastAsia="cs-CZ"/>
        </w:rPr>
        <w:t xml:space="preserve">či jinou specifikací díla stanovenou </w:t>
      </w:r>
      <w:r w:rsidR="0043359B">
        <w:rPr>
          <w:lang w:eastAsia="cs-CZ"/>
        </w:rPr>
        <w:t>v této</w:t>
      </w:r>
      <w:r w:rsidR="00166558">
        <w:rPr>
          <w:lang w:eastAsia="cs-CZ"/>
        </w:rPr>
        <w:t xml:space="preserve"> smlouv</w:t>
      </w:r>
      <w:r w:rsidR="0043359B">
        <w:rPr>
          <w:lang w:eastAsia="cs-CZ"/>
        </w:rPr>
        <w:t>ě</w:t>
      </w:r>
      <w:r w:rsidR="00166558">
        <w:rPr>
          <w:lang w:eastAsia="cs-CZ"/>
        </w:rPr>
        <w:t>, včetně přílohy č. 3 smlouvy, nebo v rozporu s platnými technickými normami</w:t>
      </w:r>
      <w:r w:rsidRPr="00920489">
        <w:rPr>
          <w:bCs/>
        </w:rPr>
        <w:t xml:space="preserve">, je objednatel </w:t>
      </w:r>
      <w:r w:rsidR="00C36FC0" w:rsidRPr="00F97E56">
        <w:rPr>
          <w:bCs/>
        </w:rPr>
        <w:t xml:space="preserve">oprávněn se </w:t>
      </w:r>
      <w:r w:rsidR="00C36FC0" w:rsidRPr="00A67647">
        <w:rPr>
          <w:bCs/>
        </w:rPr>
        <w:t xml:space="preserve">dožadovat </w:t>
      </w:r>
      <w:r w:rsidR="00C36FC0">
        <w:rPr>
          <w:bCs/>
        </w:rPr>
        <w:t>sjednání nápravy</w:t>
      </w:r>
      <w:r w:rsidR="00454834">
        <w:rPr>
          <w:bCs/>
        </w:rPr>
        <w:t xml:space="preserve">. </w:t>
      </w:r>
      <w:r w:rsidR="00454834" w:rsidRPr="00920489">
        <w:rPr>
          <w:bCs/>
        </w:rPr>
        <w:t>Jestliže tak zhotovitel neučiní ani v</w:t>
      </w:r>
      <w:r w:rsidR="00CA0B1B">
        <w:rPr>
          <w:bCs/>
        </w:rPr>
        <w:t>e</w:t>
      </w:r>
      <w:r w:rsidR="00454834" w:rsidRPr="00920489">
        <w:rPr>
          <w:bCs/>
        </w:rPr>
        <w:t xml:space="preserve"> lhůtě k tomu </w:t>
      </w:r>
      <w:r w:rsidR="00CA0B1B">
        <w:rPr>
          <w:bCs/>
        </w:rPr>
        <w:t xml:space="preserve">objednatelem </w:t>
      </w:r>
      <w:r w:rsidR="00454834" w:rsidRPr="00920489">
        <w:rPr>
          <w:bCs/>
        </w:rPr>
        <w:t>poskytnuté, je objednatel oprávněn uplatnit sankce dle čl.</w:t>
      </w:r>
      <w:r w:rsidR="00454834">
        <w:rPr>
          <w:bCs/>
        </w:rPr>
        <w:t xml:space="preserve"> </w:t>
      </w:r>
      <w:r w:rsidR="00DC1CDF">
        <w:rPr>
          <w:bCs/>
        </w:rPr>
        <w:fldChar w:fldCharType="begin"/>
      </w:r>
      <w:r w:rsidR="00DC1CDF">
        <w:rPr>
          <w:bCs/>
        </w:rPr>
        <w:instrText xml:space="preserve"> REF _Ref429472175 \r \h </w:instrText>
      </w:r>
      <w:r w:rsidR="00DC1CDF">
        <w:rPr>
          <w:bCs/>
        </w:rPr>
      </w:r>
      <w:r w:rsidR="00DC1CDF">
        <w:rPr>
          <w:bCs/>
        </w:rPr>
        <w:fldChar w:fldCharType="separate"/>
      </w:r>
      <w:proofErr w:type="gramStart"/>
      <w:r w:rsidR="00AD0C35">
        <w:rPr>
          <w:bCs/>
        </w:rPr>
        <w:t>13.5</w:t>
      </w:r>
      <w:r w:rsidR="00DC1CDF">
        <w:rPr>
          <w:bCs/>
        </w:rPr>
        <w:fldChar w:fldCharType="end"/>
      </w:r>
      <w:r w:rsidR="00DC1CDF">
        <w:rPr>
          <w:bCs/>
        </w:rPr>
        <w:t xml:space="preserve"> </w:t>
      </w:r>
      <w:r w:rsidR="00454834">
        <w:rPr>
          <w:bCs/>
        </w:rPr>
        <w:t>smlouvy</w:t>
      </w:r>
      <w:proofErr w:type="gramEnd"/>
      <w:r w:rsidR="00BE3E66" w:rsidRPr="00BE3E66">
        <w:rPr>
          <w:bCs/>
        </w:rPr>
        <w:t xml:space="preserve"> </w:t>
      </w:r>
      <w:r w:rsidR="00BE3E66">
        <w:rPr>
          <w:bCs/>
        </w:rPr>
        <w:t>a</w:t>
      </w:r>
      <w:r w:rsidR="00182466">
        <w:rPr>
          <w:bCs/>
        </w:rPr>
        <w:t>/</w:t>
      </w:r>
      <w:r w:rsidR="00BE3E66">
        <w:rPr>
          <w:bCs/>
        </w:rPr>
        <w:t xml:space="preserve">nebo </w:t>
      </w:r>
      <w:r w:rsidR="00142E7D">
        <w:rPr>
          <w:bCs/>
        </w:rPr>
        <w:t xml:space="preserve">odstoupit </w:t>
      </w:r>
      <w:r w:rsidR="00BE3E66">
        <w:rPr>
          <w:bCs/>
        </w:rPr>
        <w:t>od smlouvy</w:t>
      </w:r>
      <w:r w:rsidR="00454834" w:rsidRPr="00920489">
        <w:rPr>
          <w:bCs/>
        </w:rPr>
        <w:t xml:space="preserve">. </w:t>
      </w:r>
      <w:bookmarkEnd w:id="14"/>
    </w:p>
    <w:p w:rsidR="00110B70" w:rsidRPr="00A67647" w:rsidRDefault="00454834" w:rsidP="00A67647">
      <w:pPr>
        <w:keepNext/>
        <w:numPr>
          <w:ilvl w:val="0"/>
          <w:numId w:val="42"/>
        </w:numPr>
        <w:ind w:left="851" w:hanging="425"/>
        <w:jc w:val="both"/>
        <w:outlineLvl w:val="1"/>
        <w:rPr>
          <w:bCs/>
        </w:rPr>
      </w:pPr>
      <w:r w:rsidRPr="005A7188">
        <w:rPr>
          <w:bCs/>
        </w:rPr>
        <w:t xml:space="preserve">Zjistí-li objednatel, </w:t>
      </w:r>
      <w:r w:rsidR="00AE25B9" w:rsidRPr="0086205F">
        <w:rPr>
          <w:bCs/>
        </w:rPr>
        <w:t>že je zhotovitel v prodlení s prováděním jednotlivých prací oproti harmonogramu prací</w:t>
      </w:r>
      <w:r w:rsidRPr="00F97E56">
        <w:rPr>
          <w:bCs/>
        </w:rPr>
        <w:t xml:space="preserve">, je oprávněn se </w:t>
      </w:r>
      <w:r w:rsidR="001E797E" w:rsidRPr="00A67647">
        <w:rPr>
          <w:bCs/>
        </w:rPr>
        <w:t xml:space="preserve">dožadovat </w:t>
      </w:r>
      <w:r w:rsidR="006C2B87">
        <w:rPr>
          <w:bCs/>
        </w:rPr>
        <w:t>sjednání nápravy ve lhůtě k tomu obj</w:t>
      </w:r>
      <w:r w:rsidR="005F3E38">
        <w:rPr>
          <w:bCs/>
        </w:rPr>
        <w:t>e</w:t>
      </w:r>
      <w:r w:rsidR="006C2B87">
        <w:rPr>
          <w:bCs/>
        </w:rPr>
        <w:t>dnatelem poskytnuté</w:t>
      </w:r>
      <w:r w:rsidR="00110B70" w:rsidRPr="00A67647">
        <w:rPr>
          <w:bCs/>
        </w:rPr>
        <w:t xml:space="preserve">. </w:t>
      </w:r>
      <w:r w:rsidRPr="00A67647">
        <w:rPr>
          <w:bCs/>
        </w:rPr>
        <w:t xml:space="preserve">Jestliže zhotovitel </w:t>
      </w:r>
      <w:r w:rsidR="001E797E" w:rsidRPr="0078649E">
        <w:rPr>
          <w:bCs/>
        </w:rPr>
        <w:t xml:space="preserve">nesjedná nápravu </w:t>
      </w:r>
      <w:r w:rsidR="00CA0B1B">
        <w:rPr>
          <w:bCs/>
        </w:rPr>
        <w:t xml:space="preserve">ani </w:t>
      </w:r>
      <w:r w:rsidRPr="00AE25B9">
        <w:rPr>
          <w:bCs/>
        </w:rPr>
        <w:t>v</w:t>
      </w:r>
      <w:r w:rsidR="00CA0B1B">
        <w:rPr>
          <w:bCs/>
        </w:rPr>
        <w:t>e</w:t>
      </w:r>
      <w:r w:rsidRPr="00AE25B9">
        <w:rPr>
          <w:bCs/>
        </w:rPr>
        <w:t xml:space="preserve"> lhůtě k tomu </w:t>
      </w:r>
      <w:r w:rsidR="001E797E" w:rsidRPr="005F6ED9">
        <w:rPr>
          <w:bCs/>
        </w:rPr>
        <w:t xml:space="preserve">objednatelem </w:t>
      </w:r>
      <w:r w:rsidRPr="00904A05">
        <w:rPr>
          <w:bCs/>
        </w:rPr>
        <w:t xml:space="preserve">poskytnuté, je objednatel oprávněn uplatnit sankce dle čl. </w:t>
      </w:r>
      <w:r w:rsidR="00DC1CDF" w:rsidRPr="005A7188">
        <w:rPr>
          <w:bCs/>
        </w:rPr>
        <w:fldChar w:fldCharType="begin"/>
      </w:r>
      <w:r w:rsidR="00DC1CDF" w:rsidRPr="00904A05">
        <w:rPr>
          <w:bCs/>
        </w:rPr>
        <w:instrText xml:space="preserve"> REF _Ref429472162 \r \h </w:instrText>
      </w:r>
      <w:r w:rsidR="00DC1CDF" w:rsidRPr="005A7188">
        <w:rPr>
          <w:bCs/>
        </w:rPr>
      </w:r>
      <w:r w:rsidR="00DC1CDF" w:rsidRPr="005A7188">
        <w:rPr>
          <w:bCs/>
        </w:rPr>
        <w:fldChar w:fldCharType="separate"/>
      </w:r>
      <w:proofErr w:type="gramStart"/>
      <w:r w:rsidR="00AD0C35">
        <w:rPr>
          <w:bCs/>
        </w:rPr>
        <w:t>13.6</w:t>
      </w:r>
      <w:r w:rsidR="00DC1CDF" w:rsidRPr="005A7188">
        <w:rPr>
          <w:bCs/>
        </w:rPr>
        <w:fldChar w:fldCharType="end"/>
      </w:r>
      <w:r w:rsidR="00DC1CDF" w:rsidRPr="005A7188">
        <w:rPr>
          <w:bCs/>
        </w:rPr>
        <w:t xml:space="preserve"> </w:t>
      </w:r>
      <w:r w:rsidRPr="005A7188">
        <w:rPr>
          <w:bCs/>
        </w:rPr>
        <w:t>smlouvy</w:t>
      </w:r>
      <w:proofErr w:type="gramEnd"/>
      <w:r w:rsidR="00BE3E66">
        <w:rPr>
          <w:bCs/>
        </w:rPr>
        <w:t xml:space="preserve"> a</w:t>
      </w:r>
      <w:r w:rsidR="00182466">
        <w:rPr>
          <w:bCs/>
        </w:rPr>
        <w:t>/</w:t>
      </w:r>
      <w:r w:rsidR="00BE3E66">
        <w:rPr>
          <w:bCs/>
        </w:rPr>
        <w:t xml:space="preserve">nebo </w:t>
      </w:r>
      <w:r w:rsidR="00142E7D">
        <w:rPr>
          <w:bCs/>
        </w:rPr>
        <w:t xml:space="preserve">odstoupit </w:t>
      </w:r>
      <w:r w:rsidR="00BE3E66">
        <w:rPr>
          <w:bCs/>
        </w:rPr>
        <w:t>od smlouvy</w:t>
      </w:r>
      <w:r w:rsidRPr="00F97E56">
        <w:rPr>
          <w:bCs/>
        </w:rPr>
        <w:t>.</w:t>
      </w:r>
      <w:bookmarkEnd w:id="12"/>
      <w:bookmarkEnd w:id="13"/>
    </w:p>
    <w:p w:rsidR="003A3F82" w:rsidRPr="00920489" w:rsidRDefault="00110B70" w:rsidP="00140F30">
      <w:pPr>
        <w:keepNext/>
        <w:numPr>
          <w:ilvl w:val="1"/>
          <w:numId w:val="37"/>
        </w:numPr>
        <w:jc w:val="both"/>
        <w:outlineLvl w:val="1"/>
        <w:rPr>
          <w:bCs/>
        </w:rPr>
      </w:pPr>
      <w:r w:rsidRPr="00920489">
        <w:rPr>
          <w:bCs/>
        </w:rPr>
        <w:t>Objednatel a TD</w:t>
      </w:r>
      <w:r w:rsidR="006D7D45">
        <w:rPr>
          <w:bCs/>
        </w:rPr>
        <w:t>S</w:t>
      </w:r>
      <w:r w:rsidRPr="00920489">
        <w:rPr>
          <w:bCs/>
        </w:rPr>
        <w:t xml:space="preserve"> </w:t>
      </w:r>
      <w:r w:rsidR="006132C7">
        <w:rPr>
          <w:bCs/>
        </w:rPr>
        <w:t>mohou</w:t>
      </w:r>
      <w:r w:rsidRPr="00920489">
        <w:rPr>
          <w:bCs/>
        </w:rPr>
        <w:t xml:space="preserve"> vznášet námitky k činnosti zhotovitele a požadovat na zhotoviteli, aby ukončil účast jakéhokoliv pracovníka zhotovitele</w:t>
      </w:r>
      <w:r w:rsidR="006132C7" w:rsidRPr="006132C7">
        <w:rPr>
          <w:bCs/>
        </w:rPr>
        <w:t xml:space="preserve"> </w:t>
      </w:r>
      <w:r w:rsidR="006132C7" w:rsidRPr="00920489">
        <w:rPr>
          <w:bCs/>
        </w:rPr>
        <w:t>na provádění díla</w:t>
      </w:r>
      <w:r w:rsidRPr="00920489">
        <w:rPr>
          <w:bCs/>
        </w:rPr>
        <w:t xml:space="preserve">, který se </w:t>
      </w:r>
      <w:r w:rsidR="00454834">
        <w:rPr>
          <w:bCs/>
        </w:rPr>
        <w:t xml:space="preserve">prokazatelně </w:t>
      </w:r>
      <w:r w:rsidRPr="00920489">
        <w:rPr>
          <w:bCs/>
        </w:rPr>
        <w:t xml:space="preserve">nechová řádně, je nekompetentní nebo nedbalý, </w:t>
      </w:r>
      <w:r w:rsidR="006132C7">
        <w:rPr>
          <w:bCs/>
        </w:rPr>
        <w:t xml:space="preserve">porušuje BOZP, </w:t>
      </w:r>
      <w:r w:rsidRPr="00920489">
        <w:rPr>
          <w:bCs/>
        </w:rPr>
        <w:t>neplní řádně své povinnosti</w:t>
      </w:r>
      <w:r w:rsidR="006132C7">
        <w:rPr>
          <w:bCs/>
        </w:rPr>
        <w:t xml:space="preserve"> apod</w:t>
      </w:r>
      <w:r w:rsidRPr="00920489">
        <w:rPr>
          <w:bCs/>
        </w:rPr>
        <w:t>. Osoba takto označená nesmí být připuštěna k účasti na provádění d</w:t>
      </w:r>
      <w:r w:rsidR="006132C7">
        <w:rPr>
          <w:bCs/>
        </w:rPr>
        <w:t>íla bez písemného souhlasu TD</w:t>
      </w:r>
      <w:r w:rsidR="006D7D45">
        <w:rPr>
          <w:bCs/>
        </w:rPr>
        <w:t>S</w:t>
      </w:r>
      <w:r w:rsidR="006132C7">
        <w:rPr>
          <w:bCs/>
        </w:rPr>
        <w:t>.</w:t>
      </w:r>
    </w:p>
    <w:p w:rsidR="00110B70" w:rsidRPr="00920489" w:rsidRDefault="00110B70" w:rsidP="00140F30">
      <w:pPr>
        <w:keepNext/>
        <w:numPr>
          <w:ilvl w:val="1"/>
          <w:numId w:val="37"/>
        </w:numPr>
        <w:jc w:val="both"/>
        <w:outlineLvl w:val="1"/>
        <w:rPr>
          <w:bCs/>
        </w:rPr>
      </w:pPr>
      <w:r w:rsidRPr="00920489">
        <w:rPr>
          <w:bCs/>
        </w:rPr>
        <w:t>Zhotovitel v plné míře zodpovídá za bezpečnost a ochranu zdraví všech osob v prostoru staveniště a zabezpečí jejich vybavení ochrannými pracovními pomůckami. Každý pracovník a každé zařízení budou po celou dobu práce či výskytu na staveništi viditelně označené názvem či znakem zhotovitele. Zhotovitel se zavazuje dodržovat bezpečnostní, hygienické a jiné právní předpisy související s prováděním díla.</w:t>
      </w:r>
    </w:p>
    <w:p w:rsidR="00110B70" w:rsidRPr="00920489" w:rsidRDefault="00110B70" w:rsidP="00140F30">
      <w:pPr>
        <w:keepNext/>
        <w:numPr>
          <w:ilvl w:val="1"/>
          <w:numId w:val="37"/>
        </w:numPr>
        <w:jc w:val="both"/>
        <w:outlineLvl w:val="1"/>
        <w:rPr>
          <w:bCs/>
        </w:rPr>
      </w:pPr>
      <w:r w:rsidRPr="00920489">
        <w:rPr>
          <w:bCs/>
        </w:rPr>
        <w:t>Veškeré odborné práce musí vykonávat pracovníci zhotovitele nebo jeho subdodavatelů mající příslušnou kvalifikaci. Doklad o kvalifikaci pracovníků je zhotovitel na požádání objednatele povinen předložit.</w:t>
      </w:r>
    </w:p>
    <w:p w:rsidR="00110B70" w:rsidRPr="00920489" w:rsidRDefault="00110B70" w:rsidP="00140F30">
      <w:pPr>
        <w:keepNext/>
        <w:numPr>
          <w:ilvl w:val="1"/>
          <w:numId w:val="37"/>
        </w:numPr>
        <w:jc w:val="both"/>
        <w:outlineLvl w:val="1"/>
        <w:rPr>
          <w:bCs/>
        </w:rPr>
      </w:pPr>
      <w:r w:rsidRPr="00920489">
        <w:rPr>
          <w:bCs/>
        </w:rPr>
        <w:t>Zhotovitel je povinen při realizaci díla dodržovat platné právní předpisy a technické normy, které se týkají jeho činnosti. Zhotovitel odpovídá za veškerou škodu, která vznikne porušením těchto předpisů. Zhotovitel je povinen písemně upozornit objednatele na nesoulad mezi PD</w:t>
      </w:r>
      <w:r w:rsidR="00011AE2" w:rsidRPr="00920489">
        <w:rPr>
          <w:bCs/>
        </w:rPr>
        <w:t xml:space="preserve">, případně pokyny objednatele </w:t>
      </w:r>
      <w:r w:rsidRPr="00920489">
        <w:rPr>
          <w:bCs/>
        </w:rPr>
        <w:t xml:space="preserve">a právními či jinými předpisy v případě, že takový nesoulad zjistí kdykoli v průběhu </w:t>
      </w:r>
      <w:r w:rsidR="00454834" w:rsidRPr="00920489">
        <w:rPr>
          <w:bCs/>
        </w:rPr>
        <w:t>prov</w:t>
      </w:r>
      <w:r w:rsidR="00454834">
        <w:rPr>
          <w:bCs/>
        </w:rPr>
        <w:t>ádě</w:t>
      </w:r>
      <w:r w:rsidR="00454834" w:rsidRPr="00920489">
        <w:rPr>
          <w:bCs/>
        </w:rPr>
        <w:t xml:space="preserve">ní </w:t>
      </w:r>
      <w:r w:rsidRPr="00920489">
        <w:rPr>
          <w:bCs/>
        </w:rPr>
        <w:t xml:space="preserve">díla. </w:t>
      </w:r>
    </w:p>
    <w:p w:rsidR="007955C6" w:rsidRPr="00920489" w:rsidRDefault="00110B70" w:rsidP="00140F30">
      <w:pPr>
        <w:keepNext/>
        <w:numPr>
          <w:ilvl w:val="1"/>
          <w:numId w:val="37"/>
        </w:numPr>
        <w:jc w:val="both"/>
        <w:outlineLvl w:val="1"/>
        <w:rPr>
          <w:bCs/>
        </w:rPr>
      </w:pPr>
      <w:r w:rsidRPr="00920489">
        <w:rPr>
          <w:bCs/>
        </w:rPr>
        <w:t xml:space="preserve">Obě strany se dohodly, že v průběhu realizace díla se budou konat minimálně </w:t>
      </w:r>
      <w:r w:rsidR="00011AE2" w:rsidRPr="00920489">
        <w:rPr>
          <w:bCs/>
        </w:rPr>
        <w:t>1x</w:t>
      </w:r>
      <w:r w:rsidRPr="00920489">
        <w:rPr>
          <w:bCs/>
        </w:rPr>
        <w:t> </w:t>
      </w:r>
      <w:r w:rsidR="00011AE2" w:rsidRPr="00920489">
        <w:rPr>
          <w:bCs/>
        </w:rPr>
        <w:t>týdně</w:t>
      </w:r>
      <w:r w:rsidRPr="00920489">
        <w:rPr>
          <w:bCs/>
        </w:rPr>
        <w:t xml:space="preserve"> kontrolní dny za účelem plynulé koordinace výstavby</w:t>
      </w:r>
      <w:r w:rsidR="00454834">
        <w:rPr>
          <w:bCs/>
        </w:rPr>
        <w:t xml:space="preserve"> a ověření souladu postupu provádění prací s harmonogramem prací</w:t>
      </w:r>
      <w:r w:rsidRPr="00920489">
        <w:rPr>
          <w:bCs/>
        </w:rPr>
        <w:t xml:space="preserve">. Mimořádné kontrolní dny mohou být svolány kteroukoli ze smluvních stran. </w:t>
      </w:r>
    </w:p>
    <w:p w:rsidR="00110B70" w:rsidRPr="00920489" w:rsidRDefault="00110B70" w:rsidP="00140F30">
      <w:pPr>
        <w:keepNext/>
        <w:numPr>
          <w:ilvl w:val="1"/>
          <w:numId w:val="37"/>
        </w:numPr>
        <w:jc w:val="both"/>
        <w:outlineLvl w:val="1"/>
        <w:rPr>
          <w:bCs/>
        </w:rPr>
      </w:pPr>
      <w:r w:rsidRPr="00920489">
        <w:rPr>
          <w:bCs/>
        </w:rPr>
        <w:t>Veškeré práce na díle musí být prováděny s přihlédnutím k přírodním hodnotám dotčené lokality, jež nesmí být v žádném případě poškozeny ani ohroženy. Zhotovitel se zavazuje po celou dobu plnění díla dbát pokynů objednatele nebo jím pověřené osoby.</w:t>
      </w:r>
    </w:p>
    <w:p w:rsidR="00110B70" w:rsidRPr="00920489" w:rsidRDefault="00110B70" w:rsidP="00140F30">
      <w:pPr>
        <w:keepNext/>
        <w:numPr>
          <w:ilvl w:val="1"/>
          <w:numId w:val="37"/>
        </w:numPr>
        <w:jc w:val="both"/>
        <w:outlineLvl w:val="1"/>
        <w:rPr>
          <w:bCs/>
        </w:rPr>
      </w:pPr>
      <w:r w:rsidRPr="00920489">
        <w:rPr>
          <w:bCs/>
        </w:rPr>
        <w:t>Zhotovitel je povinen mít k dispozici a na žádost objednatele nebo TD</w:t>
      </w:r>
      <w:r w:rsidR="006D7D45">
        <w:rPr>
          <w:bCs/>
        </w:rPr>
        <w:t>S</w:t>
      </w:r>
      <w:r w:rsidRPr="00920489">
        <w:rPr>
          <w:bCs/>
        </w:rPr>
        <w:t xml:space="preserve"> doložit popis technologických postupů a technických metod, kterých hodlá užít při provádění díla</w:t>
      </w:r>
      <w:r w:rsidR="007955C6" w:rsidRPr="00920489">
        <w:rPr>
          <w:bCs/>
        </w:rPr>
        <w:t>,</w:t>
      </w:r>
      <w:r w:rsidRPr="00920489">
        <w:rPr>
          <w:bCs/>
        </w:rPr>
        <w:t xml:space="preserve"> a to vždy před zahájením prací. Na výzvu TD</w:t>
      </w:r>
      <w:r w:rsidR="006D7D45">
        <w:rPr>
          <w:bCs/>
        </w:rPr>
        <w:t xml:space="preserve">S </w:t>
      </w:r>
      <w:r w:rsidRPr="00920489">
        <w:rPr>
          <w:bCs/>
        </w:rPr>
        <w:t>je zhotovitel povinen technologický postup doložit v takové formě a podrobnostech, kterou si T</w:t>
      </w:r>
      <w:r w:rsidR="006D7D45">
        <w:rPr>
          <w:bCs/>
        </w:rPr>
        <w:t>DS</w:t>
      </w:r>
      <w:r w:rsidRPr="00920489">
        <w:rPr>
          <w:bCs/>
        </w:rPr>
        <w:t xml:space="preserve"> nebo objednatel výslovně vyžádá</w:t>
      </w:r>
      <w:r w:rsidR="00D9658A">
        <w:rPr>
          <w:bCs/>
        </w:rPr>
        <w:t>,</w:t>
      </w:r>
      <w:r w:rsidRPr="00920489">
        <w:rPr>
          <w:bCs/>
        </w:rPr>
        <w:t xml:space="preserve"> a to bez vlivu na cen</w:t>
      </w:r>
      <w:r w:rsidR="00D9658A">
        <w:rPr>
          <w:bCs/>
        </w:rPr>
        <w:t>u</w:t>
      </w:r>
      <w:r w:rsidRPr="00920489">
        <w:rPr>
          <w:bCs/>
        </w:rPr>
        <w:t xml:space="preserve"> díla.</w:t>
      </w:r>
    </w:p>
    <w:p w:rsidR="00110B70" w:rsidRPr="00920489" w:rsidRDefault="00110B70" w:rsidP="00140F30">
      <w:pPr>
        <w:keepNext/>
        <w:numPr>
          <w:ilvl w:val="1"/>
          <w:numId w:val="37"/>
        </w:numPr>
        <w:jc w:val="both"/>
        <w:outlineLvl w:val="1"/>
        <w:rPr>
          <w:bCs/>
        </w:rPr>
      </w:pPr>
      <w:r w:rsidRPr="00920489">
        <w:rPr>
          <w:bCs/>
        </w:rPr>
        <w:t>U částí díla, které budou v průběhu postupujících prací zakryty, musí zhotovitel objednatele</w:t>
      </w:r>
      <w:r w:rsidR="003D39A6" w:rsidRPr="00920489">
        <w:rPr>
          <w:bCs/>
        </w:rPr>
        <w:t xml:space="preserve"> a TD</w:t>
      </w:r>
      <w:r w:rsidR="006D7D45">
        <w:rPr>
          <w:bCs/>
        </w:rPr>
        <w:t>S</w:t>
      </w:r>
      <w:r w:rsidR="003D39A6" w:rsidRPr="00920489">
        <w:rPr>
          <w:bCs/>
        </w:rPr>
        <w:t xml:space="preserve"> </w:t>
      </w:r>
      <w:r w:rsidRPr="00920489">
        <w:rPr>
          <w:bCs/>
        </w:rPr>
        <w:t xml:space="preserve">nejméně 3 pracovní dny předem písemně vyzvat k provedení kontroly takových částí. Za písemnou formu se má i zápis do stavebního deníku. Pokud tak zhotovitel neučiní, je povinen umožnit objednateli provedení dodatečné kontroly a nést náklady s tím spojené. Jestliže se </w:t>
      </w:r>
      <w:r w:rsidRPr="00920489">
        <w:rPr>
          <w:bCs/>
        </w:rPr>
        <w:lastRenderedPageBreak/>
        <w:t>objednatel přes výzvu zhotovitele nedostaví do 3 pracovních dnů od jejího doručení ke kontrole zakrývaných částí díla, tyto části budou zakryty a zhotovitel může pokračovat v prov</w:t>
      </w:r>
      <w:r w:rsidR="00963230">
        <w:rPr>
          <w:bCs/>
        </w:rPr>
        <w:t>ádě</w:t>
      </w:r>
      <w:r w:rsidRPr="00920489">
        <w:rPr>
          <w:bCs/>
        </w:rPr>
        <w:t>ní díla. Objednatel je oprávněn požadovat dodatečné odkrytí dotyčných částí díla za účelem dodatečné kontroly, je však povinen zhotoviteli nahradit náklady odkrytím způsobené. V případě, že se na těchto částech zjistí vady</w:t>
      </w:r>
      <w:r w:rsidR="00D76BC2" w:rsidRPr="00920489">
        <w:rPr>
          <w:bCs/>
        </w:rPr>
        <w:t>,</w:t>
      </w:r>
      <w:r w:rsidRPr="00920489">
        <w:rPr>
          <w:bCs/>
        </w:rPr>
        <w:t xml:space="preserve"> je náklady na dodatečné odkrytí povinen uhradit zhotovitel.</w:t>
      </w:r>
    </w:p>
    <w:p w:rsidR="00110B70" w:rsidRPr="00920489" w:rsidRDefault="00110B70" w:rsidP="00140F30">
      <w:pPr>
        <w:keepNext/>
        <w:numPr>
          <w:ilvl w:val="1"/>
          <w:numId w:val="37"/>
        </w:numPr>
        <w:jc w:val="both"/>
        <w:outlineLvl w:val="1"/>
        <w:rPr>
          <w:bCs/>
        </w:rPr>
      </w:pPr>
      <w:r w:rsidRPr="00920489">
        <w:rPr>
          <w:bCs/>
        </w:rPr>
        <w:t xml:space="preserve">Skryje-li nebo zatají-li zhotovitel sám nebo prostřednictvím </w:t>
      </w:r>
      <w:r w:rsidR="00D9658A">
        <w:rPr>
          <w:bCs/>
        </w:rPr>
        <w:t>jiného</w:t>
      </w:r>
      <w:r w:rsidR="00D9658A" w:rsidRPr="00920489">
        <w:rPr>
          <w:bCs/>
        </w:rPr>
        <w:t xml:space="preserve"> </w:t>
      </w:r>
      <w:r w:rsidRPr="00920489">
        <w:rPr>
          <w:bCs/>
        </w:rPr>
        <w:t>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3A3F82" w:rsidRPr="00920489" w:rsidRDefault="00110B70" w:rsidP="00140F30">
      <w:pPr>
        <w:keepNext/>
        <w:numPr>
          <w:ilvl w:val="1"/>
          <w:numId w:val="37"/>
        </w:numPr>
        <w:jc w:val="both"/>
        <w:outlineLvl w:val="1"/>
        <w:rPr>
          <w:bCs/>
        </w:rPr>
      </w:pPr>
      <w:r w:rsidRPr="00920489">
        <w:rPr>
          <w:bCs/>
        </w:rPr>
        <w:t>O kontrole zakrývaných částí díla se učiní záznam ve stavebním deníku, který musí obsahovat souhlas objednatele</w:t>
      </w:r>
      <w:r w:rsidR="0013159A" w:rsidRPr="00920489">
        <w:rPr>
          <w:bCs/>
        </w:rPr>
        <w:t xml:space="preserve">, </w:t>
      </w:r>
      <w:r w:rsidR="00B16C9D" w:rsidRPr="00920489">
        <w:rPr>
          <w:bCs/>
        </w:rPr>
        <w:t xml:space="preserve">popř. </w:t>
      </w:r>
      <w:r w:rsidR="0013159A" w:rsidRPr="00920489">
        <w:rPr>
          <w:bCs/>
        </w:rPr>
        <w:t>TD</w:t>
      </w:r>
      <w:r w:rsidR="006D7D45">
        <w:rPr>
          <w:bCs/>
        </w:rPr>
        <w:t>S</w:t>
      </w:r>
      <w:r w:rsidRPr="00920489">
        <w:rPr>
          <w:bCs/>
        </w:rPr>
        <w:t xml:space="preserve"> se zakrytím předmětných částí díla. Pokud se objednatel i přes písemnou výzvu zhotovitele nedostavil ke kontrole, uvede se tato skutečnost do záznamu ve stavebním deníku místo souhlasu objednatele. Zhotovitel je povinen průběžně během stavby pořizovat fotodokumentaci zakrývaných konstrukcí. Fotodokumentací bude dále zachycen stav veškerých inženýrských sítí vč. okótování před jejich zakrytím.</w:t>
      </w:r>
    </w:p>
    <w:p w:rsidR="00110B70" w:rsidRPr="00920489" w:rsidRDefault="00110B70" w:rsidP="00140F30">
      <w:pPr>
        <w:keepNext/>
        <w:numPr>
          <w:ilvl w:val="1"/>
          <w:numId w:val="37"/>
        </w:numPr>
        <w:jc w:val="both"/>
        <w:outlineLvl w:val="1"/>
        <w:rPr>
          <w:bCs/>
        </w:rPr>
      </w:pPr>
      <w:r w:rsidRPr="00920489">
        <w:rPr>
          <w:bCs/>
        </w:rPr>
        <w:t>Práce na díle budou prováděny od 6:00 do 20:00 hodin, nebude-li písemně dohodnuto jinak. Po celou dobu stavby je zhotovitel povinen respektovat schválenou pracovní dobu, zvláště v nočních hodinách a o víkendech tak, aby nedocházelo k nadměrnému obtěžování okolí např. hlukem nebo prachem.</w:t>
      </w:r>
    </w:p>
    <w:p w:rsidR="00E368BE" w:rsidRDefault="00303D55" w:rsidP="00F67868">
      <w:pPr>
        <w:keepNext/>
        <w:numPr>
          <w:ilvl w:val="1"/>
          <w:numId w:val="37"/>
        </w:numPr>
        <w:jc w:val="both"/>
        <w:outlineLvl w:val="1"/>
        <w:rPr>
          <w:bCs/>
        </w:rPr>
      </w:pPr>
      <w:r>
        <w:rPr>
          <w:bCs/>
        </w:rPr>
        <w:t xml:space="preserve">Při mimořádném ztížení provádění díla nastalém v důsledku mimořádných nepředvídatelných překážek vzniklých </w:t>
      </w:r>
      <w:r>
        <w:rPr>
          <w:rFonts w:cs="Myriad Pro"/>
          <w:color w:val="000000"/>
        </w:rPr>
        <w:t>nezávisle na vůli smluvních stran,</w:t>
      </w:r>
      <w:r w:rsidRPr="0086205F">
        <w:rPr>
          <w:bCs/>
        </w:rPr>
        <w:t> </w:t>
      </w:r>
      <w:r>
        <w:rPr>
          <w:bCs/>
        </w:rPr>
        <w:t>(jejichž povaha bude výslovně potvrzena</w:t>
      </w:r>
      <w:r w:rsidRPr="0086205F">
        <w:rPr>
          <w:bCs/>
        </w:rPr>
        <w:t xml:space="preserve"> objednatelem</w:t>
      </w:r>
      <w:r>
        <w:rPr>
          <w:bCs/>
        </w:rPr>
        <w:t>), např. nepříznivých klimatických</w:t>
      </w:r>
      <w:r w:rsidRPr="0086205F">
        <w:rPr>
          <w:bCs/>
        </w:rPr>
        <w:t xml:space="preserve"> a povětrnostní</w:t>
      </w:r>
      <w:r>
        <w:rPr>
          <w:bCs/>
        </w:rPr>
        <w:t>ch</w:t>
      </w:r>
      <w:r w:rsidRPr="0086205F">
        <w:rPr>
          <w:bCs/>
        </w:rPr>
        <w:t xml:space="preserve"> podmín</w:t>
      </w:r>
      <w:r>
        <w:rPr>
          <w:bCs/>
        </w:rPr>
        <w:t>e</w:t>
      </w:r>
      <w:r w:rsidRPr="0086205F">
        <w:rPr>
          <w:bCs/>
        </w:rPr>
        <w:t>k panující</w:t>
      </w:r>
      <w:r>
        <w:rPr>
          <w:bCs/>
        </w:rPr>
        <w:t>ch</w:t>
      </w:r>
      <w:r w:rsidRPr="0086205F">
        <w:rPr>
          <w:bCs/>
        </w:rPr>
        <w:t xml:space="preserve"> v místě pl</w:t>
      </w:r>
      <w:r>
        <w:rPr>
          <w:bCs/>
        </w:rPr>
        <w:t>nění,</w:t>
      </w:r>
      <w:r w:rsidRPr="0086205F">
        <w:rPr>
          <w:bCs/>
        </w:rPr>
        <w:t xml:space="preserve"> mohou být po vzájemné dohodě smluvních stran upraveny termíny jednotlivých prací uvedené v harmonogramu prací, příp. termín dokončení díla. Změna termínů bude provedena formou </w:t>
      </w:r>
      <w:r>
        <w:rPr>
          <w:bCs/>
        </w:rPr>
        <w:t xml:space="preserve">písemného </w:t>
      </w:r>
      <w:r w:rsidRPr="0086205F">
        <w:rPr>
          <w:bCs/>
        </w:rPr>
        <w:t>dodatku ke smlouvě</w:t>
      </w:r>
      <w:r w:rsidR="00067282">
        <w:rPr>
          <w:bCs/>
        </w:rPr>
        <w:t>.</w:t>
      </w:r>
    </w:p>
    <w:p w:rsidR="003A3F82" w:rsidRPr="00920489" w:rsidRDefault="00303D55" w:rsidP="00140F30">
      <w:pPr>
        <w:keepNext/>
        <w:numPr>
          <w:ilvl w:val="1"/>
          <w:numId w:val="37"/>
        </w:numPr>
        <w:jc w:val="both"/>
        <w:outlineLvl w:val="1"/>
        <w:rPr>
          <w:bCs/>
        </w:rPr>
      </w:pPr>
      <w:r w:rsidRPr="0086205F">
        <w:rPr>
          <w:bCs/>
        </w:rPr>
        <w:t>Objednatel je oprávněn zhotoviteli nařídit přerušení provádění díla</w:t>
      </w:r>
      <w:r>
        <w:rPr>
          <w:bCs/>
        </w:rPr>
        <w:t xml:space="preserve"> pro nemožnost jeho provádění</w:t>
      </w:r>
      <w:r w:rsidRPr="0086205F">
        <w:rPr>
          <w:bCs/>
        </w:rPr>
        <w:t>. Jestliže k přerušení provádění díla dojde</w:t>
      </w:r>
      <w:r>
        <w:rPr>
          <w:bCs/>
        </w:rPr>
        <w:t xml:space="preserve"> z důvodů ležících na straně objednatele nebo</w:t>
      </w:r>
      <w:r w:rsidRPr="0086205F">
        <w:rPr>
          <w:bCs/>
        </w:rPr>
        <w:t xml:space="preserve"> v důsledku </w:t>
      </w:r>
      <w:r>
        <w:rPr>
          <w:bCs/>
        </w:rPr>
        <w:t xml:space="preserve">mimořádných nepředvídatelných překážek vzniklých </w:t>
      </w:r>
      <w:r>
        <w:rPr>
          <w:rFonts w:cs="Myriad Pro"/>
          <w:color w:val="000000"/>
        </w:rPr>
        <w:t>nezávisle na vůli smluvních stran,</w:t>
      </w:r>
      <w:r w:rsidRPr="0086205F">
        <w:rPr>
          <w:bCs/>
        </w:rPr>
        <w:t> </w:t>
      </w:r>
      <w:r>
        <w:rPr>
          <w:bCs/>
        </w:rPr>
        <w:t>(jejichž povaha bude výslovně potvrzena</w:t>
      </w:r>
      <w:r w:rsidRPr="0086205F">
        <w:rPr>
          <w:bCs/>
        </w:rPr>
        <w:t xml:space="preserve"> objednatelem</w:t>
      </w:r>
      <w:r>
        <w:rPr>
          <w:bCs/>
        </w:rPr>
        <w:t>)</w:t>
      </w:r>
      <w:r w:rsidRPr="0086205F">
        <w:rPr>
          <w:bCs/>
        </w:rPr>
        <w:t>, má zhotovitel právo na prodloužení termínu pro provedení díla, jakož i jednotlivých termínů stanovených v harmonogramu prací, a to o dobu p</w:t>
      </w:r>
      <w:r w:rsidR="00E02ABF">
        <w:rPr>
          <w:bCs/>
        </w:rPr>
        <w:t>řeruše</w:t>
      </w:r>
      <w:r w:rsidRPr="0086205F">
        <w:rPr>
          <w:bCs/>
        </w:rPr>
        <w:t xml:space="preserve">ní provádění díla. Zhotovitel je v takovém případě povinen přepracovat v tomto smyslu harmonogram prací a zajistit na své náklady ochranu a bezpečnost pozastaveného díla proti zničení, ztrátě nebo poškození, jakož i skladování věcí opatřených k provádění díla. Změna termínů bude provedena formou dodatku ke smlouvě. Jestliže k nařízení přerušení provádění díla dojde </w:t>
      </w:r>
      <w:r>
        <w:rPr>
          <w:bCs/>
        </w:rPr>
        <w:t xml:space="preserve">z důvodů jiných než uvedených ve větě druhé, </w:t>
      </w:r>
      <w:r w:rsidRPr="0086205F">
        <w:rPr>
          <w:bCs/>
        </w:rPr>
        <w:t>zhotovitel</w:t>
      </w:r>
      <w:r>
        <w:rPr>
          <w:bCs/>
        </w:rPr>
        <w:t xml:space="preserve"> nemá</w:t>
      </w:r>
      <w:r w:rsidRPr="0086205F">
        <w:rPr>
          <w:bCs/>
        </w:rPr>
        <w:t xml:space="preserve"> právo na prodloužení termínu pro provedení díla</w:t>
      </w:r>
      <w:r w:rsidR="00F52499">
        <w:rPr>
          <w:bCs/>
        </w:rPr>
        <w:t>.</w:t>
      </w:r>
    </w:p>
    <w:p w:rsidR="005B6F1D" w:rsidRPr="005B6F1D" w:rsidRDefault="00110B70" w:rsidP="00140F30">
      <w:pPr>
        <w:keepNext/>
        <w:numPr>
          <w:ilvl w:val="1"/>
          <w:numId w:val="37"/>
        </w:numPr>
        <w:jc w:val="both"/>
        <w:outlineLvl w:val="1"/>
      </w:pPr>
      <w:r w:rsidRPr="00920489">
        <w:rPr>
          <w:bCs/>
        </w:rPr>
        <w:t>V případě nesrovnalostí či rozporů mezi jednotlivými částmi PD platí, že:</w:t>
      </w:r>
    </w:p>
    <w:p w:rsidR="005B6F1D" w:rsidRDefault="00110B70" w:rsidP="005964E3">
      <w:pPr>
        <w:keepNext/>
        <w:numPr>
          <w:ilvl w:val="0"/>
          <w:numId w:val="39"/>
        </w:numPr>
        <w:ind w:left="851" w:hanging="425"/>
        <w:jc w:val="both"/>
        <w:outlineLvl w:val="1"/>
      </w:pPr>
      <w:r>
        <w:t>kóty napsané na výkresu platí, i když se liší od velikostí odměřených na stejném výkresu,</w:t>
      </w:r>
    </w:p>
    <w:p w:rsidR="005B6F1D" w:rsidRDefault="00110B70" w:rsidP="005964E3">
      <w:pPr>
        <w:keepNext/>
        <w:numPr>
          <w:ilvl w:val="0"/>
          <w:numId w:val="39"/>
        </w:numPr>
        <w:ind w:left="851" w:hanging="425"/>
        <w:jc w:val="both"/>
        <w:outlineLvl w:val="1"/>
      </w:pPr>
      <w:r>
        <w:t>výkresy podrobnějšího měřítka mají přednost před výkresy hrubšího měřítka, pořízenými ke stejnému datu,</w:t>
      </w:r>
    </w:p>
    <w:p w:rsidR="005B6F1D" w:rsidRDefault="00110B70" w:rsidP="005964E3">
      <w:pPr>
        <w:keepNext/>
        <w:numPr>
          <w:ilvl w:val="0"/>
          <w:numId w:val="39"/>
        </w:numPr>
        <w:ind w:left="851" w:hanging="425"/>
        <w:jc w:val="both"/>
        <w:outlineLvl w:val="1"/>
      </w:pPr>
      <w:r>
        <w:t>textová určení (specifikace) mají přednost před výkresy,</w:t>
      </w:r>
    </w:p>
    <w:p w:rsidR="005B6F1D" w:rsidRDefault="00110B70" w:rsidP="005964E3">
      <w:pPr>
        <w:keepNext/>
        <w:numPr>
          <w:ilvl w:val="0"/>
          <w:numId w:val="39"/>
        </w:numPr>
        <w:ind w:left="851" w:hanging="425"/>
        <w:jc w:val="both"/>
        <w:outlineLvl w:val="1"/>
      </w:pPr>
      <w:r>
        <w:t>úpravy povrchu v tabulkách a textových určeních (specifikacích) mají přednost před znázorněním na výkresech</w:t>
      </w:r>
      <w:r w:rsidR="008B6B42">
        <w:t>,</w:t>
      </w:r>
    </w:p>
    <w:p w:rsidR="003A3F82" w:rsidRDefault="00110B70" w:rsidP="005964E3">
      <w:pPr>
        <w:keepNext/>
        <w:numPr>
          <w:ilvl w:val="0"/>
          <w:numId w:val="39"/>
        </w:numPr>
        <w:ind w:left="851" w:hanging="425"/>
        <w:jc w:val="both"/>
        <w:outlineLvl w:val="1"/>
      </w:pPr>
      <w:r>
        <w:t>bez ohledu na předcházející podmínky má dokumentace pozdějšího data vydání vždy přednost před dokumentací dřívějšího data.</w:t>
      </w:r>
    </w:p>
    <w:p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lastRenderedPageBreak/>
        <w:t>Stavební deník</w:t>
      </w:r>
    </w:p>
    <w:p w:rsidR="00110B70" w:rsidRPr="00920489" w:rsidRDefault="00110B70" w:rsidP="00140F30">
      <w:pPr>
        <w:keepNext/>
        <w:numPr>
          <w:ilvl w:val="1"/>
          <w:numId w:val="37"/>
        </w:numPr>
        <w:jc w:val="both"/>
        <w:outlineLvl w:val="1"/>
        <w:rPr>
          <w:bCs/>
        </w:rPr>
      </w:pPr>
      <w:r w:rsidRPr="00920489">
        <w:rPr>
          <w:bCs/>
        </w:rPr>
        <w:t xml:space="preserve">Zhotovitel je povinen vést ode dne převzetí staveniště stavební deník o prováděných pracích. </w:t>
      </w:r>
    </w:p>
    <w:p w:rsidR="00110B70" w:rsidRPr="00920489" w:rsidRDefault="00110B70" w:rsidP="00140F30">
      <w:pPr>
        <w:keepNext/>
        <w:numPr>
          <w:ilvl w:val="1"/>
          <w:numId w:val="37"/>
        </w:numPr>
        <w:jc w:val="both"/>
        <w:outlineLvl w:val="1"/>
        <w:rPr>
          <w:bCs/>
        </w:rPr>
      </w:pPr>
      <w:r w:rsidRPr="00920489">
        <w:rPr>
          <w:bCs/>
        </w:rPr>
        <w:t xml:space="preserve">Do stavebního deníku je povinen zapisovat všechny skutečnosti rozhodné pro plnění této smlouvy. Zejména je povinen zapisovat údaje o časovém postupu prací, jejich jakosti, zdůvodnění odchylek prováděných prací od projektu stavby apod. </w:t>
      </w:r>
    </w:p>
    <w:p w:rsidR="00110B70" w:rsidRPr="00920489" w:rsidRDefault="00805E9D" w:rsidP="00140F30">
      <w:pPr>
        <w:keepNext/>
        <w:numPr>
          <w:ilvl w:val="1"/>
          <w:numId w:val="37"/>
        </w:numPr>
        <w:jc w:val="both"/>
        <w:outlineLvl w:val="1"/>
        <w:rPr>
          <w:bCs/>
        </w:rPr>
      </w:pPr>
      <w:r>
        <w:rPr>
          <w:bCs/>
        </w:rPr>
        <w:t>Stavební d</w:t>
      </w:r>
      <w:r w:rsidR="00110B70" w:rsidRPr="00920489">
        <w:rPr>
          <w:bCs/>
        </w:rPr>
        <w:t xml:space="preserve">eník vede zhotovitel se dvěma oddělitelnými průpisy, z nichž jeden si oddělí osoba pověřená objednatelem kontrolou provádění díla, druhý ukládá zhotovitel k archivaci. Originál deníku předá zhotovitel objednateli spolu s dokumentací skutečného vyhotovení stavby. </w:t>
      </w:r>
    </w:p>
    <w:p w:rsidR="00110B70" w:rsidRPr="00920489" w:rsidRDefault="00110B70" w:rsidP="00140F30">
      <w:pPr>
        <w:keepNext/>
        <w:numPr>
          <w:ilvl w:val="1"/>
          <w:numId w:val="37"/>
        </w:numPr>
        <w:jc w:val="both"/>
        <w:outlineLvl w:val="1"/>
        <w:rPr>
          <w:bCs/>
        </w:rPr>
      </w:pPr>
      <w:r w:rsidRPr="00920489">
        <w:rPr>
          <w:bCs/>
        </w:rPr>
        <w:t>Ve stavebním deníku musí být vedeno mimo jiné:</w:t>
      </w:r>
    </w:p>
    <w:p w:rsidR="00805E9D" w:rsidRPr="00920489" w:rsidRDefault="00110B70" w:rsidP="005964E3">
      <w:pPr>
        <w:keepNext/>
        <w:numPr>
          <w:ilvl w:val="0"/>
          <w:numId w:val="38"/>
        </w:numPr>
        <w:ind w:left="851" w:hanging="425"/>
        <w:jc w:val="both"/>
        <w:outlineLvl w:val="1"/>
        <w:rPr>
          <w:bCs/>
        </w:rPr>
      </w:pPr>
      <w:r w:rsidRPr="00920489">
        <w:rPr>
          <w:bCs/>
        </w:rPr>
        <w:t>název, sídlo, IČ</w:t>
      </w:r>
      <w:r w:rsidR="002147FE" w:rsidRPr="00920489">
        <w:rPr>
          <w:bCs/>
        </w:rPr>
        <w:t>O</w:t>
      </w:r>
      <w:r w:rsidRPr="00920489">
        <w:rPr>
          <w:bCs/>
        </w:rPr>
        <w:t xml:space="preserve"> zhotovitele, objednatele a zpracovatele projektové dokumentace a osoby vykonávající technický dozor investora</w:t>
      </w:r>
      <w:r w:rsidR="00805E9D">
        <w:rPr>
          <w:bCs/>
        </w:rPr>
        <w:t>,</w:t>
      </w:r>
      <w:r w:rsidR="00A22F52" w:rsidRPr="00920489">
        <w:rPr>
          <w:bCs/>
        </w:rPr>
        <w:t xml:space="preserve"> </w:t>
      </w:r>
      <w:r w:rsidR="00805E9D">
        <w:rPr>
          <w:bCs/>
        </w:rPr>
        <w:t>j</w:t>
      </w:r>
      <w:r w:rsidR="00A22F52" w:rsidRPr="00920489">
        <w:rPr>
          <w:bCs/>
        </w:rPr>
        <w:t>a</w:t>
      </w:r>
      <w:r w:rsidR="00805E9D">
        <w:rPr>
          <w:bCs/>
        </w:rPr>
        <w:t>kož i</w:t>
      </w:r>
      <w:r w:rsidR="00A22F52" w:rsidRPr="00920489">
        <w:rPr>
          <w:bCs/>
        </w:rPr>
        <w:t xml:space="preserve"> název stavby</w:t>
      </w:r>
      <w:r w:rsidR="00805E9D">
        <w:rPr>
          <w:bCs/>
        </w:rPr>
        <w:t>,</w:t>
      </w:r>
    </w:p>
    <w:p w:rsidR="00805E9D" w:rsidRPr="00805E9D" w:rsidRDefault="00110B70" w:rsidP="005964E3">
      <w:pPr>
        <w:keepNext/>
        <w:numPr>
          <w:ilvl w:val="0"/>
          <w:numId w:val="38"/>
        </w:numPr>
        <w:ind w:left="851" w:hanging="425"/>
        <w:jc w:val="both"/>
        <w:outlineLvl w:val="1"/>
        <w:rPr>
          <w:bCs/>
        </w:rPr>
      </w:pPr>
      <w:r w:rsidRPr="00805E9D">
        <w:rPr>
          <w:bCs/>
        </w:rPr>
        <w:t>přehled všech provedených zkoušek jakosti,</w:t>
      </w:r>
    </w:p>
    <w:p w:rsidR="00805E9D" w:rsidRPr="00805E9D" w:rsidRDefault="00110B70" w:rsidP="005964E3">
      <w:pPr>
        <w:keepNext/>
        <w:numPr>
          <w:ilvl w:val="0"/>
          <w:numId w:val="38"/>
        </w:numPr>
        <w:ind w:left="851" w:hanging="425"/>
        <w:jc w:val="both"/>
        <w:outlineLvl w:val="1"/>
        <w:rPr>
          <w:bCs/>
        </w:rPr>
      </w:pPr>
      <w:r w:rsidRPr="00805E9D">
        <w:rPr>
          <w:bCs/>
        </w:rPr>
        <w:t>seznam dokumentace stavby včetně všech změn a doplňků,</w:t>
      </w:r>
    </w:p>
    <w:p w:rsidR="00110B70" w:rsidRPr="00805E9D" w:rsidRDefault="00110B70" w:rsidP="005964E3">
      <w:pPr>
        <w:keepNext/>
        <w:numPr>
          <w:ilvl w:val="0"/>
          <w:numId w:val="38"/>
        </w:numPr>
        <w:ind w:left="851" w:hanging="425"/>
        <w:jc w:val="both"/>
        <w:outlineLvl w:val="1"/>
        <w:rPr>
          <w:bCs/>
        </w:rPr>
      </w:pPr>
      <w:r w:rsidRPr="00805E9D">
        <w:rPr>
          <w:bCs/>
        </w:rPr>
        <w:t>seznam dokladů a úředních opatření týkajících se stavby.</w:t>
      </w:r>
    </w:p>
    <w:p w:rsidR="00B251B6" w:rsidRPr="00920489" w:rsidRDefault="00B251B6" w:rsidP="00140F30">
      <w:pPr>
        <w:keepNext/>
        <w:numPr>
          <w:ilvl w:val="1"/>
          <w:numId w:val="37"/>
        </w:numPr>
        <w:jc w:val="both"/>
        <w:outlineLvl w:val="1"/>
        <w:rPr>
          <w:bCs/>
        </w:rPr>
      </w:pPr>
      <w:r w:rsidRPr="00920489">
        <w:rPr>
          <w:bCs/>
        </w:rPr>
        <w:t xml:space="preserve">Zhotovitel je povinen ustanovit před zahájením prací osobu stavbyvedoucího a </w:t>
      </w:r>
      <w:r w:rsidR="00805E9D">
        <w:rPr>
          <w:bCs/>
        </w:rPr>
        <w:t xml:space="preserve">písemně </w:t>
      </w:r>
      <w:r w:rsidRPr="00920489">
        <w:rPr>
          <w:bCs/>
        </w:rPr>
        <w:t xml:space="preserve">sdělit její jméno a kontakt objednateli. V případě, že by byla nutná změna této osoby, je zhotovitel povinen o této změně objednatele </w:t>
      </w:r>
      <w:r w:rsidRPr="00384249">
        <w:rPr>
          <w:bCs/>
        </w:rPr>
        <w:t xml:space="preserve">neprodleně </w:t>
      </w:r>
      <w:r w:rsidR="00140F30" w:rsidRPr="002C221E">
        <w:rPr>
          <w:bCs/>
        </w:rPr>
        <w:t>e-</w:t>
      </w:r>
      <w:r w:rsidRPr="002C221E">
        <w:rPr>
          <w:bCs/>
        </w:rPr>
        <w:t>mailem</w:t>
      </w:r>
      <w:r w:rsidRPr="00920489">
        <w:rPr>
          <w:bCs/>
        </w:rPr>
        <w:t xml:space="preserve"> informovat. </w:t>
      </w:r>
    </w:p>
    <w:p w:rsidR="00110B70" w:rsidRPr="00920489" w:rsidRDefault="00110B70" w:rsidP="00140F30">
      <w:pPr>
        <w:keepNext/>
        <w:numPr>
          <w:ilvl w:val="1"/>
          <w:numId w:val="37"/>
        </w:numPr>
        <w:jc w:val="both"/>
        <w:outlineLvl w:val="1"/>
        <w:rPr>
          <w:bCs/>
        </w:rPr>
      </w:pPr>
      <w:r w:rsidRPr="00920489">
        <w:rPr>
          <w:bCs/>
        </w:rPr>
        <w:t xml:space="preserve">Zápisy do stavebního deníku provádí stavbyvedoucí formou denních záznamů. Veškeré okolnosti rozhodné pro provádění díla musí být učiněny v ten den, kdy nastaly. Mimo stavbyvedoucího může do stavebního deníku provádět záznamy pouze objednatel, jím pověřený zástupce, zpracovatel </w:t>
      </w:r>
      <w:r w:rsidR="008B6B42" w:rsidRPr="00920489">
        <w:rPr>
          <w:bCs/>
        </w:rPr>
        <w:t>projektové dokumentace</w:t>
      </w:r>
      <w:r w:rsidRPr="00920489">
        <w:rPr>
          <w:bCs/>
        </w:rPr>
        <w:t xml:space="preserve"> nebo příslušné orgány státní správy.</w:t>
      </w:r>
    </w:p>
    <w:p w:rsidR="00110B70" w:rsidRPr="00920489" w:rsidRDefault="00110B70" w:rsidP="00140F30">
      <w:pPr>
        <w:keepNext/>
        <w:numPr>
          <w:ilvl w:val="1"/>
          <w:numId w:val="37"/>
        </w:numPr>
        <w:jc w:val="both"/>
        <w:outlineLvl w:val="1"/>
        <w:rPr>
          <w:bCs/>
        </w:rPr>
      </w:pPr>
      <w:r w:rsidRPr="00920489">
        <w:rPr>
          <w:bCs/>
        </w:rPr>
        <w:t xml:space="preserve">Nesouhlasí-li stavbyvedoucí se zápisem, který učinil objednatel nebo jím pověřený zástupce, případně zpracovatel </w:t>
      </w:r>
      <w:r w:rsidR="00655EF1" w:rsidRPr="00920489">
        <w:rPr>
          <w:bCs/>
        </w:rPr>
        <w:t xml:space="preserve">projektové dokumentace </w:t>
      </w:r>
      <w:r w:rsidRPr="00920489">
        <w:rPr>
          <w:bCs/>
        </w:rPr>
        <w:t xml:space="preserve">do stavebního deníku, musí k tomuto zápisu připojit své stanovisko do </w:t>
      </w:r>
      <w:r w:rsidR="00805E9D">
        <w:rPr>
          <w:bCs/>
        </w:rPr>
        <w:t xml:space="preserve">3 </w:t>
      </w:r>
      <w:r w:rsidRPr="00920489">
        <w:rPr>
          <w:bCs/>
        </w:rPr>
        <w:t>pracovních dnů, jinak se má za to, že s uvedeným zápisem souhlasí.</w:t>
      </w:r>
    </w:p>
    <w:p w:rsidR="00110B70" w:rsidRPr="00920489" w:rsidRDefault="00110B70" w:rsidP="00140F30">
      <w:pPr>
        <w:keepNext/>
        <w:numPr>
          <w:ilvl w:val="1"/>
          <w:numId w:val="37"/>
        </w:numPr>
        <w:jc w:val="both"/>
        <w:outlineLvl w:val="1"/>
        <w:rPr>
          <w:bCs/>
        </w:rPr>
      </w:pPr>
      <w:r w:rsidRPr="00920489">
        <w:rPr>
          <w:bCs/>
        </w:rPr>
        <w:t xml:space="preserve">Zápisy ve stavebním deníku se nepovažují za změnu smlouvy, ale </w:t>
      </w:r>
      <w:r w:rsidR="00D6391D">
        <w:rPr>
          <w:bCs/>
        </w:rPr>
        <w:t xml:space="preserve">mohou </w:t>
      </w:r>
      <w:r w:rsidRPr="00920489">
        <w:rPr>
          <w:bCs/>
        </w:rPr>
        <w:t>slouž</w:t>
      </w:r>
      <w:r w:rsidR="00D6391D">
        <w:rPr>
          <w:bCs/>
        </w:rPr>
        <w:t>it</w:t>
      </w:r>
      <w:r w:rsidRPr="00920489">
        <w:rPr>
          <w:bCs/>
        </w:rPr>
        <w:t xml:space="preserve"> jako podklad pro případné dodatky smlouvy.</w:t>
      </w:r>
    </w:p>
    <w:p w:rsidR="00110B70" w:rsidRDefault="00110B70" w:rsidP="00140F30">
      <w:pPr>
        <w:keepNext/>
        <w:numPr>
          <w:ilvl w:val="1"/>
          <w:numId w:val="37"/>
        </w:numPr>
        <w:jc w:val="both"/>
        <w:outlineLvl w:val="1"/>
        <w:rPr>
          <w:bCs/>
        </w:rPr>
      </w:pPr>
      <w:r w:rsidRPr="00920489">
        <w:rPr>
          <w:bCs/>
        </w:rPr>
        <w:t xml:space="preserve">Stavební deník musí být přístupný na stavbě po celou dobu provádění </w:t>
      </w:r>
      <w:r w:rsidR="00805E9D">
        <w:rPr>
          <w:bCs/>
        </w:rPr>
        <w:t>díla</w:t>
      </w:r>
      <w:r w:rsidRPr="00920489">
        <w:rPr>
          <w:bCs/>
        </w:rPr>
        <w:t>.</w:t>
      </w:r>
    </w:p>
    <w:p w:rsidR="00E100D3" w:rsidRPr="00920489" w:rsidRDefault="00E100D3" w:rsidP="008C0038">
      <w:pPr>
        <w:keepNext/>
        <w:ind w:left="454"/>
        <w:jc w:val="both"/>
        <w:outlineLvl w:val="1"/>
        <w:rPr>
          <w:bCs/>
        </w:rPr>
      </w:pPr>
    </w:p>
    <w:p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Subdodavatelé</w:t>
      </w:r>
    </w:p>
    <w:p w:rsidR="00110B70" w:rsidRPr="00920489" w:rsidRDefault="00110B70" w:rsidP="00140F30">
      <w:pPr>
        <w:keepNext/>
        <w:numPr>
          <w:ilvl w:val="1"/>
          <w:numId w:val="37"/>
        </w:numPr>
        <w:jc w:val="both"/>
        <w:outlineLvl w:val="1"/>
        <w:rPr>
          <w:bCs/>
        </w:rPr>
      </w:pPr>
      <w:r w:rsidRPr="00920489">
        <w:rPr>
          <w:bCs/>
        </w:rPr>
        <w:t xml:space="preserve">Zhotovitel je povinen předložit objednateli písemný seznam všech předpokládaných subdodavatelů, včetně </w:t>
      </w:r>
      <w:r w:rsidR="003F1A19">
        <w:rPr>
          <w:bCs/>
        </w:rPr>
        <w:t>uvedení věcného</w:t>
      </w:r>
      <w:r w:rsidR="003F1A19" w:rsidRPr="00920489">
        <w:rPr>
          <w:bCs/>
        </w:rPr>
        <w:t xml:space="preserve"> </w:t>
      </w:r>
      <w:r w:rsidRPr="00920489">
        <w:rPr>
          <w:bCs/>
        </w:rPr>
        <w:t>podílu na plnění prací jednotlivými subdodavateli. Tento seznam bude nedílnou přílohou smlouvy.</w:t>
      </w:r>
    </w:p>
    <w:p w:rsidR="00110B70" w:rsidRPr="00920489" w:rsidRDefault="00067282" w:rsidP="00140F30">
      <w:pPr>
        <w:keepNext/>
        <w:numPr>
          <w:ilvl w:val="1"/>
          <w:numId w:val="37"/>
        </w:numPr>
        <w:jc w:val="both"/>
        <w:outlineLvl w:val="1"/>
        <w:rPr>
          <w:bCs/>
        </w:rPr>
      </w:pPr>
      <w:r>
        <w:rPr>
          <w:bCs/>
        </w:rPr>
        <w:t>Zhotovitel zajistí, aby se s</w:t>
      </w:r>
      <w:r w:rsidR="00110B70" w:rsidRPr="00920489">
        <w:rPr>
          <w:bCs/>
        </w:rPr>
        <w:t>ubdodavatelé podíle</w:t>
      </w:r>
      <w:r>
        <w:rPr>
          <w:bCs/>
        </w:rPr>
        <w:t>li</w:t>
      </w:r>
      <w:r w:rsidR="00110B70" w:rsidRPr="00920489">
        <w:rPr>
          <w:bCs/>
        </w:rPr>
        <w:t xml:space="preserve"> na provádění díla výhradně v rozsahu určeném </w:t>
      </w:r>
      <w:r>
        <w:rPr>
          <w:bCs/>
        </w:rPr>
        <w:t xml:space="preserve">touto </w:t>
      </w:r>
      <w:r w:rsidR="00110B70" w:rsidRPr="00920489">
        <w:rPr>
          <w:bCs/>
        </w:rPr>
        <w:t>smlouvou</w:t>
      </w:r>
      <w:r w:rsidR="005A7188">
        <w:rPr>
          <w:bCs/>
        </w:rPr>
        <w:t>,</w:t>
      </w:r>
      <w:r w:rsidR="00110B70" w:rsidRPr="00920489">
        <w:rPr>
          <w:bCs/>
        </w:rPr>
        <w:t xml:space="preserve"> a veškeré práce subdodavatelů </w:t>
      </w:r>
      <w:r w:rsidRPr="00920489">
        <w:rPr>
          <w:bCs/>
        </w:rPr>
        <w:t xml:space="preserve">bude </w:t>
      </w:r>
      <w:r w:rsidR="00110B70" w:rsidRPr="00920489">
        <w:rPr>
          <w:bCs/>
        </w:rPr>
        <w:t xml:space="preserve">řádně koordinovat. </w:t>
      </w:r>
    </w:p>
    <w:p w:rsidR="00110B70" w:rsidRPr="00920489" w:rsidRDefault="00110B70" w:rsidP="00140F30">
      <w:pPr>
        <w:keepNext/>
        <w:numPr>
          <w:ilvl w:val="1"/>
          <w:numId w:val="37"/>
        </w:numPr>
        <w:jc w:val="both"/>
        <w:outlineLvl w:val="1"/>
        <w:rPr>
          <w:bCs/>
        </w:rPr>
      </w:pPr>
      <w:bookmarkStart w:id="15" w:name="_Ref429036908"/>
      <w:r w:rsidRPr="00920489">
        <w:rPr>
          <w:bCs/>
        </w:rPr>
        <w:t xml:space="preserve">Subdodavatele nelze před zahájením prací a v průběhu provádění díla měnit bez písemného souhlasu objednatele. Návrh na jakékoliv změny v seznamu subdodavatelů předá zhotovitel objednateli k projednání v dostatečném předstihu. Objednatel má právo s </w:t>
      </w:r>
      <w:r w:rsidR="00805E9D">
        <w:rPr>
          <w:bCs/>
        </w:rPr>
        <w:t>navrženými</w:t>
      </w:r>
      <w:r w:rsidR="00805E9D" w:rsidRPr="00920489">
        <w:rPr>
          <w:bCs/>
        </w:rPr>
        <w:t xml:space="preserve"> </w:t>
      </w:r>
      <w:r w:rsidRPr="00920489">
        <w:rPr>
          <w:bCs/>
        </w:rPr>
        <w:t>subdodavateli nesouhlasit a požadovat po zhotoviteli jejich změnu.</w:t>
      </w:r>
      <w:bookmarkEnd w:id="15"/>
    </w:p>
    <w:p w:rsidR="00110B70" w:rsidRPr="00920489" w:rsidRDefault="00110B70" w:rsidP="00140F30">
      <w:pPr>
        <w:keepNext/>
        <w:numPr>
          <w:ilvl w:val="1"/>
          <w:numId w:val="37"/>
        </w:numPr>
        <w:jc w:val="both"/>
        <w:outlineLvl w:val="1"/>
        <w:rPr>
          <w:bCs/>
        </w:rPr>
      </w:pPr>
      <w:r w:rsidRPr="00920489">
        <w:rPr>
          <w:bCs/>
        </w:rPr>
        <w:t xml:space="preserve">V případě porušení povinnosti </w:t>
      </w:r>
      <w:r w:rsidR="001C1FBF" w:rsidRPr="00920489">
        <w:rPr>
          <w:bCs/>
        </w:rPr>
        <w:t>zhotovitele</w:t>
      </w:r>
      <w:r w:rsidR="001C1FBF">
        <w:rPr>
          <w:bCs/>
        </w:rPr>
        <w:t xml:space="preserve"> </w:t>
      </w:r>
      <w:r w:rsidR="00642675">
        <w:rPr>
          <w:bCs/>
        </w:rPr>
        <w:t xml:space="preserve">uvedené </w:t>
      </w:r>
      <w:r w:rsidRPr="00920489">
        <w:rPr>
          <w:bCs/>
        </w:rPr>
        <w:t>v</w:t>
      </w:r>
      <w:r w:rsidR="00805E9D">
        <w:rPr>
          <w:bCs/>
        </w:rPr>
        <w:t> </w:t>
      </w:r>
      <w:proofErr w:type="gramStart"/>
      <w:r w:rsidR="00805E9D">
        <w:rPr>
          <w:bCs/>
        </w:rPr>
        <w:t xml:space="preserve">čl. </w:t>
      </w:r>
      <w:r w:rsidR="00805E9D">
        <w:rPr>
          <w:bCs/>
        </w:rPr>
        <w:fldChar w:fldCharType="begin"/>
      </w:r>
      <w:r w:rsidR="00805E9D">
        <w:rPr>
          <w:bCs/>
        </w:rPr>
        <w:instrText xml:space="preserve"> REF _Ref429036908 \r \h </w:instrText>
      </w:r>
      <w:r w:rsidR="00805E9D">
        <w:rPr>
          <w:bCs/>
        </w:rPr>
      </w:r>
      <w:r w:rsidR="00805E9D">
        <w:rPr>
          <w:bCs/>
        </w:rPr>
        <w:fldChar w:fldCharType="separate"/>
      </w:r>
      <w:r w:rsidR="00AD0C35">
        <w:rPr>
          <w:bCs/>
        </w:rPr>
        <w:t>9.3</w:t>
      </w:r>
      <w:r w:rsidR="00805E9D">
        <w:rPr>
          <w:bCs/>
        </w:rPr>
        <w:fldChar w:fldCharType="end"/>
      </w:r>
      <w:r w:rsidR="0068738E">
        <w:rPr>
          <w:bCs/>
        </w:rPr>
        <w:t xml:space="preserve"> smlouvy</w:t>
      </w:r>
      <w:proofErr w:type="gramEnd"/>
      <w:r w:rsidRPr="00920489">
        <w:rPr>
          <w:bCs/>
        </w:rPr>
        <w:t xml:space="preserve">, je objednatel oprávněn </w:t>
      </w:r>
      <w:r w:rsidR="00030B76">
        <w:rPr>
          <w:bCs/>
        </w:rPr>
        <w:t>neschválené</w:t>
      </w:r>
      <w:r w:rsidR="003F1A19">
        <w:rPr>
          <w:bCs/>
        </w:rPr>
        <w:t xml:space="preserve"> </w:t>
      </w:r>
      <w:r w:rsidRPr="00920489">
        <w:rPr>
          <w:bCs/>
        </w:rPr>
        <w:t xml:space="preserve">subdodavatele vykázat z místa provádění díla, uplatnit sankce dle čl. </w:t>
      </w:r>
      <w:r w:rsidR="0068738E">
        <w:rPr>
          <w:bCs/>
        </w:rPr>
        <w:fldChar w:fldCharType="begin"/>
      </w:r>
      <w:r w:rsidR="0068738E">
        <w:rPr>
          <w:bCs/>
        </w:rPr>
        <w:instrText xml:space="preserve"> REF _Ref428970408 \r \h </w:instrText>
      </w:r>
      <w:r w:rsidR="0068738E">
        <w:rPr>
          <w:bCs/>
        </w:rPr>
      </w:r>
      <w:r w:rsidR="0068738E">
        <w:rPr>
          <w:bCs/>
        </w:rPr>
        <w:fldChar w:fldCharType="separate"/>
      </w:r>
      <w:r w:rsidR="00AD0C35">
        <w:rPr>
          <w:bCs/>
        </w:rPr>
        <w:t>13.7</w:t>
      </w:r>
      <w:r w:rsidR="0068738E">
        <w:rPr>
          <w:bCs/>
        </w:rPr>
        <w:fldChar w:fldCharType="end"/>
      </w:r>
      <w:r w:rsidR="0068738E">
        <w:rPr>
          <w:bCs/>
        </w:rPr>
        <w:t xml:space="preserve"> </w:t>
      </w:r>
      <w:r w:rsidR="000A2A45" w:rsidRPr="00920489">
        <w:rPr>
          <w:bCs/>
        </w:rPr>
        <w:t>smlouvy</w:t>
      </w:r>
      <w:r w:rsidRPr="00920489">
        <w:rPr>
          <w:bCs/>
        </w:rPr>
        <w:t xml:space="preserve"> a požadovat </w:t>
      </w:r>
      <w:r w:rsidR="00BF64EC">
        <w:rPr>
          <w:bCs/>
        </w:rPr>
        <w:t xml:space="preserve">bezplatné </w:t>
      </w:r>
      <w:r w:rsidRPr="00920489">
        <w:rPr>
          <w:bCs/>
        </w:rPr>
        <w:t xml:space="preserve">odstranění jimi provedených prací. </w:t>
      </w:r>
    </w:p>
    <w:p w:rsidR="00110B70" w:rsidRDefault="00110B70" w:rsidP="00140F30">
      <w:pPr>
        <w:keepNext/>
        <w:numPr>
          <w:ilvl w:val="1"/>
          <w:numId w:val="37"/>
        </w:numPr>
        <w:jc w:val="both"/>
        <w:outlineLvl w:val="1"/>
        <w:rPr>
          <w:bCs/>
        </w:rPr>
      </w:pPr>
      <w:r w:rsidRPr="00920489">
        <w:rPr>
          <w:bCs/>
        </w:rPr>
        <w:lastRenderedPageBreak/>
        <w:t>Zhotovitel odpovídá v plném rozsahu za veškeré práce provedené subdodavateli.</w:t>
      </w:r>
    </w:p>
    <w:p w:rsidR="00797D8F" w:rsidRPr="00797D8F" w:rsidRDefault="00797D8F" w:rsidP="00933F1E">
      <w:pPr>
        <w:pStyle w:val="mj2"/>
        <w:keepNext/>
        <w:numPr>
          <w:ilvl w:val="1"/>
          <w:numId w:val="37"/>
        </w:numPr>
        <w:outlineLvl w:val="1"/>
        <w:rPr>
          <w:bCs/>
        </w:rPr>
      </w:pPr>
      <w:r>
        <w:t>V případě, že zhotovitel realizuje dílo vlastními silami, přiloží o tom jako přílohu této smlouvy čestné prohlášení.</w:t>
      </w:r>
    </w:p>
    <w:p w:rsidR="00110B70" w:rsidRPr="00920489" w:rsidRDefault="00110B70" w:rsidP="00920489">
      <w:pPr>
        <w:keepNext/>
        <w:numPr>
          <w:ilvl w:val="0"/>
          <w:numId w:val="37"/>
        </w:numPr>
        <w:spacing w:before="480" w:after="360"/>
        <w:jc w:val="center"/>
        <w:outlineLvl w:val="1"/>
        <w:rPr>
          <w:rFonts w:eastAsia="Times New Roman"/>
          <w:b/>
          <w:bCs/>
          <w:spacing w:val="16"/>
          <w:kern w:val="28"/>
          <w:lang w:eastAsia="cs-CZ"/>
        </w:rPr>
      </w:pPr>
      <w:bookmarkStart w:id="16" w:name="_Ref428966724"/>
      <w:r w:rsidRPr="00920489">
        <w:rPr>
          <w:rFonts w:eastAsia="Times New Roman"/>
          <w:b/>
          <w:bCs/>
          <w:spacing w:val="16"/>
          <w:kern w:val="28"/>
          <w:lang w:eastAsia="cs-CZ"/>
        </w:rPr>
        <w:t>Předání a převzetí díla</w:t>
      </w:r>
      <w:bookmarkEnd w:id="16"/>
    </w:p>
    <w:p w:rsidR="00110B70" w:rsidRPr="00920489" w:rsidRDefault="004A4AE5" w:rsidP="00920489">
      <w:pPr>
        <w:keepNext/>
        <w:numPr>
          <w:ilvl w:val="1"/>
          <w:numId w:val="37"/>
        </w:numPr>
        <w:jc w:val="both"/>
        <w:outlineLvl w:val="1"/>
        <w:rPr>
          <w:bCs/>
        </w:rPr>
      </w:pPr>
      <w:r>
        <w:rPr>
          <w:bCs/>
        </w:rPr>
        <w:t>Zhotovitel je povinen předat dílo nejpozději do data uvedeného v </w:t>
      </w:r>
      <w:proofErr w:type="gramStart"/>
      <w:r>
        <w:rPr>
          <w:bCs/>
        </w:rPr>
        <w:t xml:space="preserve">čl. </w:t>
      </w:r>
      <w:r w:rsidR="00C10545">
        <w:rPr>
          <w:bCs/>
        </w:rPr>
        <w:fldChar w:fldCharType="begin"/>
      </w:r>
      <w:r w:rsidR="00C10545">
        <w:rPr>
          <w:bCs/>
        </w:rPr>
        <w:instrText xml:space="preserve"> REF _Ref428791655 \r \h </w:instrText>
      </w:r>
      <w:r w:rsidR="00C10545">
        <w:rPr>
          <w:bCs/>
        </w:rPr>
      </w:r>
      <w:r w:rsidR="00C10545">
        <w:rPr>
          <w:bCs/>
        </w:rPr>
        <w:fldChar w:fldCharType="separate"/>
      </w:r>
      <w:r w:rsidR="00AD0C35">
        <w:rPr>
          <w:bCs/>
        </w:rPr>
        <w:t>5.3</w:t>
      </w:r>
      <w:r w:rsidR="00C10545">
        <w:rPr>
          <w:bCs/>
        </w:rPr>
        <w:fldChar w:fldCharType="end"/>
      </w:r>
      <w:r w:rsidR="00C10545">
        <w:rPr>
          <w:bCs/>
        </w:rPr>
        <w:t xml:space="preserve"> smlouvy</w:t>
      </w:r>
      <w:proofErr w:type="gramEnd"/>
      <w:r w:rsidR="00C10545">
        <w:rPr>
          <w:bCs/>
        </w:rPr>
        <w:t xml:space="preserve">. </w:t>
      </w:r>
      <w:r w:rsidR="00110B70" w:rsidRPr="00920489">
        <w:rPr>
          <w:bCs/>
        </w:rPr>
        <w:t xml:space="preserve">Zhotovitel je </w:t>
      </w:r>
      <w:r w:rsidR="00110B70" w:rsidRPr="00CC38CB">
        <w:rPr>
          <w:bCs/>
        </w:rPr>
        <w:t xml:space="preserve">povinen </w:t>
      </w:r>
      <w:r w:rsidR="00110B70" w:rsidRPr="002C221E">
        <w:rPr>
          <w:bCs/>
        </w:rPr>
        <w:t>e-mailem</w:t>
      </w:r>
      <w:r w:rsidR="00110B70" w:rsidRPr="00CC38CB">
        <w:rPr>
          <w:bCs/>
        </w:rPr>
        <w:t xml:space="preserve"> oznámit nejpozději</w:t>
      </w:r>
      <w:r w:rsidR="00CC38CB" w:rsidRPr="004A055B">
        <w:rPr>
          <w:bCs/>
        </w:rPr>
        <w:t xml:space="preserve"> 7</w:t>
      </w:r>
      <w:r w:rsidR="00CC38CB" w:rsidRPr="00CC38CB">
        <w:rPr>
          <w:bCs/>
        </w:rPr>
        <w:t xml:space="preserve"> </w:t>
      </w:r>
      <w:r w:rsidR="00110B70" w:rsidRPr="00C94863">
        <w:rPr>
          <w:bCs/>
        </w:rPr>
        <w:t>dnů</w:t>
      </w:r>
      <w:r w:rsidR="00110B70" w:rsidRPr="00920489">
        <w:rPr>
          <w:bCs/>
        </w:rPr>
        <w:t xml:space="preserve"> předem, kdy bude dílo připraveno k  předání. </w:t>
      </w:r>
      <w:r w:rsidR="005F6ED9">
        <w:rPr>
          <w:bCs/>
        </w:rPr>
        <w:t>Konkrétní den předání a převzetí díla bude stanoven dohodou stran.</w:t>
      </w:r>
    </w:p>
    <w:p w:rsidR="00110B70" w:rsidRPr="00920489" w:rsidRDefault="00110B70" w:rsidP="00920489">
      <w:pPr>
        <w:keepNext/>
        <w:numPr>
          <w:ilvl w:val="1"/>
          <w:numId w:val="37"/>
        </w:numPr>
        <w:jc w:val="both"/>
        <w:outlineLvl w:val="1"/>
        <w:rPr>
          <w:bCs/>
        </w:rPr>
      </w:pPr>
      <w:r w:rsidRPr="00920489">
        <w:rPr>
          <w:bCs/>
        </w:rPr>
        <w:t xml:space="preserve">Jestliže zhotovitel oznámí objednateli, že dílo je připraveno k předání a při přejímacím řízení se zjistí, že dílo není podle podmínek smlouvy </w:t>
      </w:r>
      <w:r w:rsidR="00002E79">
        <w:rPr>
          <w:bCs/>
        </w:rPr>
        <w:t>do</w:t>
      </w:r>
      <w:r w:rsidRPr="00920489">
        <w:rPr>
          <w:bCs/>
        </w:rPr>
        <w:t xml:space="preserve">končeno nebo připraveno k předání, je zhotovitel povinen uhradit objednateli veškeré náklady tím vzniklé. </w:t>
      </w:r>
    </w:p>
    <w:p w:rsidR="00110B70" w:rsidRPr="004C6806" w:rsidRDefault="0076187C" w:rsidP="004C6806">
      <w:pPr>
        <w:keepNext/>
        <w:numPr>
          <w:ilvl w:val="1"/>
          <w:numId w:val="37"/>
        </w:numPr>
        <w:jc w:val="both"/>
        <w:outlineLvl w:val="1"/>
        <w:rPr>
          <w:bCs/>
        </w:rPr>
      </w:pPr>
      <w:bookmarkStart w:id="17" w:name="_Ref430696044"/>
      <w:r>
        <w:rPr>
          <w:bCs/>
        </w:rPr>
        <w:t>Při</w:t>
      </w:r>
      <w:r w:rsidR="001E1944">
        <w:rPr>
          <w:bCs/>
        </w:rPr>
        <w:t xml:space="preserve"> předání a převzetí díla bude stranami sepsán protokol </w:t>
      </w:r>
      <w:r>
        <w:rPr>
          <w:bCs/>
        </w:rPr>
        <w:t xml:space="preserve">o předání a převzetí díla </w:t>
      </w:r>
      <w:r w:rsidR="001E1944">
        <w:rPr>
          <w:bCs/>
        </w:rPr>
        <w:t xml:space="preserve">(dále jen „předávací protokol“). </w:t>
      </w:r>
      <w:r w:rsidR="00110B70" w:rsidRPr="004C6806">
        <w:rPr>
          <w:bCs/>
        </w:rPr>
        <w:t xml:space="preserve">Předávací protokol připraví v </w:t>
      </w:r>
      <w:r w:rsidR="004C6806" w:rsidRPr="004C6806">
        <w:rPr>
          <w:bCs/>
        </w:rPr>
        <w:t xml:space="preserve">listinné </w:t>
      </w:r>
      <w:r w:rsidR="00110B70" w:rsidRPr="004C6806">
        <w:rPr>
          <w:bCs/>
        </w:rPr>
        <w:t xml:space="preserve">formě k doplnění zhotovitel. </w:t>
      </w:r>
      <w:r w:rsidR="0025203A">
        <w:rPr>
          <w:bCs/>
        </w:rPr>
        <w:t>Předávací protokol se nebude podstatně lišit od vzoru uvedeného v</w:t>
      </w:r>
      <w:r w:rsidR="00A46654">
        <w:rPr>
          <w:bCs/>
        </w:rPr>
        <w:t> příloze této smlouvy.</w:t>
      </w:r>
      <w:r w:rsidR="0025203A">
        <w:rPr>
          <w:bCs/>
        </w:rPr>
        <w:t xml:space="preserve"> </w:t>
      </w:r>
      <w:r w:rsidR="00110B70" w:rsidRPr="004C6806">
        <w:rPr>
          <w:bCs/>
        </w:rPr>
        <w:t>V</w:t>
      </w:r>
      <w:r w:rsidR="00C92E1D">
        <w:rPr>
          <w:bCs/>
        </w:rPr>
        <w:t xml:space="preserve"> předávacím </w:t>
      </w:r>
      <w:r w:rsidR="00110B70" w:rsidRPr="004C6806">
        <w:rPr>
          <w:bCs/>
        </w:rPr>
        <w:t xml:space="preserve">protokolu se </w:t>
      </w:r>
      <w:r w:rsidR="004C6806" w:rsidRPr="004C6806">
        <w:rPr>
          <w:bCs/>
        </w:rPr>
        <w:t xml:space="preserve">uvedou </w:t>
      </w:r>
      <w:r w:rsidR="00A46654">
        <w:rPr>
          <w:bCs/>
        </w:rPr>
        <w:t xml:space="preserve">alespoň </w:t>
      </w:r>
      <w:r w:rsidR="004C6806" w:rsidRPr="004C6806">
        <w:rPr>
          <w:bCs/>
        </w:rPr>
        <w:t>údaje o zh</w:t>
      </w:r>
      <w:r w:rsidR="00A51F21">
        <w:rPr>
          <w:bCs/>
        </w:rPr>
        <w:t>otoviteli</w:t>
      </w:r>
      <w:r w:rsidR="004C6806" w:rsidRPr="004C6806">
        <w:rPr>
          <w:bCs/>
        </w:rPr>
        <w:t xml:space="preserve"> a objednateli, stručný popis díla, které je předmětem předání a převzetí, seznam předaných dokladů, prohlášení objednatele, zda dílo přejímá nebo nepřejímá</w:t>
      </w:r>
      <w:r w:rsidR="004C6806">
        <w:rPr>
          <w:bCs/>
        </w:rPr>
        <w:t>, případně</w:t>
      </w:r>
      <w:r w:rsidR="00110B70" w:rsidRPr="004C6806">
        <w:rPr>
          <w:bCs/>
        </w:rPr>
        <w:t xml:space="preserve"> soupis </w:t>
      </w:r>
      <w:r w:rsidR="004C6806" w:rsidRPr="004C6806">
        <w:rPr>
          <w:bCs/>
        </w:rPr>
        <w:t xml:space="preserve">zjištěných </w:t>
      </w:r>
      <w:r w:rsidR="00110B70" w:rsidRPr="004C6806">
        <w:rPr>
          <w:bCs/>
        </w:rPr>
        <w:t xml:space="preserve">vad a nedodělků, pokud je dílo obsahuje, </w:t>
      </w:r>
      <w:r w:rsidR="004C6806">
        <w:rPr>
          <w:bCs/>
        </w:rPr>
        <w:t xml:space="preserve">spolu </w:t>
      </w:r>
      <w:r w:rsidR="00110B70" w:rsidRPr="004C6806">
        <w:rPr>
          <w:bCs/>
        </w:rPr>
        <w:t>s</w:t>
      </w:r>
      <w:r w:rsidR="004C6806">
        <w:rPr>
          <w:bCs/>
        </w:rPr>
        <w:t>e způsobem a</w:t>
      </w:r>
      <w:r w:rsidR="00110B70" w:rsidRPr="004C6806">
        <w:rPr>
          <w:bCs/>
        </w:rPr>
        <w:t> termínem jejich odstranění. Pokud objednatel odmítne dílo převzít, je povinen uvést do předávacího protokolu odůvodnění.</w:t>
      </w:r>
      <w:bookmarkEnd w:id="17"/>
    </w:p>
    <w:p w:rsidR="00110B70" w:rsidRPr="00920489" w:rsidRDefault="00110B70" w:rsidP="00920489">
      <w:pPr>
        <w:keepNext/>
        <w:numPr>
          <w:ilvl w:val="1"/>
          <w:numId w:val="37"/>
        </w:numPr>
        <w:jc w:val="both"/>
        <w:outlineLvl w:val="1"/>
        <w:rPr>
          <w:bCs/>
        </w:rPr>
      </w:pPr>
      <w:bookmarkStart w:id="18" w:name="_Ref429038759"/>
      <w:r w:rsidRPr="00920489">
        <w:rPr>
          <w:bCs/>
        </w:rPr>
        <w:t>Zhotovitel je povinen připravit a doložit u přejímacího řízení všechny předepsané doklady dle platných právních předpisů a této smlouvy (není-li uvedeno jinak</w:t>
      </w:r>
      <w:r w:rsidR="0076187C">
        <w:rPr>
          <w:bCs/>
        </w:rPr>
        <w:t>,</w:t>
      </w:r>
      <w:r w:rsidRPr="00920489">
        <w:rPr>
          <w:bCs/>
        </w:rPr>
        <w:t xml:space="preserve"> ve 2 stejnopisech a </w:t>
      </w:r>
      <w:r w:rsidR="0076187C">
        <w:rPr>
          <w:bCs/>
        </w:rPr>
        <w:t xml:space="preserve">1x </w:t>
      </w:r>
      <w:r w:rsidRPr="00920489">
        <w:rPr>
          <w:bCs/>
        </w:rPr>
        <w:t>v digitální podobě). Bez těchto dokladů nelze považovat dílo za dokončené a způsobilé k předání.</w:t>
      </w:r>
      <w:bookmarkEnd w:id="18"/>
    </w:p>
    <w:p w:rsidR="00110B70" w:rsidRPr="00416F85" w:rsidRDefault="00110B70" w:rsidP="00416F85">
      <w:pPr>
        <w:keepNext/>
        <w:numPr>
          <w:ilvl w:val="1"/>
          <w:numId w:val="37"/>
        </w:numPr>
        <w:jc w:val="both"/>
        <w:outlineLvl w:val="1"/>
        <w:rPr>
          <w:bCs/>
        </w:rPr>
      </w:pPr>
      <w:bookmarkStart w:id="19" w:name="_Ref429038900"/>
      <w:bookmarkStart w:id="20" w:name="_Ref433116650"/>
      <w:r w:rsidRPr="00920489">
        <w:rPr>
          <w:bCs/>
        </w:rPr>
        <w:t xml:space="preserve">Dílo je </w:t>
      </w:r>
      <w:r w:rsidR="004A7077">
        <w:rPr>
          <w:bCs/>
        </w:rPr>
        <w:t xml:space="preserve">provedeno, </w:t>
      </w:r>
      <w:r w:rsidR="00002E79">
        <w:rPr>
          <w:bCs/>
        </w:rPr>
        <w:t>je-li do</w:t>
      </w:r>
      <w:r w:rsidR="001D6BC9">
        <w:rPr>
          <w:bCs/>
        </w:rPr>
        <w:t>k</w:t>
      </w:r>
      <w:r w:rsidR="004C6806">
        <w:rPr>
          <w:bCs/>
        </w:rPr>
        <w:t>ončeno (</w:t>
      </w:r>
      <w:r w:rsidR="004A7077">
        <w:rPr>
          <w:bCs/>
        </w:rPr>
        <w:t>jsou-li</w:t>
      </w:r>
      <w:r w:rsidR="004A7077" w:rsidRPr="00920489">
        <w:rPr>
          <w:bCs/>
        </w:rPr>
        <w:t xml:space="preserve"> </w:t>
      </w:r>
      <w:r w:rsidR="004A7077">
        <w:rPr>
          <w:bCs/>
        </w:rPr>
        <w:t>do</w:t>
      </w:r>
      <w:r w:rsidRPr="00920489">
        <w:rPr>
          <w:bCs/>
        </w:rPr>
        <w:t>končen</w:t>
      </w:r>
      <w:r w:rsidR="004A7077">
        <w:rPr>
          <w:bCs/>
        </w:rPr>
        <w:t>y</w:t>
      </w:r>
      <w:r w:rsidRPr="00920489">
        <w:rPr>
          <w:bCs/>
        </w:rPr>
        <w:t xml:space="preserve"> všech</w:t>
      </w:r>
      <w:r w:rsidR="004A7077">
        <w:rPr>
          <w:bCs/>
        </w:rPr>
        <w:t>ny</w:t>
      </w:r>
      <w:r w:rsidRPr="00920489">
        <w:rPr>
          <w:bCs/>
        </w:rPr>
        <w:t xml:space="preserve"> pr</w:t>
      </w:r>
      <w:r w:rsidR="004A7077">
        <w:rPr>
          <w:bCs/>
        </w:rPr>
        <w:t>áce</w:t>
      </w:r>
      <w:r w:rsidRPr="00920489">
        <w:rPr>
          <w:bCs/>
        </w:rPr>
        <w:t xml:space="preserve"> a činnost</w:t>
      </w:r>
      <w:r w:rsidR="004A7077">
        <w:rPr>
          <w:bCs/>
        </w:rPr>
        <w:t>i</w:t>
      </w:r>
      <w:r w:rsidRPr="00920489">
        <w:rPr>
          <w:bCs/>
        </w:rPr>
        <w:t xml:space="preserve"> uveden</w:t>
      </w:r>
      <w:r w:rsidR="004A7077">
        <w:rPr>
          <w:bCs/>
        </w:rPr>
        <w:t>é</w:t>
      </w:r>
      <w:r w:rsidRPr="00920489">
        <w:rPr>
          <w:bCs/>
        </w:rPr>
        <w:t xml:space="preserve"> v článku </w:t>
      </w:r>
      <w:r w:rsidR="004A7077">
        <w:rPr>
          <w:bCs/>
        </w:rPr>
        <w:fldChar w:fldCharType="begin"/>
      </w:r>
      <w:r w:rsidR="004A7077">
        <w:rPr>
          <w:bCs/>
        </w:rPr>
        <w:instrText xml:space="preserve"> REF _Ref429038785 \r \h </w:instrText>
      </w:r>
      <w:r w:rsidR="004A7077">
        <w:rPr>
          <w:bCs/>
        </w:rPr>
      </w:r>
      <w:r w:rsidR="004A7077">
        <w:rPr>
          <w:bCs/>
        </w:rPr>
        <w:fldChar w:fldCharType="separate"/>
      </w:r>
      <w:r w:rsidR="00AD0C35">
        <w:rPr>
          <w:bCs/>
        </w:rPr>
        <w:t>II</w:t>
      </w:r>
      <w:r w:rsidR="004A7077">
        <w:rPr>
          <w:bCs/>
        </w:rPr>
        <w:fldChar w:fldCharType="end"/>
      </w:r>
      <w:r w:rsidRPr="00920489">
        <w:rPr>
          <w:bCs/>
        </w:rPr>
        <w:t xml:space="preserve"> smlouvy</w:t>
      </w:r>
      <w:r w:rsidR="004C6806">
        <w:rPr>
          <w:bCs/>
        </w:rPr>
        <w:t>)</w:t>
      </w:r>
      <w:r w:rsidR="004A7077">
        <w:rPr>
          <w:bCs/>
        </w:rPr>
        <w:t xml:space="preserve">, </w:t>
      </w:r>
      <w:r w:rsidR="00C10545">
        <w:rPr>
          <w:bCs/>
        </w:rPr>
        <w:t xml:space="preserve">je-li </w:t>
      </w:r>
      <w:r w:rsidR="005B46F2">
        <w:rPr>
          <w:bCs/>
        </w:rPr>
        <w:t>připraveno k řádnému</w:t>
      </w:r>
      <w:r w:rsidR="001E1944">
        <w:rPr>
          <w:bCs/>
        </w:rPr>
        <w:t xml:space="preserve"> </w:t>
      </w:r>
      <w:r w:rsidR="001D6BC9">
        <w:rPr>
          <w:bCs/>
        </w:rPr>
        <w:t>předán</w:t>
      </w:r>
      <w:r w:rsidR="005B46F2">
        <w:rPr>
          <w:bCs/>
        </w:rPr>
        <w:t>í</w:t>
      </w:r>
      <w:r w:rsidR="005B46F2" w:rsidRPr="005B46F2">
        <w:rPr>
          <w:bCs/>
        </w:rPr>
        <w:t xml:space="preserve"> </w:t>
      </w:r>
      <w:r w:rsidR="005B46F2">
        <w:rPr>
          <w:bCs/>
        </w:rPr>
        <w:t>objednateli spolu se všemi</w:t>
      </w:r>
      <w:r w:rsidRPr="00920489">
        <w:rPr>
          <w:bCs/>
        </w:rPr>
        <w:t xml:space="preserve"> doklad</w:t>
      </w:r>
      <w:r w:rsidR="004A7077">
        <w:rPr>
          <w:bCs/>
        </w:rPr>
        <w:t>y</w:t>
      </w:r>
      <w:r w:rsidRPr="00920489">
        <w:rPr>
          <w:bCs/>
        </w:rPr>
        <w:t xml:space="preserve"> uveden</w:t>
      </w:r>
      <w:r w:rsidR="005B46F2">
        <w:rPr>
          <w:bCs/>
        </w:rPr>
        <w:t>ými</w:t>
      </w:r>
      <w:r w:rsidRPr="00920489">
        <w:rPr>
          <w:bCs/>
        </w:rPr>
        <w:t xml:space="preserve"> v</w:t>
      </w:r>
      <w:r w:rsidR="004A7077">
        <w:rPr>
          <w:bCs/>
        </w:rPr>
        <w:t> čl.</w:t>
      </w:r>
      <w:r w:rsidRPr="00920489">
        <w:rPr>
          <w:bCs/>
        </w:rPr>
        <w:t xml:space="preserve"> </w:t>
      </w:r>
      <w:r w:rsidR="004A7077">
        <w:rPr>
          <w:bCs/>
        </w:rPr>
        <w:fldChar w:fldCharType="begin"/>
      </w:r>
      <w:r w:rsidR="004A7077">
        <w:rPr>
          <w:bCs/>
        </w:rPr>
        <w:instrText xml:space="preserve"> REF _Ref429038759 \r \h </w:instrText>
      </w:r>
      <w:r w:rsidR="004A7077">
        <w:rPr>
          <w:bCs/>
        </w:rPr>
      </w:r>
      <w:r w:rsidR="004A7077">
        <w:rPr>
          <w:bCs/>
        </w:rPr>
        <w:fldChar w:fldCharType="separate"/>
      </w:r>
      <w:proofErr w:type="gramStart"/>
      <w:r w:rsidR="00AD0C35">
        <w:rPr>
          <w:bCs/>
        </w:rPr>
        <w:t>10.4</w:t>
      </w:r>
      <w:r w:rsidR="004A7077">
        <w:rPr>
          <w:bCs/>
        </w:rPr>
        <w:fldChar w:fldCharType="end"/>
      </w:r>
      <w:r w:rsidRPr="00920489">
        <w:rPr>
          <w:bCs/>
        </w:rPr>
        <w:t xml:space="preserve"> smlouvy</w:t>
      </w:r>
      <w:proofErr w:type="gramEnd"/>
      <w:r w:rsidRPr="00920489">
        <w:rPr>
          <w:bCs/>
        </w:rPr>
        <w:t xml:space="preserve"> a </w:t>
      </w:r>
      <w:r w:rsidR="001D6BC9">
        <w:rPr>
          <w:bCs/>
        </w:rPr>
        <w:t>je-li</w:t>
      </w:r>
      <w:r w:rsidRPr="00920489">
        <w:rPr>
          <w:bCs/>
        </w:rPr>
        <w:t xml:space="preserve"> staveniště vyčištěno a </w:t>
      </w:r>
      <w:r w:rsidR="001D6BC9">
        <w:rPr>
          <w:bCs/>
        </w:rPr>
        <w:t>připraveno k vyklizení</w:t>
      </w:r>
      <w:r w:rsidRPr="00920489">
        <w:rPr>
          <w:bCs/>
        </w:rPr>
        <w:t>.</w:t>
      </w:r>
      <w:bookmarkEnd w:id="19"/>
      <w:r w:rsidRPr="00920489">
        <w:rPr>
          <w:bCs/>
        </w:rPr>
        <w:t xml:space="preserve"> </w:t>
      </w:r>
      <w:r w:rsidR="001E1944">
        <w:rPr>
          <w:bCs/>
        </w:rPr>
        <w:t xml:space="preserve">Nesplnění jakékoliv z těchto povinností v termínu dle </w:t>
      </w:r>
      <w:proofErr w:type="gramStart"/>
      <w:r w:rsidR="001E1944">
        <w:rPr>
          <w:bCs/>
        </w:rPr>
        <w:t xml:space="preserve">čl. </w:t>
      </w:r>
      <w:r w:rsidR="001E1944">
        <w:rPr>
          <w:bCs/>
        </w:rPr>
        <w:fldChar w:fldCharType="begin"/>
      </w:r>
      <w:r w:rsidR="001E1944">
        <w:rPr>
          <w:bCs/>
        </w:rPr>
        <w:instrText xml:space="preserve"> REF _Ref428791655 \r \h </w:instrText>
      </w:r>
      <w:r w:rsidR="001E1944">
        <w:rPr>
          <w:bCs/>
        </w:rPr>
      </w:r>
      <w:r w:rsidR="001E1944">
        <w:rPr>
          <w:bCs/>
        </w:rPr>
        <w:fldChar w:fldCharType="separate"/>
      </w:r>
      <w:r w:rsidR="00AD0C35">
        <w:rPr>
          <w:bCs/>
        </w:rPr>
        <w:t>5.3</w:t>
      </w:r>
      <w:r w:rsidR="001E1944">
        <w:rPr>
          <w:bCs/>
        </w:rPr>
        <w:fldChar w:fldCharType="end"/>
      </w:r>
      <w:r w:rsidR="001E1944">
        <w:rPr>
          <w:bCs/>
        </w:rPr>
        <w:t xml:space="preserve"> smlouvy</w:t>
      </w:r>
      <w:proofErr w:type="gramEnd"/>
      <w:r w:rsidR="001E1944">
        <w:rPr>
          <w:bCs/>
        </w:rPr>
        <w:t xml:space="preserve"> má za následek prodlení zhotovitele s předáním díla. </w:t>
      </w:r>
      <w:bookmarkStart w:id="21" w:name="_Ref428798891"/>
      <w:r w:rsidRPr="00416F85">
        <w:rPr>
          <w:bCs/>
        </w:rPr>
        <w:t>Objednatel má právo převzít i dílo, které vykazuje drobné vady a nedodělky, které samy o sobě ani ve spojení s jinými nebrání řádnému užívaní díla</w:t>
      </w:r>
      <w:r w:rsidR="004C6806">
        <w:rPr>
          <w:bCs/>
        </w:rPr>
        <w:t xml:space="preserve"> funkčně nebo esteticky, ani jeho užívání podstatným způsobem neomezují</w:t>
      </w:r>
      <w:r w:rsidRPr="00416F85">
        <w:rPr>
          <w:bCs/>
        </w:rPr>
        <w:t xml:space="preserve">. </w:t>
      </w:r>
      <w:r w:rsidR="00416F85">
        <w:rPr>
          <w:bCs/>
        </w:rPr>
        <w:t>Z</w:t>
      </w:r>
      <w:r w:rsidRPr="00416F85">
        <w:rPr>
          <w:bCs/>
        </w:rPr>
        <w:t xml:space="preserve">hotovitel </w:t>
      </w:r>
      <w:r w:rsidR="00416F85">
        <w:rPr>
          <w:bCs/>
        </w:rPr>
        <w:t xml:space="preserve">je </w:t>
      </w:r>
      <w:r w:rsidRPr="00416F85">
        <w:rPr>
          <w:bCs/>
        </w:rPr>
        <w:t xml:space="preserve">povinen odstranit tyto vady a nedodělky </w:t>
      </w:r>
      <w:r w:rsidR="004C6806">
        <w:rPr>
          <w:bCs/>
        </w:rPr>
        <w:t>způsobem a ve lhůtě, které</w:t>
      </w:r>
      <w:r w:rsidR="001167C3" w:rsidRPr="00416F85">
        <w:rPr>
          <w:bCs/>
        </w:rPr>
        <w:t xml:space="preserve"> stanoví</w:t>
      </w:r>
      <w:r w:rsidR="001167C3" w:rsidRPr="00416F85" w:rsidDel="00B86065">
        <w:rPr>
          <w:bCs/>
        </w:rPr>
        <w:t xml:space="preserve"> </w:t>
      </w:r>
      <w:r w:rsidR="001167C3" w:rsidRPr="00416F85">
        <w:rPr>
          <w:bCs/>
        </w:rPr>
        <w:t>objednatel s přihlédnutím k charakteru t</w:t>
      </w:r>
      <w:r w:rsidR="004C6806">
        <w:rPr>
          <w:bCs/>
        </w:rPr>
        <w:t>ěchto vad a nedodělků a uvede je</w:t>
      </w:r>
      <w:r w:rsidR="001167C3" w:rsidRPr="00416F85">
        <w:rPr>
          <w:bCs/>
        </w:rPr>
        <w:t xml:space="preserve"> v předávacím protokolu</w:t>
      </w:r>
      <w:r w:rsidRPr="00416F85">
        <w:rPr>
          <w:bCs/>
        </w:rPr>
        <w:t>.</w:t>
      </w:r>
      <w:r w:rsidR="00416F85">
        <w:rPr>
          <w:bCs/>
        </w:rPr>
        <w:t xml:space="preserve"> V takovém případě </w:t>
      </w:r>
      <w:r w:rsidR="00C10545">
        <w:rPr>
          <w:bCs/>
        </w:rPr>
        <w:t xml:space="preserve">se lhůta pro vyklizení staveniště podle čl. </w:t>
      </w:r>
      <w:r w:rsidR="00C10545">
        <w:rPr>
          <w:bCs/>
        </w:rPr>
        <w:fldChar w:fldCharType="begin"/>
      </w:r>
      <w:r w:rsidR="00C10545">
        <w:rPr>
          <w:bCs/>
        </w:rPr>
        <w:instrText xml:space="preserve"> REF _Ref429047788 \r \h </w:instrText>
      </w:r>
      <w:r w:rsidR="00C10545">
        <w:rPr>
          <w:bCs/>
        </w:rPr>
      </w:r>
      <w:r w:rsidR="00C10545">
        <w:rPr>
          <w:bCs/>
        </w:rPr>
        <w:fldChar w:fldCharType="separate"/>
      </w:r>
      <w:r w:rsidR="00AD0C35">
        <w:rPr>
          <w:bCs/>
        </w:rPr>
        <w:t>0</w:t>
      </w:r>
      <w:r w:rsidR="00C10545">
        <w:rPr>
          <w:bCs/>
        </w:rPr>
        <w:fldChar w:fldCharType="end"/>
      </w:r>
      <w:r w:rsidR="00C10545">
        <w:rPr>
          <w:bCs/>
        </w:rPr>
        <w:t xml:space="preserve"> </w:t>
      </w:r>
      <w:r w:rsidR="00E212BD">
        <w:rPr>
          <w:bCs/>
        </w:rPr>
        <w:t xml:space="preserve">smlouvy </w:t>
      </w:r>
      <w:r w:rsidR="00C10545">
        <w:rPr>
          <w:bCs/>
        </w:rPr>
        <w:t>posouvá o dobu pro odstranění drobných vad a nedodělků uveden</w:t>
      </w:r>
      <w:r w:rsidR="0031104B">
        <w:rPr>
          <w:bCs/>
        </w:rPr>
        <w:t>ou</w:t>
      </w:r>
      <w:r w:rsidR="00C10545">
        <w:rPr>
          <w:bCs/>
        </w:rPr>
        <w:t xml:space="preserve"> v předávacím protokolu</w:t>
      </w:r>
      <w:r w:rsidR="004C6806">
        <w:rPr>
          <w:bCs/>
        </w:rPr>
        <w:t>, není-li ujednáno jinak</w:t>
      </w:r>
      <w:r w:rsidR="00416F85">
        <w:rPr>
          <w:bCs/>
        </w:rPr>
        <w:t>.</w:t>
      </w:r>
      <w:r w:rsidRPr="00416F85">
        <w:rPr>
          <w:bCs/>
        </w:rPr>
        <w:t xml:space="preserve"> </w:t>
      </w:r>
      <w:r w:rsidR="008165B3">
        <w:rPr>
          <w:bCs/>
        </w:rPr>
        <w:t xml:space="preserve">O odstranění vad a nedodělků vystaví objednatel na vyžádání zhotoviteli potvrzení. </w:t>
      </w:r>
      <w:r w:rsidRPr="00416F85">
        <w:rPr>
          <w:bCs/>
        </w:rPr>
        <w:t>Objednatel není povinen převzít dílo vykazující třeba i drobné vady nebo nedodělky.</w:t>
      </w:r>
      <w:bookmarkEnd w:id="20"/>
      <w:bookmarkEnd w:id="21"/>
    </w:p>
    <w:p w:rsidR="00110B70" w:rsidRPr="00920489" w:rsidRDefault="00110B70" w:rsidP="00920489">
      <w:pPr>
        <w:keepNext/>
        <w:numPr>
          <w:ilvl w:val="1"/>
          <w:numId w:val="37"/>
        </w:numPr>
        <w:jc w:val="both"/>
        <w:outlineLvl w:val="1"/>
        <w:rPr>
          <w:bCs/>
        </w:rPr>
      </w:pPr>
      <w:r w:rsidRPr="00920489">
        <w:rPr>
          <w:bCs/>
        </w:rPr>
        <w:t>Vadou se pro účely této smlouvy rozumí odchylka v  kvalitě, rozsahu nebo parametrech díla, stanovených v příloze č. 1 smlouvy, touto smlouvou a obecně závaznými předpisy. Nedodělkem se rozumí nedokončená práce oproti této smlouvě či příloze č. 1 smlouvy.</w:t>
      </w:r>
    </w:p>
    <w:p w:rsidR="00FD268E" w:rsidRDefault="00110B70" w:rsidP="00920489">
      <w:pPr>
        <w:keepNext/>
        <w:numPr>
          <w:ilvl w:val="1"/>
          <w:numId w:val="37"/>
        </w:numPr>
        <w:jc w:val="both"/>
        <w:outlineLvl w:val="1"/>
        <w:rPr>
          <w:bCs/>
        </w:rPr>
      </w:pPr>
      <w:r w:rsidRPr="00920489">
        <w:rPr>
          <w:bCs/>
        </w:rPr>
        <w:t>Každá ze smluvních stran je oprávněna přizvat k přejímacímu řízení znalce</w:t>
      </w:r>
      <w:r w:rsidR="001022AE">
        <w:rPr>
          <w:bCs/>
        </w:rPr>
        <w:t xml:space="preserve"> v oboru odpovídajícímu předmětu této smlouvy</w:t>
      </w:r>
      <w:r w:rsidRPr="00920489">
        <w:rPr>
          <w:bCs/>
        </w:rPr>
        <w:t>.</w:t>
      </w:r>
      <w:r w:rsidR="00F53AC0" w:rsidRPr="00920489">
        <w:rPr>
          <w:bCs/>
        </w:rPr>
        <w:t xml:space="preserve"> </w:t>
      </w:r>
      <w:r w:rsidRPr="00920489">
        <w:rPr>
          <w:bCs/>
        </w:rPr>
        <w:t xml:space="preserve">V případě neshody </w:t>
      </w:r>
      <w:r w:rsidR="00E35C0E" w:rsidRPr="00920489">
        <w:rPr>
          <w:bCs/>
        </w:rPr>
        <w:t xml:space="preserve">objednatele a zhotovitele </w:t>
      </w:r>
      <w:r w:rsidRPr="00920489">
        <w:rPr>
          <w:bCs/>
        </w:rPr>
        <w:t>ohledně toho, zda dílo vykazuje vady, je zhotovitel povinen prokázat, že je dílo bezvadné, jinak platí vyvratitelná právní domněnka, že dílo vykazuje vady.</w:t>
      </w:r>
      <w:r w:rsidR="00483B2F" w:rsidRPr="00920489">
        <w:rPr>
          <w:bCs/>
        </w:rPr>
        <w:t xml:space="preserve"> </w:t>
      </w:r>
      <w:r w:rsidRPr="00920489">
        <w:rPr>
          <w:bCs/>
        </w:rPr>
        <w:t xml:space="preserve">Náklady na odstranění </w:t>
      </w:r>
      <w:r w:rsidR="00483B2F" w:rsidRPr="00920489">
        <w:rPr>
          <w:bCs/>
        </w:rPr>
        <w:t xml:space="preserve">vad </w:t>
      </w:r>
      <w:r w:rsidRPr="00920489">
        <w:rPr>
          <w:bCs/>
        </w:rPr>
        <w:t>v těchto sporných případech nese až do rozhodnutí soudu či vyjasnění sporu zhotovitel.</w:t>
      </w:r>
    </w:p>
    <w:p w:rsidR="00110B70" w:rsidRDefault="00FD268E" w:rsidP="00920489">
      <w:pPr>
        <w:keepNext/>
        <w:numPr>
          <w:ilvl w:val="1"/>
          <w:numId w:val="37"/>
        </w:numPr>
        <w:jc w:val="both"/>
        <w:outlineLvl w:val="1"/>
        <w:rPr>
          <w:bCs/>
        </w:rPr>
      </w:pPr>
      <w:r>
        <w:rPr>
          <w:bCs/>
        </w:rPr>
        <w:t>Zhotovitel nese nebezpečí škody na díle až do jeho převzetí objednatelem.</w:t>
      </w:r>
    </w:p>
    <w:p w:rsidR="00072400" w:rsidRDefault="00072400" w:rsidP="00072400">
      <w:pPr>
        <w:keepNext/>
        <w:ind w:left="454"/>
        <w:jc w:val="both"/>
        <w:outlineLvl w:val="1"/>
        <w:rPr>
          <w:bCs/>
        </w:rPr>
      </w:pPr>
    </w:p>
    <w:p w:rsidR="00072400" w:rsidRPr="00920489" w:rsidRDefault="00072400" w:rsidP="00072400">
      <w:pPr>
        <w:keepNext/>
        <w:ind w:left="454"/>
        <w:jc w:val="both"/>
        <w:outlineLvl w:val="1"/>
        <w:rPr>
          <w:bCs/>
        </w:rPr>
      </w:pPr>
    </w:p>
    <w:p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lastRenderedPageBreak/>
        <w:t>Záruka za jakost díla</w:t>
      </w:r>
    </w:p>
    <w:p w:rsidR="00110B70" w:rsidRPr="00920489" w:rsidRDefault="00110B70" w:rsidP="00920489">
      <w:pPr>
        <w:keepNext/>
        <w:numPr>
          <w:ilvl w:val="1"/>
          <w:numId w:val="37"/>
        </w:numPr>
        <w:jc w:val="both"/>
        <w:outlineLvl w:val="1"/>
        <w:rPr>
          <w:bCs/>
        </w:rPr>
      </w:pPr>
      <w:r w:rsidRPr="00920489">
        <w:rPr>
          <w:bCs/>
        </w:rPr>
        <w:t>Zhotovitel odpovídá za vady, jež má dílo v době jeho předání. Za vady díla, na něž se vztahuje záruka za jakost, odpovídá zhotovitel v rozsahu této záruky.</w:t>
      </w:r>
    </w:p>
    <w:p w:rsidR="00110B70" w:rsidRPr="00920489" w:rsidRDefault="00110B70" w:rsidP="00920489">
      <w:pPr>
        <w:keepNext/>
        <w:numPr>
          <w:ilvl w:val="1"/>
          <w:numId w:val="37"/>
        </w:numPr>
        <w:jc w:val="both"/>
        <w:outlineLvl w:val="1"/>
        <w:rPr>
          <w:bCs/>
        </w:rPr>
      </w:pPr>
      <w:r w:rsidRPr="00920489">
        <w:rPr>
          <w:bCs/>
        </w:rPr>
        <w:t>Zhotovitel poskytuje na dílo záruku v délce 60</w:t>
      </w:r>
      <w:r w:rsidR="006D7D45">
        <w:rPr>
          <w:bCs/>
        </w:rPr>
        <w:t xml:space="preserve"> </w:t>
      </w:r>
      <w:r w:rsidRPr="00920489">
        <w:rPr>
          <w:bCs/>
        </w:rPr>
        <w:t>měsíců. Po tuto dobu odpovídá za vady, které objednatel zjistil a včas oznámil.</w:t>
      </w:r>
      <w:r w:rsidR="00A86BD9">
        <w:rPr>
          <w:bCs/>
        </w:rPr>
        <w:t xml:space="preserve"> </w:t>
      </w:r>
      <w:r w:rsidR="00A86BD9">
        <w:rPr>
          <w:lang w:eastAsia="cs-CZ"/>
        </w:rPr>
        <w:t>V případě převzetí díla s vadami či nedodělky se záruční doba prodlužuje o dobu</w:t>
      </w:r>
      <w:r w:rsidR="00182466">
        <w:rPr>
          <w:lang w:eastAsia="cs-CZ"/>
        </w:rPr>
        <w:t xml:space="preserve"> odstraňování těchto vad a nedodělků</w:t>
      </w:r>
      <w:r w:rsidR="00A86BD9">
        <w:rPr>
          <w:lang w:eastAsia="cs-CZ"/>
        </w:rPr>
        <w:t>.</w:t>
      </w:r>
      <w:r w:rsidRPr="00920489">
        <w:rPr>
          <w:bCs/>
        </w:rPr>
        <w:tab/>
      </w:r>
    </w:p>
    <w:p w:rsidR="00110B70" w:rsidRPr="00920489" w:rsidRDefault="00110B70" w:rsidP="00920489">
      <w:pPr>
        <w:keepNext/>
        <w:numPr>
          <w:ilvl w:val="1"/>
          <w:numId w:val="37"/>
        </w:numPr>
        <w:jc w:val="both"/>
        <w:outlineLvl w:val="1"/>
        <w:rPr>
          <w:bCs/>
        </w:rPr>
      </w:pPr>
      <w:r w:rsidRPr="00920489">
        <w:rPr>
          <w:bCs/>
        </w:rPr>
        <w:t xml:space="preserve">Záruční doba počíná běžet dnem </w:t>
      </w:r>
      <w:r w:rsidR="00F97E56">
        <w:rPr>
          <w:bCs/>
        </w:rPr>
        <w:t xml:space="preserve">podpisu </w:t>
      </w:r>
      <w:r w:rsidRPr="00920489">
        <w:rPr>
          <w:bCs/>
        </w:rPr>
        <w:t>před</w:t>
      </w:r>
      <w:r w:rsidR="00B41C3C">
        <w:rPr>
          <w:bCs/>
        </w:rPr>
        <w:t xml:space="preserve">ávacího protokolu podle čl. </w:t>
      </w:r>
      <w:r w:rsidR="00B41C3C">
        <w:rPr>
          <w:bCs/>
        </w:rPr>
        <w:fldChar w:fldCharType="begin"/>
      </w:r>
      <w:r w:rsidR="00B41C3C">
        <w:rPr>
          <w:bCs/>
        </w:rPr>
        <w:instrText xml:space="preserve"> REF _Ref430696044 \r \h </w:instrText>
      </w:r>
      <w:r w:rsidR="00B41C3C">
        <w:rPr>
          <w:bCs/>
        </w:rPr>
      </w:r>
      <w:r w:rsidR="00B41C3C">
        <w:rPr>
          <w:bCs/>
        </w:rPr>
        <w:fldChar w:fldCharType="separate"/>
      </w:r>
      <w:proofErr w:type="gramStart"/>
      <w:r w:rsidR="00AD0C35">
        <w:rPr>
          <w:bCs/>
        </w:rPr>
        <w:t>10.3</w:t>
      </w:r>
      <w:r w:rsidR="00B41C3C">
        <w:rPr>
          <w:bCs/>
        </w:rPr>
        <w:fldChar w:fldCharType="end"/>
      </w:r>
      <w:r w:rsidR="00B41C3C">
        <w:rPr>
          <w:bCs/>
        </w:rPr>
        <w:t xml:space="preserve"> smlouvy</w:t>
      </w:r>
      <w:proofErr w:type="gramEnd"/>
      <w:r w:rsidR="00F97E56">
        <w:rPr>
          <w:bCs/>
        </w:rPr>
        <w:t xml:space="preserve"> oběma smluvními stranami</w:t>
      </w:r>
      <w:r w:rsidRPr="00920489">
        <w:rPr>
          <w:bCs/>
        </w:rPr>
        <w:t>.</w:t>
      </w:r>
    </w:p>
    <w:p w:rsidR="00110B70" w:rsidRPr="00920489" w:rsidRDefault="00110B70" w:rsidP="00920489">
      <w:pPr>
        <w:keepNext/>
        <w:numPr>
          <w:ilvl w:val="1"/>
          <w:numId w:val="37"/>
        </w:numPr>
        <w:jc w:val="both"/>
        <w:outlineLvl w:val="1"/>
        <w:rPr>
          <w:bCs/>
        </w:rPr>
      </w:pPr>
      <w:r w:rsidRPr="00920489">
        <w:rPr>
          <w:bCs/>
        </w:rPr>
        <w:t>Objednatel je povinen vady písemně reklamovat u zhotovitele bez zbytečného odkladu po jejich zjištění. V reklamaci musí být vady popsány a uvedeno, jak se projevují. Dále v reklamaci objednatel uvede, jakým způsobem požaduje sjednat nápravu.</w:t>
      </w:r>
    </w:p>
    <w:p w:rsidR="00110B70" w:rsidRPr="00920489" w:rsidRDefault="00356A50" w:rsidP="00920489">
      <w:pPr>
        <w:numPr>
          <w:ilvl w:val="1"/>
          <w:numId w:val="37"/>
        </w:numPr>
        <w:jc w:val="both"/>
        <w:outlineLvl w:val="1"/>
        <w:rPr>
          <w:bCs/>
        </w:rPr>
      </w:pPr>
      <w:r>
        <w:rPr>
          <w:bCs/>
          <w:lang w:eastAsia="cs-CZ"/>
        </w:rPr>
        <w:t>V případě reklamace je o</w:t>
      </w:r>
      <w:r w:rsidR="00110B70" w:rsidRPr="00920489">
        <w:rPr>
          <w:bCs/>
        </w:rPr>
        <w:t>bjednatel oprávněn požadovat:</w:t>
      </w:r>
    </w:p>
    <w:p w:rsidR="00110B70" w:rsidRPr="00B020F9" w:rsidRDefault="00110B70" w:rsidP="00885A9B">
      <w:pPr>
        <w:pStyle w:val="Odstavecseseznamem1"/>
        <w:numPr>
          <w:ilvl w:val="2"/>
          <w:numId w:val="45"/>
        </w:numPr>
        <w:jc w:val="both"/>
      </w:pPr>
      <w:r w:rsidRPr="00B020F9">
        <w:t>odstranění</w:t>
      </w:r>
      <w:r>
        <w:t xml:space="preserve"> vady dodáním náhradního plnění</w:t>
      </w:r>
      <w:r w:rsidRPr="00B020F9">
        <w:t>;</w:t>
      </w:r>
    </w:p>
    <w:p w:rsidR="00110B70" w:rsidRPr="00B020F9" w:rsidRDefault="00110B70" w:rsidP="00885A9B">
      <w:pPr>
        <w:pStyle w:val="Odstavecseseznamem1"/>
        <w:numPr>
          <w:ilvl w:val="2"/>
          <w:numId w:val="45"/>
        </w:numPr>
        <w:jc w:val="both"/>
      </w:pPr>
      <w:r w:rsidRPr="00B020F9">
        <w:t>odstranění vady opravou, je-li vada opravitelná;</w:t>
      </w:r>
    </w:p>
    <w:p w:rsidR="00110B70" w:rsidRDefault="00110B70" w:rsidP="00885A9B">
      <w:pPr>
        <w:pStyle w:val="Odstavecseseznamem1"/>
        <w:numPr>
          <w:ilvl w:val="2"/>
          <w:numId w:val="45"/>
        </w:numPr>
        <w:jc w:val="both"/>
      </w:pPr>
      <w:r>
        <w:t>slev</w:t>
      </w:r>
      <w:r w:rsidRPr="00B92524">
        <w:t>u ze sjednané ceny.</w:t>
      </w:r>
    </w:p>
    <w:p w:rsidR="00F97E56" w:rsidRPr="00B92524" w:rsidRDefault="00F97E56" w:rsidP="00933F1E">
      <w:pPr>
        <w:pStyle w:val="Odstavecseseznamem1"/>
        <w:ind w:left="454"/>
        <w:jc w:val="both"/>
      </w:pPr>
      <w:r w:rsidRPr="00400678">
        <w:rPr>
          <w:lang w:eastAsia="cs-CZ"/>
        </w:rPr>
        <w:t xml:space="preserve">Výběr způsobu nápravy ze strany </w:t>
      </w:r>
      <w:r w:rsidR="00A86BD9">
        <w:rPr>
          <w:lang w:eastAsia="cs-CZ"/>
        </w:rPr>
        <w:t xml:space="preserve">objednatele </w:t>
      </w:r>
      <w:r w:rsidRPr="00400678">
        <w:rPr>
          <w:lang w:eastAsia="cs-CZ"/>
        </w:rPr>
        <w:t>je pro obě smluvní strany závazný</w:t>
      </w:r>
      <w:r>
        <w:rPr>
          <w:lang w:eastAsia="cs-CZ"/>
        </w:rPr>
        <w:t>.</w:t>
      </w:r>
    </w:p>
    <w:p w:rsidR="008165B3" w:rsidRDefault="00110B70" w:rsidP="00920489">
      <w:pPr>
        <w:numPr>
          <w:ilvl w:val="1"/>
          <w:numId w:val="37"/>
        </w:numPr>
        <w:jc w:val="both"/>
        <w:outlineLvl w:val="1"/>
        <w:rPr>
          <w:bCs/>
        </w:rPr>
      </w:pPr>
      <w:bookmarkStart w:id="22" w:name="_Ref429058329"/>
      <w:bookmarkStart w:id="23" w:name="_Ref433032985"/>
      <w:r w:rsidRPr="00920489">
        <w:rPr>
          <w:bCs/>
        </w:rPr>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w:t>
      </w:r>
      <w:r w:rsidR="008165B3" w:rsidRPr="008165B3">
        <w:rPr>
          <w:bCs/>
        </w:rPr>
        <w:t>, a to bez ohledu na to, zda zhotovitel reklamaci uznává či neuznává. Tento termín nesmí být delší než 10 dnů od obdržení reklamace. Současně zhotovitel písemně navrhne, do kterého termínu vady odstraní. Objednatel mu následně stanoví přiměřenou lhůtu k odstranění vady. Tato lhůta je pro zhotovitele závazná</w:t>
      </w:r>
      <w:r w:rsidRPr="00920489">
        <w:rPr>
          <w:bCs/>
        </w:rPr>
        <w:t>.</w:t>
      </w:r>
      <w:bookmarkEnd w:id="22"/>
      <w:r w:rsidR="003421BE">
        <w:rPr>
          <w:bCs/>
        </w:rPr>
        <w:t xml:space="preserve"> </w:t>
      </w:r>
      <w:r w:rsidR="001022AE" w:rsidRPr="00920489">
        <w:rPr>
          <w:bCs/>
        </w:rPr>
        <w:t xml:space="preserve">V případě neshody objednatele a zhotovitele ohledně </w:t>
      </w:r>
      <w:r w:rsidR="00682A72">
        <w:rPr>
          <w:bCs/>
        </w:rPr>
        <w:t>oprávněnosti reklamace</w:t>
      </w:r>
      <w:r w:rsidR="001022AE" w:rsidRPr="00920489">
        <w:rPr>
          <w:bCs/>
        </w:rPr>
        <w:t xml:space="preserve">, je zhotovitel povinen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proofErr w:type="gramStart"/>
      <w:r w:rsidR="00AD0C35">
        <w:rPr>
          <w:bCs/>
        </w:rPr>
        <w:t>11.10</w:t>
      </w:r>
      <w:proofErr w:type="gramEnd"/>
      <w:r w:rsidR="005E64A1">
        <w:rPr>
          <w:bCs/>
        </w:rPr>
        <w:fldChar w:fldCharType="end"/>
      </w:r>
      <w:r w:rsidR="005E64A1">
        <w:rPr>
          <w:bCs/>
        </w:rPr>
        <w:t xml:space="preserve"> smlouvy</w:t>
      </w:r>
      <w:r w:rsidR="005E64A1" w:rsidRPr="008165B3">
        <w:rPr>
          <w:bCs/>
        </w:rPr>
        <w:t xml:space="preserve"> </w:t>
      </w:r>
      <w:r w:rsidR="001022AE" w:rsidRPr="00920489">
        <w:rPr>
          <w:bCs/>
        </w:rPr>
        <w:t xml:space="preserve">prokázat, že je </w:t>
      </w:r>
      <w:r w:rsidR="005E64A1">
        <w:rPr>
          <w:bCs/>
        </w:rPr>
        <w:t>reklamace neoprávněná</w:t>
      </w:r>
      <w:r w:rsidR="001022AE" w:rsidRPr="00920489">
        <w:rPr>
          <w:bCs/>
        </w:rPr>
        <w:t xml:space="preserve">, jinak platí vyvratitelná právní domněnka, že </w:t>
      </w:r>
      <w:r w:rsidR="005E64A1">
        <w:rPr>
          <w:bCs/>
        </w:rPr>
        <w:t>je reklamace oprávněná</w:t>
      </w:r>
      <w:r w:rsidR="009D6AA6">
        <w:rPr>
          <w:bCs/>
        </w:rPr>
        <w:t>.</w:t>
      </w:r>
      <w:r w:rsidR="001022AE" w:rsidRPr="008165B3">
        <w:rPr>
          <w:bCs/>
        </w:rPr>
        <w:t xml:space="preserve"> </w:t>
      </w:r>
      <w:r w:rsidR="009D6AA6">
        <w:rPr>
          <w:bCs/>
        </w:rPr>
        <w:t>N</w:t>
      </w:r>
      <w:r w:rsidR="009D6AA6" w:rsidRPr="00920489">
        <w:rPr>
          <w:bCs/>
        </w:rPr>
        <w:t>áklady na odstranění vad</w:t>
      </w:r>
      <w:r w:rsidR="009D6AA6">
        <w:rPr>
          <w:bCs/>
        </w:rPr>
        <w:t>y</w:t>
      </w:r>
      <w:r w:rsidR="009D6AA6" w:rsidRPr="00920489">
        <w:rPr>
          <w:bCs/>
        </w:rPr>
        <w:t xml:space="preserve"> </w:t>
      </w:r>
      <w:r w:rsidR="009D6AA6">
        <w:rPr>
          <w:bCs/>
        </w:rPr>
        <w:t>nese zhotovitel, neu</w:t>
      </w:r>
      <w:r w:rsidR="001F36B8" w:rsidRPr="008165B3">
        <w:rPr>
          <w:bCs/>
        </w:rPr>
        <w:t xml:space="preserve">káže-li se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proofErr w:type="gramStart"/>
      <w:r w:rsidR="00AD0C35">
        <w:rPr>
          <w:bCs/>
        </w:rPr>
        <w:t>11.10</w:t>
      </w:r>
      <w:proofErr w:type="gramEnd"/>
      <w:r w:rsidR="005E64A1">
        <w:rPr>
          <w:bCs/>
        </w:rPr>
        <w:fldChar w:fldCharType="end"/>
      </w:r>
      <w:r w:rsidR="005E64A1">
        <w:rPr>
          <w:bCs/>
        </w:rPr>
        <w:t xml:space="preserve"> smlouvy</w:t>
      </w:r>
      <w:r w:rsidR="005E64A1" w:rsidRPr="008165B3">
        <w:rPr>
          <w:bCs/>
        </w:rPr>
        <w:t xml:space="preserve"> </w:t>
      </w:r>
      <w:r w:rsidR="001F36B8" w:rsidRPr="008165B3">
        <w:rPr>
          <w:bCs/>
        </w:rPr>
        <w:t>reklamace</w:t>
      </w:r>
      <w:r w:rsidR="001F36B8">
        <w:rPr>
          <w:bCs/>
        </w:rPr>
        <w:t xml:space="preserve"> objednatele</w:t>
      </w:r>
      <w:r w:rsidR="001F36B8" w:rsidRPr="008165B3">
        <w:rPr>
          <w:bCs/>
        </w:rPr>
        <w:t xml:space="preserve"> jako </w:t>
      </w:r>
      <w:r w:rsidR="001F36B8">
        <w:rPr>
          <w:bCs/>
        </w:rPr>
        <w:t>neoprávněná</w:t>
      </w:r>
      <w:r w:rsidR="005E64A1">
        <w:rPr>
          <w:bCs/>
        </w:rPr>
        <w:t>.</w:t>
      </w:r>
      <w:bookmarkEnd w:id="23"/>
    </w:p>
    <w:p w:rsidR="00110B70" w:rsidRPr="00920489" w:rsidRDefault="008165B3" w:rsidP="00920489">
      <w:pPr>
        <w:numPr>
          <w:ilvl w:val="1"/>
          <w:numId w:val="37"/>
        </w:numPr>
        <w:jc w:val="both"/>
        <w:outlineLvl w:val="1"/>
        <w:rPr>
          <w:bCs/>
        </w:rPr>
      </w:pPr>
      <w:r w:rsidRPr="008165B3">
        <w:rPr>
          <w:bCs/>
        </w:rPr>
        <w:t xml:space="preserve">Nenastoupí-li zhotovitel k odstranění reklamované vady podle čl. </w:t>
      </w:r>
      <w:r>
        <w:rPr>
          <w:bCs/>
        </w:rPr>
        <w:fldChar w:fldCharType="begin"/>
      </w:r>
      <w:r>
        <w:rPr>
          <w:bCs/>
        </w:rPr>
        <w:instrText xml:space="preserve"> REF _Ref429058329 \r \h </w:instrText>
      </w:r>
      <w:r>
        <w:rPr>
          <w:bCs/>
        </w:rPr>
      </w:r>
      <w:r>
        <w:rPr>
          <w:bCs/>
        </w:rPr>
        <w:fldChar w:fldCharType="separate"/>
      </w:r>
      <w:proofErr w:type="gramStart"/>
      <w:r w:rsidR="00AD0C35">
        <w:rPr>
          <w:bCs/>
        </w:rPr>
        <w:t>11.6</w:t>
      </w:r>
      <w:r>
        <w:rPr>
          <w:bCs/>
        </w:rPr>
        <w:fldChar w:fldCharType="end"/>
      </w:r>
      <w:r>
        <w:rPr>
          <w:bCs/>
        </w:rPr>
        <w:t xml:space="preserve"> </w:t>
      </w:r>
      <w:r w:rsidRPr="008165B3">
        <w:rPr>
          <w:bCs/>
        </w:rPr>
        <w:t>smlouvy</w:t>
      </w:r>
      <w:proofErr w:type="gramEnd"/>
      <w:r w:rsidRPr="008165B3">
        <w:rPr>
          <w:bCs/>
        </w:rPr>
        <w:t xml:space="preserve"> ve sjednaném termínu, je objednatel oprávněn pověřit odstraněním vady jiný subjekt</w:t>
      </w:r>
      <w:r w:rsidR="005E64A1">
        <w:rPr>
          <w:bCs/>
        </w:rPr>
        <w:t xml:space="preserve"> a </w:t>
      </w:r>
      <w:r w:rsidR="005E64A1" w:rsidRPr="008165B3">
        <w:rPr>
          <w:bCs/>
        </w:rPr>
        <w:t xml:space="preserve">uplatnit </w:t>
      </w:r>
      <w:r w:rsidR="005E64A1">
        <w:rPr>
          <w:bCs/>
        </w:rPr>
        <w:t xml:space="preserve">smluvní pokutu podle čl. </w:t>
      </w:r>
      <w:r w:rsidR="005E64A1">
        <w:rPr>
          <w:bCs/>
        </w:rPr>
        <w:fldChar w:fldCharType="begin"/>
      </w:r>
      <w:r w:rsidR="005E64A1">
        <w:rPr>
          <w:bCs/>
        </w:rPr>
        <w:instrText xml:space="preserve"> REF _Ref429408033 \r \h </w:instrText>
      </w:r>
      <w:r w:rsidR="005E64A1">
        <w:rPr>
          <w:bCs/>
        </w:rPr>
      </w:r>
      <w:r w:rsidR="005E64A1">
        <w:rPr>
          <w:bCs/>
        </w:rPr>
        <w:fldChar w:fldCharType="separate"/>
      </w:r>
      <w:r w:rsidR="00AD0C35">
        <w:rPr>
          <w:bCs/>
        </w:rPr>
        <w:t>13.2</w:t>
      </w:r>
      <w:r w:rsidR="005E64A1">
        <w:rPr>
          <w:bCs/>
        </w:rPr>
        <w:fldChar w:fldCharType="end"/>
      </w:r>
      <w:r w:rsidR="005E64A1" w:rsidRPr="008165B3">
        <w:rPr>
          <w:bCs/>
        </w:rPr>
        <w:t xml:space="preserve"> smlouvy</w:t>
      </w:r>
      <w:r w:rsidRPr="008165B3">
        <w:rPr>
          <w:bCs/>
        </w:rPr>
        <w:t>. Opravou vady provedenou jiným subjektem nebudou v případě oprávněné reklamace dotčeny nároky objednatele plynoucí ze záruky</w:t>
      </w:r>
      <w:r w:rsidR="002A4D7B">
        <w:rPr>
          <w:bCs/>
        </w:rPr>
        <w:t>.</w:t>
      </w:r>
    </w:p>
    <w:p w:rsidR="008165B3" w:rsidRDefault="00110B70" w:rsidP="00920489">
      <w:pPr>
        <w:numPr>
          <w:ilvl w:val="1"/>
          <w:numId w:val="37"/>
        </w:numPr>
        <w:jc w:val="both"/>
        <w:outlineLvl w:val="1"/>
        <w:rPr>
          <w:bCs/>
        </w:rPr>
      </w:pPr>
      <w:bookmarkStart w:id="24" w:name="_Ref429059008"/>
      <w:bookmarkStart w:id="25" w:name="_Ref433033006"/>
      <w:r w:rsidRPr="00920489">
        <w:rPr>
          <w:bCs/>
        </w:rPr>
        <w:t>Jestliže objednatel v reklamaci výslovně uvede, že se jedná o havárii, je zhotovitel povinen nastoupit a zahájit odstraňování vady nejpozději do 24 hodin po obdržení reklamace</w:t>
      </w:r>
      <w:r w:rsidR="008165B3">
        <w:rPr>
          <w:bCs/>
        </w:rPr>
        <w:t>, a to</w:t>
      </w:r>
      <w:r w:rsidR="008165B3" w:rsidRPr="008165B3">
        <w:rPr>
          <w:color w:val="000000"/>
          <w:sz w:val="22"/>
          <w:szCs w:val="22"/>
        </w:rPr>
        <w:t xml:space="preserve"> </w:t>
      </w:r>
      <w:r w:rsidR="008165B3" w:rsidRPr="008165B3">
        <w:rPr>
          <w:bCs/>
        </w:rPr>
        <w:t>bez ohledu na to, zda reklamaci uznává či neuznává. Současně zhotovitel písemně navrhne, do kterého termínu vady odstraní. Objednatel mu následně stanoví přiměřenou lhůtu k odstranění vady. Tato lhůta je pro zhotovitele závazná.</w:t>
      </w:r>
      <w:bookmarkEnd w:id="24"/>
      <w:r w:rsidR="005E64A1" w:rsidRPr="005E64A1">
        <w:rPr>
          <w:bCs/>
        </w:rPr>
        <w:t xml:space="preserve"> </w:t>
      </w:r>
      <w:r w:rsidR="005E64A1" w:rsidRPr="00920489">
        <w:rPr>
          <w:bCs/>
        </w:rPr>
        <w:t xml:space="preserve">V případě neshody objednatele a zhotovitele </w:t>
      </w:r>
      <w:r w:rsidR="00682A72">
        <w:rPr>
          <w:bCs/>
        </w:rPr>
        <w:t>ohledně oprávněnosti</w:t>
      </w:r>
      <w:r w:rsidR="005E64A1">
        <w:rPr>
          <w:bCs/>
        </w:rPr>
        <w:t xml:space="preserve"> reklamace</w:t>
      </w:r>
      <w:r w:rsidR="005E64A1" w:rsidRPr="00920489">
        <w:rPr>
          <w:bCs/>
        </w:rPr>
        <w:t xml:space="preserve">, je zhotovitel povinen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proofErr w:type="gramStart"/>
      <w:r w:rsidR="00AD0C35">
        <w:rPr>
          <w:bCs/>
        </w:rPr>
        <w:t>11.10</w:t>
      </w:r>
      <w:proofErr w:type="gramEnd"/>
      <w:r w:rsidR="005E64A1">
        <w:rPr>
          <w:bCs/>
        </w:rPr>
        <w:fldChar w:fldCharType="end"/>
      </w:r>
      <w:r w:rsidR="005E64A1">
        <w:rPr>
          <w:bCs/>
        </w:rPr>
        <w:t xml:space="preserve"> smlouvy</w:t>
      </w:r>
      <w:r w:rsidR="005E64A1" w:rsidRPr="008165B3">
        <w:rPr>
          <w:bCs/>
        </w:rPr>
        <w:t xml:space="preserve"> </w:t>
      </w:r>
      <w:r w:rsidR="005E64A1" w:rsidRPr="00920489">
        <w:rPr>
          <w:bCs/>
        </w:rPr>
        <w:t xml:space="preserve">prokázat, že je </w:t>
      </w:r>
      <w:r w:rsidR="005E64A1">
        <w:rPr>
          <w:bCs/>
        </w:rPr>
        <w:t>reklamace neoprávněná</w:t>
      </w:r>
      <w:r w:rsidR="005E64A1" w:rsidRPr="00920489">
        <w:rPr>
          <w:bCs/>
        </w:rPr>
        <w:t xml:space="preserve">, jinak platí vyvratitelná právní domněnka, že </w:t>
      </w:r>
      <w:r w:rsidR="005E64A1">
        <w:rPr>
          <w:bCs/>
        </w:rPr>
        <w:t>je reklamace oprávněná.</w:t>
      </w:r>
      <w:r w:rsidR="005E64A1" w:rsidRPr="008165B3">
        <w:rPr>
          <w:bCs/>
        </w:rPr>
        <w:t xml:space="preserve"> </w:t>
      </w:r>
      <w:r w:rsidR="005E64A1">
        <w:rPr>
          <w:bCs/>
        </w:rPr>
        <w:t>N</w:t>
      </w:r>
      <w:r w:rsidR="005E64A1" w:rsidRPr="00920489">
        <w:rPr>
          <w:bCs/>
        </w:rPr>
        <w:t>áklady na odstranění vad</w:t>
      </w:r>
      <w:r w:rsidR="005E64A1">
        <w:rPr>
          <w:bCs/>
        </w:rPr>
        <w:t>y</w:t>
      </w:r>
      <w:r w:rsidR="005E64A1" w:rsidRPr="00920489">
        <w:rPr>
          <w:bCs/>
        </w:rPr>
        <w:t xml:space="preserve"> </w:t>
      </w:r>
      <w:r w:rsidR="005E64A1">
        <w:rPr>
          <w:bCs/>
        </w:rPr>
        <w:t>nese zhotovitel, neu</w:t>
      </w:r>
      <w:r w:rsidR="005E64A1" w:rsidRPr="008165B3">
        <w:rPr>
          <w:bCs/>
        </w:rPr>
        <w:t xml:space="preserve">káže-li se </w:t>
      </w:r>
      <w:r w:rsidR="005E64A1">
        <w:rPr>
          <w:bCs/>
        </w:rPr>
        <w:t xml:space="preserve">postupem stanoveným v čl. </w:t>
      </w:r>
      <w:r w:rsidR="005E64A1">
        <w:rPr>
          <w:bCs/>
        </w:rPr>
        <w:fldChar w:fldCharType="begin"/>
      </w:r>
      <w:r w:rsidR="005E64A1">
        <w:rPr>
          <w:bCs/>
        </w:rPr>
        <w:instrText xml:space="preserve"> REF _Ref429059082 \r \h </w:instrText>
      </w:r>
      <w:r w:rsidR="005E64A1">
        <w:rPr>
          <w:bCs/>
        </w:rPr>
      </w:r>
      <w:r w:rsidR="005E64A1">
        <w:rPr>
          <w:bCs/>
        </w:rPr>
        <w:fldChar w:fldCharType="separate"/>
      </w:r>
      <w:proofErr w:type="gramStart"/>
      <w:r w:rsidR="00AD0C35">
        <w:rPr>
          <w:bCs/>
        </w:rPr>
        <w:t>11.10</w:t>
      </w:r>
      <w:proofErr w:type="gramEnd"/>
      <w:r w:rsidR="005E64A1">
        <w:rPr>
          <w:bCs/>
        </w:rPr>
        <w:fldChar w:fldCharType="end"/>
      </w:r>
      <w:r w:rsidR="005E64A1">
        <w:rPr>
          <w:bCs/>
        </w:rPr>
        <w:t xml:space="preserve"> smlouvy</w:t>
      </w:r>
      <w:r w:rsidR="005E64A1" w:rsidRPr="008165B3">
        <w:rPr>
          <w:bCs/>
        </w:rPr>
        <w:t xml:space="preserve"> reklamace</w:t>
      </w:r>
      <w:r w:rsidR="005E64A1">
        <w:rPr>
          <w:bCs/>
        </w:rPr>
        <w:t xml:space="preserve"> objednatele</w:t>
      </w:r>
      <w:r w:rsidR="005E64A1" w:rsidRPr="008165B3">
        <w:rPr>
          <w:bCs/>
        </w:rPr>
        <w:t xml:space="preserve"> jako </w:t>
      </w:r>
      <w:r w:rsidR="005E64A1">
        <w:rPr>
          <w:bCs/>
        </w:rPr>
        <w:t>neoprávněná.</w:t>
      </w:r>
      <w:bookmarkEnd w:id="25"/>
    </w:p>
    <w:p w:rsidR="00110B70" w:rsidRPr="00920489" w:rsidRDefault="008165B3" w:rsidP="00920489">
      <w:pPr>
        <w:numPr>
          <w:ilvl w:val="1"/>
          <w:numId w:val="37"/>
        </w:numPr>
        <w:jc w:val="both"/>
        <w:outlineLvl w:val="1"/>
        <w:rPr>
          <w:bCs/>
        </w:rPr>
      </w:pPr>
      <w:r w:rsidRPr="008165B3">
        <w:rPr>
          <w:bCs/>
        </w:rPr>
        <w:t xml:space="preserve">Nenastoupí-li zhotovitel k odstranění reklamované vady </w:t>
      </w:r>
      <w:r w:rsidR="005B6F1D">
        <w:rPr>
          <w:bCs/>
        </w:rPr>
        <w:t xml:space="preserve">podle čl. </w:t>
      </w:r>
      <w:r w:rsidR="005B6F1D">
        <w:rPr>
          <w:bCs/>
        </w:rPr>
        <w:fldChar w:fldCharType="begin"/>
      </w:r>
      <w:r w:rsidR="005B6F1D">
        <w:rPr>
          <w:bCs/>
        </w:rPr>
        <w:instrText xml:space="preserve"> REF _Ref429059008 \r \h </w:instrText>
      </w:r>
      <w:r w:rsidR="005B6F1D">
        <w:rPr>
          <w:bCs/>
        </w:rPr>
      </w:r>
      <w:r w:rsidR="005B6F1D">
        <w:rPr>
          <w:bCs/>
        </w:rPr>
        <w:fldChar w:fldCharType="separate"/>
      </w:r>
      <w:proofErr w:type="gramStart"/>
      <w:r w:rsidR="00AD0C35">
        <w:rPr>
          <w:bCs/>
        </w:rPr>
        <w:t>11.8</w:t>
      </w:r>
      <w:r w:rsidR="005B6F1D">
        <w:rPr>
          <w:bCs/>
        </w:rPr>
        <w:fldChar w:fldCharType="end"/>
      </w:r>
      <w:r w:rsidR="005B6F1D">
        <w:rPr>
          <w:bCs/>
        </w:rPr>
        <w:t xml:space="preserve"> </w:t>
      </w:r>
      <w:r w:rsidR="00B80040">
        <w:rPr>
          <w:bCs/>
        </w:rPr>
        <w:t>smlouvy</w:t>
      </w:r>
      <w:proofErr w:type="gramEnd"/>
      <w:r w:rsidR="00B80040">
        <w:rPr>
          <w:bCs/>
        </w:rPr>
        <w:t xml:space="preserve"> </w:t>
      </w:r>
      <w:r w:rsidRPr="008165B3">
        <w:rPr>
          <w:bCs/>
        </w:rPr>
        <w:t xml:space="preserve">v uvedeném termínu, je objednatel oprávněn </w:t>
      </w:r>
      <w:r w:rsidR="000852D3" w:rsidRPr="008165B3">
        <w:rPr>
          <w:bCs/>
        </w:rPr>
        <w:t>pověřit odstraněním vady jiný subjekt</w:t>
      </w:r>
      <w:r w:rsidR="000852D3">
        <w:rPr>
          <w:bCs/>
        </w:rPr>
        <w:t xml:space="preserve"> a </w:t>
      </w:r>
      <w:r w:rsidR="000852D3" w:rsidRPr="008165B3">
        <w:rPr>
          <w:bCs/>
        </w:rPr>
        <w:t xml:space="preserve">uplatnit </w:t>
      </w:r>
      <w:r w:rsidR="000852D3">
        <w:rPr>
          <w:bCs/>
        </w:rPr>
        <w:t>smluvní pokutu podle čl.</w:t>
      </w:r>
      <w:r w:rsidR="00AA55F9">
        <w:rPr>
          <w:bCs/>
        </w:rPr>
        <w:t xml:space="preserve"> </w:t>
      </w:r>
      <w:r w:rsidR="003421BE">
        <w:rPr>
          <w:bCs/>
        </w:rPr>
        <w:fldChar w:fldCharType="begin"/>
      </w:r>
      <w:r w:rsidR="003421BE">
        <w:rPr>
          <w:bCs/>
        </w:rPr>
        <w:instrText xml:space="preserve"> REF _Ref429408048 \r \h </w:instrText>
      </w:r>
      <w:r w:rsidR="003421BE">
        <w:rPr>
          <w:bCs/>
        </w:rPr>
      </w:r>
      <w:r w:rsidR="003421BE">
        <w:rPr>
          <w:bCs/>
        </w:rPr>
        <w:fldChar w:fldCharType="separate"/>
      </w:r>
      <w:r w:rsidR="00AD0C35">
        <w:rPr>
          <w:bCs/>
        </w:rPr>
        <w:t>13.3</w:t>
      </w:r>
      <w:r w:rsidR="003421BE">
        <w:rPr>
          <w:bCs/>
        </w:rPr>
        <w:fldChar w:fldCharType="end"/>
      </w:r>
      <w:r w:rsidR="003421BE">
        <w:rPr>
          <w:bCs/>
        </w:rPr>
        <w:t xml:space="preserve"> </w:t>
      </w:r>
      <w:r w:rsidR="00AA55F9">
        <w:rPr>
          <w:bCs/>
        </w:rPr>
        <w:t>smlouvy</w:t>
      </w:r>
      <w:r w:rsidR="00AA55F9" w:rsidRPr="008165B3">
        <w:rPr>
          <w:bCs/>
        </w:rPr>
        <w:t>. Opravou vady provedenou ji</w:t>
      </w:r>
      <w:r w:rsidR="00C268DA">
        <w:rPr>
          <w:bCs/>
        </w:rPr>
        <w:t xml:space="preserve">ným subjektem nebudou </w:t>
      </w:r>
      <w:r w:rsidR="000852D3" w:rsidRPr="008165B3">
        <w:rPr>
          <w:bCs/>
        </w:rPr>
        <w:t xml:space="preserve">v případě oprávněné reklamace </w:t>
      </w:r>
      <w:r w:rsidR="00AA55F9" w:rsidRPr="008165B3">
        <w:rPr>
          <w:bCs/>
        </w:rPr>
        <w:t>dotčeny nároky objednatele plynoucí ze záruky</w:t>
      </w:r>
      <w:r w:rsidR="00110B70" w:rsidRPr="00920489">
        <w:rPr>
          <w:bCs/>
        </w:rPr>
        <w:t>.</w:t>
      </w:r>
    </w:p>
    <w:p w:rsidR="00072400" w:rsidRDefault="008165B3" w:rsidP="00920489">
      <w:pPr>
        <w:numPr>
          <w:ilvl w:val="1"/>
          <w:numId w:val="37"/>
        </w:numPr>
        <w:jc w:val="both"/>
        <w:outlineLvl w:val="1"/>
        <w:rPr>
          <w:bCs/>
        </w:rPr>
      </w:pPr>
      <w:bookmarkStart w:id="26" w:name="_Ref429059082"/>
      <w:r w:rsidRPr="008165B3">
        <w:rPr>
          <w:bCs/>
        </w:rPr>
        <w:t xml:space="preserve">V případě sporu o oprávněnost reklamace vady nebo ohledně kvality, technologie provádění díla, je kterákoli ze stran oprávněna předložit takový rozpor k posouzení akreditované zkušebně, soudnímu znalci či znaleckému ústavu, který musí být odsouhlasený oběma smluvními stranami. </w:t>
      </w:r>
    </w:p>
    <w:p w:rsidR="00110B70" w:rsidRPr="00920489" w:rsidRDefault="008165B3" w:rsidP="00072400">
      <w:pPr>
        <w:ind w:left="454"/>
        <w:jc w:val="both"/>
        <w:outlineLvl w:val="1"/>
        <w:rPr>
          <w:bCs/>
        </w:rPr>
      </w:pPr>
      <w:r w:rsidRPr="008165B3">
        <w:rPr>
          <w:bCs/>
        </w:rPr>
        <w:lastRenderedPageBreak/>
        <w:t>V případě, že se strany neshodnou na výběru akreditované zkušebny, soudního znalce či znaleckého ústavu, je takovou akreditovanou zkušebnu, soudního znalce či znalecký ústav oprávněn vybrat objednatel. Stanovisko takové akreditované zkušebny, soudního znalce či znaleckého ústavu je pro obě smluvní strany závazné. Náklady na opravu vady a náklady spojené s posouzením nese strana, jejíž názor se ukáže jako nesprávný</w:t>
      </w:r>
      <w:r w:rsidR="00110B70" w:rsidRPr="00920489">
        <w:rPr>
          <w:bCs/>
        </w:rPr>
        <w:t>.</w:t>
      </w:r>
      <w:bookmarkEnd w:id="26"/>
      <w:r w:rsidR="00110B70" w:rsidRPr="00920489">
        <w:rPr>
          <w:bCs/>
        </w:rPr>
        <w:t xml:space="preserve"> </w:t>
      </w:r>
    </w:p>
    <w:p w:rsidR="00AA775C" w:rsidRPr="00920489" w:rsidRDefault="00110B70" w:rsidP="00920489">
      <w:pPr>
        <w:numPr>
          <w:ilvl w:val="1"/>
          <w:numId w:val="37"/>
        </w:numPr>
        <w:jc w:val="both"/>
        <w:outlineLvl w:val="1"/>
        <w:rPr>
          <w:bCs/>
        </w:rPr>
      </w:pPr>
      <w:r w:rsidRPr="00920489">
        <w:rPr>
          <w:bCs/>
        </w:rPr>
        <w:t>Záruční doba se prodlužuje o dobu opravy díla.</w:t>
      </w:r>
    </w:p>
    <w:p w:rsidR="003421BE" w:rsidRPr="00920489" w:rsidRDefault="003421BE" w:rsidP="003421BE">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Pojištění</w:t>
      </w:r>
    </w:p>
    <w:p w:rsidR="003421BE" w:rsidRPr="00920489" w:rsidRDefault="00C268DA" w:rsidP="003421BE">
      <w:pPr>
        <w:numPr>
          <w:ilvl w:val="1"/>
          <w:numId w:val="37"/>
        </w:numPr>
        <w:jc w:val="both"/>
        <w:outlineLvl w:val="1"/>
        <w:rPr>
          <w:bCs/>
        </w:rPr>
      </w:pPr>
      <w:r w:rsidRPr="00C268DA">
        <w:rPr>
          <w:bCs/>
        </w:rPr>
        <w:t xml:space="preserve">Zhotovitel je povinen na své náklady uzavřít a po celou dobu provádění díla, </w:t>
      </w:r>
      <w:r w:rsidR="000A6E70">
        <w:rPr>
          <w:bCs/>
        </w:rPr>
        <w:t xml:space="preserve">tj. </w:t>
      </w:r>
      <w:r w:rsidRPr="00C268DA">
        <w:rPr>
          <w:bCs/>
        </w:rPr>
        <w:t xml:space="preserve">počínaje zahájením provádění díla na staveništi a konče </w:t>
      </w:r>
      <w:r w:rsidR="00217341">
        <w:rPr>
          <w:bCs/>
        </w:rPr>
        <w:t xml:space="preserve">předáním a </w:t>
      </w:r>
      <w:r w:rsidRPr="00C268DA">
        <w:rPr>
          <w:bCs/>
        </w:rPr>
        <w:t>převzetím hotového díla</w:t>
      </w:r>
      <w:r w:rsidR="00392D69">
        <w:rPr>
          <w:bCs/>
        </w:rPr>
        <w:t>, resp. odstraněním</w:t>
      </w:r>
      <w:r w:rsidR="00217341">
        <w:rPr>
          <w:bCs/>
        </w:rPr>
        <w:t xml:space="preserve"> vad a nedodělků</w:t>
      </w:r>
      <w:r w:rsidR="00392D69">
        <w:rPr>
          <w:bCs/>
        </w:rPr>
        <w:t xml:space="preserve"> uvedených v předávacím protokolu</w:t>
      </w:r>
      <w:r w:rsidRPr="00C268DA">
        <w:rPr>
          <w:bCs/>
        </w:rPr>
        <w:t>, udržovat platnou pojistnou smlouvu pokrývající odpovědnost zhotovitele za škodu či jinou újmu způsobenou při provádění díla třetím osobám, včetně objednatele</w:t>
      </w:r>
      <w:r w:rsidR="003421BE" w:rsidRPr="00920489">
        <w:rPr>
          <w:bCs/>
        </w:rPr>
        <w:t xml:space="preserve">. </w:t>
      </w:r>
    </w:p>
    <w:p w:rsidR="003421BE" w:rsidRPr="00920489" w:rsidRDefault="00C268DA" w:rsidP="003421BE">
      <w:pPr>
        <w:numPr>
          <w:ilvl w:val="1"/>
          <w:numId w:val="37"/>
        </w:numPr>
        <w:jc w:val="both"/>
        <w:outlineLvl w:val="1"/>
        <w:rPr>
          <w:bCs/>
        </w:rPr>
      </w:pPr>
      <w:bookmarkStart w:id="27" w:name="_Ref429472716"/>
      <w:r w:rsidRPr="00C268DA">
        <w:rPr>
          <w:bCs/>
        </w:rPr>
        <w:t>Pro případ odpovědnosti z titulu náhrady škody či jiné újmy způsobené třetím osobám v souvislosti s plněním smlouvy</w:t>
      </w:r>
      <w:r w:rsidR="00392D69">
        <w:rPr>
          <w:bCs/>
        </w:rPr>
        <w:t>,</w:t>
      </w:r>
      <w:r w:rsidRPr="00C268DA">
        <w:rPr>
          <w:bCs/>
        </w:rPr>
        <w:t xml:space="preserve"> je zhotovitel pojištěn na základě pojistné smlouvy č. </w:t>
      </w:r>
      <w:r w:rsidR="00072400">
        <w:rPr>
          <w:bCs/>
        </w:rPr>
        <w:t xml:space="preserve">8603106382 </w:t>
      </w:r>
      <w:r w:rsidRPr="00C268DA">
        <w:rPr>
          <w:bCs/>
        </w:rPr>
        <w:t xml:space="preserve">u </w:t>
      </w:r>
      <w:proofErr w:type="gramStart"/>
      <w:r w:rsidR="00072400">
        <w:rPr>
          <w:bCs/>
        </w:rPr>
        <w:t>Kooperativa</w:t>
      </w:r>
      <w:proofErr w:type="gramEnd"/>
      <w:r w:rsidR="00072400">
        <w:rPr>
          <w:bCs/>
        </w:rPr>
        <w:t xml:space="preserve"> pojišťovny, a.s. zapsané v obchodním rejstříku u Městského soudu v Praze, oddíl B, vložka 1897</w:t>
      </w:r>
      <w:r w:rsidRPr="00C268DA">
        <w:rPr>
          <w:bCs/>
        </w:rPr>
        <w:t xml:space="preserve">s minimálním celkovým limitem pojistného plnění ve výši </w:t>
      </w:r>
      <w:r w:rsidR="00DE0D8E">
        <w:rPr>
          <w:bCs/>
        </w:rPr>
        <w:t>ceny díla</w:t>
      </w:r>
      <w:r w:rsidR="00DE0D8E" w:rsidRPr="00C268DA">
        <w:rPr>
          <w:bCs/>
        </w:rPr>
        <w:t xml:space="preserve"> </w:t>
      </w:r>
      <w:r w:rsidR="00072400">
        <w:rPr>
          <w:bCs/>
        </w:rPr>
        <w:t xml:space="preserve">5 000 000 </w:t>
      </w:r>
      <w:r w:rsidRPr="00C268DA">
        <w:rPr>
          <w:bCs/>
        </w:rPr>
        <w:t xml:space="preserve">Kč. Kopii pojistné smlouvy nebo pojistného certifikátu osvědčující splnění povinnosti zhotovitele dle tohoto odstavce předloží zhotovitel objednateli </w:t>
      </w:r>
      <w:r w:rsidR="001860B7">
        <w:rPr>
          <w:bCs/>
        </w:rPr>
        <w:t>bezprostředně</w:t>
      </w:r>
      <w:r w:rsidR="00392D69">
        <w:rPr>
          <w:bCs/>
        </w:rPr>
        <w:t xml:space="preserve"> </w:t>
      </w:r>
      <w:r w:rsidRPr="00C268DA">
        <w:rPr>
          <w:bCs/>
        </w:rPr>
        <w:t xml:space="preserve">před zahájením provádění díla </w:t>
      </w:r>
      <w:r w:rsidR="00392D69">
        <w:rPr>
          <w:bCs/>
        </w:rPr>
        <w:t>a</w:t>
      </w:r>
      <w:r w:rsidRPr="00C268DA">
        <w:rPr>
          <w:bCs/>
        </w:rPr>
        <w:t xml:space="preserve"> na požádání kdykoli později během provádění díla</w:t>
      </w:r>
      <w:r w:rsidR="003421BE" w:rsidRPr="00920489">
        <w:rPr>
          <w:bCs/>
        </w:rPr>
        <w:t>.</w:t>
      </w:r>
      <w:bookmarkEnd w:id="27"/>
    </w:p>
    <w:p w:rsidR="003421BE" w:rsidRPr="00920489" w:rsidRDefault="003421BE" w:rsidP="003421BE">
      <w:pPr>
        <w:numPr>
          <w:ilvl w:val="1"/>
          <w:numId w:val="37"/>
        </w:numPr>
        <w:jc w:val="both"/>
        <w:outlineLvl w:val="1"/>
        <w:rPr>
          <w:bCs/>
        </w:rPr>
      </w:pPr>
      <w:r w:rsidRPr="00920489">
        <w:rPr>
          <w:bCs/>
        </w:rPr>
        <w:t>Při vzniku pojistné události zabezpečuje veškeré úkony vůči pojistiteli zhotovitel. Objednatel je povinen poskytnout zhotoviteli v souvislosti s pojistnou událostí součinnost.</w:t>
      </w:r>
    </w:p>
    <w:p w:rsidR="00110B70" w:rsidRPr="00920489" w:rsidRDefault="00110B70" w:rsidP="00140F30">
      <w:pPr>
        <w:keepNext/>
        <w:numPr>
          <w:ilvl w:val="0"/>
          <w:numId w:val="37"/>
        </w:numPr>
        <w:spacing w:before="480" w:after="360"/>
        <w:jc w:val="center"/>
        <w:outlineLvl w:val="1"/>
        <w:rPr>
          <w:rFonts w:eastAsia="Times New Roman"/>
          <w:b/>
          <w:bCs/>
          <w:spacing w:val="16"/>
          <w:kern w:val="28"/>
          <w:lang w:eastAsia="cs-CZ"/>
        </w:rPr>
      </w:pPr>
      <w:r w:rsidRPr="00920489">
        <w:rPr>
          <w:rFonts w:eastAsia="Times New Roman"/>
          <w:b/>
          <w:bCs/>
          <w:spacing w:val="16"/>
          <w:kern w:val="28"/>
          <w:lang w:eastAsia="cs-CZ"/>
        </w:rPr>
        <w:t>S</w:t>
      </w:r>
      <w:r w:rsidR="0017242A">
        <w:rPr>
          <w:rFonts w:eastAsia="Times New Roman"/>
          <w:b/>
          <w:bCs/>
          <w:spacing w:val="16"/>
          <w:kern w:val="28"/>
          <w:lang w:eastAsia="cs-CZ"/>
        </w:rPr>
        <w:t>ankce</w:t>
      </w:r>
    </w:p>
    <w:p w:rsidR="00110B70" w:rsidRPr="00AA1B8E" w:rsidRDefault="00110B70" w:rsidP="00920489">
      <w:pPr>
        <w:numPr>
          <w:ilvl w:val="1"/>
          <w:numId w:val="37"/>
        </w:numPr>
        <w:jc w:val="both"/>
        <w:outlineLvl w:val="1"/>
        <w:rPr>
          <w:bCs/>
        </w:rPr>
      </w:pPr>
      <w:bookmarkStart w:id="28" w:name="_Ref433113145"/>
      <w:r w:rsidRPr="005B0B59">
        <w:rPr>
          <w:bCs/>
        </w:rPr>
        <w:t>Zhotovitel zaplatí objednateli smluvní pokutu výši 0,</w:t>
      </w:r>
      <w:r w:rsidR="005A7188" w:rsidRPr="00AA1B8E">
        <w:rPr>
          <w:bCs/>
        </w:rPr>
        <w:t>1</w:t>
      </w:r>
      <w:r w:rsidRPr="00AA1B8E">
        <w:rPr>
          <w:bCs/>
        </w:rPr>
        <w:t> % z ceny díla za každý den prodlení v případě:</w:t>
      </w:r>
      <w:bookmarkEnd w:id="28"/>
    </w:p>
    <w:p w:rsidR="009F120E" w:rsidRPr="00DE0D8E" w:rsidRDefault="001E1944" w:rsidP="005964E3">
      <w:pPr>
        <w:pStyle w:val="Odstavecseseznamem1"/>
        <w:numPr>
          <w:ilvl w:val="2"/>
          <w:numId w:val="8"/>
        </w:numPr>
        <w:jc w:val="both"/>
      </w:pPr>
      <w:r w:rsidRPr="00AA1B8E">
        <w:t>prodlení s předáním</w:t>
      </w:r>
      <w:r w:rsidRPr="00DE0D8E">
        <w:t xml:space="preserve"> </w:t>
      </w:r>
      <w:r w:rsidR="00110B70" w:rsidRPr="00DE0D8E">
        <w:t xml:space="preserve">díla v termínu dle </w:t>
      </w:r>
      <w:proofErr w:type="gramStart"/>
      <w:r w:rsidR="0017242A" w:rsidRPr="00DE0D8E">
        <w:t xml:space="preserve">čl. </w:t>
      </w:r>
      <w:r w:rsidR="004A28FC" w:rsidRPr="00DE0D8E">
        <w:fldChar w:fldCharType="begin"/>
      </w:r>
      <w:r w:rsidR="004A28FC" w:rsidRPr="00613E90">
        <w:instrText xml:space="preserve"> REF _Ref428791655 \r \h  \* MERGEFORMAT </w:instrText>
      </w:r>
      <w:r w:rsidR="004A28FC" w:rsidRPr="00DE0D8E">
        <w:fldChar w:fldCharType="separate"/>
      </w:r>
      <w:r w:rsidR="00AD0C35">
        <w:t>5.3</w:t>
      </w:r>
      <w:r w:rsidR="004A28FC" w:rsidRPr="00DE0D8E">
        <w:fldChar w:fldCharType="end"/>
      </w:r>
      <w:r w:rsidR="004A28FC" w:rsidRPr="00DE0D8E">
        <w:t xml:space="preserve"> </w:t>
      </w:r>
      <w:r w:rsidR="00416313" w:rsidRPr="00DE0D8E">
        <w:t>smlouvy</w:t>
      </w:r>
      <w:proofErr w:type="gramEnd"/>
      <w:r w:rsidR="00416313" w:rsidRPr="00DE0D8E">
        <w:t>;</w:t>
      </w:r>
      <w:r w:rsidR="00110B70" w:rsidRPr="00DE0D8E">
        <w:t xml:space="preserve"> </w:t>
      </w:r>
    </w:p>
    <w:p w:rsidR="00110B70" w:rsidRPr="00E07EAD" w:rsidRDefault="009F120E" w:rsidP="005964E3">
      <w:pPr>
        <w:pStyle w:val="Odstavecseseznamem1"/>
        <w:numPr>
          <w:ilvl w:val="2"/>
          <w:numId w:val="8"/>
        </w:numPr>
        <w:jc w:val="both"/>
      </w:pPr>
      <w:r w:rsidRPr="00E07EAD">
        <w:t>prodlení s</w:t>
      </w:r>
      <w:r w:rsidR="00110B70" w:rsidRPr="00E07EAD">
        <w:t xml:space="preserve"> odstranění</w:t>
      </w:r>
      <w:r w:rsidRPr="00E07EAD">
        <w:t>m</w:t>
      </w:r>
      <w:r w:rsidR="00110B70" w:rsidRPr="00E07EAD">
        <w:t xml:space="preserve"> vad a nedodělků </w:t>
      </w:r>
      <w:r w:rsidRPr="00E07EAD">
        <w:t xml:space="preserve">oproti lhůtě </w:t>
      </w:r>
      <w:r w:rsidR="00110B70" w:rsidRPr="00E07EAD">
        <w:t>uvedené v předávacím protokolu</w:t>
      </w:r>
      <w:r w:rsidR="00416313" w:rsidRPr="00E07EAD">
        <w:t>;</w:t>
      </w:r>
    </w:p>
    <w:p w:rsidR="00110B70" w:rsidRPr="00E07EAD" w:rsidRDefault="00110B70" w:rsidP="005964E3">
      <w:pPr>
        <w:pStyle w:val="Odstavecseseznamem1"/>
        <w:numPr>
          <w:ilvl w:val="2"/>
          <w:numId w:val="8"/>
        </w:numPr>
        <w:jc w:val="both"/>
      </w:pPr>
      <w:r w:rsidRPr="00613E90">
        <w:t xml:space="preserve">nevyklizení staveniště v termínu dle </w:t>
      </w:r>
      <w:r w:rsidR="004A28FC" w:rsidRPr="00613E90">
        <w:t xml:space="preserve">čl. </w:t>
      </w:r>
      <w:r w:rsidR="00AD0C35">
        <w:t>5.4</w:t>
      </w:r>
      <w:r w:rsidRPr="00E07EAD">
        <w:t xml:space="preserve"> smlouvy</w:t>
      </w:r>
      <w:r w:rsidR="00416313" w:rsidRPr="00E07EAD">
        <w:t>;</w:t>
      </w:r>
    </w:p>
    <w:p w:rsidR="005256A0" w:rsidRPr="00613E90" w:rsidRDefault="00BF6729" w:rsidP="005964E3">
      <w:pPr>
        <w:pStyle w:val="Odstavecseseznamem1"/>
        <w:numPr>
          <w:ilvl w:val="2"/>
          <w:numId w:val="8"/>
        </w:numPr>
        <w:jc w:val="both"/>
      </w:pPr>
      <w:r w:rsidRPr="00613E90">
        <w:t xml:space="preserve">nepředložení </w:t>
      </w:r>
      <w:r w:rsidR="004A28FC" w:rsidRPr="00613E90">
        <w:t xml:space="preserve">kopie pojistné smlouvy nebo pojistného certifikátu dle čl. </w:t>
      </w:r>
      <w:r w:rsidR="001860B7" w:rsidRPr="00613E90">
        <w:fldChar w:fldCharType="begin"/>
      </w:r>
      <w:r w:rsidR="001860B7" w:rsidRPr="00613E90">
        <w:instrText xml:space="preserve"> REF _Ref429472716 \r \h </w:instrText>
      </w:r>
      <w:r w:rsidR="005B0B59">
        <w:instrText xml:space="preserve"> \* MERGEFORMAT </w:instrText>
      </w:r>
      <w:r w:rsidR="001860B7" w:rsidRPr="00613E90">
        <w:fldChar w:fldCharType="separate"/>
      </w:r>
      <w:proofErr w:type="gramStart"/>
      <w:r w:rsidR="00AD0C35">
        <w:t>12.2</w:t>
      </w:r>
      <w:r w:rsidR="001860B7" w:rsidRPr="00613E90">
        <w:fldChar w:fldCharType="end"/>
      </w:r>
      <w:r w:rsidR="001860B7" w:rsidRPr="00613E90">
        <w:t xml:space="preserve"> </w:t>
      </w:r>
      <w:r w:rsidR="004A28FC" w:rsidRPr="00613E90">
        <w:t>smlouvy</w:t>
      </w:r>
      <w:proofErr w:type="gramEnd"/>
      <w:r w:rsidR="004A28FC" w:rsidRPr="00613E90">
        <w:t xml:space="preserve"> do 5</w:t>
      </w:r>
      <w:r w:rsidR="0067049B" w:rsidRPr="00613E90">
        <w:t>-ti</w:t>
      </w:r>
      <w:r w:rsidR="004A28FC" w:rsidRPr="00613E90">
        <w:t xml:space="preserve"> dnů od vyzvání objednatelem</w:t>
      </w:r>
      <w:r w:rsidR="00416313" w:rsidRPr="00613E90">
        <w:t>.</w:t>
      </w:r>
    </w:p>
    <w:p w:rsidR="008B4B23" w:rsidRPr="00AA1B8E" w:rsidRDefault="008B4B23" w:rsidP="0017242A">
      <w:pPr>
        <w:numPr>
          <w:ilvl w:val="1"/>
          <w:numId w:val="37"/>
        </w:numPr>
        <w:jc w:val="both"/>
        <w:outlineLvl w:val="1"/>
        <w:rPr>
          <w:bCs/>
        </w:rPr>
      </w:pPr>
      <w:bookmarkStart w:id="29" w:name="_Ref429408033"/>
      <w:r w:rsidRPr="005B0B59">
        <w:t>N</w:t>
      </w:r>
      <w:r w:rsidRPr="00AA1B8E">
        <w:t>enastoupí-li zhotovitel</w:t>
      </w:r>
      <w:r w:rsidR="003421BE" w:rsidRPr="00AA1B8E">
        <w:t xml:space="preserve"> k odstranění </w:t>
      </w:r>
      <w:r w:rsidRPr="00AA1B8E">
        <w:t>reklamovan</w:t>
      </w:r>
      <w:r w:rsidR="003421BE" w:rsidRPr="00DE0D8E">
        <w:t>é</w:t>
      </w:r>
      <w:r w:rsidRPr="00DE0D8E">
        <w:t xml:space="preserve"> vad</w:t>
      </w:r>
      <w:r w:rsidR="003421BE" w:rsidRPr="00DE0D8E">
        <w:t>y</w:t>
      </w:r>
      <w:r w:rsidRPr="00DE0D8E">
        <w:t xml:space="preserve"> do 10</w:t>
      </w:r>
      <w:r w:rsidR="0067049B" w:rsidRPr="00DE0D8E">
        <w:t>-ti</w:t>
      </w:r>
      <w:r w:rsidRPr="00DE0D8E">
        <w:t xml:space="preserve"> dnů podle čl. </w:t>
      </w:r>
      <w:r w:rsidRPr="00AA1B8E">
        <w:fldChar w:fldCharType="begin"/>
      </w:r>
      <w:r w:rsidRPr="00613E90">
        <w:instrText xml:space="preserve"> REF _Ref429058329 \r \h  \* MERGEFORMAT </w:instrText>
      </w:r>
      <w:r w:rsidRPr="00AA1B8E">
        <w:fldChar w:fldCharType="separate"/>
      </w:r>
      <w:proofErr w:type="gramStart"/>
      <w:r w:rsidR="00AD0C35">
        <w:t>11.6</w:t>
      </w:r>
      <w:r w:rsidRPr="00AA1B8E">
        <w:fldChar w:fldCharType="end"/>
      </w:r>
      <w:r w:rsidRPr="005B0B59">
        <w:t xml:space="preserve"> smlouvy</w:t>
      </w:r>
      <w:proofErr w:type="gramEnd"/>
      <w:r w:rsidRPr="00AA1B8E">
        <w:t xml:space="preserve">, </w:t>
      </w:r>
      <w:r w:rsidRPr="00AA1B8E">
        <w:rPr>
          <w:bCs/>
        </w:rPr>
        <w:t>je zhotovitel povinen zaplatit</w:t>
      </w:r>
      <w:r w:rsidR="00FC74D4" w:rsidRPr="00AA1B8E">
        <w:rPr>
          <w:bCs/>
        </w:rPr>
        <w:t xml:space="preserve"> objednateli</w:t>
      </w:r>
      <w:r w:rsidRPr="00DE0D8E">
        <w:rPr>
          <w:bCs/>
        </w:rPr>
        <w:t xml:space="preserve"> smluvní pokutu ve výši </w:t>
      </w:r>
      <w:r w:rsidR="006D7D45" w:rsidRPr="00613E90">
        <w:rPr>
          <w:bCs/>
        </w:rPr>
        <w:t>14</w:t>
      </w:r>
      <w:r w:rsidRPr="00613E90">
        <w:rPr>
          <w:bCs/>
        </w:rPr>
        <w:t> 000</w:t>
      </w:r>
      <w:r w:rsidRPr="005B0B59">
        <w:rPr>
          <w:bCs/>
        </w:rPr>
        <w:t>,- Kč</w:t>
      </w:r>
      <w:bookmarkEnd w:id="29"/>
      <w:r w:rsidR="003421BE" w:rsidRPr="00AA1B8E">
        <w:rPr>
          <w:bCs/>
        </w:rPr>
        <w:t xml:space="preserve"> za každý takový případ.</w:t>
      </w:r>
      <w:r w:rsidR="00B7286E" w:rsidRPr="00AA1B8E">
        <w:rPr>
          <w:bCs/>
        </w:rPr>
        <w:t xml:space="preserve"> Při uplatnění této sankce nelze zároveň uplatnit sa</w:t>
      </w:r>
      <w:r w:rsidR="00B7286E" w:rsidRPr="00DE0D8E">
        <w:rPr>
          <w:bCs/>
        </w:rPr>
        <w:t xml:space="preserve">nkce podle čl. </w:t>
      </w:r>
      <w:r w:rsidR="00B7286E" w:rsidRPr="00AA1B8E">
        <w:rPr>
          <w:bCs/>
        </w:rPr>
        <w:fldChar w:fldCharType="begin"/>
      </w:r>
      <w:r w:rsidR="00B7286E" w:rsidRPr="00613E90">
        <w:rPr>
          <w:bCs/>
        </w:rPr>
        <w:instrText xml:space="preserve"> REF _Ref432503243 \r \h </w:instrText>
      </w:r>
      <w:r w:rsidR="005B0B59">
        <w:rPr>
          <w:bCs/>
        </w:rPr>
        <w:instrText xml:space="preserve"> \* MERGEFORMAT </w:instrText>
      </w:r>
      <w:r w:rsidR="00B7286E" w:rsidRPr="00AA1B8E">
        <w:rPr>
          <w:bCs/>
        </w:rPr>
      </w:r>
      <w:r w:rsidR="00B7286E" w:rsidRPr="00AA1B8E">
        <w:rPr>
          <w:bCs/>
        </w:rPr>
        <w:fldChar w:fldCharType="separate"/>
      </w:r>
      <w:proofErr w:type="gramStart"/>
      <w:r w:rsidR="00AD0C35">
        <w:rPr>
          <w:bCs/>
        </w:rPr>
        <w:t>13.4</w:t>
      </w:r>
      <w:r w:rsidR="00B7286E" w:rsidRPr="00AA1B8E">
        <w:rPr>
          <w:bCs/>
        </w:rPr>
        <w:fldChar w:fldCharType="end"/>
      </w:r>
      <w:r w:rsidR="00B7286E" w:rsidRPr="005B0B59">
        <w:rPr>
          <w:bCs/>
        </w:rPr>
        <w:t xml:space="preserve"> smlouvy</w:t>
      </w:r>
      <w:proofErr w:type="gramEnd"/>
      <w:r w:rsidR="00B7286E" w:rsidRPr="005B0B59">
        <w:rPr>
          <w:bCs/>
        </w:rPr>
        <w:t>.</w:t>
      </w:r>
    </w:p>
    <w:p w:rsidR="004A28FC" w:rsidRPr="00AA1B8E" w:rsidRDefault="004A28FC" w:rsidP="0017242A">
      <w:pPr>
        <w:numPr>
          <w:ilvl w:val="1"/>
          <w:numId w:val="37"/>
        </w:numPr>
        <w:jc w:val="both"/>
        <w:outlineLvl w:val="1"/>
        <w:rPr>
          <w:bCs/>
        </w:rPr>
      </w:pPr>
      <w:bookmarkStart w:id="30" w:name="_Ref429408048"/>
      <w:r w:rsidRPr="00AA1B8E">
        <w:rPr>
          <w:bCs/>
        </w:rPr>
        <w:t xml:space="preserve">Nenastoupí-li </w:t>
      </w:r>
      <w:r w:rsidR="00682A72" w:rsidRPr="00AA1B8E">
        <w:rPr>
          <w:bCs/>
        </w:rPr>
        <w:t>z</w:t>
      </w:r>
      <w:r w:rsidRPr="00AA1B8E">
        <w:rPr>
          <w:bCs/>
        </w:rPr>
        <w:t>hoto</w:t>
      </w:r>
      <w:r w:rsidR="003421BE" w:rsidRPr="00DE0D8E">
        <w:rPr>
          <w:bCs/>
        </w:rPr>
        <w:t>vitel k odstranění reklamované</w:t>
      </w:r>
      <w:r w:rsidRPr="00DE0D8E">
        <w:rPr>
          <w:bCs/>
        </w:rPr>
        <w:t xml:space="preserve"> vad</w:t>
      </w:r>
      <w:r w:rsidR="003421BE" w:rsidRPr="00DE0D8E">
        <w:rPr>
          <w:bCs/>
        </w:rPr>
        <w:t>y</w:t>
      </w:r>
      <w:r w:rsidRPr="00DE0D8E">
        <w:rPr>
          <w:bCs/>
        </w:rPr>
        <w:t xml:space="preserve"> do 24 hodin podle čl. </w:t>
      </w:r>
      <w:r w:rsidRPr="00AA1B8E">
        <w:rPr>
          <w:bCs/>
        </w:rPr>
        <w:fldChar w:fldCharType="begin"/>
      </w:r>
      <w:r w:rsidRPr="00613E90">
        <w:rPr>
          <w:bCs/>
        </w:rPr>
        <w:instrText xml:space="preserve"> REF _Ref429059008 \r \h </w:instrText>
      </w:r>
      <w:r w:rsidR="005B0B59">
        <w:rPr>
          <w:bCs/>
        </w:rPr>
        <w:instrText xml:space="preserve"> \* MERGEFORMAT </w:instrText>
      </w:r>
      <w:r w:rsidRPr="00AA1B8E">
        <w:rPr>
          <w:bCs/>
        </w:rPr>
      </w:r>
      <w:r w:rsidRPr="00AA1B8E">
        <w:rPr>
          <w:bCs/>
        </w:rPr>
        <w:fldChar w:fldCharType="separate"/>
      </w:r>
      <w:proofErr w:type="gramStart"/>
      <w:r w:rsidR="00AD0C35">
        <w:rPr>
          <w:bCs/>
        </w:rPr>
        <w:t>11.8</w:t>
      </w:r>
      <w:r w:rsidRPr="00AA1B8E">
        <w:rPr>
          <w:bCs/>
        </w:rPr>
        <w:fldChar w:fldCharType="end"/>
      </w:r>
      <w:r w:rsidRPr="005B0B59">
        <w:rPr>
          <w:bCs/>
        </w:rPr>
        <w:t xml:space="preserve"> smlouvy</w:t>
      </w:r>
      <w:proofErr w:type="gramEnd"/>
      <w:r w:rsidRPr="005B0B59">
        <w:rPr>
          <w:bCs/>
        </w:rPr>
        <w:t>, je zhotovitel povinen z</w:t>
      </w:r>
      <w:r w:rsidR="008B4B23" w:rsidRPr="00AA1B8E">
        <w:rPr>
          <w:bCs/>
        </w:rPr>
        <w:t xml:space="preserve">aplatit </w:t>
      </w:r>
      <w:r w:rsidR="00FC74D4" w:rsidRPr="00AA1B8E">
        <w:rPr>
          <w:bCs/>
        </w:rPr>
        <w:t xml:space="preserve">objednateli </w:t>
      </w:r>
      <w:r w:rsidR="008B4B23" w:rsidRPr="00AA1B8E">
        <w:rPr>
          <w:bCs/>
        </w:rPr>
        <w:t xml:space="preserve">smluvní pokutu ve výši </w:t>
      </w:r>
      <w:r w:rsidR="00A51F21" w:rsidRPr="00613E90">
        <w:rPr>
          <w:bCs/>
        </w:rPr>
        <w:t>1</w:t>
      </w:r>
      <w:r w:rsidR="006D7D45" w:rsidRPr="00613E90">
        <w:rPr>
          <w:bCs/>
        </w:rPr>
        <w:t>4</w:t>
      </w:r>
      <w:r w:rsidRPr="00613E90">
        <w:rPr>
          <w:bCs/>
        </w:rPr>
        <w:t> 000</w:t>
      </w:r>
      <w:r w:rsidRPr="005B0B59">
        <w:rPr>
          <w:bCs/>
        </w:rPr>
        <w:t>,- Kč</w:t>
      </w:r>
      <w:r w:rsidR="001F36B8" w:rsidRPr="00AA1B8E">
        <w:rPr>
          <w:bCs/>
        </w:rPr>
        <w:t xml:space="preserve"> za každý tak</w:t>
      </w:r>
      <w:r w:rsidR="003421BE" w:rsidRPr="00AA1B8E">
        <w:rPr>
          <w:bCs/>
        </w:rPr>
        <w:t>ový případ</w:t>
      </w:r>
      <w:r w:rsidRPr="00AA1B8E">
        <w:rPr>
          <w:bCs/>
        </w:rPr>
        <w:t>.</w:t>
      </w:r>
      <w:bookmarkEnd w:id="30"/>
      <w:r w:rsidR="00B7286E" w:rsidRPr="00AA1B8E">
        <w:rPr>
          <w:bCs/>
        </w:rPr>
        <w:t xml:space="preserve"> </w:t>
      </w:r>
      <w:r w:rsidR="00B7286E" w:rsidRPr="00DE0D8E">
        <w:rPr>
          <w:lang w:eastAsia="cs-CZ"/>
        </w:rPr>
        <w:t xml:space="preserve">Při uplatnění této sankce nelze zároveň uplatnit sankce podle čl. </w:t>
      </w:r>
      <w:r w:rsidR="00B7286E" w:rsidRPr="00AA1B8E">
        <w:rPr>
          <w:lang w:eastAsia="cs-CZ"/>
        </w:rPr>
        <w:fldChar w:fldCharType="begin"/>
      </w:r>
      <w:r w:rsidR="00B7286E" w:rsidRPr="00613E90">
        <w:rPr>
          <w:lang w:eastAsia="cs-CZ"/>
        </w:rPr>
        <w:instrText xml:space="preserve"> REF _Ref432503243 \r \h </w:instrText>
      </w:r>
      <w:r w:rsidR="005B0B59">
        <w:rPr>
          <w:lang w:eastAsia="cs-CZ"/>
        </w:rPr>
        <w:instrText xml:space="preserve"> \* MERGEFORMAT </w:instrText>
      </w:r>
      <w:r w:rsidR="00B7286E" w:rsidRPr="00AA1B8E">
        <w:rPr>
          <w:lang w:eastAsia="cs-CZ"/>
        </w:rPr>
      </w:r>
      <w:r w:rsidR="00B7286E" w:rsidRPr="00AA1B8E">
        <w:rPr>
          <w:lang w:eastAsia="cs-CZ"/>
        </w:rPr>
        <w:fldChar w:fldCharType="separate"/>
      </w:r>
      <w:proofErr w:type="gramStart"/>
      <w:r w:rsidR="00AD0C35">
        <w:rPr>
          <w:lang w:eastAsia="cs-CZ"/>
        </w:rPr>
        <w:t>13.4</w:t>
      </w:r>
      <w:r w:rsidR="00B7286E" w:rsidRPr="00AA1B8E">
        <w:rPr>
          <w:lang w:eastAsia="cs-CZ"/>
        </w:rPr>
        <w:fldChar w:fldCharType="end"/>
      </w:r>
      <w:r w:rsidR="00B7286E" w:rsidRPr="005B0B59">
        <w:rPr>
          <w:lang w:eastAsia="cs-CZ"/>
        </w:rPr>
        <w:t xml:space="preserve"> smlouvy</w:t>
      </w:r>
      <w:proofErr w:type="gramEnd"/>
      <w:r w:rsidR="00B7286E" w:rsidRPr="005B0B59">
        <w:rPr>
          <w:lang w:eastAsia="cs-CZ"/>
        </w:rPr>
        <w:t>.</w:t>
      </w:r>
    </w:p>
    <w:p w:rsidR="00B7286E" w:rsidRPr="00E07EAD" w:rsidRDefault="00B7286E" w:rsidP="0017242A">
      <w:pPr>
        <w:numPr>
          <w:ilvl w:val="1"/>
          <w:numId w:val="37"/>
        </w:numPr>
        <w:jc w:val="both"/>
        <w:outlineLvl w:val="1"/>
        <w:rPr>
          <w:bCs/>
        </w:rPr>
      </w:pPr>
      <w:bookmarkStart w:id="31" w:name="_Ref432503243"/>
      <w:bookmarkStart w:id="32" w:name="_Ref433032893"/>
      <w:r w:rsidRPr="00AA1B8E">
        <w:rPr>
          <w:lang w:eastAsia="cs-CZ"/>
        </w:rPr>
        <w:t xml:space="preserve">V případě, že zhotovitel neodstraní reklamovanou vadu ve lhůtě dle čl. </w:t>
      </w:r>
      <w:r w:rsidRPr="00AA1B8E">
        <w:rPr>
          <w:lang w:eastAsia="cs-CZ"/>
        </w:rPr>
        <w:fldChar w:fldCharType="begin"/>
      </w:r>
      <w:r w:rsidRPr="00613E90">
        <w:rPr>
          <w:lang w:eastAsia="cs-CZ"/>
        </w:rPr>
        <w:instrText xml:space="preserve"> REF _Ref433032985 \r \h </w:instrText>
      </w:r>
      <w:r w:rsidR="005B0B59">
        <w:rPr>
          <w:lang w:eastAsia="cs-CZ"/>
        </w:rPr>
        <w:instrText xml:space="preserve"> \* MERGEFORMAT </w:instrText>
      </w:r>
      <w:r w:rsidRPr="00AA1B8E">
        <w:rPr>
          <w:lang w:eastAsia="cs-CZ"/>
        </w:rPr>
      </w:r>
      <w:r w:rsidRPr="00AA1B8E">
        <w:rPr>
          <w:lang w:eastAsia="cs-CZ"/>
        </w:rPr>
        <w:fldChar w:fldCharType="separate"/>
      </w:r>
      <w:proofErr w:type="gramStart"/>
      <w:r w:rsidR="00AD0C35">
        <w:rPr>
          <w:lang w:eastAsia="cs-CZ"/>
        </w:rPr>
        <w:t>11.6</w:t>
      </w:r>
      <w:r w:rsidRPr="00AA1B8E">
        <w:rPr>
          <w:lang w:eastAsia="cs-CZ"/>
        </w:rPr>
        <w:fldChar w:fldCharType="end"/>
      </w:r>
      <w:r w:rsidR="00B865F5" w:rsidRPr="005B0B59">
        <w:rPr>
          <w:lang w:eastAsia="cs-CZ"/>
        </w:rPr>
        <w:t>, resp.</w:t>
      </w:r>
      <w:proofErr w:type="gramEnd"/>
      <w:r w:rsidRPr="00AA1B8E">
        <w:rPr>
          <w:lang w:eastAsia="cs-CZ"/>
        </w:rPr>
        <w:t xml:space="preserve"> </w:t>
      </w:r>
      <w:r w:rsidRPr="00AA1B8E">
        <w:rPr>
          <w:lang w:eastAsia="cs-CZ"/>
        </w:rPr>
        <w:fldChar w:fldCharType="begin"/>
      </w:r>
      <w:r w:rsidRPr="00613E90">
        <w:rPr>
          <w:lang w:eastAsia="cs-CZ"/>
        </w:rPr>
        <w:instrText xml:space="preserve"> REF _Ref433033006 \r \h </w:instrText>
      </w:r>
      <w:r w:rsidR="005B0B59">
        <w:rPr>
          <w:lang w:eastAsia="cs-CZ"/>
        </w:rPr>
        <w:instrText xml:space="preserve"> \* MERGEFORMAT </w:instrText>
      </w:r>
      <w:r w:rsidRPr="00AA1B8E">
        <w:rPr>
          <w:lang w:eastAsia="cs-CZ"/>
        </w:rPr>
      </w:r>
      <w:r w:rsidRPr="00AA1B8E">
        <w:rPr>
          <w:lang w:eastAsia="cs-CZ"/>
        </w:rPr>
        <w:fldChar w:fldCharType="separate"/>
      </w:r>
      <w:r w:rsidR="00AD0C35">
        <w:rPr>
          <w:lang w:eastAsia="cs-CZ"/>
        </w:rPr>
        <w:t>11.8</w:t>
      </w:r>
      <w:r w:rsidRPr="00AA1B8E">
        <w:rPr>
          <w:lang w:eastAsia="cs-CZ"/>
        </w:rPr>
        <w:fldChar w:fldCharType="end"/>
      </w:r>
      <w:r w:rsidRPr="005B0B59">
        <w:rPr>
          <w:lang w:eastAsia="cs-CZ"/>
        </w:rPr>
        <w:t xml:space="preserve"> smlouvy</w:t>
      </w:r>
      <w:r w:rsidRPr="00AA1B8E">
        <w:rPr>
          <w:lang w:eastAsia="cs-CZ"/>
        </w:rPr>
        <w:t>, je povinen zaplatit objednateli smluvní pokutu ve výši 0,05</w:t>
      </w:r>
      <w:r w:rsidRPr="00DE0D8E">
        <w:rPr>
          <w:lang w:eastAsia="cs-CZ"/>
        </w:rPr>
        <w:t xml:space="preserve"> % z ceny díla za každý den prodlení, a to za každou reklamovanou vadu, s jejímž odstraněním je v prodlení.</w:t>
      </w:r>
      <w:bookmarkEnd w:id="31"/>
      <w:bookmarkEnd w:id="32"/>
    </w:p>
    <w:p w:rsidR="0017242A" w:rsidRDefault="00D30AA7" w:rsidP="0017242A">
      <w:pPr>
        <w:numPr>
          <w:ilvl w:val="1"/>
          <w:numId w:val="37"/>
        </w:numPr>
        <w:jc w:val="both"/>
        <w:outlineLvl w:val="1"/>
        <w:rPr>
          <w:bCs/>
        </w:rPr>
      </w:pPr>
      <w:bookmarkStart w:id="33" w:name="_Ref429472175"/>
      <w:r w:rsidRPr="00E07EAD">
        <w:rPr>
          <w:bCs/>
        </w:rPr>
        <w:t>Nezajistí-li z</w:t>
      </w:r>
      <w:r w:rsidR="0017242A" w:rsidRPr="00E07EAD">
        <w:rPr>
          <w:bCs/>
        </w:rPr>
        <w:t>hotovitel provádění díla řádným způsobem ani v</w:t>
      </w:r>
      <w:r w:rsidR="00EC308B" w:rsidRPr="00E07EAD">
        <w:rPr>
          <w:bCs/>
        </w:rPr>
        <w:t>e</w:t>
      </w:r>
      <w:r w:rsidR="0017242A" w:rsidRPr="00E07EAD">
        <w:rPr>
          <w:bCs/>
        </w:rPr>
        <w:t xml:space="preserve"> lhů</w:t>
      </w:r>
      <w:r w:rsidR="008B4B23" w:rsidRPr="00E07EAD">
        <w:rPr>
          <w:bCs/>
        </w:rPr>
        <w:t xml:space="preserve">tě mu k tomu poskytnuté dle </w:t>
      </w:r>
      <w:proofErr w:type="gramStart"/>
      <w:r w:rsidR="008B4B23" w:rsidRPr="00E07EAD">
        <w:rPr>
          <w:bCs/>
        </w:rPr>
        <w:t xml:space="preserve">čl. </w:t>
      </w:r>
      <w:r w:rsidR="00520106" w:rsidRPr="00AA1B8E">
        <w:rPr>
          <w:bCs/>
        </w:rPr>
        <w:fldChar w:fldCharType="begin"/>
      </w:r>
      <w:r w:rsidR="00520106" w:rsidRPr="00613E90">
        <w:rPr>
          <w:bCs/>
        </w:rPr>
        <w:instrText xml:space="preserve"> REF _Ref429408684 \r \h </w:instrText>
      </w:r>
      <w:r w:rsidR="005B0B59">
        <w:rPr>
          <w:bCs/>
        </w:rPr>
        <w:instrText xml:space="preserve"> \* MERGEFORMAT </w:instrText>
      </w:r>
      <w:r w:rsidR="00520106" w:rsidRPr="00AA1B8E">
        <w:rPr>
          <w:bCs/>
        </w:rPr>
      </w:r>
      <w:r w:rsidR="00520106" w:rsidRPr="00AA1B8E">
        <w:rPr>
          <w:bCs/>
        </w:rPr>
        <w:fldChar w:fldCharType="separate"/>
      </w:r>
      <w:r w:rsidR="00AD0C35">
        <w:rPr>
          <w:bCs/>
        </w:rPr>
        <w:t>7.3</w:t>
      </w:r>
      <w:r w:rsidR="00520106" w:rsidRPr="00AA1B8E">
        <w:rPr>
          <w:bCs/>
        </w:rPr>
        <w:fldChar w:fldCharType="end"/>
      </w:r>
      <w:r w:rsidR="00FC74D4" w:rsidRPr="005B0B59">
        <w:rPr>
          <w:bCs/>
        </w:rPr>
        <w:t xml:space="preserve"> </w:t>
      </w:r>
      <w:r w:rsidR="00C3155B" w:rsidRPr="00AA1B8E">
        <w:rPr>
          <w:bCs/>
        </w:rPr>
        <w:t xml:space="preserve">a) </w:t>
      </w:r>
      <w:r w:rsidR="00FC74D4" w:rsidRPr="00AA1B8E">
        <w:rPr>
          <w:bCs/>
        </w:rPr>
        <w:t>smlouvy</w:t>
      </w:r>
      <w:proofErr w:type="gramEnd"/>
      <w:r w:rsidR="0017242A" w:rsidRPr="00AA1B8E">
        <w:rPr>
          <w:bCs/>
        </w:rPr>
        <w:t xml:space="preserve">, </w:t>
      </w:r>
      <w:r w:rsidR="00EC308B" w:rsidRPr="00AA1B8E">
        <w:rPr>
          <w:bCs/>
        </w:rPr>
        <w:t>je zhotovitel povinen zapla</w:t>
      </w:r>
      <w:r w:rsidR="00EC308B" w:rsidRPr="00DE0D8E">
        <w:rPr>
          <w:bCs/>
        </w:rPr>
        <w:t>tit</w:t>
      </w:r>
      <w:r w:rsidR="0017242A" w:rsidRPr="00DE0D8E">
        <w:rPr>
          <w:bCs/>
        </w:rPr>
        <w:t xml:space="preserve"> </w:t>
      </w:r>
      <w:r w:rsidR="00FC74D4" w:rsidRPr="00DE0D8E">
        <w:rPr>
          <w:bCs/>
        </w:rPr>
        <w:t xml:space="preserve">objednateli </w:t>
      </w:r>
      <w:r w:rsidR="0017242A" w:rsidRPr="00DE0D8E">
        <w:rPr>
          <w:bCs/>
        </w:rPr>
        <w:t xml:space="preserve">smluvní pokutu ve výši </w:t>
      </w:r>
      <w:r w:rsidR="006D7D45" w:rsidRPr="00613E90">
        <w:rPr>
          <w:bCs/>
        </w:rPr>
        <w:t>7</w:t>
      </w:r>
      <w:r w:rsidR="002E5D1E" w:rsidRPr="00613E90">
        <w:rPr>
          <w:bCs/>
        </w:rPr>
        <w:t xml:space="preserve"> </w:t>
      </w:r>
      <w:r w:rsidR="0017242A" w:rsidRPr="00613E90">
        <w:rPr>
          <w:bCs/>
        </w:rPr>
        <w:t>000</w:t>
      </w:r>
      <w:r w:rsidR="0017242A" w:rsidRPr="005B0B59">
        <w:rPr>
          <w:bCs/>
        </w:rPr>
        <w:t xml:space="preserve">,- Kč za každý </w:t>
      </w:r>
      <w:r w:rsidR="00EC308B" w:rsidRPr="00AA1B8E">
        <w:rPr>
          <w:bCs/>
        </w:rPr>
        <w:t xml:space="preserve">takový </w:t>
      </w:r>
      <w:r w:rsidR="0017242A" w:rsidRPr="00AA1B8E">
        <w:rPr>
          <w:bCs/>
        </w:rPr>
        <w:t>případ. Tuto smluvní pokutu lze udělit i opakovaně.</w:t>
      </w:r>
      <w:bookmarkEnd w:id="33"/>
    </w:p>
    <w:p w:rsidR="00072400" w:rsidRPr="00AA1B8E" w:rsidRDefault="00072400" w:rsidP="00072400">
      <w:pPr>
        <w:ind w:left="454"/>
        <w:jc w:val="both"/>
        <w:outlineLvl w:val="1"/>
        <w:rPr>
          <w:bCs/>
        </w:rPr>
      </w:pPr>
    </w:p>
    <w:p w:rsidR="00944843" w:rsidRPr="00E07EAD" w:rsidRDefault="00D30AA7" w:rsidP="00140F30">
      <w:pPr>
        <w:numPr>
          <w:ilvl w:val="1"/>
          <w:numId w:val="37"/>
        </w:numPr>
        <w:jc w:val="both"/>
        <w:outlineLvl w:val="1"/>
        <w:rPr>
          <w:bCs/>
        </w:rPr>
      </w:pPr>
      <w:bookmarkStart w:id="34" w:name="_Ref429472162"/>
      <w:r w:rsidRPr="00AA1B8E">
        <w:rPr>
          <w:bCs/>
        </w:rPr>
        <w:lastRenderedPageBreak/>
        <w:t>N</w:t>
      </w:r>
      <w:r w:rsidRPr="00DE0D8E">
        <w:rPr>
          <w:bCs/>
        </w:rPr>
        <w:t>ezajistí-li zhotovitel</w:t>
      </w:r>
      <w:r w:rsidR="00DC1CDF" w:rsidRPr="00DE0D8E">
        <w:rPr>
          <w:bCs/>
        </w:rPr>
        <w:t xml:space="preserve"> provádění díla v souladu</w:t>
      </w:r>
      <w:r w:rsidR="00EC308B" w:rsidRPr="00DE0D8E">
        <w:rPr>
          <w:bCs/>
        </w:rPr>
        <w:t xml:space="preserve"> s harmonogramem prací ani ve lhůtě mu k tomu poskytnuté dle </w:t>
      </w:r>
      <w:proofErr w:type="gramStart"/>
      <w:r w:rsidR="00EC308B" w:rsidRPr="00DE0D8E">
        <w:rPr>
          <w:bCs/>
        </w:rPr>
        <w:t xml:space="preserve">čl. </w:t>
      </w:r>
      <w:r w:rsidR="00EC308B" w:rsidRPr="00AA1B8E">
        <w:rPr>
          <w:bCs/>
        </w:rPr>
        <w:fldChar w:fldCharType="begin"/>
      </w:r>
      <w:r w:rsidR="00EC308B" w:rsidRPr="00613E90">
        <w:rPr>
          <w:bCs/>
        </w:rPr>
        <w:instrText xml:space="preserve"> REF _Ref429470587 \r \h </w:instrText>
      </w:r>
      <w:r w:rsidR="005B0B59">
        <w:rPr>
          <w:bCs/>
        </w:rPr>
        <w:instrText xml:space="preserve"> \* MERGEFORMAT </w:instrText>
      </w:r>
      <w:r w:rsidR="00EC308B" w:rsidRPr="00AA1B8E">
        <w:rPr>
          <w:bCs/>
        </w:rPr>
      </w:r>
      <w:r w:rsidR="00EC308B" w:rsidRPr="00AA1B8E">
        <w:rPr>
          <w:bCs/>
        </w:rPr>
        <w:fldChar w:fldCharType="separate"/>
      </w:r>
      <w:r w:rsidR="00AD0C35">
        <w:rPr>
          <w:bCs/>
        </w:rPr>
        <w:t>7.3</w:t>
      </w:r>
      <w:r w:rsidR="00EC308B" w:rsidRPr="00AA1B8E">
        <w:rPr>
          <w:bCs/>
        </w:rPr>
        <w:fldChar w:fldCharType="end"/>
      </w:r>
      <w:r w:rsidR="00FC74D4" w:rsidRPr="005B0B59">
        <w:rPr>
          <w:bCs/>
        </w:rPr>
        <w:t xml:space="preserve"> </w:t>
      </w:r>
      <w:r w:rsidR="00C3155B" w:rsidRPr="00AA1B8E">
        <w:rPr>
          <w:bCs/>
        </w:rPr>
        <w:t xml:space="preserve">b) </w:t>
      </w:r>
      <w:r w:rsidR="00FC74D4" w:rsidRPr="00AA1B8E">
        <w:rPr>
          <w:bCs/>
        </w:rPr>
        <w:t>smlouvy</w:t>
      </w:r>
      <w:proofErr w:type="gramEnd"/>
      <w:r w:rsidR="00EC308B" w:rsidRPr="00AA1B8E">
        <w:rPr>
          <w:bCs/>
        </w:rPr>
        <w:t>, je z</w:t>
      </w:r>
      <w:r w:rsidR="00944843" w:rsidRPr="00AA1B8E">
        <w:rPr>
          <w:bCs/>
        </w:rPr>
        <w:t xml:space="preserve">hotovitel </w:t>
      </w:r>
      <w:r w:rsidR="00EC308B" w:rsidRPr="00DE0D8E">
        <w:rPr>
          <w:bCs/>
        </w:rPr>
        <w:t xml:space="preserve">povinen </w:t>
      </w:r>
      <w:r w:rsidR="00944843" w:rsidRPr="00DE0D8E">
        <w:rPr>
          <w:bCs/>
        </w:rPr>
        <w:t>zaplat</w:t>
      </w:r>
      <w:r w:rsidR="00EC308B" w:rsidRPr="00DE0D8E">
        <w:rPr>
          <w:bCs/>
        </w:rPr>
        <w:t>it</w:t>
      </w:r>
      <w:r w:rsidR="00944843" w:rsidRPr="00DE0D8E">
        <w:rPr>
          <w:bCs/>
        </w:rPr>
        <w:t xml:space="preserve"> </w:t>
      </w:r>
      <w:r w:rsidR="00FC74D4" w:rsidRPr="00DE0D8E">
        <w:rPr>
          <w:bCs/>
        </w:rPr>
        <w:t xml:space="preserve">objednateli </w:t>
      </w:r>
      <w:r w:rsidR="00944843" w:rsidRPr="00DE0D8E">
        <w:rPr>
          <w:bCs/>
        </w:rPr>
        <w:t xml:space="preserve">smluvní pokutu ve výši </w:t>
      </w:r>
      <w:r w:rsidR="001D113D" w:rsidRPr="00E07EAD">
        <w:rPr>
          <w:bCs/>
        </w:rPr>
        <w:t xml:space="preserve">0,1 % </w:t>
      </w:r>
      <w:r w:rsidR="00944843" w:rsidRPr="00E07EAD">
        <w:rPr>
          <w:bCs/>
        </w:rPr>
        <w:t xml:space="preserve">z ceny díla za každý </w:t>
      </w:r>
      <w:r w:rsidR="00283E10" w:rsidRPr="00E07EAD">
        <w:rPr>
          <w:bCs/>
        </w:rPr>
        <w:t>den prodlení</w:t>
      </w:r>
      <w:r w:rsidR="00944843" w:rsidRPr="00E07EAD">
        <w:rPr>
          <w:bCs/>
        </w:rPr>
        <w:t>.</w:t>
      </w:r>
      <w:bookmarkEnd w:id="34"/>
    </w:p>
    <w:p w:rsidR="00110B70" w:rsidRPr="005B0B59" w:rsidRDefault="00D30AA7" w:rsidP="00920489">
      <w:pPr>
        <w:numPr>
          <w:ilvl w:val="1"/>
          <w:numId w:val="37"/>
        </w:numPr>
        <w:jc w:val="both"/>
        <w:outlineLvl w:val="1"/>
        <w:rPr>
          <w:bCs/>
        </w:rPr>
      </w:pPr>
      <w:bookmarkStart w:id="35" w:name="_Ref428970408"/>
      <w:r w:rsidRPr="00E07EAD">
        <w:rPr>
          <w:bCs/>
        </w:rPr>
        <w:t>Zjistí-li</w:t>
      </w:r>
      <w:r w:rsidRPr="00E07EAD" w:rsidDel="00D30AA7">
        <w:rPr>
          <w:bCs/>
        </w:rPr>
        <w:t xml:space="preserve"> </w:t>
      </w:r>
      <w:r w:rsidR="00110B70" w:rsidRPr="00E07EAD">
        <w:rPr>
          <w:bCs/>
        </w:rPr>
        <w:t xml:space="preserve">objednatel na staveništi přítomnost subdodavatelů neschválených objednatelem dle </w:t>
      </w:r>
      <w:proofErr w:type="gramStart"/>
      <w:r w:rsidR="00E70965" w:rsidRPr="00E07EAD">
        <w:rPr>
          <w:bCs/>
        </w:rPr>
        <w:t xml:space="preserve">čl. </w:t>
      </w:r>
      <w:r w:rsidR="00E70965" w:rsidRPr="00AA1B8E">
        <w:rPr>
          <w:bCs/>
        </w:rPr>
        <w:fldChar w:fldCharType="begin"/>
      </w:r>
      <w:r w:rsidR="00E70965" w:rsidRPr="00613E90">
        <w:rPr>
          <w:bCs/>
        </w:rPr>
        <w:instrText xml:space="preserve"> REF _Ref429036908 \r \h </w:instrText>
      </w:r>
      <w:r w:rsidR="005B0B59">
        <w:rPr>
          <w:bCs/>
        </w:rPr>
        <w:instrText xml:space="preserve"> \* MERGEFORMAT </w:instrText>
      </w:r>
      <w:r w:rsidR="00E70965" w:rsidRPr="00AA1B8E">
        <w:rPr>
          <w:bCs/>
        </w:rPr>
      </w:r>
      <w:r w:rsidR="00E70965" w:rsidRPr="00AA1B8E">
        <w:rPr>
          <w:bCs/>
        </w:rPr>
        <w:fldChar w:fldCharType="separate"/>
      </w:r>
      <w:r w:rsidR="00AD0C35">
        <w:rPr>
          <w:bCs/>
        </w:rPr>
        <w:t>9.3</w:t>
      </w:r>
      <w:r w:rsidR="00E70965" w:rsidRPr="00AA1B8E">
        <w:rPr>
          <w:bCs/>
        </w:rPr>
        <w:fldChar w:fldCharType="end"/>
      </w:r>
      <w:r w:rsidR="00E70965" w:rsidRPr="005B0B59">
        <w:rPr>
          <w:bCs/>
        </w:rPr>
        <w:t xml:space="preserve"> s</w:t>
      </w:r>
      <w:r w:rsidR="00E70965" w:rsidRPr="00AA1B8E">
        <w:rPr>
          <w:bCs/>
        </w:rPr>
        <w:t>mlouvy</w:t>
      </w:r>
      <w:proofErr w:type="gramEnd"/>
      <w:r w:rsidR="00110B70" w:rsidRPr="00AA1B8E">
        <w:rPr>
          <w:bCs/>
        </w:rPr>
        <w:t xml:space="preserve">, </w:t>
      </w:r>
      <w:r w:rsidR="00E70965" w:rsidRPr="00AA1B8E">
        <w:rPr>
          <w:bCs/>
        </w:rPr>
        <w:t xml:space="preserve">je </w:t>
      </w:r>
      <w:r w:rsidR="00110B70" w:rsidRPr="00AA1B8E">
        <w:rPr>
          <w:bCs/>
        </w:rPr>
        <w:t xml:space="preserve">zhotovitel </w:t>
      </w:r>
      <w:r w:rsidR="00E70965" w:rsidRPr="00DE0D8E">
        <w:rPr>
          <w:bCs/>
        </w:rPr>
        <w:t xml:space="preserve">povinen zaplatit </w:t>
      </w:r>
      <w:r w:rsidR="00FC74D4" w:rsidRPr="00DE0D8E">
        <w:rPr>
          <w:bCs/>
        </w:rPr>
        <w:t xml:space="preserve">objednateli </w:t>
      </w:r>
      <w:r w:rsidR="00110B70" w:rsidRPr="00DE0D8E">
        <w:rPr>
          <w:bCs/>
        </w:rPr>
        <w:t xml:space="preserve">smluvní pokutu ve výši </w:t>
      </w:r>
      <w:r w:rsidR="006D7D45" w:rsidRPr="00613E90">
        <w:rPr>
          <w:bCs/>
        </w:rPr>
        <w:t>5</w:t>
      </w:r>
      <w:r w:rsidR="002E5D1E" w:rsidRPr="00613E90">
        <w:rPr>
          <w:bCs/>
        </w:rPr>
        <w:t xml:space="preserve"> </w:t>
      </w:r>
      <w:r w:rsidR="00110B70" w:rsidRPr="00613E90">
        <w:rPr>
          <w:bCs/>
        </w:rPr>
        <w:t>000</w:t>
      </w:r>
      <w:r w:rsidR="00110B70" w:rsidRPr="005B0B59">
        <w:rPr>
          <w:bCs/>
        </w:rPr>
        <w:t>,- Kč, za každý zjištěný případ. Tuto smluvní pokutu lze udělit i opakovaně.</w:t>
      </w:r>
      <w:bookmarkEnd w:id="35"/>
    </w:p>
    <w:p w:rsidR="00C053DB" w:rsidRPr="00E07EAD" w:rsidRDefault="005108F8" w:rsidP="00920489">
      <w:pPr>
        <w:numPr>
          <w:ilvl w:val="1"/>
          <w:numId w:val="37"/>
        </w:numPr>
        <w:jc w:val="both"/>
        <w:outlineLvl w:val="1"/>
        <w:rPr>
          <w:bCs/>
        </w:rPr>
      </w:pPr>
      <w:r w:rsidRPr="00AA1B8E">
        <w:rPr>
          <w:lang w:eastAsia="cs-CZ"/>
        </w:rPr>
        <w:t xml:space="preserve">V případě prodlení objednatele s placením vyúčtování je objednatel povinen zaplatit zhotoviteli úrok z prodlení v zákonné výši </w:t>
      </w:r>
      <w:r w:rsidRPr="00DE0D8E">
        <w:rPr>
          <w:lang w:eastAsia="cs-CZ"/>
        </w:rPr>
        <w:t>z nezaplacené částky za každý den prodlení</w:t>
      </w:r>
      <w:r w:rsidR="00C053DB" w:rsidRPr="00DE0D8E">
        <w:rPr>
          <w:bCs/>
        </w:rPr>
        <w:t xml:space="preserve">. Nárok na </w:t>
      </w:r>
      <w:r w:rsidR="00E70965" w:rsidRPr="00DE0D8E">
        <w:rPr>
          <w:bCs/>
        </w:rPr>
        <w:t>zaplacení úroku z prodlení</w:t>
      </w:r>
      <w:r w:rsidR="00C053DB" w:rsidRPr="00E07EAD">
        <w:rPr>
          <w:bCs/>
        </w:rPr>
        <w:t xml:space="preserve"> vzniká zhotoviteli až po </w:t>
      </w:r>
      <w:proofErr w:type="gramStart"/>
      <w:r w:rsidR="00C053DB" w:rsidRPr="00E07EAD">
        <w:rPr>
          <w:bCs/>
        </w:rPr>
        <w:t>60</w:t>
      </w:r>
      <w:r w:rsidR="0067049B" w:rsidRPr="00E07EAD">
        <w:rPr>
          <w:bCs/>
        </w:rPr>
        <w:t>-ti</w:t>
      </w:r>
      <w:proofErr w:type="gramEnd"/>
      <w:r w:rsidR="00C053DB" w:rsidRPr="00E07EAD">
        <w:rPr>
          <w:bCs/>
        </w:rPr>
        <w:t xml:space="preserve"> dnech po splatnosti daňového dokladu.</w:t>
      </w:r>
    </w:p>
    <w:p w:rsidR="00110B70" w:rsidRPr="00613E90" w:rsidRDefault="005108F8" w:rsidP="005108F8">
      <w:pPr>
        <w:numPr>
          <w:ilvl w:val="1"/>
          <w:numId w:val="37"/>
        </w:numPr>
        <w:jc w:val="both"/>
        <w:outlineLvl w:val="1"/>
      </w:pPr>
      <w:r w:rsidRPr="00613E90">
        <w:rPr>
          <w:bCs/>
        </w:rPr>
        <w:t>Ustanoveními o smluvní pokutě není dotčen nárok oprávněného požadovat náhradu škody v plném rozsahu</w:t>
      </w:r>
      <w:r w:rsidR="00B45F69" w:rsidRPr="00613E90">
        <w:rPr>
          <w:bCs/>
        </w:rPr>
        <w:t>.</w:t>
      </w:r>
    </w:p>
    <w:p w:rsidR="00CB5BE9" w:rsidRDefault="00CB5BE9" w:rsidP="00920489">
      <w:pPr>
        <w:numPr>
          <w:ilvl w:val="1"/>
          <w:numId w:val="37"/>
        </w:numPr>
        <w:jc w:val="both"/>
        <w:outlineLvl w:val="1"/>
      </w:pPr>
      <w:r w:rsidRPr="00613E90">
        <w:rPr>
          <w:bCs/>
        </w:rPr>
        <w:t xml:space="preserve">Cenou díla pro výpočet smluvní pokuty </w:t>
      </w:r>
      <w:r w:rsidR="0067049B" w:rsidRPr="00613E90">
        <w:rPr>
          <w:bCs/>
        </w:rPr>
        <w:t>se rozumí</w:t>
      </w:r>
      <w:r w:rsidRPr="00613E90">
        <w:rPr>
          <w:bCs/>
        </w:rPr>
        <w:t xml:space="preserve"> celková cena díla včetně DPH dle</w:t>
      </w:r>
      <w:r>
        <w:rPr>
          <w:bCs/>
        </w:rPr>
        <w:t xml:space="preserve"> </w:t>
      </w:r>
      <w:proofErr w:type="gramStart"/>
      <w:r w:rsidR="001648A7">
        <w:rPr>
          <w:bCs/>
        </w:rPr>
        <w:t xml:space="preserve">čl. </w:t>
      </w:r>
      <w:r w:rsidR="0067049B">
        <w:rPr>
          <w:bCs/>
        </w:rPr>
        <w:fldChar w:fldCharType="begin"/>
      </w:r>
      <w:r w:rsidR="0067049B">
        <w:rPr>
          <w:bCs/>
        </w:rPr>
        <w:instrText xml:space="preserve"> REF _Ref430694363 \r \h </w:instrText>
      </w:r>
      <w:r w:rsidR="0067049B">
        <w:rPr>
          <w:bCs/>
        </w:rPr>
      </w:r>
      <w:r w:rsidR="0067049B">
        <w:rPr>
          <w:bCs/>
        </w:rPr>
        <w:fldChar w:fldCharType="separate"/>
      </w:r>
      <w:r w:rsidR="00AD0C35">
        <w:rPr>
          <w:bCs/>
        </w:rPr>
        <w:t>3.1</w:t>
      </w:r>
      <w:r w:rsidR="0067049B">
        <w:rPr>
          <w:bCs/>
        </w:rPr>
        <w:fldChar w:fldCharType="end"/>
      </w:r>
      <w:r w:rsidR="00604FC1">
        <w:rPr>
          <w:bCs/>
        </w:rPr>
        <w:t xml:space="preserve"> </w:t>
      </w:r>
      <w:r>
        <w:rPr>
          <w:bCs/>
        </w:rPr>
        <w:t>smlouvy</w:t>
      </w:r>
      <w:proofErr w:type="gramEnd"/>
      <w:r>
        <w:rPr>
          <w:bCs/>
        </w:rPr>
        <w:t>.</w:t>
      </w:r>
    </w:p>
    <w:p w:rsidR="00110B70" w:rsidRPr="00920489" w:rsidRDefault="00677119" w:rsidP="00920489">
      <w:pPr>
        <w:keepNext/>
        <w:numPr>
          <w:ilvl w:val="0"/>
          <w:numId w:val="37"/>
        </w:numPr>
        <w:spacing w:before="480" w:after="360"/>
        <w:jc w:val="center"/>
        <w:outlineLvl w:val="1"/>
        <w:rPr>
          <w:rFonts w:eastAsia="Times New Roman"/>
          <w:b/>
          <w:bCs/>
          <w:spacing w:val="16"/>
          <w:kern w:val="28"/>
          <w:lang w:eastAsia="cs-CZ"/>
        </w:rPr>
      </w:pPr>
      <w:r>
        <w:rPr>
          <w:rFonts w:eastAsia="Times New Roman"/>
          <w:b/>
          <w:bCs/>
          <w:spacing w:val="16"/>
          <w:kern w:val="28"/>
          <w:lang w:eastAsia="cs-CZ"/>
        </w:rPr>
        <w:t>Ukončení</w:t>
      </w:r>
      <w:r w:rsidR="00110B70" w:rsidRPr="00920489">
        <w:rPr>
          <w:rFonts w:eastAsia="Times New Roman"/>
          <w:b/>
          <w:bCs/>
          <w:spacing w:val="16"/>
          <w:kern w:val="28"/>
          <w:lang w:eastAsia="cs-CZ"/>
        </w:rPr>
        <w:t xml:space="preserve"> smlouvy</w:t>
      </w:r>
    </w:p>
    <w:p w:rsidR="00110B70" w:rsidRPr="00920489" w:rsidRDefault="00110B70" w:rsidP="00920489">
      <w:pPr>
        <w:numPr>
          <w:ilvl w:val="1"/>
          <w:numId w:val="37"/>
        </w:numPr>
        <w:jc w:val="both"/>
        <w:outlineLvl w:val="1"/>
        <w:rPr>
          <w:bCs/>
        </w:rPr>
      </w:pPr>
      <w:r w:rsidRPr="00920489">
        <w:rPr>
          <w:bCs/>
        </w:rPr>
        <w:t>Od této smlouvy může odstoupit kterákoliv strana pouze za podmínek stanovených zákonem nebo touto smlouvou.</w:t>
      </w:r>
    </w:p>
    <w:p w:rsidR="004A173E" w:rsidRPr="00920489" w:rsidRDefault="004A173E" w:rsidP="00920489">
      <w:pPr>
        <w:numPr>
          <w:ilvl w:val="1"/>
          <w:numId w:val="37"/>
        </w:numPr>
        <w:jc w:val="both"/>
        <w:outlineLvl w:val="1"/>
        <w:rPr>
          <w:bCs/>
        </w:rPr>
      </w:pPr>
      <w:r w:rsidRPr="00920489">
        <w:rPr>
          <w:bCs/>
        </w:rPr>
        <w:t xml:space="preserve">Objednatel má právo od smlouvy odstoupit </w:t>
      </w:r>
      <w:r w:rsidR="005A7188">
        <w:rPr>
          <w:bCs/>
        </w:rPr>
        <w:t>také v případě, že</w:t>
      </w:r>
      <w:r w:rsidRPr="00920489">
        <w:rPr>
          <w:bCs/>
        </w:rPr>
        <w:t>:</w:t>
      </w:r>
    </w:p>
    <w:p w:rsidR="00677119" w:rsidRDefault="00677119" w:rsidP="005964E3">
      <w:pPr>
        <w:pStyle w:val="Odstavecseseznamem1"/>
        <w:numPr>
          <w:ilvl w:val="2"/>
          <w:numId w:val="31"/>
        </w:numPr>
        <w:jc w:val="both"/>
      </w:pPr>
      <w:r>
        <w:t>zhotovitel nesplní povinnosti stanovené v </w:t>
      </w:r>
      <w:proofErr w:type="gramStart"/>
      <w:r>
        <w:t xml:space="preserve">čl. </w:t>
      </w:r>
      <w:r>
        <w:fldChar w:fldCharType="begin"/>
      </w:r>
      <w:r>
        <w:instrText xml:space="preserve"> REF _Ref428791655 \r \h </w:instrText>
      </w:r>
      <w:r>
        <w:fldChar w:fldCharType="separate"/>
      </w:r>
      <w:r w:rsidR="00AD0C35">
        <w:t>5.3</w:t>
      </w:r>
      <w:r>
        <w:fldChar w:fldCharType="end"/>
      </w:r>
      <w:r>
        <w:t xml:space="preserve"> smlouvy</w:t>
      </w:r>
      <w:proofErr w:type="gramEnd"/>
      <w:r>
        <w:t xml:space="preserve"> ani v dodatečné lhůtě</w:t>
      </w:r>
      <w:r w:rsidRPr="003147EA">
        <w:t xml:space="preserve"> </w:t>
      </w:r>
      <w:r>
        <w:t>stanovené objednatelem;</w:t>
      </w:r>
    </w:p>
    <w:p w:rsidR="00677119" w:rsidRDefault="00677119" w:rsidP="005964E3">
      <w:pPr>
        <w:pStyle w:val="Odstavecseseznamem1"/>
        <w:numPr>
          <w:ilvl w:val="2"/>
          <w:numId w:val="31"/>
        </w:numPr>
        <w:jc w:val="both"/>
      </w:pPr>
      <w:r>
        <w:t xml:space="preserve">zhotovitel neodstraní vady či nedodělky uvedené v předávacím protokolu dle </w:t>
      </w:r>
      <w:proofErr w:type="gramStart"/>
      <w:r>
        <w:t>čl.</w:t>
      </w:r>
      <w:r>
        <w:fldChar w:fldCharType="begin"/>
      </w:r>
      <w:r>
        <w:instrText xml:space="preserve"> REF _Ref433116650 \r \h </w:instrText>
      </w:r>
      <w:r>
        <w:fldChar w:fldCharType="separate"/>
      </w:r>
      <w:r w:rsidR="00AD0C35">
        <w:t>10</w:t>
      </w:r>
      <w:proofErr w:type="gramEnd"/>
      <w:r w:rsidR="00AD0C35">
        <w:t>.5</w:t>
      </w:r>
      <w:r>
        <w:fldChar w:fldCharType="end"/>
      </w:r>
      <w:r>
        <w:t xml:space="preserve"> smlouvy ani v dodatečné lhůtě</w:t>
      </w:r>
      <w:r w:rsidRPr="003147EA">
        <w:t xml:space="preserve"> </w:t>
      </w:r>
      <w:r>
        <w:t>stanovené objednatelem;</w:t>
      </w:r>
    </w:p>
    <w:p w:rsidR="004A173E" w:rsidRDefault="004A173E" w:rsidP="005964E3">
      <w:pPr>
        <w:pStyle w:val="Odstavecseseznamem1"/>
        <w:numPr>
          <w:ilvl w:val="2"/>
          <w:numId w:val="31"/>
        </w:numPr>
        <w:jc w:val="both"/>
      </w:pPr>
      <w:r>
        <w:t xml:space="preserve">na realizaci díla podle této smlouvy nebudou </w:t>
      </w:r>
      <w:r w:rsidR="001D113D">
        <w:t xml:space="preserve">objednateli </w:t>
      </w:r>
      <w:r>
        <w:t xml:space="preserve">přiděleny finanční prostředky </w:t>
      </w:r>
      <w:r w:rsidR="001E791A">
        <w:t>ze státního rozpočtu</w:t>
      </w:r>
      <w:r w:rsidR="003147EA">
        <w:t>;</w:t>
      </w:r>
    </w:p>
    <w:p w:rsidR="004A173E" w:rsidRDefault="004A173E" w:rsidP="005964E3">
      <w:pPr>
        <w:pStyle w:val="Odstavecseseznamem1"/>
        <w:numPr>
          <w:ilvl w:val="2"/>
          <w:numId w:val="31"/>
        </w:numPr>
        <w:jc w:val="both"/>
      </w:pPr>
      <w:r>
        <w:t>stát ztratí vlastnické právo k nemovitým věcem, n</w:t>
      </w:r>
      <w:r w:rsidR="003147EA">
        <w:t>a kterých se má dílo realizovat;</w:t>
      </w:r>
    </w:p>
    <w:p w:rsidR="004A173E" w:rsidRPr="00613E90" w:rsidRDefault="00217341" w:rsidP="005964E3">
      <w:pPr>
        <w:pStyle w:val="Odstavecseseznamem1"/>
        <w:numPr>
          <w:ilvl w:val="2"/>
          <w:numId w:val="31"/>
        </w:numPr>
        <w:jc w:val="both"/>
      </w:pPr>
      <w:r w:rsidRPr="00613E90">
        <w:t xml:space="preserve">zhotovitel nepředloží kopii pojistné smlouvy nebo pojistného certifikátu dle čl. </w:t>
      </w:r>
      <w:r w:rsidRPr="00613E90">
        <w:fldChar w:fldCharType="begin"/>
      </w:r>
      <w:r w:rsidRPr="00613E90">
        <w:instrText xml:space="preserve"> REF _Ref429472716 \r \h  \* MERGEFORMAT </w:instrText>
      </w:r>
      <w:r w:rsidRPr="00613E90">
        <w:fldChar w:fldCharType="separate"/>
      </w:r>
      <w:proofErr w:type="gramStart"/>
      <w:r w:rsidR="00AD0C35">
        <w:t>12.2</w:t>
      </w:r>
      <w:r w:rsidRPr="00613E90">
        <w:fldChar w:fldCharType="end"/>
      </w:r>
      <w:r w:rsidRPr="00613E90">
        <w:t xml:space="preserve"> smlouvy</w:t>
      </w:r>
      <w:proofErr w:type="gramEnd"/>
      <w:r w:rsidRPr="00613E90">
        <w:t xml:space="preserve"> ani v dodatečné lhůtě stanovené objednatelem</w:t>
      </w:r>
      <w:r w:rsidR="003147EA" w:rsidRPr="00613E90">
        <w:t>.</w:t>
      </w:r>
    </w:p>
    <w:p w:rsidR="00110B70" w:rsidRPr="00920489" w:rsidRDefault="00110B70" w:rsidP="00920489">
      <w:pPr>
        <w:numPr>
          <w:ilvl w:val="1"/>
          <w:numId w:val="37"/>
        </w:numPr>
        <w:jc w:val="both"/>
        <w:outlineLvl w:val="1"/>
        <w:rPr>
          <w:bCs/>
        </w:rPr>
      </w:pPr>
      <w:r w:rsidRPr="00920489">
        <w:rPr>
          <w:bCs/>
        </w:rPr>
        <w:t xml:space="preserve">Právní účinky odstoupení nastávají dnem doručení písemného </w:t>
      </w:r>
      <w:r w:rsidR="00217341">
        <w:rPr>
          <w:bCs/>
        </w:rPr>
        <w:t>odstoupení</w:t>
      </w:r>
      <w:r w:rsidR="00217341" w:rsidRPr="00920489">
        <w:rPr>
          <w:bCs/>
        </w:rPr>
        <w:t xml:space="preserve"> </w:t>
      </w:r>
      <w:r w:rsidR="00DE4103" w:rsidRPr="00920489">
        <w:rPr>
          <w:bCs/>
        </w:rPr>
        <w:t xml:space="preserve">druhé </w:t>
      </w:r>
      <w:r w:rsidR="001D113D">
        <w:rPr>
          <w:bCs/>
        </w:rPr>
        <w:t xml:space="preserve">smluvní </w:t>
      </w:r>
      <w:r w:rsidR="00DE4103" w:rsidRPr="00920489">
        <w:rPr>
          <w:bCs/>
        </w:rPr>
        <w:t>straně</w:t>
      </w:r>
      <w:r w:rsidRPr="00920489">
        <w:rPr>
          <w:bCs/>
        </w:rPr>
        <w:t>.</w:t>
      </w:r>
    </w:p>
    <w:p w:rsidR="00110B70" w:rsidRPr="00920489" w:rsidRDefault="00110B70" w:rsidP="00920489">
      <w:pPr>
        <w:numPr>
          <w:ilvl w:val="1"/>
          <w:numId w:val="37"/>
        </w:numPr>
        <w:jc w:val="both"/>
        <w:outlineLvl w:val="1"/>
        <w:rPr>
          <w:bCs/>
        </w:rPr>
      </w:pPr>
      <w:r w:rsidRPr="00920489">
        <w:rPr>
          <w:bCs/>
        </w:rPr>
        <w:t>Odstoupí-li některá ze smluvních stran od této smlouvy, j</w:t>
      </w:r>
      <w:r w:rsidR="001D113D">
        <w:rPr>
          <w:bCs/>
        </w:rPr>
        <w:t>e zhotovitel povinen</w:t>
      </w:r>
      <w:r w:rsidRPr="00920489">
        <w:rPr>
          <w:bCs/>
        </w:rPr>
        <w:t>:</w:t>
      </w:r>
    </w:p>
    <w:p w:rsidR="00110B70" w:rsidRPr="00B92524" w:rsidRDefault="001D113D" w:rsidP="00F55E1B">
      <w:pPr>
        <w:pStyle w:val="Odstavecseseznamem1"/>
        <w:numPr>
          <w:ilvl w:val="2"/>
          <w:numId w:val="21"/>
        </w:numPr>
        <w:jc w:val="both"/>
      </w:pPr>
      <w:r>
        <w:t xml:space="preserve">vytvořit soupis </w:t>
      </w:r>
      <w:r w:rsidR="00110B70">
        <w:t>všech provedených prací</w:t>
      </w:r>
      <w:r w:rsidR="00BC145F">
        <w:t>,</w:t>
      </w:r>
    </w:p>
    <w:p w:rsidR="00110B70" w:rsidRPr="00B92524" w:rsidRDefault="001D113D" w:rsidP="00F55E1B">
      <w:pPr>
        <w:pStyle w:val="Odstavecseseznamem1"/>
        <w:numPr>
          <w:ilvl w:val="2"/>
          <w:numId w:val="21"/>
        </w:numPr>
        <w:jc w:val="both"/>
      </w:pPr>
      <w:r>
        <w:t xml:space="preserve">vytvořit </w:t>
      </w:r>
      <w:r w:rsidR="00110B70" w:rsidRPr="00B92524">
        <w:t>finanční vyčíslen</w:t>
      </w:r>
      <w:r w:rsidR="00110B70">
        <w:t>í provedených prací dle položkového rozpočtu a zprac</w:t>
      </w:r>
      <w:r>
        <w:t>ovat</w:t>
      </w:r>
      <w:r w:rsidR="00110B70">
        <w:t xml:space="preserve"> </w:t>
      </w:r>
      <w:r w:rsidR="00110B70" w:rsidRPr="00B92524">
        <w:t>dílčí konečný daňový</w:t>
      </w:r>
      <w:r w:rsidR="00110B70">
        <w:t xml:space="preserve"> doklad</w:t>
      </w:r>
      <w:r w:rsidR="00BC145F">
        <w:t>,</w:t>
      </w:r>
    </w:p>
    <w:p w:rsidR="00ED27C5" w:rsidRDefault="001D113D" w:rsidP="00F55E1B">
      <w:pPr>
        <w:pStyle w:val="Odstavecseseznamem1"/>
        <w:numPr>
          <w:ilvl w:val="2"/>
          <w:numId w:val="21"/>
        </w:numPr>
        <w:jc w:val="both"/>
      </w:pPr>
      <w:r>
        <w:t xml:space="preserve">vyzvat </w:t>
      </w:r>
      <w:r w:rsidR="00110B70">
        <w:t>objednatele k dílčímu předání a převzetí díla</w:t>
      </w:r>
      <w:r w:rsidR="00110B70" w:rsidRPr="00B92524">
        <w:t xml:space="preserve"> a objednatel je povinen do tří</w:t>
      </w:r>
      <w:r w:rsidR="00110B70">
        <w:t xml:space="preserve"> pracovních dnů po obdržení výzvy zahájit dílčí přejímací řízení</w:t>
      </w:r>
      <w:r w:rsidR="002B7D1D">
        <w:t>.</w:t>
      </w:r>
    </w:p>
    <w:p w:rsidR="00072400" w:rsidRDefault="00072400" w:rsidP="00072400">
      <w:pPr>
        <w:pStyle w:val="Odstavecseseznamem1"/>
        <w:ind w:left="680"/>
        <w:jc w:val="both"/>
      </w:pPr>
    </w:p>
    <w:p w:rsidR="00072400" w:rsidRDefault="00072400" w:rsidP="00072400">
      <w:pPr>
        <w:pStyle w:val="Odstavecseseznamem1"/>
        <w:ind w:left="680"/>
        <w:jc w:val="both"/>
      </w:pPr>
    </w:p>
    <w:p w:rsidR="00072400" w:rsidRDefault="00072400" w:rsidP="00072400">
      <w:pPr>
        <w:pStyle w:val="Odstavecseseznamem1"/>
        <w:ind w:left="680"/>
        <w:jc w:val="both"/>
      </w:pPr>
    </w:p>
    <w:p w:rsidR="00072400" w:rsidRDefault="00072400" w:rsidP="00072400">
      <w:pPr>
        <w:pStyle w:val="Odstavecseseznamem1"/>
        <w:ind w:left="680"/>
        <w:jc w:val="both"/>
      </w:pPr>
    </w:p>
    <w:p w:rsidR="00072400" w:rsidRDefault="00072400" w:rsidP="00072400">
      <w:pPr>
        <w:pStyle w:val="Odstavecseseznamem1"/>
        <w:ind w:left="680"/>
        <w:jc w:val="both"/>
      </w:pPr>
    </w:p>
    <w:p w:rsidR="00072400" w:rsidRDefault="00072400" w:rsidP="00072400">
      <w:pPr>
        <w:pStyle w:val="Odstavecseseznamem1"/>
        <w:ind w:left="680"/>
        <w:jc w:val="both"/>
      </w:pPr>
    </w:p>
    <w:p w:rsidR="00110B70" w:rsidRPr="00920489" w:rsidRDefault="00110B70" w:rsidP="0044342C">
      <w:pPr>
        <w:keepNext/>
        <w:numPr>
          <w:ilvl w:val="0"/>
          <w:numId w:val="37"/>
        </w:numPr>
        <w:spacing w:before="480" w:after="360" w:line="360" w:lineRule="auto"/>
        <w:jc w:val="center"/>
        <w:outlineLvl w:val="1"/>
        <w:rPr>
          <w:rFonts w:eastAsia="Times New Roman"/>
          <w:b/>
          <w:bCs/>
          <w:spacing w:val="16"/>
          <w:kern w:val="28"/>
          <w:lang w:eastAsia="cs-CZ"/>
        </w:rPr>
      </w:pPr>
      <w:r w:rsidRPr="00920489">
        <w:rPr>
          <w:rFonts w:eastAsia="Times New Roman"/>
          <w:b/>
          <w:bCs/>
          <w:spacing w:val="16"/>
          <w:kern w:val="28"/>
          <w:lang w:eastAsia="cs-CZ"/>
        </w:rPr>
        <w:lastRenderedPageBreak/>
        <w:t>Závěrečná ustanovení</w:t>
      </w:r>
    </w:p>
    <w:p w:rsidR="00110B70" w:rsidRDefault="00110B70" w:rsidP="0044342C">
      <w:pPr>
        <w:numPr>
          <w:ilvl w:val="1"/>
          <w:numId w:val="37"/>
        </w:numPr>
        <w:spacing w:line="360" w:lineRule="auto"/>
        <w:jc w:val="both"/>
        <w:outlineLvl w:val="1"/>
        <w:rPr>
          <w:bCs/>
        </w:rPr>
      </w:pPr>
      <w:r w:rsidRPr="00920489">
        <w:rPr>
          <w:bCs/>
        </w:rPr>
        <w:t xml:space="preserve">Tato smlouva může být měněna a doplňována pouze písemnými a očíslovanými dodatky podepsanými oprávněnými zástupci smluvních stran. </w:t>
      </w:r>
    </w:p>
    <w:p w:rsidR="00B4770F" w:rsidRPr="00920489" w:rsidRDefault="00BF64EC" w:rsidP="0044342C">
      <w:pPr>
        <w:numPr>
          <w:ilvl w:val="1"/>
          <w:numId w:val="37"/>
        </w:numPr>
        <w:spacing w:line="360" w:lineRule="auto"/>
        <w:jc w:val="both"/>
        <w:outlineLvl w:val="1"/>
        <w:rPr>
          <w:bCs/>
        </w:rPr>
      </w:pPr>
      <w:r>
        <w:rPr>
          <w:bCs/>
        </w:rPr>
        <w:t>Není-li stanoveno jinak, musí být v</w:t>
      </w:r>
      <w:r w:rsidR="00B4770F">
        <w:rPr>
          <w:bCs/>
        </w:rPr>
        <w:t>eškerá sdělení, oznámení či vyúčtování podle této s</w:t>
      </w:r>
      <w:r w:rsidR="00B4770F" w:rsidRPr="00B4770F">
        <w:rPr>
          <w:bCs/>
        </w:rPr>
        <w:t>mlouvy uč</w:t>
      </w:r>
      <w:r w:rsidR="00B4770F">
        <w:rPr>
          <w:bCs/>
        </w:rPr>
        <w:t>iněna písemně a doručena osobně</w:t>
      </w:r>
      <w:r w:rsidR="00B4770F" w:rsidRPr="00B4770F">
        <w:rPr>
          <w:bCs/>
        </w:rPr>
        <w:t xml:space="preserve"> </w:t>
      </w:r>
      <w:r w:rsidR="00B4770F">
        <w:rPr>
          <w:bCs/>
        </w:rPr>
        <w:t xml:space="preserve">či </w:t>
      </w:r>
      <w:r w:rsidR="00B4770F" w:rsidRPr="00B4770F">
        <w:rPr>
          <w:bCs/>
        </w:rPr>
        <w:t xml:space="preserve">zaslána doporučeně s předem uhrazeným poštovným na adresy stanovené </w:t>
      </w:r>
      <w:r w:rsidR="00B4770F">
        <w:rPr>
          <w:bCs/>
        </w:rPr>
        <w:t xml:space="preserve">v čl. </w:t>
      </w:r>
      <w:r w:rsidR="00B4770F">
        <w:rPr>
          <w:bCs/>
        </w:rPr>
        <w:fldChar w:fldCharType="begin"/>
      </w:r>
      <w:r w:rsidR="00B4770F">
        <w:rPr>
          <w:bCs/>
        </w:rPr>
        <w:instrText xml:space="preserve"> REF _Ref429476336 \r \h </w:instrText>
      </w:r>
      <w:r w:rsidR="0044342C">
        <w:rPr>
          <w:bCs/>
        </w:rPr>
        <w:instrText xml:space="preserve"> \* MERGEFORMAT </w:instrText>
      </w:r>
      <w:r w:rsidR="00B4770F">
        <w:rPr>
          <w:bCs/>
        </w:rPr>
      </w:r>
      <w:r w:rsidR="00B4770F">
        <w:rPr>
          <w:bCs/>
        </w:rPr>
        <w:fldChar w:fldCharType="separate"/>
      </w:r>
      <w:r w:rsidR="00AD0C35">
        <w:rPr>
          <w:bCs/>
        </w:rPr>
        <w:t>I</w:t>
      </w:r>
      <w:r w:rsidR="00B4770F">
        <w:rPr>
          <w:bCs/>
        </w:rPr>
        <w:fldChar w:fldCharType="end"/>
      </w:r>
      <w:r w:rsidR="00B4770F">
        <w:rPr>
          <w:bCs/>
        </w:rPr>
        <w:t xml:space="preserve"> smlouvy</w:t>
      </w:r>
      <w:r w:rsidR="00B4770F" w:rsidRPr="00B4770F">
        <w:rPr>
          <w:bCs/>
        </w:rPr>
        <w:t xml:space="preserve">. Jakákoli změna </w:t>
      </w:r>
      <w:r w:rsidR="00B4770F">
        <w:rPr>
          <w:bCs/>
        </w:rPr>
        <w:t xml:space="preserve">doručovací adresy </w:t>
      </w:r>
      <w:r w:rsidR="00B4770F" w:rsidRPr="00B4770F">
        <w:rPr>
          <w:bCs/>
        </w:rPr>
        <w:t xml:space="preserve">musí být písemně oznámena druhé </w:t>
      </w:r>
      <w:r w:rsidR="00B4770F">
        <w:rPr>
          <w:bCs/>
        </w:rPr>
        <w:t>smluvní s</w:t>
      </w:r>
      <w:r w:rsidR="00B4770F" w:rsidRPr="00B4770F">
        <w:rPr>
          <w:bCs/>
        </w:rPr>
        <w:t xml:space="preserve">traně v souladu s tímto ustanovením a je účinná nejdříve desátý </w:t>
      </w:r>
      <w:r w:rsidR="00B4770F">
        <w:rPr>
          <w:bCs/>
        </w:rPr>
        <w:t>p</w:t>
      </w:r>
      <w:r w:rsidR="00B4770F" w:rsidRPr="00B4770F">
        <w:rPr>
          <w:bCs/>
        </w:rPr>
        <w:t>racovní d</w:t>
      </w:r>
      <w:r w:rsidR="00B4770F">
        <w:rPr>
          <w:bCs/>
        </w:rPr>
        <w:t>en po obdržení oznámení druhou smluvní s</w:t>
      </w:r>
      <w:r w:rsidR="00B4770F" w:rsidRPr="00B4770F">
        <w:rPr>
          <w:bCs/>
        </w:rPr>
        <w:t>tranou</w:t>
      </w:r>
      <w:r w:rsidR="00B4770F">
        <w:rPr>
          <w:bCs/>
        </w:rPr>
        <w:t>.</w:t>
      </w:r>
      <w:r w:rsidR="001F6E15">
        <w:rPr>
          <w:bCs/>
        </w:rPr>
        <w:t xml:space="preserve"> Při nepřevzetí doporučené pošty budou zásilky uložené u poskytovatele poštovních služeb po deseti dnech od tohoto uložení považovány za doručené.</w:t>
      </w:r>
    </w:p>
    <w:p w:rsidR="00110B70" w:rsidRPr="00920489" w:rsidRDefault="00110B70" w:rsidP="0044342C">
      <w:pPr>
        <w:numPr>
          <w:ilvl w:val="1"/>
          <w:numId w:val="37"/>
        </w:numPr>
        <w:spacing w:line="360" w:lineRule="auto"/>
        <w:jc w:val="both"/>
        <w:outlineLvl w:val="1"/>
        <w:rPr>
          <w:bCs/>
        </w:rPr>
      </w:pPr>
      <w:r w:rsidRPr="00920489">
        <w:rPr>
          <w:bCs/>
        </w:rPr>
        <w:t xml:space="preserve">Ve věcech touto smlouvou neupravených se řídí práva a povinnosti smluvních stran příslušnými ustanoveními zákona č. 89/2012 Sb., občanského zákoníku. </w:t>
      </w:r>
    </w:p>
    <w:p w:rsidR="00110B70" w:rsidRPr="00920489" w:rsidRDefault="008253D3" w:rsidP="0044342C">
      <w:pPr>
        <w:numPr>
          <w:ilvl w:val="1"/>
          <w:numId w:val="37"/>
        </w:numPr>
        <w:spacing w:line="360" w:lineRule="auto"/>
        <w:jc w:val="both"/>
        <w:outlineLvl w:val="1"/>
        <w:rPr>
          <w:bCs/>
        </w:rPr>
      </w:pPr>
      <w:r w:rsidRPr="008253D3">
        <w:rPr>
          <w:bCs/>
        </w:rPr>
        <w:t>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110B70" w:rsidRPr="00920489">
        <w:rPr>
          <w:bCs/>
        </w:rPr>
        <w:t xml:space="preserve">. </w:t>
      </w:r>
    </w:p>
    <w:p w:rsidR="00110B70" w:rsidRPr="00920489" w:rsidRDefault="00110B70" w:rsidP="0044342C">
      <w:pPr>
        <w:numPr>
          <w:ilvl w:val="1"/>
          <w:numId w:val="37"/>
        </w:numPr>
        <w:spacing w:line="360" w:lineRule="auto"/>
        <w:jc w:val="both"/>
        <w:outlineLvl w:val="1"/>
        <w:rPr>
          <w:bCs/>
        </w:rPr>
      </w:pPr>
      <w:r w:rsidRPr="00920489">
        <w:rPr>
          <w:bCs/>
        </w:rPr>
        <w:t>Tato smlouva je vyhotovena v</w:t>
      </w:r>
      <w:r w:rsidR="00CC38CB">
        <w:rPr>
          <w:bCs/>
        </w:rPr>
        <w:t>e třech</w:t>
      </w:r>
      <w:r w:rsidR="00B45F69" w:rsidRPr="00920489">
        <w:rPr>
          <w:bCs/>
        </w:rPr>
        <w:t xml:space="preserve"> </w:t>
      </w:r>
      <w:r w:rsidRPr="00920489">
        <w:rPr>
          <w:bCs/>
        </w:rPr>
        <w:t>stejnopisech, z nichž každý má platnost originálu.</w:t>
      </w:r>
      <w:r w:rsidR="00CC38CB">
        <w:rPr>
          <w:bCs/>
        </w:rPr>
        <w:t xml:space="preserve"> Dva</w:t>
      </w:r>
      <w:r w:rsidR="00B45F69" w:rsidRPr="00920489">
        <w:rPr>
          <w:bCs/>
        </w:rPr>
        <w:t xml:space="preserve"> </w:t>
      </w:r>
      <w:r w:rsidRPr="00920489">
        <w:rPr>
          <w:bCs/>
        </w:rPr>
        <w:t xml:space="preserve">stejnopisy obdrží objednatel, jeden stejnopis obdrží zhotovitel. </w:t>
      </w:r>
    </w:p>
    <w:p w:rsidR="00110B70" w:rsidRPr="00920489" w:rsidRDefault="00110B70" w:rsidP="0044342C">
      <w:pPr>
        <w:numPr>
          <w:ilvl w:val="1"/>
          <w:numId w:val="37"/>
        </w:numPr>
        <w:spacing w:line="360" w:lineRule="auto"/>
        <w:jc w:val="both"/>
        <w:outlineLvl w:val="1"/>
        <w:rPr>
          <w:bCs/>
        </w:rPr>
      </w:pPr>
      <w:r w:rsidRPr="00920489">
        <w:rPr>
          <w:bCs/>
        </w:rPr>
        <w:t xml:space="preserve">Smlouva nabývá platnosti dnem podpisu oběma smluvními stranami. </w:t>
      </w:r>
    </w:p>
    <w:p w:rsidR="00110B70" w:rsidRPr="00920489" w:rsidRDefault="00C53411" w:rsidP="0044342C">
      <w:pPr>
        <w:numPr>
          <w:ilvl w:val="1"/>
          <w:numId w:val="37"/>
        </w:numPr>
        <w:spacing w:line="360" w:lineRule="auto"/>
        <w:jc w:val="both"/>
        <w:outlineLvl w:val="1"/>
        <w:rPr>
          <w:bCs/>
        </w:rPr>
      </w:pPr>
      <w:r w:rsidRPr="00920489">
        <w:rPr>
          <w:bCs/>
        </w:rPr>
        <w:t xml:space="preserve">Smluvní strany se dohodly, že účinnost smlouvy nastává dnem následujícím po dni, kdy budou </w:t>
      </w:r>
      <w:r w:rsidR="0010407E">
        <w:rPr>
          <w:bCs/>
        </w:rPr>
        <w:t>objednateli</w:t>
      </w:r>
      <w:r w:rsidR="0010407E" w:rsidRPr="00920489">
        <w:rPr>
          <w:bCs/>
        </w:rPr>
        <w:t xml:space="preserve"> </w:t>
      </w:r>
      <w:r w:rsidRPr="00920489">
        <w:rPr>
          <w:bCs/>
        </w:rPr>
        <w:t xml:space="preserve">přiděleny finanční prostředky na realizaci díla ze strany Ministerstva životního prostředí </w:t>
      </w:r>
      <w:r w:rsidR="00776BCB">
        <w:rPr>
          <w:bCs/>
        </w:rPr>
        <w:t>ČR</w:t>
      </w:r>
      <w:r w:rsidR="0010407E">
        <w:rPr>
          <w:bCs/>
        </w:rPr>
        <w:t xml:space="preserve"> </w:t>
      </w:r>
      <w:r w:rsidRPr="00920489">
        <w:rPr>
          <w:bCs/>
        </w:rPr>
        <w:t>(nejdříve však v den platnosti smlouvy).</w:t>
      </w:r>
      <w:r w:rsidR="00110B70" w:rsidRPr="00920489">
        <w:rPr>
          <w:bCs/>
        </w:rPr>
        <w:t xml:space="preserve"> Pokud smlouva nab</w:t>
      </w:r>
      <w:r w:rsidR="0010407E">
        <w:rPr>
          <w:bCs/>
        </w:rPr>
        <w:t>y</w:t>
      </w:r>
      <w:r w:rsidR="00110B70" w:rsidRPr="00920489">
        <w:rPr>
          <w:bCs/>
        </w:rPr>
        <w:t>de účinnosti později než platnosti, je objednatel povinen o tom zhotovitele neprodleně informovat.</w:t>
      </w:r>
    </w:p>
    <w:p w:rsidR="00110B70" w:rsidRPr="00920489" w:rsidRDefault="00110B70" w:rsidP="0044342C">
      <w:pPr>
        <w:numPr>
          <w:ilvl w:val="1"/>
          <w:numId w:val="37"/>
        </w:numPr>
        <w:spacing w:line="360" w:lineRule="auto"/>
        <w:jc w:val="both"/>
        <w:outlineLvl w:val="1"/>
        <w:rPr>
          <w:bCs/>
        </w:rPr>
      </w:pPr>
      <w:r w:rsidRPr="00920489">
        <w:rPr>
          <w:bCs/>
        </w:rPr>
        <w:t>Obě smluvní strany prohlašují, že se seznámily s celým textem smlouvy včetně jejich příloh a s celým obsahem smlouvy souhlasí. Současně prohlašují, že tato smlouva nebyla sjednána v tísni ani za jinak nápadně nevýhodných podmínek.</w:t>
      </w:r>
    </w:p>
    <w:p w:rsidR="00110B70" w:rsidRPr="00920489" w:rsidRDefault="00110B70" w:rsidP="0044342C">
      <w:pPr>
        <w:numPr>
          <w:ilvl w:val="1"/>
          <w:numId w:val="37"/>
        </w:numPr>
        <w:spacing w:line="360" w:lineRule="auto"/>
        <w:jc w:val="both"/>
        <w:outlineLvl w:val="1"/>
        <w:rPr>
          <w:bCs/>
        </w:rPr>
      </w:pPr>
      <w:r w:rsidRPr="00920489">
        <w:rPr>
          <w:bCs/>
        </w:rPr>
        <w:t>Oddělitelnými přílohami smlouvy jsou:</w:t>
      </w:r>
    </w:p>
    <w:p w:rsidR="003A3F82" w:rsidRDefault="00110B70" w:rsidP="0044342C">
      <w:pPr>
        <w:pStyle w:val="Odstavecseseznamem1"/>
        <w:spacing w:line="360" w:lineRule="auto"/>
        <w:ind w:left="1000" w:hanging="500"/>
        <w:jc w:val="both"/>
      </w:pPr>
      <w:r>
        <w:t xml:space="preserve">a) </w:t>
      </w:r>
      <w:r w:rsidRPr="00B92524">
        <w:t>Příloha č. 1</w:t>
      </w:r>
      <w:r w:rsidR="00140F30">
        <w:t xml:space="preserve"> </w:t>
      </w:r>
      <w:r w:rsidRPr="00B92524">
        <w:t xml:space="preserve">- </w:t>
      </w:r>
      <w:r>
        <w:t>projektová dokumentace k dílu</w:t>
      </w:r>
    </w:p>
    <w:p w:rsidR="00110B70" w:rsidRPr="00920489" w:rsidRDefault="00110B70" w:rsidP="0044342C">
      <w:pPr>
        <w:numPr>
          <w:ilvl w:val="1"/>
          <w:numId w:val="37"/>
        </w:numPr>
        <w:spacing w:line="360" w:lineRule="auto"/>
        <w:jc w:val="both"/>
        <w:outlineLvl w:val="1"/>
        <w:rPr>
          <w:bCs/>
        </w:rPr>
      </w:pPr>
      <w:r>
        <w:t xml:space="preserve"> </w:t>
      </w:r>
      <w:r w:rsidRPr="00920489">
        <w:rPr>
          <w:bCs/>
        </w:rPr>
        <w:t xml:space="preserve">Nedílnými přílohami smlouvy jsou </w:t>
      </w:r>
    </w:p>
    <w:p w:rsidR="00110B70" w:rsidRPr="00B92524" w:rsidRDefault="00110B70" w:rsidP="0044342C">
      <w:pPr>
        <w:pStyle w:val="Odstavecseseznamem1"/>
        <w:numPr>
          <w:ilvl w:val="2"/>
          <w:numId w:val="27"/>
        </w:numPr>
        <w:spacing w:line="360" w:lineRule="auto"/>
        <w:jc w:val="both"/>
      </w:pPr>
      <w:r>
        <w:t>Příloha č. 2</w:t>
      </w:r>
      <w:r w:rsidRPr="00B92524">
        <w:t xml:space="preserve"> - oceněné soupisy prací (rozpočty)</w:t>
      </w:r>
    </w:p>
    <w:p w:rsidR="00110B70" w:rsidRDefault="00110B70" w:rsidP="0044342C">
      <w:pPr>
        <w:pStyle w:val="Odstavecseseznamem1"/>
        <w:numPr>
          <w:ilvl w:val="2"/>
          <w:numId w:val="27"/>
        </w:numPr>
        <w:spacing w:line="360" w:lineRule="auto"/>
        <w:jc w:val="both"/>
      </w:pPr>
      <w:r>
        <w:t>Příloha č. 3</w:t>
      </w:r>
      <w:r w:rsidRPr="00B92524">
        <w:t xml:space="preserve"> </w:t>
      </w:r>
      <w:r>
        <w:t xml:space="preserve">- </w:t>
      </w:r>
      <w:r w:rsidR="004A173D">
        <w:t>u</w:t>
      </w:r>
      <w:r>
        <w:t>přesnění rozsahu činnosti zhotovitele a předmětu smlouvy</w:t>
      </w:r>
    </w:p>
    <w:p w:rsidR="00110B70" w:rsidRDefault="00110B70" w:rsidP="0044342C">
      <w:pPr>
        <w:pStyle w:val="Odstavecseseznamem1"/>
        <w:numPr>
          <w:ilvl w:val="2"/>
          <w:numId w:val="27"/>
        </w:numPr>
        <w:spacing w:line="360" w:lineRule="auto"/>
        <w:jc w:val="both"/>
      </w:pPr>
      <w:r>
        <w:t>Příloha č. 4</w:t>
      </w:r>
      <w:r w:rsidRPr="00B92524">
        <w:t xml:space="preserve"> </w:t>
      </w:r>
      <w:r>
        <w:t>–</w:t>
      </w:r>
      <w:r w:rsidRPr="00B92524">
        <w:t xml:space="preserve"> časový harmonogram průběhu prací</w:t>
      </w:r>
    </w:p>
    <w:p w:rsidR="00072400" w:rsidRPr="00B92524" w:rsidRDefault="00072400" w:rsidP="00072400">
      <w:pPr>
        <w:pStyle w:val="Odstavecseseznamem1"/>
        <w:spacing w:line="360" w:lineRule="auto"/>
        <w:ind w:left="680"/>
        <w:jc w:val="both"/>
      </w:pPr>
    </w:p>
    <w:p w:rsidR="00110B70" w:rsidRDefault="00110B70" w:rsidP="0044342C">
      <w:pPr>
        <w:pStyle w:val="Odstavecseseznamem1"/>
        <w:numPr>
          <w:ilvl w:val="2"/>
          <w:numId w:val="27"/>
        </w:numPr>
        <w:spacing w:line="360" w:lineRule="auto"/>
        <w:jc w:val="both"/>
      </w:pPr>
      <w:r>
        <w:lastRenderedPageBreak/>
        <w:t>Příloha č. 5</w:t>
      </w:r>
      <w:r w:rsidRPr="00B92524">
        <w:t xml:space="preserve"> - seznam subdodavatelů</w:t>
      </w:r>
      <w:r w:rsidR="00182466">
        <w:t xml:space="preserve"> </w:t>
      </w:r>
      <w:r w:rsidR="00A86BD9">
        <w:t>/ čestné prohlášení o tom, že zhotovitel nemá subdodavatele</w:t>
      </w:r>
    </w:p>
    <w:p w:rsidR="0044342C" w:rsidRDefault="00A46654" w:rsidP="0044342C">
      <w:pPr>
        <w:pStyle w:val="Odstavecseseznamem1"/>
        <w:numPr>
          <w:ilvl w:val="2"/>
          <w:numId w:val="27"/>
        </w:numPr>
        <w:spacing w:line="360" w:lineRule="auto"/>
        <w:jc w:val="both"/>
      </w:pPr>
      <w:r>
        <w:t>Příloha č. 6 – vzor protokolu</w:t>
      </w:r>
      <w:r w:rsidR="001F6E15">
        <w:t xml:space="preserve"> o předání a převzetí díla</w:t>
      </w:r>
    </w:p>
    <w:p w:rsidR="0044342C" w:rsidRDefault="0044342C" w:rsidP="0044342C">
      <w:pPr>
        <w:pStyle w:val="Odstavecseseznamem1"/>
        <w:spacing w:line="360" w:lineRule="auto"/>
        <w:ind w:left="680"/>
        <w:jc w:val="both"/>
        <w:rPr>
          <w:highlight w:val="yellow"/>
        </w:rPr>
      </w:pPr>
    </w:p>
    <w:p w:rsidR="00776BCB" w:rsidRDefault="00776BCB" w:rsidP="0044342C">
      <w:pPr>
        <w:pStyle w:val="Odstavecseseznamem1"/>
        <w:spacing w:line="360" w:lineRule="auto"/>
        <w:ind w:left="680"/>
        <w:jc w:val="both"/>
      </w:pPr>
    </w:p>
    <w:p w:rsidR="00776BCB" w:rsidRPr="00965CE6" w:rsidRDefault="00776BCB" w:rsidP="0044342C">
      <w:pPr>
        <w:pStyle w:val="Zkladntextodsazen"/>
        <w:keepNext/>
        <w:keepLines/>
        <w:tabs>
          <w:tab w:val="left" w:pos="1276"/>
        </w:tabs>
        <w:spacing w:line="360" w:lineRule="auto"/>
        <w:ind w:left="0"/>
      </w:pPr>
      <w:r w:rsidRPr="00965CE6">
        <w:t xml:space="preserve">V </w:t>
      </w:r>
      <w:r w:rsidR="004B0BDC">
        <w:t>Praze</w:t>
      </w:r>
      <w:r w:rsidRPr="00965CE6">
        <w:t xml:space="preserve"> dne </w:t>
      </w:r>
      <w:r w:rsidR="004B0BDC">
        <w:t>15. 6. 2017</w:t>
      </w:r>
      <w:r w:rsidR="004B0BDC">
        <w:tab/>
      </w:r>
      <w:r w:rsidR="004B0BDC">
        <w:tab/>
      </w:r>
      <w:r w:rsidR="004B0BDC">
        <w:tab/>
      </w:r>
      <w:r w:rsidR="004B0BDC">
        <w:tab/>
      </w:r>
      <w:r w:rsidR="004B0BDC">
        <w:tab/>
      </w:r>
      <w:r w:rsidRPr="00965CE6">
        <w:tab/>
        <w:t>V</w:t>
      </w:r>
      <w:r w:rsidR="004B0BDC">
        <w:t xml:space="preserve">e Vlašimi </w:t>
      </w:r>
      <w:r w:rsidRPr="00965CE6">
        <w:t>dne</w:t>
      </w:r>
      <w:r w:rsidR="004B0BDC">
        <w:t>17. 5. 2017</w:t>
      </w:r>
    </w:p>
    <w:p w:rsidR="00776BCB" w:rsidRPr="00965CE6" w:rsidRDefault="00776BCB" w:rsidP="0044342C">
      <w:pPr>
        <w:pStyle w:val="Zkladntextodsazen"/>
        <w:keepNext/>
        <w:keepLines/>
        <w:tabs>
          <w:tab w:val="left" w:pos="1276"/>
        </w:tabs>
        <w:spacing w:line="360" w:lineRule="auto"/>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776BCB" w:rsidRPr="00965CE6" w:rsidTr="001639F9">
        <w:tc>
          <w:tcPr>
            <w:tcW w:w="3700"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r>
              <w:rPr>
                <w:rFonts w:ascii="Arial" w:hAnsi="Arial" w:cs="Arial"/>
                <w:sz w:val="20"/>
              </w:rPr>
              <w:t>Objednatel</w:t>
            </w:r>
          </w:p>
        </w:tc>
        <w:tc>
          <w:tcPr>
            <w:tcW w:w="1332"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4178"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r>
              <w:rPr>
                <w:rFonts w:ascii="Arial" w:hAnsi="Arial" w:cs="Arial"/>
                <w:sz w:val="20"/>
              </w:rPr>
              <w:t>Zhotovitel</w:t>
            </w:r>
          </w:p>
        </w:tc>
      </w:tr>
      <w:tr w:rsidR="00776BCB" w:rsidRPr="00965CE6" w:rsidTr="001639F9">
        <w:tc>
          <w:tcPr>
            <w:tcW w:w="3700"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1332"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4178"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r>
      <w:tr w:rsidR="00776BCB" w:rsidRPr="00965CE6" w:rsidTr="001639F9">
        <w:tc>
          <w:tcPr>
            <w:tcW w:w="3700"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1332"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4178"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r>
      <w:tr w:rsidR="00776BCB" w:rsidRPr="00965CE6" w:rsidTr="001639F9">
        <w:tc>
          <w:tcPr>
            <w:tcW w:w="3700" w:type="dxa"/>
            <w:tcBorders>
              <w:bottom w:val="single" w:sz="4" w:space="0" w:color="auto"/>
            </w:tcBorders>
          </w:tcPr>
          <w:p w:rsidR="00776BCB" w:rsidRDefault="00776BCB" w:rsidP="0044342C">
            <w:pPr>
              <w:pStyle w:val="Zptenadresanaoblku"/>
              <w:keepNext/>
              <w:keepLines/>
              <w:tabs>
                <w:tab w:val="left" w:pos="5103"/>
              </w:tabs>
              <w:spacing w:line="360" w:lineRule="auto"/>
              <w:rPr>
                <w:rFonts w:ascii="Arial" w:hAnsi="Arial" w:cs="Arial"/>
                <w:sz w:val="20"/>
              </w:rPr>
            </w:pPr>
          </w:p>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1332" w:type="dxa"/>
          </w:tcPr>
          <w:p w:rsidR="00776BCB" w:rsidRPr="00965CE6" w:rsidRDefault="00776BCB" w:rsidP="0044342C">
            <w:pPr>
              <w:pStyle w:val="Zptenadresanaoblku"/>
              <w:keepNext/>
              <w:keepLines/>
              <w:tabs>
                <w:tab w:val="left" w:pos="5103"/>
              </w:tabs>
              <w:spacing w:line="360" w:lineRule="auto"/>
              <w:rPr>
                <w:rFonts w:ascii="Arial" w:hAnsi="Arial" w:cs="Arial"/>
                <w:sz w:val="20"/>
              </w:rPr>
            </w:pPr>
          </w:p>
        </w:tc>
        <w:tc>
          <w:tcPr>
            <w:tcW w:w="4178" w:type="dxa"/>
            <w:tcBorders>
              <w:bottom w:val="single" w:sz="4" w:space="0" w:color="auto"/>
            </w:tcBorders>
          </w:tcPr>
          <w:p w:rsidR="00776BCB" w:rsidRPr="00965CE6" w:rsidRDefault="00776BCB" w:rsidP="0044342C">
            <w:pPr>
              <w:pStyle w:val="Zptenadresanaoblku"/>
              <w:keepNext/>
              <w:keepLines/>
              <w:tabs>
                <w:tab w:val="left" w:pos="5103"/>
              </w:tabs>
              <w:spacing w:line="360" w:lineRule="auto"/>
              <w:rPr>
                <w:rFonts w:ascii="Arial" w:hAnsi="Arial" w:cs="Arial"/>
                <w:sz w:val="20"/>
              </w:rPr>
            </w:pPr>
          </w:p>
        </w:tc>
      </w:tr>
      <w:tr w:rsidR="00776BCB" w:rsidRPr="00965CE6" w:rsidTr="001639F9">
        <w:tc>
          <w:tcPr>
            <w:tcW w:w="3700" w:type="dxa"/>
            <w:tcBorders>
              <w:top w:val="single" w:sz="4" w:space="0" w:color="auto"/>
            </w:tcBorders>
          </w:tcPr>
          <w:p w:rsidR="00776BCB" w:rsidRPr="00965CE6" w:rsidRDefault="00776BCB" w:rsidP="0044342C">
            <w:pPr>
              <w:pStyle w:val="Zptenadresanaoblku"/>
              <w:keepNext/>
              <w:keepLines/>
              <w:tabs>
                <w:tab w:val="left" w:pos="5103"/>
              </w:tabs>
              <w:spacing w:line="360" w:lineRule="auto"/>
              <w:jc w:val="center"/>
              <w:rPr>
                <w:rFonts w:ascii="Arial" w:hAnsi="Arial" w:cs="Arial"/>
                <w:sz w:val="20"/>
              </w:rPr>
            </w:pPr>
            <w:r>
              <w:rPr>
                <w:rFonts w:ascii="Arial" w:hAnsi="Arial" w:cs="Arial"/>
                <w:sz w:val="20"/>
              </w:rPr>
              <w:t>RNDr. František Pelc</w:t>
            </w:r>
          </w:p>
        </w:tc>
        <w:tc>
          <w:tcPr>
            <w:tcW w:w="1332" w:type="dxa"/>
          </w:tcPr>
          <w:p w:rsidR="00776BCB" w:rsidRPr="00965CE6" w:rsidRDefault="00776BCB" w:rsidP="0044342C">
            <w:pPr>
              <w:pStyle w:val="Zptenadresanaoblku"/>
              <w:keepNext/>
              <w:keepLines/>
              <w:tabs>
                <w:tab w:val="left" w:pos="5103"/>
              </w:tabs>
              <w:spacing w:line="360" w:lineRule="auto"/>
              <w:jc w:val="center"/>
              <w:rPr>
                <w:rFonts w:ascii="Arial" w:hAnsi="Arial" w:cs="Arial"/>
                <w:sz w:val="20"/>
              </w:rPr>
            </w:pPr>
          </w:p>
        </w:tc>
        <w:tc>
          <w:tcPr>
            <w:tcW w:w="4178" w:type="dxa"/>
            <w:tcBorders>
              <w:top w:val="single" w:sz="4" w:space="0" w:color="auto"/>
            </w:tcBorders>
          </w:tcPr>
          <w:p w:rsidR="00776BCB" w:rsidRPr="004B0BDC" w:rsidRDefault="004B0BDC" w:rsidP="0044342C">
            <w:pPr>
              <w:pStyle w:val="Zptenadresanaoblku"/>
              <w:keepNext/>
              <w:keepLines/>
              <w:tabs>
                <w:tab w:val="left" w:pos="5103"/>
              </w:tabs>
              <w:spacing w:line="360" w:lineRule="auto"/>
              <w:jc w:val="center"/>
              <w:rPr>
                <w:rFonts w:ascii="Arial" w:hAnsi="Arial" w:cs="Arial"/>
                <w:sz w:val="20"/>
              </w:rPr>
            </w:pPr>
            <w:r w:rsidRPr="004B0BDC">
              <w:rPr>
                <w:rFonts w:ascii="Arial" w:hAnsi="Arial" w:cs="Arial"/>
                <w:sz w:val="20"/>
              </w:rPr>
              <w:t>Ing. Martin Suchopar</w:t>
            </w:r>
          </w:p>
        </w:tc>
      </w:tr>
      <w:tr w:rsidR="00776BCB" w:rsidRPr="00965CE6" w:rsidTr="001639F9">
        <w:tc>
          <w:tcPr>
            <w:tcW w:w="3700" w:type="dxa"/>
          </w:tcPr>
          <w:p w:rsidR="00776BCB" w:rsidRPr="00965CE6" w:rsidRDefault="00776BCB" w:rsidP="0044342C">
            <w:pPr>
              <w:pStyle w:val="Zptenadresanaoblku"/>
              <w:keepNext/>
              <w:keepLines/>
              <w:tabs>
                <w:tab w:val="left" w:pos="5103"/>
              </w:tabs>
              <w:spacing w:line="360" w:lineRule="auto"/>
              <w:jc w:val="center"/>
              <w:rPr>
                <w:rFonts w:ascii="Arial" w:hAnsi="Arial" w:cs="Arial"/>
                <w:sz w:val="20"/>
              </w:rPr>
            </w:pPr>
            <w:r>
              <w:rPr>
                <w:rFonts w:ascii="Arial" w:hAnsi="Arial" w:cs="Arial"/>
                <w:sz w:val="20"/>
              </w:rPr>
              <w:t>ředitel</w:t>
            </w:r>
          </w:p>
        </w:tc>
        <w:tc>
          <w:tcPr>
            <w:tcW w:w="1332" w:type="dxa"/>
          </w:tcPr>
          <w:p w:rsidR="00776BCB" w:rsidRPr="00965CE6" w:rsidRDefault="00776BCB" w:rsidP="0044342C">
            <w:pPr>
              <w:pStyle w:val="Zptenadresanaoblku"/>
              <w:keepNext/>
              <w:keepLines/>
              <w:tabs>
                <w:tab w:val="left" w:pos="5103"/>
              </w:tabs>
              <w:spacing w:line="360" w:lineRule="auto"/>
              <w:jc w:val="center"/>
              <w:rPr>
                <w:rFonts w:ascii="Arial" w:hAnsi="Arial" w:cs="Arial"/>
                <w:sz w:val="20"/>
              </w:rPr>
            </w:pPr>
            <w:bookmarkStart w:id="36" w:name="_GoBack"/>
            <w:bookmarkEnd w:id="36"/>
          </w:p>
        </w:tc>
        <w:tc>
          <w:tcPr>
            <w:tcW w:w="4178" w:type="dxa"/>
          </w:tcPr>
          <w:p w:rsidR="00776BCB" w:rsidRPr="004B0BDC" w:rsidRDefault="004B0BDC" w:rsidP="0044342C">
            <w:pPr>
              <w:pStyle w:val="Zptenadresanaoblku"/>
              <w:keepNext/>
              <w:keepLines/>
              <w:tabs>
                <w:tab w:val="left" w:pos="5103"/>
              </w:tabs>
              <w:spacing w:line="360" w:lineRule="auto"/>
              <w:jc w:val="center"/>
              <w:rPr>
                <w:rFonts w:ascii="Arial" w:hAnsi="Arial" w:cs="Arial"/>
                <w:sz w:val="20"/>
              </w:rPr>
            </w:pPr>
            <w:r w:rsidRPr="004B0BDC">
              <w:rPr>
                <w:rFonts w:ascii="Arial" w:hAnsi="Arial" w:cs="Arial"/>
                <w:sz w:val="20"/>
              </w:rPr>
              <w:t>Jednatel společnosti</w:t>
            </w:r>
          </w:p>
        </w:tc>
      </w:tr>
    </w:tbl>
    <w:p w:rsidR="00776BCB" w:rsidRPr="00965CE6" w:rsidRDefault="00776BCB" w:rsidP="00776BCB">
      <w:pPr>
        <w:tabs>
          <w:tab w:val="right" w:pos="9072"/>
        </w:tabs>
        <w:spacing w:before="0" w:after="0" w:line="240" w:lineRule="auto"/>
      </w:pPr>
    </w:p>
    <w:p w:rsidR="00776BCB" w:rsidRDefault="00776BCB" w:rsidP="007070A4">
      <w:pPr>
        <w:jc w:val="both"/>
      </w:pPr>
    </w:p>
    <w:p w:rsidR="00110B70" w:rsidRPr="005964E3" w:rsidRDefault="00110B70" w:rsidP="00E748C2">
      <w:pPr>
        <w:rPr>
          <w:caps/>
          <w:sz w:val="22"/>
          <w:szCs w:val="16"/>
        </w:rPr>
      </w:pPr>
      <w:r>
        <w:br w:type="page"/>
      </w:r>
      <w:r w:rsidRPr="005964E3">
        <w:rPr>
          <w:caps/>
          <w:sz w:val="22"/>
          <w:szCs w:val="28"/>
        </w:rPr>
        <w:lastRenderedPageBreak/>
        <w:t xml:space="preserve">Příloha č. </w:t>
      </w:r>
      <w:r w:rsidR="00616E76" w:rsidRPr="005964E3">
        <w:rPr>
          <w:caps/>
          <w:sz w:val="22"/>
          <w:szCs w:val="28"/>
        </w:rPr>
        <w:t>3</w:t>
      </w:r>
      <w:r w:rsidRPr="005964E3">
        <w:rPr>
          <w:caps/>
          <w:sz w:val="22"/>
          <w:szCs w:val="28"/>
        </w:rPr>
        <w:t>.</w:t>
      </w:r>
      <w:r>
        <w:rPr>
          <w:caps/>
          <w:sz w:val="28"/>
          <w:szCs w:val="28"/>
        </w:rPr>
        <w:t xml:space="preserve">   </w:t>
      </w:r>
      <w:r w:rsidRPr="00F00047">
        <w:rPr>
          <w:caps/>
          <w:sz w:val="16"/>
          <w:szCs w:val="16"/>
          <w:highlight w:val="yellow"/>
        </w:rPr>
        <w:t xml:space="preserve"> </w:t>
      </w:r>
      <w:r w:rsidRPr="00F00047">
        <w:rPr>
          <w:caps/>
          <w:sz w:val="16"/>
          <w:szCs w:val="16"/>
        </w:rPr>
        <w:t xml:space="preserve">  </w:t>
      </w:r>
    </w:p>
    <w:p w:rsidR="00110B70" w:rsidRPr="0051344F" w:rsidRDefault="00110B70" w:rsidP="00E748C2">
      <w:pPr>
        <w:pStyle w:val="Nadpis01"/>
        <w:ind w:left="0" w:firstLine="0"/>
        <w:jc w:val="center"/>
      </w:pPr>
      <w:r>
        <w:rPr>
          <w:b/>
          <w:bCs/>
        </w:rPr>
        <w:t>UPŘESNĚN</w:t>
      </w:r>
      <w:r w:rsidR="004A173D">
        <w:rPr>
          <w:b/>
          <w:bCs/>
        </w:rPr>
        <w:t>Í</w:t>
      </w:r>
      <w:r>
        <w:rPr>
          <w:b/>
          <w:bCs/>
        </w:rPr>
        <w:t xml:space="preserve"> ROZSAHU ČINNOSTI </w:t>
      </w:r>
      <w:r w:rsidRPr="00F00047">
        <w:rPr>
          <w:b/>
          <w:bCs/>
        </w:rPr>
        <w:t xml:space="preserve">ZHOTOVITELE a PŘEDMĚTU </w:t>
      </w:r>
      <w:r>
        <w:rPr>
          <w:b/>
          <w:bCs/>
        </w:rPr>
        <w:t>SMLOUVY</w:t>
      </w:r>
      <w:r w:rsidRPr="00F00047">
        <w:rPr>
          <w:b/>
          <w:bCs/>
        </w:rPr>
        <w:t xml:space="preserve"> </w:t>
      </w:r>
    </w:p>
    <w:p w:rsidR="00110B70" w:rsidRPr="00550AF8" w:rsidRDefault="00110B70" w:rsidP="00E748C2">
      <w:pPr>
        <w:pStyle w:val="Odstavecseseznamem1"/>
        <w:ind w:left="0"/>
      </w:pPr>
      <w:r>
        <w:t xml:space="preserve">Součástí předmětu smlouvy </w:t>
      </w:r>
      <w:r w:rsidRPr="00550AF8">
        <w:t>se pro účely této smlouvy rovněž rozumí</w:t>
      </w:r>
      <w:r>
        <w:t xml:space="preserve">: </w:t>
      </w:r>
    </w:p>
    <w:p w:rsidR="00110B70" w:rsidRPr="00286B2E" w:rsidRDefault="00110B70" w:rsidP="00E748C2">
      <w:pPr>
        <w:pStyle w:val="Odstavecseseznamem1"/>
        <w:numPr>
          <w:ilvl w:val="2"/>
          <w:numId w:val="5"/>
        </w:numPr>
        <w:jc w:val="both"/>
      </w:pPr>
      <w:r>
        <w:t>vytyčení staveniště (doklad o vyty</w:t>
      </w:r>
      <w:r w:rsidRPr="00286B2E">
        <w:t>čení staveniště bude potvrzen technickým dozorem investora);</w:t>
      </w:r>
    </w:p>
    <w:p w:rsidR="00110B70" w:rsidRPr="00286B2E" w:rsidRDefault="00110B70" w:rsidP="00E748C2">
      <w:pPr>
        <w:pStyle w:val="Odstavecseseznamem1"/>
        <w:numPr>
          <w:ilvl w:val="2"/>
          <w:numId w:val="5"/>
        </w:numPr>
        <w:jc w:val="both"/>
      </w:pPr>
      <w:r>
        <w:t>z</w:t>
      </w:r>
      <w:r w:rsidRPr="00995C1D">
        <w:t xml:space="preserve">řízení a odstranění </w:t>
      </w:r>
      <w:r>
        <w:t xml:space="preserve">zařízení staveniště, </w:t>
      </w:r>
      <w:r w:rsidRPr="00286B2E">
        <w:t>úhrada</w:t>
      </w:r>
      <w:r>
        <w:t xml:space="preserve"> provozu a </w:t>
      </w:r>
      <w:r w:rsidRPr="00286B2E">
        <w:t>poplatků, dopravních opatřen</w:t>
      </w:r>
      <w:r>
        <w:t>í nutných k zajištění stavby včetně úhrady potřebných medií energií</w:t>
      </w:r>
      <w:r w:rsidRPr="00286B2E">
        <w:t xml:space="preserve">; </w:t>
      </w:r>
    </w:p>
    <w:p w:rsidR="00110B70" w:rsidRDefault="00110B70" w:rsidP="00E748C2">
      <w:pPr>
        <w:pStyle w:val="Odstavecseseznamem1"/>
        <w:numPr>
          <w:ilvl w:val="2"/>
          <w:numId w:val="5"/>
        </w:numPr>
        <w:jc w:val="both"/>
      </w:pPr>
      <w:r w:rsidRPr="00286B2E">
        <w:t>dodávka všech prací, konstrukcí a materiálů nutných k řádnému provedení díla;</w:t>
      </w:r>
      <w:r>
        <w:t xml:space="preserve"> veškeré služby</w:t>
      </w:r>
      <w:r w:rsidRPr="00286B2E">
        <w:t xml:space="preserve"> a výkony, kterých je třeba k zahájení, </w:t>
      </w:r>
      <w:r w:rsidRPr="00995C1D">
        <w:t>úplné</w:t>
      </w:r>
      <w:r>
        <w:t>mu</w:t>
      </w:r>
      <w:r w:rsidRPr="00995C1D">
        <w:t>, funkční</w:t>
      </w:r>
      <w:r>
        <w:t>mu a</w:t>
      </w:r>
      <w:r w:rsidRPr="00995C1D">
        <w:t xml:space="preserve"> bezvadné</w:t>
      </w:r>
      <w:r>
        <w:t>mu</w:t>
      </w:r>
      <w:r w:rsidRPr="00995C1D">
        <w:t xml:space="preserve"> </w:t>
      </w:r>
      <w:r w:rsidRPr="00286B2E">
        <w:t>provedení, dokončení a předán</w:t>
      </w:r>
      <w:r>
        <w:t>í díla</w:t>
      </w:r>
      <w:r w:rsidRPr="00286B2E">
        <w:t xml:space="preserve"> a uvedení do </w:t>
      </w:r>
      <w:r>
        <w:t xml:space="preserve">řádného provozu, </w:t>
      </w:r>
      <w:r w:rsidRPr="00995C1D">
        <w:t>vč. koordinační a ko</w:t>
      </w:r>
      <w:r>
        <w:t>mpletační činnosti celé dodávky;</w:t>
      </w:r>
    </w:p>
    <w:p w:rsidR="00110B70" w:rsidRDefault="00110B70" w:rsidP="00E748C2">
      <w:pPr>
        <w:pStyle w:val="Odstavecseseznamem1"/>
        <w:numPr>
          <w:ilvl w:val="2"/>
          <w:numId w:val="5"/>
        </w:numPr>
        <w:jc w:val="both"/>
      </w:pPr>
      <w:r w:rsidRPr="00286B2E">
        <w:t>provedení všec</w:t>
      </w:r>
      <w:r>
        <w:t>h předepsaných zkoušek a revizí</w:t>
      </w:r>
      <w:r w:rsidRPr="00286B2E">
        <w:t>;</w:t>
      </w:r>
    </w:p>
    <w:p w:rsidR="00110B70" w:rsidRPr="007C1BF6" w:rsidRDefault="00110B70" w:rsidP="00E748C2">
      <w:pPr>
        <w:pStyle w:val="Odstavecseseznamem1"/>
        <w:numPr>
          <w:ilvl w:val="2"/>
          <w:numId w:val="5"/>
        </w:numPr>
        <w:jc w:val="both"/>
      </w:pPr>
      <w:r w:rsidRPr="007C1BF6">
        <w:t xml:space="preserve">zajištění a předání všech potřebných dokladů, revizí, osvědčení, atestů, </w:t>
      </w:r>
      <w:r>
        <w:t xml:space="preserve">prohlášení o shodě </w:t>
      </w:r>
      <w:r w:rsidRPr="007C1BF6">
        <w:t>apod. dle příslušných právních či technických norem;</w:t>
      </w:r>
    </w:p>
    <w:p w:rsidR="00110B70" w:rsidRDefault="00110B70" w:rsidP="00E748C2">
      <w:pPr>
        <w:pStyle w:val="Odstavecseseznamem1"/>
        <w:numPr>
          <w:ilvl w:val="2"/>
          <w:numId w:val="5"/>
        </w:numPr>
        <w:jc w:val="both"/>
      </w:pPr>
      <w:r w:rsidRPr="00DF14F5">
        <w:t xml:space="preserve">zpracování </w:t>
      </w:r>
      <w:r w:rsidRPr="00995C1D">
        <w:t xml:space="preserve">a průběžná aktualizace detailního </w:t>
      </w:r>
      <w:r w:rsidRPr="00DF14F5">
        <w:t>časového harmonogramu postupu prov</w:t>
      </w:r>
      <w:r>
        <w:t>ádění</w:t>
      </w:r>
      <w:r w:rsidRPr="00DF14F5">
        <w:t xml:space="preserve"> a financování díla podle požadavků a potřeb objednatele</w:t>
      </w:r>
      <w:r>
        <w:t>;</w:t>
      </w:r>
    </w:p>
    <w:p w:rsidR="00110B70" w:rsidRDefault="00110B70" w:rsidP="00E748C2">
      <w:pPr>
        <w:pStyle w:val="Odstavecseseznamem1"/>
        <w:numPr>
          <w:ilvl w:val="2"/>
          <w:numId w:val="5"/>
        </w:numPr>
        <w:jc w:val="both"/>
      </w:pPr>
      <w:r w:rsidRPr="00DF14F5">
        <w:t>zajištění staveniště z hlediska ochrany zdraví a bezpečnosti osob a ochrany životního prostředí</w:t>
      </w:r>
      <w:r>
        <w:t>; v</w:t>
      </w:r>
      <w:r w:rsidRPr="00995C1D">
        <w:t>eškeré činnosti, práce a dodávky souvisejí s bezpečnostními opatřeními na ochranu lidí a majetku</w:t>
      </w:r>
      <w:r>
        <w:t>;</w:t>
      </w:r>
    </w:p>
    <w:p w:rsidR="00110B70" w:rsidRDefault="00110B70" w:rsidP="00E748C2">
      <w:pPr>
        <w:pStyle w:val="Odstavecseseznamem1"/>
        <w:numPr>
          <w:ilvl w:val="2"/>
          <w:numId w:val="5"/>
        </w:numPr>
        <w:jc w:val="both"/>
      </w:pPr>
      <w:r>
        <w:t>z</w:t>
      </w:r>
      <w:r w:rsidRPr="00995C1D">
        <w:t>ajištění ostrahy staveniště a stavby, ochrany a bezpečnosti prováděného díla proti zničení, ztrátě nebo poškození, jakož i skladování věcí opatřených k provádění díla</w:t>
      </w:r>
      <w:r>
        <w:t>;</w:t>
      </w:r>
    </w:p>
    <w:p w:rsidR="00110B70" w:rsidRDefault="00110B70" w:rsidP="00E748C2">
      <w:pPr>
        <w:pStyle w:val="Odstavecseseznamem1"/>
        <w:numPr>
          <w:ilvl w:val="2"/>
          <w:numId w:val="5"/>
        </w:numPr>
        <w:jc w:val="both"/>
      </w:pPr>
      <w:r>
        <w:t>p</w:t>
      </w:r>
      <w:r w:rsidRPr="00995C1D">
        <w:t xml:space="preserve">rojednání a zajištění případného zvláštního užívání komunikací a veřejných ploch vč. úhrady </w:t>
      </w:r>
      <w:r>
        <w:t>vyměřených poplatků a nájemného;</w:t>
      </w:r>
    </w:p>
    <w:p w:rsidR="00110B70" w:rsidRDefault="00110B70" w:rsidP="00E748C2">
      <w:pPr>
        <w:pStyle w:val="Odstavecseseznamem1"/>
        <w:numPr>
          <w:ilvl w:val="2"/>
          <w:numId w:val="5"/>
        </w:numPr>
        <w:jc w:val="both"/>
      </w:pPr>
      <w:r>
        <w:t>o</w:t>
      </w:r>
      <w:r w:rsidRPr="00995C1D">
        <w:t xml:space="preserve">dvoz a uložení vybouraných hmot a stavební suti na skládku vč. poplatku za uskladnění v souladu s ustanoveními zákona 185/2001 </w:t>
      </w:r>
      <w:r>
        <w:t>Sb.</w:t>
      </w:r>
      <w:r w:rsidR="0010407E">
        <w:t>,</w:t>
      </w:r>
      <w:r>
        <w:t xml:space="preserve"> o odpadech, v platném znění;</w:t>
      </w:r>
    </w:p>
    <w:p w:rsidR="00110B70" w:rsidRDefault="00110B70" w:rsidP="00E748C2">
      <w:pPr>
        <w:pStyle w:val="Odstavecseseznamem1"/>
        <w:numPr>
          <w:ilvl w:val="2"/>
          <w:numId w:val="5"/>
        </w:numPr>
        <w:jc w:val="both"/>
      </w:pPr>
      <w:r>
        <w:t>p</w:t>
      </w:r>
      <w:r w:rsidRPr="00812DE6">
        <w:t>růběžné schvalování vzorků materiálů (za přítomnosti proje</w:t>
      </w:r>
      <w:r>
        <w:t>ktanta) před jejich objednávkou;</w:t>
      </w:r>
      <w:r w:rsidRPr="00812DE6">
        <w:t xml:space="preserve"> </w:t>
      </w:r>
      <w:r>
        <w:t>z</w:t>
      </w:r>
      <w:r w:rsidRPr="00812DE6">
        <w:t xml:space="preserve">hotovitel je povinen předložit vzorky objednateli k odsouhlasení v dostatečném předstihu před zahájením prací, tak aby výběr a </w:t>
      </w:r>
      <w:proofErr w:type="spellStart"/>
      <w:r w:rsidRPr="00812DE6">
        <w:t>odsouhlasování</w:t>
      </w:r>
      <w:proofErr w:type="spellEnd"/>
      <w:r w:rsidRPr="00812DE6">
        <w:t xml:space="preserve"> neohrozil</w:t>
      </w:r>
      <w:r w:rsidR="00C24E16">
        <w:t>y</w:t>
      </w:r>
      <w:r w:rsidRPr="00812DE6">
        <w:t xml:space="preserve"> časový průběh stavby</w:t>
      </w:r>
      <w:r>
        <w:t>;</w:t>
      </w:r>
      <w:r w:rsidRPr="00812DE6">
        <w:t xml:space="preserve"> </w:t>
      </w:r>
      <w:r>
        <w:t>v</w:t>
      </w:r>
      <w:r w:rsidRPr="00812DE6">
        <w:t>zorkovány budou všechny viditelné materiály a výrobky</w:t>
      </w:r>
      <w:r>
        <w:t>;</w:t>
      </w:r>
      <w:r w:rsidRPr="00812DE6">
        <w:t xml:space="preserve"> </w:t>
      </w:r>
      <w:r>
        <w:t>v</w:t>
      </w:r>
      <w:r w:rsidRPr="00812DE6">
        <w:t>ýsledný, použitý materiál musí odpovídat kvalitou, barvou a jakostí povrchu odsouhlaseným vzorkům</w:t>
      </w:r>
      <w:r>
        <w:t>;</w:t>
      </w:r>
    </w:p>
    <w:p w:rsidR="00110B70" w:rsidRDefault="00110B70" w:rsidP="00E748C2">
      <w:pPr>
        <w:pStyle w:val="Odstavecseseznamem1"/>
        <w:numPr>
          <w:ilvl w:val="2"/>
          <w:numId w:val="5"/>
        </w:numPr>
        <w:jc w:val="both"/>
      </w:pPr>
      <w:r>
        <w:t>o</w:t>
      </w:r>
      <w:r w:rsidRPr="00697576">
        <w:t xml:space="preserve">dvoz a uložení vybouraných hmot a stavební suti na skládku vč. poplatku za uskladnění v souladu s ustanoveními zákona </w:t>
      </w:r>
      <w:r w:rsidR="00632530">
        <w:t xml:space="preserve">č. </w:t>
      </w:r>
      <w:r w:rsidRPr="00697576">
        <w:t>185/2001 Sb.</w:t>
      </w:r>
      <w:r w:rsidR="0010407E">
        <w:t>,</w:t>
      </w:r>
      <w:r w:rsidRPr="00697576">
        <w:t xml:space="preserve"> o odpadech, v</w:t>
      </w:r>
      <w:r>
        <w:t> </w:t>
      </w:r>
      <w:r w:rsidRPr="00697576">
        <w:t>platném znění</w:t>
      </w:r>
      <w:r>
        <w:t>;</w:t>
      </w:r>
    </w:p>
    <w:p w:rsidR="00110B70" w:rsidRDefault="00110B70" w:rsidP="00E748C2">
      <w:pPr>
        <w:pStyle w:val="Odstavecseseznamem1"/>
        <w:numPr>
          <w:ilvl w:val="2"/>
          <w:numId w:val="5"/>
        </w:numPr>
        <w:jc w:val="both"/>
      </w:pPr>
      <w:r>
        <w:t>zajištění vypracování nezbytné dílenské dokumentace (např. ocelových a</w:t>
      </w:r>
      <w:r w:rsidR="009E73EF">
        <w:t xml:space="preserve"> </w:t>
      </w:r>
      <w:r>
        <w:t>monolitických nosných konstrukcí);</w:t>
      </w:r>
    </w:p>
    <w:p w:rsidR="00110B70" w:rsidRDefault="00110B70" w:rsidP="00E748C2">
      <w:pPr>
        <w:pStyle w:val="Odstavecseseznamem1"/>
        <w:numPr>
          <w:ilvl w:val="2"/>
          <w:numId w:val="5"/>
        </w:numPr>
        <w:jc w:val="both"/>
      </w:pPr>
      <w:r>
        <w:tab/>
        <w:t>geodetické vytýčení trasy budoucích inženýrských sítí, pozemků dotčených stavbou, oprávněným geodetem;</w:t>
      </w:r>
    </w:p>
    <w:p w:rsidR="00110B70" w:rsidRDefault="00110B70" w:rsidP="00E748C2">
      <w:pPr>
        <w:pStyle w:val="Odstavecseseznamem1"/>
        <w:numPr>
          <w:ilvl w:val="2"/>
          <w:numId w:val="5"/>
        </w:numPr>
        <w:jc w:val="both"/>
      </w:pPr>
      <w:r>
        <w:t xml:space="preserve">vyhotovení geodetického zaměření skutečného provedení stavby oprávněným geodetem ve třídě 3 dle ČSN 73 04 15 v souřadnicovém systému JTSK a výškovém systému </w:t>
      </w:r>
      <w:proofErr w:type="spellStart"/>
      <w:r>
        <w:t>Bpv</w:t>
      </w:r>
      <w:proofErr w:type="spellEnd"/>
      <w:r>
        <w:t>; jednotlivé inženýrské sítě budou zaměřeny samostatně, ve struktuře a formátu odpovídajícímu požadavkům jednotlivých budoucích správců IS; geodetické zaměření stavby bude předáno v prostorových souřadnicích včetně technické zprávy (M 1:500) 4x v tištěné formě a 2x v digitální formě; zhotovitel zajistí zpracování geometrických pl</w:t>
      </w:r>
      <w:r w:rsidR="00845948">
        <w:t>á</w:t>
      </w:r>
      <w:r>
        <w:t>nů za účelem změny hranic pozemku a podkladů pro zápis do katastru nemovitostí;</w:t>
      </w:r>
    </w:p>
    <w:p w:rsidR="00110B70" w:rsidRDefault="00110B70" w:rsidP="00E748C2">
      <w:pPr>
        <w:pStyle w:val="Odstavecseseznamem1"/>
        <w:numPr>
          <w:ilvl w:val="2"/>
          <w:numId w:val="5"/>
        </w:numPr>
        <w:jc w:val="both"/>
      </w:pPr>
      <w:r>
        <w:lastRenderedPageBreak/>
        <w:t xml:space="preserve">vyhotovení geometrického plánu pro </w:t>
      </w:r>
      <w:r w:rsidR="00DE0D8E">
        <w:t xml:space="preserve">případné </w:t>
      </w:r>
      <w:r>
        <w:t xml:space="preserve">vyznačení věcného břemene v katastru nemovitostí spočívajícího ve strpění inženýrských sítí a jejich součástí na stavbou dotčených pozemcích včetně stanovení ochranných pásem v m2 </w:t>
      </w:r>
      <w:r w:rsidRPr="00FA528A">
        <w:rPr>
          <w:highlight w:val="yellow"/>
        </w:rPr>
        <w:t xml:space="preserve">– </w:t>
      </w:r>
      <w:r w:rsidR="0069576C">
        <w:rPr>
          <w:highlight w:val="yellow"/>
        </w:rPr>
        <w:t>4</w:t>
      </w:r>
      <w:r w:rsidRPr="00FA528A">
        <w:rPr>
          <w:highlight w:val="yellow"/>
        </w:rPr>
        <w:t>x</w:t>
      </w:r>
      <w:r>
        <w:t xml:space="preserve"> v tištěné formě, a to pro účely uzavření smluv o zřízení věcného břemene s majiteli dotčených pozemků;</w:t>
      </w:r>
    </w:p>
    <w:p w:rsidR="00AA1B8E" w:rsidRPr="00613E90" w:rsidRDefault="0069576C" w:rsidP="00AA1B8E">
      <w:pPr>
        <w:pStyle w:val="Odstavecseseznamem1"/>
        <w:keepNext/>
        <w:keepLines/>
        <w:numPr>
          <w:ilvl w:val="2"/>
          <w:numId w:val="5"/>
        </w:numPr>
        <w:jc w:val="both"/>
        <w:rPr>
          <w:b/>
          <w:u w:val="single"/>
        </w:rPr>
      </w:pPr>
      <w:r w:rsidRPr="00613E90">
        <w:rPr>
          <w:b/>
          <w:u w:val="single"/>
        </w:rPr>
        <w:t>vyhotovení geometrick</w:t>
      </w:r>
      <w:r>
        <w:rPr>
          <w:b/>
          <w:u w:val="single"/>
        </w:rPr>
        <w:t xml:space="preserve">ých </w:t>
      </w:r>
      <w:r w:rsidRPr="00DE0D8E">
        <w:rPr>
          <w:b/>
          <w:u w:val="single"/>
        </w:rPr>
        <w:t>plán</w:t>
      </w:r>
      <w:r>
        <w:rPr>
          <w:b/>
          <w:u w:val="single"/>
        </w:rPr>
        <w:t>ů</w:t>
      </w:r>
      <w:r w:rsidRPr="00613E90">
        <w:rPr>
          <w:b/>
          <w:u w:val="single"/>
        </w:rPr>
        <w:t xml:space="preserve"> zaměření skutečného stavu </w:t>
      </w:r>
      <w:r>
        <w:rPr>
          <w:b/>
          <w:u w:val="single"/>
        </w:rPr>
        <w:t xml:space="preserve">celých hrází dotčených vodních </w:t>
      </w:r>
      <w:proofErr w:type="gramStart"/>
      <w:r>
        <w:rPr>
          <w:b/>
          <w:u w:val="single"/>
        </w:rPr>
        <w:t>děl( Vůznice</w:t>
      </w:r>
      <w:proofErr w:type="gramEnd"/>
      <w:r>
        <w:rPr>
          <w:b/>
          <w:u w:val="single"/>
        </w:rPr>
        <w:t xml:space="preserve"> </w:t>
      </w:r>
      <w:proofErr w:type="spellStart"/>
      <w:r>
        <w:rPr>
          <w:b/>
          <w:u w:val="single"/>
        </w:rPr>
        <w:t>Fořtmistrovský</w:t>
      </w:r>
      <w:proofErr w:type="spellEnd"/>
      <w:r>
        <w:rPr>
          <w:b/>
          <w:u w:val="single"/>
        </w:rPr>
        <w:t xml:space="preserve"> rybník, Kolečko) včetně všech souvisejících technických objektů (</w:t>
      </w:r>
      <w:proofErr w:type="spellStart"/>
      <w:r>
        <w:rPr>
          <w:b/>
          <w:u w:val="single"/>
        </w:rPr>
        <w:t>např</w:t>
      </w:r>
      <w:proofErr w:type="spellEnd"/>
      <w:r>
        <w:rPr>
          <w:b/>
          <w:u w:val="single"/>
        </w:rPr>
        <w:t xml:space="preserve">, přelivy, napouštěcí zařízení atd.) </w:t>
      </w:r>
      <w:r w:rsidRPr="00613E90">
        <w:rPr>
          <w:b/>
          <w:u w:val="single"/>
        </w:rPr>
        <w:t xml:space="preserve">pro zřízení věcných břemen a </w:t>
      </w:r>
      <w:proofErr w:type="spellStart"/>
      <w:r w:rsidRPr="00613E90">
        <w:rPr>
          <w:b/>
          <w:u w:val="single"/>
        </w:rPr>
        <w:t>zavkladování</w:t>
      </w:r>
      <w:proofErr w:type="spellEnd"/>
      <w:r w:rsidRPr="00613E90">
        <w:rPr>
          <w:b/>
          <w:u w:val="single"/>
        </w:rPr>
        <w:t xml:space="preserve"> vodního díla do katastru nemovitostí dle platné legislativy; </w:t>
      </w:r>
      <w:r w:rsidR="00AA1B8E">
        <w:rPr>
          <w:b/>
          <w:u w:val="single"/>
        </w:rPr>
        <w:t>každý 4</w:t>
      </w:r>
      <w:r w:rsidR="00AA1B8E" w:rsidRPr="00613E90">
        <w:rPr>
          <w:b/>
          <w:u w:val="single"/>
        </w:rPr>
        <w:t>x v tištěné formě, ověřené příslušným</w:t>
      </w:r>
      <w:r w:rsidR="00AA1B8E">
        <w:rPr>
          <w:b/>
          <w:u w:val="single"/>
        </w:rPr>
        <w:t xml:space="preserve"> katastrálním </w:t>
      </w:r>
      <w:r w:rsidR="00AA1B8E" w:rsidRPr="00613E90">
        <w:rPr>
          <w:b/>
          <w:u w:val="single"/>
        </w:rPr>
        <w:t>úřadem.</w:t>
      </w:r>
    </w:p>
    <w:p w:rsidR="00110B70" w:rsidRDefault="00110B70" w:rsidP="00E748C2">
      <w:pPr>
        <w:pStyle w:val="Odstavecseseznamem1"/>
        <w:numPr>
          <w:ilvl w:val="2"/>
          <w:numId w:val="5"/>
        </w:numPr>
        <w:jc w:val="both"/>
      </w:pPr>
      <w:r>
        <w:t>dodržování podmínek správců sítí, k jejichž dotčení během stavby dojde (zejména voda, kanalizace, el.</w:t>
      </w:r>
      <w:r w:rsidR="009E73EF">
        <w:t xml:space="preserve"> </w:t>
      </w:r>
      <w:proofErr w:type="gramStart"/>
      <w:r>
        <w:t>energie</w:t>
      </w:r>
      <w:proofErr w:type="gramEnd"/>
      <w:r>
        <w:t xml:space="preserve"> a telefony); vyt</w:t>
      </w:r>
      <w:r w:rsidR="009E73EF">
        <w:t>y</w:t>
      </w:r>
      <w:r>
        <w:t xml:space="preserve">čení všech stávajících inženýrských sítí a jejich zpětné předání správcům, resp. vlastníkům, po </w:t>
      </w:r>
      <w:r w:rsidR="00002E79">
        <w:t>provedení díla</w:t>
      </w:r>
      <w:r>
        <w:t>; zhotovitel zajistí povinné zkoušky rozvodů a zařízení technického vybavení, vyhotovení potřebných protokolů a revizních zpráv; pokud to bude nutné</w:t>
      </w:r>
      <w:r w:rsidR="004C4BB3">
        <w:t>,</w:t>
      </w:r>
      <w:r>
        <w:t xml:space="preserve"> zajistí kontrolu, odsouhlasení a převzetí díla (včetně případných přeložek) správci sítí;</w:t>
      </w:r>
    </w:p>
    <w:p w:rsidR="00110B70" w:rsidRDefault="00110B70" w:rsidP="00E748C2">
      <w:pPr>
        <w:pStyle w:val="Odstavecseseznamem1"/>
        <w:numPr>
          <w:ilvl w:val="2"/>
          <w:numId w:val="5"/>
        </w:numPr>
        <w:jc w:val="both"/>
      </w:pPr>
      <w:r>
        <w:t>zajištění a splnění podmínek vyplývajících z územního rozhodnutí, ze stavebního povolení resp. vodoprávního povolení, nebo jiných dokumentů;</w:t>
      </w:r>
    </w:p>
    <w:p w:rsidR="00110B70" w:rsidRDefault="00110B70" w:rsidP="00E748C2">
      <w:pPr>
        <w:pStyle w:val="Odstavecseseznamem1"/>
        <w:numPr>
          <w:ilvl w:val="2"/>
          <w:numId w:val="5"/>
        </w:numPr>
        <w:jc w:val="both"/>
      </w:pPr>
      <w:r>
        <w:t>z</w:t>
      </w:r>
      <w:r w:rsidRPr="00242C42">
        <w:t>ajištění veškerých záručních servisních, kontrolních a jiných úkonů pro zajištění záruky garantované zhotovitelem</w:t>
      </w:r>
      <w:r w:rsidR="00632530">
        <w:t xml:space="preserve"> či výrobcem</w:t>
      </w:r>
      <w:r>
        <w:t>;</w:t>
      </w:r>
    </w:p>
    <w:p w:rsidR="00110B70" w:rsidRDefault="00110B70" w:rsidP="00E748C2">
      <w:pPr>
        <w:pStyle w:val="Odstavecseseznamem1"/>
        <w:numPr>
          <w:ilvl w:val="2"/>
          <w:numId w:val="5"/>
        </w:numPr>
        <w:jc w:val="both"/>
      </w:pPr>
      <w:r w:rsidRPr="00DF14F5">
        <w:t>ce</w:t>
      </w:r>
      <w:r>
        <w:t xml:space="preserve">lkový úklid místa plnění díla a </w:t>
      </w:r>
      <w:r w:rsidRPr="00AB4FDB">
        <w:t>uvedení všech povrchů dotčených stavbou do původního stavu</w:t>
      </w:r>
      <w:r>
        <w:t>;</w:t>
      </w:r>
    </w:p>
    <w:p w:rsidR="00110B70" w:rsidRDefault="00110B70" w:rsidP="00E748C2">
      <w:pPr>
        <w:pStyle w:val="Odstavecseseznamem1"/>
        <w:numPr>
          <w:ilvl w:val="2"/>
          <w:numId w:val="5"/>
        </w:numPr>
        <w:jc w:val="both"/>
      </w:pPr>
      <w:r>
        <w:t xml:space="preserve">veškeré náklady vzniklé zhotoviteli v souvislosti s plněním povinností a činnostmi </w:t>
      </w:r>
      <w:r>
        <w:br/>
        <w:t>dle bodů a) až y) této přílohy jsou zahrnuty v celkové ceně díla.</w:t>
      </w:r>
    </w:p>
    <w:p w:rsidR="00A46654" w:rsidRPr="005964E3" w:rsidRDefault="00A46654" w:rsidP="00A46654">
      <w:pPr>
        <w:pStyle w:val="Zkladntext"/>
        <w:spacing w:line="360" w:lineRule="auto"/>
        <w:rPr>
          <w:rFonts w:eastAsia="Times New Roman" w:cs="Times New Roman"/>
          <w:bCs/>
          <w:iCs/>
          <w:caps/>
          <w:sz w:val="16"/>
          <w:lang w:eastAsia="cs-CZ"/>
        </w:rPr>
      </w:pPr>
      <w:r>
        <w:br w:type="page"/>
      </w:r>
      <w:r w:rsidRPr="005964E3">
        <w:rPr>
          <w:rFonts w:eastAsia="Times New Roman" w:cs="Times New Roman"/>
          <w:caps/>
          <w:sz w:val="22"/>
          <w:szCs w:val="28"/>
          <w:lang w:eastAsia="cs-CZ"/>
        </w:rPr>
        <w:lastRenderedPageBreak/>
        <w:t>Příloha č. 6</w:t>
      </w:r>
    </w:p>
    <w:p w:rsidR="00A46654" w:rsidRPr="00A46654" w:rsidRDefault="00A46654" w:rsidP="00A46654">
      <w:pPr>
        <w:spacing w:before="0" w:after="0" w:line="360" w:lineRule="auto"/>
        <w:jc w:val="center"/>
        <w:rPr>
          <w:rFonts w:eastAsia="Times New Roman" w:cs="Times New Roman"/>
          <w:b/>
          <w:bCs/>
          <w:iCs/>
          <w:caps/>
          <w:lang w:eastAsia="cs-CZ"/>
        </w:rPr>
      </w:pPr>
      <w:r w:rsidRPr="00A46654">
        <w:rPr>
          <w:rFonts w:eastAsia="Times New Roman" w:cs="Times New Roman"/>
          <w:b/>
          <w:bCs/>
          <w:iCs/>
          <w:caps/>
          <w:lang w:eastAsia="cs-CZ"/>
        </w:rPr>
        <w:t>VZOR ProtokolU o předání a převzetí Díla</w:t>
      </w:r>
      <w:r w:rsidRPr="00A46654">
        <w:rPr>
          <w:rFonts w:eastAsia="Times New Roman" w:cs="Times New Roman"/>
          <w:b/>
          <w:bCs/>
          <w:iCs/>
          <w:caps/>
          <w:lang w:eastAsia="cs-CZ"/>
        </w:rPr>
        <w:br/>
        <w:t>„</w:t>
      </w:r>
      <w:r w:rsidRPr="00A46654">
        <w:rPr>
          <w:rFonts w:eastAsia="Times New Roman" w:cs="Times New Roman"/>
          <w:b/>
          <w:bCs/>
          <w:iCs/>
          <w:caps/>
          <w:highlight w:val="yellow"/>
          <w:lang w:eastAsia="cs-CZ"/>
        </w:rPr>
        <w:t>………………………………………………………………………………</w:t>
      </w:r>
      <w:proofErr w:type="gramStart"/>
      <w:r w:rsidRPr="00A46654">
        <w:rPr>
          <w:rFonts w:eastAsia="Times New Roman" w:cs="Times New Roman"/>
          <w:b/>
          <w:bCs/>
          <w:iCs/>
          <w:caps/>
          <w:highlight w:val="yellow"/>
          <w:lang w:eastAsia="cs-CZ"/>
        </w:rPr>
        <w:t>…..…</w:t>
      </w:r>
      <w:proofErr w:type="gramEnd"/>
      <w:r w:rsidRPr="00A46654">
        <w:rPr>
          <w:rFonts w:eastAsia="Times New Roman" w:cs="Times New Roman"/>
          <w:b/>
          <w:bCs/>
          <w:iCs/>
          <w:caps/>
          <w:highlight w:val="yellow"/>
          <w:lang w:eastAsia="cs-CZ"/>
        </w:rPr>
        <w:t>………………</w:t>
      </w:r>
      <w:r w:rsidRPr="00A46654">
        <w:rPr>
          <w:rFonts w:eastAsia="Times New Roman" w:cs="Times New Roman"/>
          <w:b/>
          <w:bCs/>
          <w:iCs/>
          <w:caps/>
          <w:lang w:eastAsia="cs-CZ"/>
        </w:rPr>
        <w:t>“</w:t>
      </w:r>
    </w:p>
    <w:p w:rsidR="00A46654" w:rsidRPr="00A46654" w:rsidRDefault="00A46654" w:rsidP="00A46654">
      <w:pPr>
        <w:spacing w:before="0" w:after="0" w:line="360" w:lineRule="auto"/>
        <w:jc w:val="both"/>
        <w:rPr>
          <w:rFonts w:eastAsia="Times New Roman"/>
          <w:b/>
          <w:lang w:eastAsia="cs-CZ"/>
        </w:rPr>
      </w:pPr>
    </w:p>
    <w:p w:rsidR="00A46654" w:rsidRPr="00A46654" w:rsidRDefault="00A46654" w:rsidP="00A46654">
      <w:pPr>
        <w:spacing w:before="0" w:after="0" w:line="360" w:lineRule="auto"/>
        <w:jc w:val="both"/>
        <w:rPr>
          <w:rFonts w:eastAsia="Times New Roman"/>
          <w:b/>
          <w:lang w:eastAsia="cs-CZ"/>
        </w:rPr>
      </w:pPr>
    </w:p>
    <w:p w:rsidR="00A46654" w:rsidRPr="00A46654" w:rsidRDefault="00A46654" w:rsidP="00A46654">
      <w:pPr>
        <w:spacing w:before="0" w:after="0" w:line="360" w:lineRule="auto"/>
        <w:jc w:val="both"/>
        <w:rPr>
          <w:rFonts w:eastAsia="Times New Roman"/>
          <w:b/>
          <w:lang w:eastAsia="cs-CZ"/>
        </w:rPr>
      </w:pPr>
      <w:r w:rsidRPr="00A46654">
        <w:rPr>
          <w:rFonts w:eastAsia="Times New Roman"/>
          <w:b/>
          <w:lang w:eastAsia="cs-CZ"/>
        </w:rPr>
        <w:t>Zhotovitel</w:t>
      </w:r>
      <w:r w:rsidR="001F6E15">
        <w:rPr>
          <w:rFonts w:eastAsia="Times New Roman"/>
          <w:b/>
          <w:lang w:eastAsia="cs-CZ"/>
        </w:rPr>
        <w:t xml:space="preserve"> (předávající)</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Název (jméno):</w:t>
      </w:r>
      <w:r w:rsidRPr="00A46654">
        <w:rPr>
          <w:rFonts w:eastAsia="Times New Roman"/>
          <w:lang w:eastAsia="cs-CZ"/>
        </w:rPr>
        <w:tab/>
        <w:t>……………………………………</w:t>
      </w:r>
      <w:r w:rsidR="00775321">
        <w:rPr>
          <w:rFonts w:eastAsia="Times New Roman"/>
          <w:lang w:eastAsia="cs-CZ"/>
        </w:rPr>
        <w:t>…………………………………………….</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Adresa:</w:t>
      </w:r>
      <w:r w:rsidRPr="00A46654">
        <w:rPr>
          <w:rFonts w:eastAsia="Times New Roman"/>
          <w:lang w:eastAsia="cs-CZ"/>
        </w:rPr>
        <w:tab/>
        <w:t>………………………………………………………</w:t>
      </w:r>
      <w:proofErr w:type="gramStart"/>
      <w:r w:rsidRPr="00A46654">
        <w:rPr>
          <w:rFonts w:eastAsia="Times New Roman"/>
          <w:lang w:eastAsia="cs-CZ"/>
        </w:rPr>
        <w:t>…...</w:t>
      </w:r>
      <w:r w:rsidR="00775321">
        <w:rPr>
          <w:rFonts w:eastAsia="Times New Roman"/>
          <w:lang w:eastAsia="cs-CZ"/>
        </w:rPr>
        <w:t>....................................</w:t>
      </w:r>
      <w:proofErr w:type="gramEnd"/>
      <w:r w:rsidRPr="00A46654">
        <w:rPr>
          <w:rFonts w:eastAsia="Times New Roman"/>
          <w:lang w:eastAsia="cs-CZ"/>
        </w:rPr>
        <w:t xml:space="preserve"> </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IČ:</w:t>
      </w:r>
      <w:r w:rsidRPr="00A46654">
        <w:rPr>
          <w:rFonts w:eastAsia="Times New Roman"/>
          <w:lang w:eastAsia="cs-CZ"/>
        </w:rPr>
        <w:tab/>
        <w:t>………………………</w:t>
      </w:r>
      <w:proofErr w:type="gramStart"/>
      <w:r w:rsidR="00775321">
        <w:rPr>
          <w:rFonts w:eastAsia="Times New Roman"/>
          <w:lang w:eastAsia="cs-CZ"/>
        </w:rPr>
        <w:t>….</w:t>
      </w:r>
      <w:r w:rsidRPr="00A46654">
        <w:rPr>
          <w:rFonts w:eastAsia="Times New Roman"/>
          <w:lang w:eastAsia="cs-CZ"/>
        </w:rPr>
        <w:t>.</w:t>
      </w:r>
      <w:proofErr w:type="gramEnd"/>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Oprávněný zástupce zhotovitele: ………………………………………</w:t>
      </w:r>
      <w:r w:rsidR="00775321">
        <w:rPr>
          <w:rFonts w:eastAsia="Times New Roman"/>
          <w:lang w:eastAsia="cs-CZ"/>
        </w:rPr>
        <w:t>………….</w:t>
      </w: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b/>
          <w:lang w:eastAsia="cs-CZ"/>
        </w:rPr>
      </w:pPr>
      <w:r w:rsidRPr="00A46654">
        <w:rPr>
          <w:rFonts w:eastAsia="Times New Roman"/>
          <w:b/>
          <w:lang w:eastAsia="cs-CZ"/>
        </w:rPr>
        <w:t>Objednatel</w:t>
      </w:r>
      <w:r w:rsidR="001F6E15">
        <w:rPr>
          <w:rFonts w:eastAsia="Times New Roman"/>
          <w:b/>
          <w:lang w:eastAsia="cs-CZ"/>
        </w:rPr>
        <w:t xml:space="preserve"> (přejímající)</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Název:</w:t>
      </w:r>
      <w:r w:rsidRPr="00A46654">
        <w:rPr>
          <w:rFonts w:eastAsia="Times New Roman"/>
          <w:lang w:eastAsia="cs-CZ"/>
        </w:rPr>
        <w:tab/>
        <w:t>Česká republika - Agentura ochrany přírody a krajiny České republiky</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Adresa:</w:t>
      </w:r>
      <w:r w:rsidRPr="00A46654">
        <w:rPr>
          <w:rFonts w:eastAsia="Times New Roman"/>
          <w:lang w:eastAsia="cs-CZ"/>
        </w:rPr>
        <w:tab/>
        <w:t xml:space="preserve">Kaplanova 1931/1, 148 00 Praha 11, </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IČ:</w:t>
      </w:r>
      <w:r w:rsidRPr="00A46654">
        <w:rPr>
          <w:rFonts w:eastAsia="Times New Roman"/>
          <w:lang w:eastAsia="cs-CZ"/>
        </w:rPr>
        <w:tab/>
        <w:t>62933591</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Oprávněný zástupce objednatele: ………………………………………</w:t>
      </w:r>
    </w:p>
    <w:p w:rsidR="00A46654" w:rsidRPr="00A46654" w:rsidRDefault="00A46654" w:rsidP="00A46654">
      <w:pPr>
        <w:spacing w:before="0" w:after="0" w:line="360" w:lineRule="auto"/>
        <w:jc w:val="both"/>
        <w:rPr>
          <w:rFonts w:eastAsia="Times New Roman"/>
          <w:b/>
          <w:lang w:eastAsia="cs-CZ"/>
        </w:rPr>
      </w:pP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Zhotovitel předává objednateli dílo provedené dle smlouvy o dílo č.: …………………</w:t>
      </w:r>
      <w:r w:rsidR="0067049B">
        <w:rPr>
          <w:rFonts w:eastAsia="Times New Roman"/>
          <w:lang w:eastAsia="cs-CZ"/>
        </w:rPr>
        <w:t>…….</w:t>
      </w:r>
      <w:r w:rsidRPr="00A46654">
        <w:rPr>
          <w:rFonts w:eastAsia="Times New Roman"/>
          <w:lang w:eastAsia="cs-CZ"/>
        </w:rPr>
        <w:t>… uzavřené mezi zhotovitelem a objednatelem dne: ………</w:t>
      </w:r>
      <w:r w:rsidR="0067049B">
        <w:rPr>
          <w:rFonts w:eastAsia="Times New Roman"/>
          <w:lang w:eastAsia="cs-CZ"/>
        </w:rPr>
        <w:t>…</w:t>
      </w:r>
      <w:proofErr w:type="gramStart"/>
      <w:r w:rsidRPr="00A46654">
        <w:rPr>
          <w:rFonts w:eastAsia="Times New Roman"/>
          <w:lang w:eastAsia="cs-CZ"/>
        </w:rPr>
        <w:t>…...... (dále</w:t>
      </w:r>
      <w:proofErr w:type="gramEnd"/>
      <w:r w:rsidRPr="00A46654">
        <w:rPr>
          <w:rFonts w:eastAsia="Times New Roman"/>
          <w:lang w:eastAsia="cs-CZ"/>
        </w:rPr>
        <w:t xml:space="preserve"> jen „Smlouva“).</w:t>
      </w:r>
    </w:p>
    <w:p w:rsidR="00A46654" w:rsidRPr="00A46654" w:rsidRDefault="00A46654" w:rsidP="00A46654">
      <w:pPr>
        <w:spacing w:before="0" w:after="0" w:line="360" w:lineRule="auto"/>
        <w:jc w:val="both"/>
        <w:rPr>
          <w:rFonts w:eastAsia="Times New Roman"/>
          <w:b/>
          <w:lang w:eastAsia="cs-CZ"/>
        </w:rPr>
      </w:pPr>
    </w:p>
    <w:p w:rsidR="00A46654" w:rsidRPr="00A46654" w:rsidRDefault="00A46654" w:rsidP="00A46654">
      <w:pPr>
        <w:spacing w:before="0" w:after="0" w:line="360" w:lineRule="auto"/>
        <w:jc w:val="both"/>
        <w:rPr>
          <w:rFonts w:eastAsia="Times New Roman"/>
          <w:lang w:eastAsia="cs-CZ"/>
        </w:rPr>
      </w:pPr>
      <w:r w:rsidRPr="00A46654">
        <w:rPr>
          <w:rFonts w:eastAsia="Times New Roman"/>
          <w:b/>
          <w:lang w:eastAsia="cs-CZ"/>
        </w:rPr>
        <w:t>Stručná charakteristika díla</w:t>
      </w:r>
      <w:r w:rsidRPr="00A46654">
        <w:rPr>
          <w:rFonts w:eastAsia="Times New Roman"/>
          <w:lang w:eastAsia="cs-CZ"/>
        </w:rPr>
        <w:t>:</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w:t>
      </w:r>
      <w:r w:rsidR="0067049B">
        <w:rPr>
          <w:rFonts w:eastAsia="Times New Roman"/>
          <w:lang w:eastAsia="cs-CZ"/>
        </w:rPr>
        <w:t>........................................</w:t>
      </w: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w:t>
      </w:r>
      <w:r w:rsidR="0067049B">
        <w:rPr>
          <w:rFonts w:eastAsia="Times New Roman"/>
          <w:lang w:eastAsia="cs-CZ"/>
        </w:rPr>
        <w:t>..</w:t>
      </w: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 xml:space="preserve">Podrobný popis díla a podmínky jeho realizace jsou specifikovány ve Smlouvě. Pověřený zástupce objednatele konstatuje /na základě prohlídky místa </w:t>
      </w:r>
      <w:r w:rsidR="00705B48">
        <w:rPr>
          <w:rFonts w:eastAsia="Times New Roman"/>
          <w:lang w:eastAsia="cs-CZ"/>
        </w:rPr>
        <w:t xml:space="preserve">plnění </w:t>
      </w:r>
      <w:r w:rsidRPr="00A46654">
        <w:rPr>
          <w:rFonts w:eastAsia="Times New Roman"/>
          <w:lang w:eastAsia="cs-CZ"/>
        </w:rPr>
        <w:t xml:space="preserve">uskutečněné </w:t>
      </w:r>
      <w:proofErr w:type="gramStart"/>
      <w:r w:rsidRPr="00A46654">
        <w:rPr>
          <w:rFonts w:eastAsia="Times New Roman"/>
          <w:lang w:eastAsia="cs-CZ"/>
        </w:rPr>
        <w:t>dne ........…</w:t>
      </w:r>
      <w:proofErr w:type="gramEnd"/>
      <w:r w:rsidRPr="00A46654">
        <w:rPr>
          <w:rFonts w:eastAsia="Times New Roman"/>
          <w:lang w:eastAsia="cs-CZ"/>
        </w:rPr>
        <w:t>…………/</w:t>
      </w:r>
      <w:r w:rsidRPr="00A46654">
        <w:rPr>
          <w:rFonts w:eastAsia="Times New Roman"/>
          <w:vertAlign w:val="superscript"/>
          <w:lang w:eastAsia="cs-CZ"/>
        </w:rPr>
        <w:footnoteReference w:id="1"/>
      </w:r>
      <w:r w:rsidRPr="00A46654">
        <w:rPr>
          <w:rFonts w:eastAsia="Times New Roman"/>
          <w:lang w:eastAsia="cs-CZ"/>
        </w:rPr>
        <w:t>, že dílo</w:t>
      </w:r>
      <w:r w:rsidRPr="00A46654">
        <w:rPr>
          <w:rFonts w:eastAsia="Times New Roman"/>
          <w:vertAlign w:val="superscript"/>
          <w:lang w:eastAsia="cs-CZ"/>
        </w:rPr>
        <w:footnoteReference w:id="2"/>
      </w:r>
      <w:r w:rsidRPr="00A46654">
        <w:rPr>
          <w:rFonts w:eastAsia="Times New Roman"/>
          <w:lang w:eastAsia="cs-CZ"/>
        </w:rPr>
        <w:t xml:space="preserve"> </w:t>
      </w: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numPr>
          <w:ilvl w:val="0"/>
          <w:numId w:val="41"/>
        </w:numPr>
        <w:tabs>
          <w:tab w:val="num" w:pos="180"/>
        </w:tabs>
        <w:spacing w:before="0" w:after="0" w:line="360" w:lineRule="auto"/>
        <w:ind w:hanging="720"/>
        <w:jc w:val="both"/>
        <w:rPr>
          <w:rFonts w:eastAsia="Times New Roman"/>
          <w:b/>
          <w:i/>
          <w:iCs/>
          <w:lang w:eastAsia="cs-CZ"/>
        </w:rPr>
      </w:pPr>
      <w:r w:rsidRPr="00A46654">
        <w:rPr>
          <w:rFonts w:eastAsia="Times New Roman"/>
          <w:i/>
          <w:iCs/>
          <w:lang w:eastAsia="cs-CZ"/>
        </w:rPr>
        <w:tab/>
      </w:r>
      <w:r w:rsidRPr="00A46654">
        <w:rPr>
          <w:rFonts w:eastAsia="Times New Roman"/>
          <w:b/>
          <w:lang w:eastAsia="cs-CZ"/>
        </w:rPr>
        <w:t>bylo provedeno v termínu dle Smlouvy, odpovídá předmětu Smlouvy a objednatel dílo přejímá bez výhrad</w:t>
      </w:r>
      <w:r w:rsidR="00705B48">
        <w:rPr>
          <w:rFonts w:eastAsia="Times New Roman"/>
          <w:b/>
          <w:lang w:eastAsia="cs-CZ"/>
        </w:rPr>
        <w:t>;</w:t>
      </w:r>
    </w:p>
    <w:p w:rsidR="00A46654" w:rsidRPr="00A46654" w:rsidRDefault="00A46654" w:rsidP="00A46654">
      <w:pPr>
        <w:spacing w:before="0" w:after="0" w:line="360" w:lineRule="auto"/>
        <w:ind w:left="720"/>
        <w:jc w:val="both"/>
        <w:rPr>
          <w:rFonts w:eastAsia="Times New Roman"/>
          <w:b/>
          <w:i/>
          <w:iCs/>
          <w:lang w:eastAsia="cs-CZ"/>
        </w:rPr>
      </w:pPr>
    </w:p>
    <w:p w:rsidR="00A46654" w:rsidRPr="00A46654" w:rsidRDefault="00705B48" w:rsidP="00A46654">
      <w:pPr>
        <w:numPr>
          <w:ilvl w:val="0"/>
          <w:numId w:val="41"/>
        </w:numPr>
        <w:spacing w:before="0" w:after="0" w:line="360" w:lineRule="auto"/>
        <w:ind w:hanging="720"/>
        <w:jc w:val="both"/>
        <w:rPr>
          <w:rFonts w:eastAsia="Times New Roman"/>
          <w:b/>
          <w:i/>
          <w:iCs/>
          <w:lang w:eastAsia="cs-CZ"/>
        </w:rPr>
      </w:pPr>
      <w:r>
        <w:rPr>
          <w:rFonts w:eastAsia="Times New Roman"/>
          <w:b/>
          <w:i/>
          <w:iCs/>
          <w:lang w:eastAsia="cs-CZ"/>
        </w:rPr>
        <w:t>b</w:t>
      </w:r>
      <w:r w:rsidR="00A46654" w:rsidRPr="00A46654">
        <w:rPr>
          <w:rFonts w:eastAsia="Times New Roman"/>
          <w:b/>
          <w:i/>
          <w:iCs/>
          <w:lang w:eastAsia="cs-CZ"/>
        </w:rPr>
        <w:t>ylo provedeno v termínu dle Smlouvy s drobnými vadami a nedodělky, jejichž soupis a požadovaný způsob odstranění je uveden v příloze tohoto předávacího protokolu. Objednatel přejímá dílo s výhradami. Objednatel stanoví následující termín pro odstranění těchto vad a nedodělků: …………………</w:t>
      </w:r>
      <w:proofErr w:type="gramStart"/>
      <w:r w:rsidR="00A46654" w:rsidRPr="00A46654">
        <w:rPr>
          <w:rFonts w:eastAsia="Times New Roman"/>
          <w:b/>
          <w:i/>
          <w:iCs/>
          <w:lang w:eastAsia="cs-CZ"/>
        </w:rPr>
        <w:t>…......</w:t>
      </w:r>
      <w:r>
        <w:rPr>
          <w:rFonts w:eastAsia="Times New Roman"/>
          <w:b/>
          <w:i/>
          <w:iCs/>
          <w:lang w:eastAsia="cs-CZ"/>
        </w:rPr>
        <w:t>;</w:t>
      </w:r>
      <w:proofErr w:type="gramEnd"/>
    </w:p>
    <w:p w:rsidR="00A46654" w:rsidRPr="00A46654" w:rsidRDefault="00A46654" w:rsidP="00A46654">
      <w:pPr>
        <w:spacing w:before="0" w:after="0" w:line="360" w:lineRule="auto"/>
        <w:ind w:left="720"/>
        <w:jc w:val="both"/>
        <w:rPr>
          <w:rFonts w:eastAsia="Times New Roman"/>
          <w:b/>
          <w:i/>
          <w:iCs/>
          <w:lang w:eastAsia="cs-CZ"/>
        </w:rPr>
      </w:pPr>
    </w:p>
    <w:p w:rsidR="00A46654" w:rsidRPr="00A46654" w:rsidRDefault="00A46654" w:rsidP="00A46654">
      <w:pPr>
        <w:numPr>
          <w:ilvl w:val="0"/>
          <w:numId w:val="41"/>
        </w:numPr>
        <w:tabs>
          <w:tab w:val="num" w:pos="180"/>
        </w:tabs>
        <w:spacing w:before="0" w:after="0" w:line="360" w:lineRule="auto"/>
        <w:ind w:hanging="720"/>
        <w:jc w:val="both"/>
        <w:rPr>
          <w:rFonts w:eastAsia="Times New Roman"/>
          <w:b/>
          <w:i/>
          <w:iCs/>
          <w:lang w:eastAsia="cs-CZ"/>
        </w:rPr>
      </w:pPr>
      <w:r w:rsidRPr="00A46654">
        <w:rPr>
          <w:rFonts w:eastAsia="Times New Roman"/>
          <w:b/>
          <w:i/>
          <w:iCs/>
          <w:lang w:eastAsia="cs-CZ"/>
        </w:rPr>
        <w:tab/>
      </w:r>
      <w:r w:rsidRPr="00A46654">
        <w:rPr>
          <w:rFonts w:eastAsia="Times New Roman"/>
          <w:b/>
          <w:lang w:eastAsia="cs-CZ"/>
        </w:rPr>
        <w:t>neodpovídá předmětu Smlouvy a objednatel dílo nepřejímá.</w:t>
      </w:r>
    </w:p>
    <w:p w:rsidR="00705B48" w:rsidRDefault="00705B48" w:rsidP="00A46654">
      <w:pPr>
        <w:spacing w:before="0" w:after="0" w:line="360" w:lineRule="auto"/>
        <w:ind w:left="720"/>
        <w:jc w:val="both"/>
        <w:rPr>
          <w:rFonts w:eastAsia="Times New Roman"/>
          <w:b/>
          <w:i/>
          <w:iCs/>
          <w:lang w:eastAsia="cs-CZ"/>
        </w:rPr>
      </w:pPr>
    </w:p>
    <w:p w:rsidR="00705B48" w:rsidRDefault="00705B48" w:rsidP="00A46654">
      <w:pPr>
        <w:spacing w:before="0" w:after="0" w:line="360" w:lineRule="auto"/>
        <w:ind w:left="720"/>
        <w:jc w:val="both"/>
        <w:rPr>
          <w:rFonts w:eastAsia="Times New Roman"/>
          <w:b/>
          <w:i/>
          <w:iCs/>
          <w:lang w:eastAsia="cs-CZ"/>
        </w:rPr>
      </w:pPr>
    </w:p>
    <w:p w:rsidR="00705B48" w:rsidRDefault="00A46654" w:rsidP="00933F1E">
      <w:pPr>
        <w:spacing w:before="0" w:after="0" w:line="360" w:lineRule="auto"/>
        <w:ind w:left="709"/>
        <w:jc w:val="both"/>
        <w:rPr>
          <w:rFonts w:eastAsia="Times New Roman"/>
          <w:b/>
          <w:i/>
          <w:iCs/>
          <w:lang w:eastAsia="cs-CZ"/>
        </w:rPr>
      </w:pPr>
      <w:r w:rsidRPr="00A46654">
        <w:rPr>
          <w:rFonts w:eastAsia="Times New Roman"/>
          <w:b/>
          <w:i/>
          <w:iCs/>
          <w:lang w:eastAsia="cs-CZ"/>
        </w:rPr>
        <w:t>Důvod</w:t>
      </w:r>
      <w:r w:rsidR="00705B48">
        <w:rPr>
          <w:rFonts w:eastAsia="Times New Roman"/>
          <w:b/>
          <w:i/>
          <w:iCs/>
          <w:lang w:eastAsia="cs-CZ"/>
        </w:rPr>
        <w:t xml:space="preserve"> nepřevzetí díla</w:t>
      </w:r>
      <w:r w:rsidRPr="00A46654">
        <w:rPr>
          <w:rFonts w:eastAsia="Times New Roman"/>
          <w:b/>
          <w:i/>
          <w:iCs/>
          <w:lang w:eastAsia="cs-CZ"/>
        </w:rPr>
        <w:t>:</w:t>
      </w:r>
    </w:p>
    <w:p w:rsidR="00A46654" w:rsidRPr="00A46654" w:rsidRDefault="00A46654" w:rsidP="00A46654">
      <w:pPr>
        <w:spacing w:before="0" w:after="0" w:line="360" w:lineRule="auto"/>
        <w:ind w:left="720"/>
        <w:jc w:val="both"/>
        <w:rPr>
          <w:rFonts w:eastAsia="Times New Roman"/>
          <w:b/>
          <w:i/>
          <w:iCs/>
          <w:lang w:eastAsia="cs-CZ"/>
        </w:rPr>
      </w:pPr>
      <w:r w:rsidRPr="00933F1E">
        <w:rPr>
          <w:rFonts w:eastAsia="Times New Roman"/>
          <w:iCs/>
          <w:lang w:eastAsia="cs-CZ"/>
        </w:rPr>
        <w:lastRenderedPageBreak/>
        <w:t>………………………………………………………………………………………………………………………………………………………………………………………………………………………</w:t>
      </w:r>
      <w:r w:rsidR="0067049B" w:rsidRPr="00933F1E">
        <w:rPr>
          <w:rFonts w:eastAsia="Times New Roman"/>
          <w:iCs/>
          <w:lang w:eastAsia="cs-CZ"/>
        </w:rPr>
        <w:t>..</w:t>
      </w:r>
    </w:p>
    <w:p w:rsidR="00A46654" w:rsidRPr="00A46654" w:rsidRDefault="00A46654" w:rsidP="00A46654">
      <w:pPr>
        <w:spacing w:before="0" w:after="0" w:line="360" w:lineRule="auto"/>
        <w:jc w:val="both"/>
        <w:rPr>
          <w:rFonts w:eastAsia="Times New Roman"/>
          <w:b/>
          <w:iCs/>
          <w:lang w:eastAsia="cs-CZ"/>
        </w:rPr>
      </w:pPr>
    </w:p>
    <w:p w:rsidR="00A46654" w:rsidRPr="00A46654" w:rsidRDefault="00A46654" w:rsidP="00A46654">
      <w:pPr>
        <w:spacing w:before="0" w:after="0" w:line="360" w:lineRule="auto"/>
        <w:jc w:val="both"/>
        <w:rPr>
          <w:rFonts w:eastAsia="Times New Roman"/>
          <w:b/>
          <w:bCs/>
          <w:iCs/>
          <w:lang w:eastAsia="cs-CZ"/>
        </w:rPr>
      </w:pPr>
      <w:r w:rsidRPr="00A46654">
        <w:rPr>
          <w:rFonts w:eastAsia="Times New Roman"/>
          <w:b/>
          <w:bCs/>
          <w:iCs/>
          <w:lang w:eastAsia="cs-CZ"/>
        </w:rPr>
        <w:t xml:space="preserve">Seznam </w:t>
      </w:r>
      <w:r w:rsidR="001F6E15" w:rsidRPr="00A46654">
        <w:rPr>
          <w:rFonts w:eastAsia="Times New Roman"/>
          <w:b/>
          <w:bCs/>
          <w:iCs/>
          <w:lang w:eastAsia="cs-CZ"/>
        </w:rPr>
        <w:t xml:space="preserve">dokladů </w:t>
      </w:r>
      <w:r w:rsidRPr="00A46654">
        <w:rPr>
          <w:rFonts w:eastAsia="Times New Roman"/>
          <w:b/>
          <w:bCs/>
          <w:iCs/>
          <w:lang w:eastAsia="cs-CZ"/>
        </w:rPr>
        <w:t>předaných</w:t>
      </w:r>
      <w:r w:rsidR="001F6E15">
        <w:rPr>
          <w:rFonts w:eastAsia="Times New Roman"/>
          <w:b/>
          <w:bCs/>
          <w:iCs/>
          <w:lang w:eastAsia="cs-CZ"/>
        </w:rPr>
        <w:t xml:space="preserve"> objednateli</w:t>
      </w:r>
      <w:r w:rsidRPr="00A46654">
        <w:rPr>
          <w:rFonts w:eastAsia="Times New Roman"/>
          <w:b/>
          <w:bCs/>
          <w:iCs/>
          <w:lang w:eastAsia="cs-CZ"/>
        </w:rPr>
        <w:t>:</w:t>
      </w:r>
    </w:p>
    <w:p w:rsidR="00A46654" w:rsidRPr="00A46654" w:rsidRDefault="00A46654" w:rsidP="00A46654">
      <w:pPr>
        <w:spacing w:before="0" w:after="0" w:line="360" w:lineRule="auto"/>
        <w:jc w:val="both"/>
        <w:rPr>
          <w:rFonts w:eastAsia="Times New Roman"/>
          <w:iCs/>
          <w:lang w:eastAsia="cs-CZ"/>
        </w:rPr>
      </w:pPr>
      <w:r w:rsidRPr="00A46654">
        <w:rPr>
          <w:rFonts w:eastAsia="Times New Roman"/>
          <w:bCs/>
          <w:iCs/>
          <w:lang w:eastAsia="cs-CZ"/>
        </w:rPr>
        <w:t>………………………………………………………………………………………………………………………………………………………………………………………………………………………………………………………………………………………………………………………………………………………………………………………………………………………………………………………………………………………………</w:t>
      </w: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lang w:eastAsia="cs-CZ"/>
        </w:rPr>
      </w:pPr>
      <w:r w:rsidRPr="00A46654">
        <w:rPr>
          <w:rFonts w:eastAsia="Times New Roman"/>
          <w:lang w:eastAsia="cs-CZ"/>
        </w:rPr>
        <w:t>Dne……………</w:t>
      </w:r>
      <w:proofErr w:type="gramStart"/>
      <w:r w:rsidRPr="00A46654">
        <w:rPr>
          <w:rFonts w:eastAsia="Times New Roman"/>
          <w:lang w:eastAsia="cs-CZ"/>
        </w:rPr>
        <w:t>…..</w:t>
      </w:r>
      <w:proofErr w:type="gramEnd"/>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lang w:eastAsia="cs-CZ"/>
        </w:rPr>
      </w:pPr>
    </w:p>
    <w:p w:rsidR="00A46654" w:rsidRPr="00A46654" w:rsidRDefault="00A46654" w:rsidP="00A46654">
      <w:pPr>
        <w:spacing w:before="0" w:after="0" w:line="360" w:lineRule="auto"/>
        <w:jc w:val="both"/>
        <w:rPr>
          <w:rFonts w:eastAsia="Times New Roman" w:cs="Times New Roman"/>
          <w:lang w:eastAsia="cs-CZ"/>
        </w:rPr>
      </w:pPr>
      <w:r w:rsidRPr="00A46654">
        <w:rPr>
          <w:rFonts w:eastAsia="Times New Roman" w:cs="Times New Roman"/>
          <w:lang w:eastAsia="cs-CZ"/>
        </w:rPr>
        <w:t>.......................................</w:t>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Pr="00A46654">
        <w:rPr>
          <w:rFonts w:eastAsia="Times New Roman" w:cs="Times New Roman"/>
          <w:lang w:eastAsia="cs-CZ"/>
        </w:rPr>
        <w:tab/>
        <w:t>.......................................</w:t>
      </w:r>
      <w:r w:rsidR="0067049B">
        <w:rPr>
          <w:rFonts w:eastAsia="Times New Roman" w:cs="Times New Roman"/>
          <w:lang w:eastAsia="cs-CZ"/>
        </w:rPr>
        <w:t>......</w:t>
      </w:r>
    </w:p>
    <w:p w:rsidR="00A46654" w:rsidRPr="00A46654" w:rsidRDefault="00A46654" w:rsidP="00A46654">
      <w:pPr>
        <w:keepNext/>
        <w:spacing w:before="0" w:after="0" w:line="360" w:lineRule="auto"/>
        <w:jc w:val="both"/>
        <w:rPr>
          <w:rFonts w:eastAsia="Times New Roman" w:cs="Times New Roman"/>
          <w:lang w:eastAsia="cs-CZ"/>
        </w:rPr>
      </w:pPr>
      <w:r w:rsidRPr="00A46654">
        <w:rPr>
          <w:rFonts w:eastAsia="Times New Roman" w:cs="Times New Roman"/>
          <w:b/>
          <w:lang w:eastAsia="cs-CZ"/>
        </w:rPr>
        <w:tab/>
        <w:t>zhotovitel</w:t>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0067049B">
        <w:rPr>
          <w:rFonts w:eastAsia="Times New Roman" w:cs="Times New Roman"/>
          <w:lang w:eastAsia="cs-CZ"/>
        </w:rPr>
        <w:tab/>
      </w:r>
      <w:r w:rsidRPr="00A46654">
        <w:rPr>
          <w:rFonts w:eastAsia="Times New Roman" w:cs="Times New Roman"/>
          <w:lang w:eastAsia="cs-CZ"/>
        </w:rPr>
        <w:tab/>
      </w:r>
      <w:r w:rsidRPr="00A46654">
        <w:rPr>
          <w:rFonts w:eastAsia="Times New Roman" w:cs="Times New Roman"/>
          <w:lang w:eastAsia="cs-CZ"/>
        </w:rPr>
        <w:tab/>
      </w:r>
      <w:r w:rsidRPr="00A46654">
        <w:rPr>
          <w:rFonts w:eastAsia="Times New Roman" w:cs="Times New Roman"/>
          <w:b/>
          <w:lang w:eastAsia="cs-CZ"/>
        </w:rPr>
        <w:t xml:space="preserve">objednatel </w:t>
      </w:r>
    </w:p>
    <w:p w:rsidR="00A46654" w:rsidRPr="00A46654" w:rsidRDefault="00A46654" w:rsidP="00A46654">
      <w:pPr>
        <w:keepNext/>
        <w:spacing w:before="0" w:after="0" w:line="240" w:lineRule="auto"/>
        <w:jc w:val="both"/>
        <w:rPr>
          <w:rFonts w:eastAsia="Times New Roman" w:cs="Times New Roman"/>
          <w:vertAlign w:val="superscript"/>
          <w:lang w:eastAsia="cs-CZ"/>
        </w:rPr>
      </w:pPr>
      <w:r w:rsidRPr="00A46654">
        <w:rPr>
          <w:rFonts w:eastAsia="Times New Roman" w:cs="Times New Roman"/>
          <w:i/>
          <w:color w:val="FF9900"/>
          <w:sz w:val="22"/>
          <w:lang w:eastAsia="cs-CZ"/>
        </w:rPr>
        <w:t xml:space="preserve">      </w:t>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i/>
          <w:color w:val="FF9900"/>
          <w:sz w:val="22"/>
          <w:lang w:eastAsia="cs-CZ"/>
        </w:rPr>
        <w:tab/>
      </w:r>
      <w:r w:rsidR="0067049B">
        <w:rPr>
          <w:rFonts w:eastAsia="Times New Roman" w:cs="Times New Roman"/>
          <w:i/>
          <w:color w:val="FF9900"/>
          <w:sz w:val="22"/>
          <w:lang w:eastAsia="cs-CZ"/>
        </w:rPr>
        <w:tab/>
      </w:r>
      <w:r w:rsidR="0067049B">
        <w:rPr>
          <w:rFonts w:eastAsia="Times New Roman" w:cs="Times New Roman"/>
          <w:i/>
          <w:color w:val="FF9900"/>
          <w:sz w:val="22"/>
          <w:lang w:eastAsia="cs-CZ"/>
        </w:rPr>
        <w:tab/>
      </w:r>
      <w:r w:rsidR="0067049B">
        <w:rPr>
          <w:rFonts w:eastAsia="Times New Roman" w:cs="Times New Roman"/>
          <w:i/>
          <w:color w:val="FF9900"/>
          <w:sz w:val="22"/>
          <w:lang w:eastAsia="cs-CZ"/>
        </w:rPr>
        <w:tab/>
      </w:r>
      <w:r w:rsidR="0067049B">
        <w:rPr>
          <w:rFonts w:eastAsia="Times New Roman" w:cs="Times New Roman"/>
          <w:i/>
          <w:color w:val="FF9900"/>
          <w:sz w:val="22"/>
          <w:lang w:eastAsia="cs-CZ"/>
        </w:rPr>
        <w:tab/>
      </w:r>
      <w:r w:rsidR="0067049B">
        <w:rPr>
          <w:rFonts w:eastAsia="Times New Roman" w:cs="Times New Roman"/>
          <w:i/>
          <w:color w:val="FF9900"/>
          <w:sz w:val="22"/>
          <w:lang w:eastAsia="cs-CZ"/>
        </w:rPr>
        <w:tab/>
      </w:r>
      <w:r w:rsidRPr="00A46654">
        <w:rPr>
          <w:rFonts w:eastAsia="Times New Roman" w:cs="Times New Roman"/>
          <w:i/>
          <w:color w:val="FF9900"/>
          <w:sz w:val="22"/>
          <w:lang w:eastAsia="cs-CZ"/>
        </w:rPr>
        <w:tab/>
      </w:r>
      <w:r w:rsidRPr="00A46654">
        <w:rPr>
          <w:rFonts w:eastAsia="Times New Roman" w:cs="Times New Roman"/>
          <w:lang w:eastAsia="cs-CZ"/>
        </w:rPr>
        <w:t>pověřený zástupce objednatele</w:t>
      </w:r>
    </w:p>
    <w:p w:rsidR="00110B70" w:rsidRPr="00EB41B2" w:rsidRDefault="00110B70" w:rsidP="007070A4">
      <w:pPr>
        <w:jc w:val="both"/>
      </w:pPr>
    </w:p>
    <w:sectPr w:rsidR="00110B70" w:rsidRPr="00EB41B2" w:rsidSect="00933F1E">
      <w:footerReference w:type="defaul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A0" w:rsidRDefault="00C64AA0" w:rsidP="00307694">
      <w:pPr>
        <w:spacing w:before="0" w:after="0" w:line="240" w:lineRule="auto"/>
      </w:pPr>
      <w:r>
        <w:separator/>
      </w:r>
    </w:p>
  </w:endnote>
  <w:endnote w:type="continuationSeparator" w:id="0">
    <w:p w:rsidR="00C64AA0" w:rsidRDefault="00C64AA0"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yriad Pro">
    <w:altName w:val="Myriad Pro"/>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00" w:rsidRDefault="00072400"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4B0BDC">
      <w:rPr>
        <w:noProof/>
        <w:sz w:val="18"/>
        <w:szCs w:val="18"/>
      </w:rPr>
      <w:t>2</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4B0BDC">
      <w:rPr>
        <w:noProof/>
        <w:sz w:val="18"/>
        <w:szCs w:val="18"/>
      </w:rPr>
      <w:t>18</w:t>
    </w:r>
    <w:r w:rsidRPr="00307694">
      <w:rPr>
        <w:sz w:val="18"/>
        <w:szCs w:val="18"/>
      </w:rPr>
      <w:fldChar w:fldCharType="end"/>
    </w:r>
  </w:p>
  <w:p w:rsidR="00072400" w:rsidRDefault="000724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A0" w:rsidRDefault="00C64AA0" w:rsidP="00307694">
      <w:pPr>
        <w:spacing w:before="0" w:after="0" w:line="240" w:lineRule="auto"/>
      </w:pPr>
      <w:r>
        <w:separator/>
      </w:r>
    </w:p>
  </w:footnote>
  <w:footnote w:type="continuationSeparator" w:id="0">
    <w:p w:rsidR="00C64AA0" w:rsidRDefault="00C64AA0" w:rsidP="00307694">
      <w:pPr>
        <w:spacing w:before="0" w:after="0" w:line="240" w:lineRule="auto"/>
      </w:pPr>
      <w:r>
        <w:continuationSeparator/>
      </w:r>
    </w:p>
  </w:footnote>
  <w:footnote w:id="1">
    <w:p w:rsidR="00072400" w:rsidRPr="00390A73" w:rsidRDefault="00072400" w:rsidP="00A46654">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vyjma projektové dokumentace, grafických prací apod.</w:t>
      </w:r>
    </w:p>
  </w:footnote>
  <w:footnote w:id="2">
    <w:p w:rsidR="00072400" w:rsidRPr="00390A73" w:rsidRDefault="00072400" w:rsidP="00A46654">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DB5CE7"/>
    <w:multiLevelType w:val="hybridMultilevel"/>
    <w:tmpl w:val="DA6624B4"/>
    <w:lvl w:ilvl="0" w:tplc="A490C8B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24002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nsid w:val="0D5E06E5"/>
    <w:multiLevelType w:val="multilevel"/>
    <w:tmpl w:val="5404843C"/>
    <w:lvl w:ilvl="0">
      <w:start w:val="8"/>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8"/>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D900573"/>
    <w:multiLevelType w:val="multilevel"/>
    <w:tmpl w:val="18524792"/>
    <w:lvl w:ilvl="0">
      <w:start w:val="6"/>
      <w:numFmt w:val="decimal"/>
      <w:lvlText w:val="%1"/>
      <w:lvlJc w:val="left"/>
      <w:pPr>
        <w:ind w:left="360" w:hanging="360"/>
      </w:pPr>
      <w:rPr>
        <w:rFonts w:cs="Times New Roman" w:hint="default"/>
      </w:rPr>
    </w:lvl>
    <w:lvl w:ilvl="1">
      <w:start w:val="1"/>
      <w:numFmt w:val="decimal"/>
      <w:lvlText w:val="8.%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0FC36D46"/>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DF6B47"/>
    <w:multiLevelType w:val="hybridMultilevel"/>
    <w:tmpl w:val="9F02B60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B83EBE"/>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47D25A8"/>
    <w:multiLevelType w:val="hybridMultilevel"/>
    <w:tmpl w:val="A69E7C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57258CE"/>
    <w:multiLevelType w:val="multilevel"/>
    <w:tmpl w:val="7B6A2F6A"/>
    <w:lvl w:ilvl="0">
      <w:start w:val="1"/>
      <w:numFmt w:val="upperRoman"/>
      <w:suff w:val="space"/>
      <w:lvlText w:val="%1."/>
      <w:lvlJc w:val="center"/>
      <w:pPr>
        <w:ind w:left="0" w:firstLine="0"/>
      </w:pPr>
      <w:rPr>
        <w:rFonts w:hint="default"/>
      </w:rPr>
    </w:lvl>
    <w:lvl w:ilvl="1">
      <w:start w:val="1"/>
      <w:numFmt w:val="decimal"/>
      <w:isLgl/>
      <w:lvlText w:val="%1.%2"/>
      <w:lvlJc w:val="left"/>
      <w:pPr>
        <w:ind w:left="454" w:hanging="454"/>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nsid w:val="17293253"/>
    <w:multiLevelType w:val="hybridMultilevel"/>
    <w:tmpl w:val="B7EEC7E0"/>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2">
    <w:nsid w:val="1ACD66D2"/>
    <w:multiLevelType w:val="hybridMultilevel"/>
    <w:tmpl w:val="D22C7876"/>
    <w:lvl w:ilvl="0" w:tplc="C56C5E42">
      <w:start w:val="1"/>
      <w:numFmt w:val="lowerLetter"/>
      <w:lvlText w:val="%1)"/>
      <w:lvlJc w:val="left"/>
      <w:pPr>
        <w:ind w:left="1174" w:hanging="360"/>
      </w:pPr>
      <w:rPr>
        <w:rFonts w:ascii="Arial" w:hAnsi="Arial" w:cs="Arial"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3">
    <w:nsid w:val="1ADF120A"/>
    <w:multiLevelType w:val="multilevel"/>
    <w:tmpl w:val="BBA072B2"/>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6.%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E584E6A"/>
    <w:multiLevelType w:val="multilevel"/>
    <w:tmpl w:val="BBA072B2"/>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6.%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0547D2E"/>
    <w:multiLevelType w:val="multilevel"/>
    <w:tmpl w:val="BA1C635E"/>
    <w:lvl w:ilvl="0">
      <w:start w:val="10"/>
      <w:numFmt w:val="decimal"/>
      <w:lvlText w:val="%1"/>
      <w:lvlJc w:val="left"/>
      <w:pPr>
        <w:ind w:left="375" w:hanging="375"/>
      </w:pPr>
      <w:rPr>
        <w:rFonts w:cs="Times New Roman" w:hint="default"/>
      </w:rPr>
    </w:lvl>
    <w:lvl w:ilvl="1">
      <w:start w:val="1"/>
      <w:numFmt w:val="decimal"/>
      <w:lvlText w:val="12.%2"/>
      <w:lvlJc w:val="left"/>
      <w:pPr>
        <w:ind w:left="1080"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6">
    <w:nsid w:val="20E9392E"/>
    <w:multiLevelType w:val="multilevel"/>
    <w:tmpl w:val="9ACAB3D6"/>
    <w:lvl w:ilvl="0">
      <w:start w:val="2"/>
      <w:numFmt w:val="decimal"/>
      <w:lvlText w:val="%1."/>
      <w:lvlJc w:val="center"/>
      <w:pPr>
        <w:ind w:left="360" w:hanging="72"/>
      </w:pPr>
      <w:rPr>
        <w:rFonts w:ascii="Arial" w:hAnsi="Arial" w:cs="Arial" w:hint="default"/>
        <w:b/>
        <w:bCs/>
        <w:i w:val="0"/>
        <w:iCs w:val="0"/>
        <w:sz w:val="24"/>
        <w:szCs w:val="24"/>
      </w:rPr>
    </w:lvl>
    <w:lvl w:ilvl="1">
      <w:start w:val="1"/>
      <w:numFmt w:val="decimal"/>
      <w:lvlText w:val="3.%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36639AF"/>
    <w:multiLevelType w:val="multilevel"/>
    <w:tmpl w:val="495A6EDA"/>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567"/>
        </w:tabs>
        <w:ind w:left="567" w:hanging="567"/>
      </w:pPr>
      <w:rPr>
        <w:rFonts w:ascii="Arial" w:eastAsia="Times New Roman" w:hAnsi="Arial" w:cs="Times New Roman"/>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nsid w:val="248F4DA1"/>
    <w:multiLevelType w:val="multilevel"/>
    <w:tmpl w:val="9ADEAF46"/>
    <w:lvl w:ilvl="0">
      <w:start w:val="9"/>
      <w:numFmt w:val="decimal"/>
      <w:lvlText w:val="%1"/>
      <w:lvlJc w:val="left"/>
      <w:pPr>
        <w:ind w:left="360" w:hanging="360"/>
      </w:pPr>
      <w:rPr>
        <w:rFonts w:cs="Times New Roman" w:hint="default"/>
      </w:rPr>
    </w:lvl>
    <w:lvl w:ilvl="1">
      <w:start w:val="1"/>
      <w:numFmt w:val="decimal"/>
      <w:lvlText w:val="1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0">
    <w:nsid w:val="27326266"/>
    <w:multiLevelType w:val="hybridMultilevel"/>
    <w:tmpl w:val="3EC43624"/>
    <w:lvl w:ilvl="0" w:tplc="16C0117E">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3C7AAD"/>
    <w:multiLevelType w:val="multilevel"/>
    <w:tmpl w:val="B4BE5304"/>
    <w:lvl w:ilvl="0">
      <w:start w:val="11"/>
      <w:numFmt w:val="upperRoman"/>
      <w:lvlText w:val="%1."/>
      <w:lvlJc w:val="left"/>
      <w:pPr>
        <w:ind w:left="1425" w:hanging="720"/>
      </w:pPr>
      <w:rPr>
        <w:rFonts w:cs="Times New Roman" w:hint="default"/>
      </w:rPr>
    </w:lvl>
    <w:lvl w:ilvl="1">
      <w:start w:val="1"/>
      <w:numFmt w:val="decimal"/>
      <w:isLgl/>
      <w:lvlText w:val="%1.%2"/>
      <w:lvlJc w:val="left"/>
      <w:pPr>
        <w:ind w:left="1021" w:hanging="316"/>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2">
    <w:nsid w:val="2D361DE9"/>
    <w:multiLevelType w:val="multilevel"/>
    <w:tmpl w:val="72DE2CA8"/>
    <w:lvl w:ilvl="0">
      <w:start w:val="8"/>
      <w:numFmt w:val="decimal"/>
      <w:lvlText w:val="%1"/>
      <w:lvlJc w:val="left"/>
      <w:pPr>
        <w:ind w:left="360" w:hanging="360"/>
      </w:pPr>
      <w:rPr>
        <w:rFonts w:cs="Times New Roman" w:hint="default"/>
      </w:rPr>
    </w:lvl>
    <w:lvl w:ilvl="1">
      <w:start w:val="1"/>
      <w:numFmt w:val="decimal"/>
      <w:lvlText w:val="10.%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3">
    <w:nsid w:val="2D815D81"/>
    <w:multiLevelType w:val="hybridMultilevel"/>
    <w:tmpl w:val="E61078AE"/>
    <w:lvl w:ilvl="0" w:tplc="8EFA750A">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F6A3F34"/>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2FB31001"/>
    <w:multiLevelType w:val="hybridMultilevel"/>
    <w:tmpl w:val="19F8856A"/>
    <w:lvl w:ilvl="0" w:tplc="5224A16C">
      <w:start w:val="12"/>
      <w:numFmt w:val="upperRoman"/>
      <w:lvlText w:val="%1."/>
      <w:lvlJc w:val="left"/>
      <w:pPr>
        <w:ind w:left="1425" w:hanging="72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6">
    <w:nsid w:val="30BB3188"/>
    <w:multiLevelType w:val="multilevel"/>
    <w:tmpl w:val="56161A44"/>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675"/>
        </w:tabs>
        <w:ind w:left="6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27">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8">
    <w:nsid w:val="37F168D6"/>
    <w:multiLevelType w:val="hybridMultilevel"/>
    <w:tmpl w:val="67020E9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A615704"/>
    <w:multiLevelType w:val="hybridMultilevel"/>
    <w:tmpl w:val="5F54A6DE"/>
    <w:lvl w:ilvl="0" w:tplc="DB409FFE">
      <w:start w:val="9"/>
      <w:numFmt w:val="upperRoman"/>
      <w:lvlText w:val="%1."/>
      <w:lvlJc w:val="left"/>
      <w:pPr>
        <w:tabs>
          <w:tab w:val="num" w:pos="1620"/>
        </w:tabs>
        <w:ind w:left="1620" w:hanging="720"/>
      </w:pPr>
      <w:rPr>
        <w:rFonts w:cs="Times New Roman" w:hint="default"/>
      </w:rPr>
    </w:lvl>
    <w:lvl w:ilvl="1" w:tplc="04050019">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30">
    <w:nsid w:val="46A4339D"/>
    <w:multiLevelType w:val="hybridMultilevel"/>
    <w:tmpl w:val="A16896D0"/>
    <w:lvl w:ilvl="0" w:tplc="70FE1D90">
      <w:start w:val="1"/>
      <w:numFmt w:val="lowerLetter"/>
      <w:lvlText w:val="%1)"/>
      <w:lvlJc w:val="left"/>
      <w:pPr>
        <w:ind w:left="814" w:hanging="360"/>
      </w:pPr>
      <w:rPr>
        <w:rFonts w:hint="default"/>
        <w:b w:val="0"/>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1">
    <w:nsid w:val="47A966CC"/>
    <w:multiLevelType w:val="multilevel"/>
    <w:tmpl w:val="302EC47A"/>
    <w:lvl w:ilvl="0">
      <w:start w:val="7"/>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val="0"/>
        <w:bCs w:val="0"/>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47F96D76"/>
    <w:multiLevelType w:val="hybridMultilevel"/>
    <w:tmpl w:val="1E2256EE"/>
    <w:lvl w:ilvl="0" w:tplc="F4201FDC">
      <w:start w:val="3"/>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5510A5"/>
    <w:multiLevelType w:val="hybridMultilevel"/>
    <w:tmpl w:val="4180198E"/>
    <w:lvl w:ilvl="0" w:tplc="B7F6ECCE">
      <w:start w:val="1"/>
      <w:numFmt w:val="lowerLetter"/>
      <w:lvlText w:val="%1)"/>
      <w:lvlJc w:val="left"/>
      <w:pPr>
        <w:ind w:left="814" w:hanging="360"/>
      </w:pPr>
      <w:rPr>
        <w:rFonts w:hint="default"/>
      </w:rPr>
    </w:lvl>
    <w:lvl w:ilvl="1" w:tplc="04050019">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4">
    <w:nsid w:val="4CC02E97"/>
    <w:multiLevelType w:val="multilevel"/>
    <w:tmpl w:val="68808F14"/>
    <w:lvl w:ilvl="0">
      <w:start w:val="3"/>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4.%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54772CAE"/>
    <w:multiLevelType w:val="hybridMultilevel"/>
    <w:tmpl w:val="DA6624B4"/>
    <w:lvl w:ilvl="0" w:tplc="A490C8B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141C13"/>
    <w:multiLevelType w:val="multilevel"/>
    <w:tmpl w:val="B26443D8"/>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5.%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60B374C1"/>
    <w:multiLevelType w:val="hybridMultilevel"/>
    <w:tmpl w:val="B9765794"/>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8">
    <w:nsid w:val="62A361D1"/>
    <w:multiLevelType w:val="hybridMultilevel"/>
    <w:tmpl w:val="DA6624B4"/>
    <w:lvl w:ilvl="0" w:tplc="A490C8B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1702"/>
        </w:tabs>
        <w:ind w:left="2156"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AF32B6A"/>
    <w:multiLevelType w:val="multilevel"/>
    <w:tmpl w:val="30C0B48C"/>
    <w:lvl w:ilvl="0">
      <w:start w:val="6"/>
      <w:numFmt w:val="decimal"/>
      <w:lvlText w:val="%1"/>
      <w:lvlJc w:val="left"/>
      <w:pPr>
        <w:ind w:left="360" w:hanging="360"/>
      </w:pPr>
      <w:rPr>
        <w:rFonts w:cs="Times New Roman" w:hint="default"/>
      </w:rPr>
    </w:lvl>
    <w:lvl w:ilvl="1">
      <w:start w:val="1"/>
      <w:numFmt w:val="decimal"/>
      <w:lvlText w:val="8.%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3">
    <w:nsid w:val="6B3F1A28"/>
    <w:multiLevelType w:val="hybridMultilevel"/>
    <w:tmpl w:val="AF365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45">
    <w:nsid w:val="6E783202"/>
    <w:multiLevelType w:val="hybridMultilevel"/>
    <w:tmpl w:val="744AAC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1BD3C53"/>
    <w:multiLevelType w:val="multilevel"/>
    <w:tmpl w:val="B26443D8"/>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5.%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74DF6A26"/>
    <w:multiLevelType w:val="multilevel"/>
    <w:tmpl w:val="A75291F4"/>
    <w:lvl w:ilvl="0">
      <w:start w:val="1"/>
      <w:numFmt w:val="upperRoman"/>
      <w:lvlText w:val="%1."/>
      <w:lvlJc w:val="center"/>
      <w:pPr>
        <w:ind w:left="360" w:hanging="72"/>
      </w:pPr>
      <w:rPr>
        <w:rFonts w:ascii="Arial" w:eastAsia="Times New Roman" w:hAnsi="Arial" w:cs="Times New Roman"/>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5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E0C5B36"/>
    <w:multiLevelType w:val="hybridMultilevel"/>
    <w:tmpl w:val="CA9EAC48"/>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num w:numId="1">
    <w:abstractNumId w:val="39"/>
  </w:num>
  <w:num w:numId="2">
    <w:abstractNumId w:val="44"/>
  </w:num>
  <w:num w:numId="3">
    <w:abstractNumId w:val="0"/>
  </w:num>
  <w:num w:numId="4">
    <w:abstractNumId w:val="41"/>
  </w:num>
  <w:num w:numId="5">
    <w:abstractNumId w:val="47"/>
    <w:lvlOverride w:ilvl="0">
      <w:lvl w:ilvl="0">
        <w:start w:val="1"/>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lvlText w:val="2.%2"/>
        <w:lvlJc w:val="left"/>
        <w:pPr>
          <w:tabs>
            <w:tab w:val="num" w:pos="454"/>
          </w:tabs>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6"/>
  </w:num>
  <w:num w:numId="7">
    <w:abstractNumId w:val="34"/>
  </w:num>
  <w:num w:numId="8">
    <w:abstractNumId w:val="46"/>
  </w:num>
  <w:num w:numId="9">
    <w:abstractNumId w:val="13"/>
  </w:num>
  <w:num w:numId="10">
    <w:abstractNumId w:val="18"/>
  </w:num>
  <w:num w:numId="11">
    <w:abstractNumId w:val="17"/>
  </w:num>
  <w:num w:numId="12">
    <w:abstractNumId w:val="4"/>
  </w:num>
  <w:num w:numId="13">
    <w:abstractNumId w:val="49"/>
  </w:num>
  <w:num w:numId="14">
    <w:abstractNumId w:val="42"/>
  </w:num>
  <w:num w:numId="15">
    <w:abstractNumId w:val="31"/>
  </w:num>
  <w:num w:numId="16">
    <w:abstractNumId w:val="22"/>
  </w:num>
  <w:num w:numId="17">
    <w:abstractNumId w:val="21"/>
  </w:num>
  <w:num w:numId="18">
    <w:abstractNumId w:val="19"/>
  </w:num>
  <w:num w:numId="19">
    <w:abstractNumId w:val="15"/>
  </w:num>
  <w:num w:numId="20">
    <w:abstractNumId w:val="48"/>
  </w:num>
  <w:num w:numId="21">
    <w:abstractNumId w:val="8"/>
  </w:num>
  <w:num w:numId="22">
    <w:abstractNumId w:val="27"/>
  </w:num>
  <w:num w:numId="23">
    <w:abstractNumId w:val="40"/>
  </w:num>
  <w:num w:numId="24">
    <w:abstractNumId w:val="25"/>
  </w:num>
  <w:num w:numId="25">
    <w:abstractNumId w:val="29"/>
  </w:num>
  <w:num w:numId="26">
    <w:abstractNumId w:val="2"/>
  </w:num>
  <w:num w:numId="27">
    <w:abstractNumId w:val="6"/>
  </w:num>
  <w:num w:numId="28">
    <w:abstractNumId w:val="28"/>
  </w:num>
  <w:num w:numId="29">
    <w:abstractNumId w:val="9"/>
  </w:num>
  <w:num w:numId="30">
    <w:abstractNumId w:val="26"/>
  </w:num>
  <w:num w:numId="31">
    <w:abstractNumId w:val="24"/>
  </w:num>
  <w:num w:numId="32">
    <w:abstractNumId w:val="31"/>
    <w:lvlOverride w:ilvl="0">
      <w:lvl w:ilvl="0">
        <w:start w:val="7"/>
        <w:numFmt w:val="decimal"/>
        <w:lvlText w:val="%1."/>
        <w:lvlJc w:val="left"/>
        <w:pPr>
          <w:ind w:left="360" w:hanging="360"/>
        </w:pPr>
        <w:rPr>
          <w:rFonts w:cs="Times New Roman" w:hint="default"/>
        </w:rPr>
      </w:lvl>
    </w:lvlOverride>
    <w:lvlOverride w:ilvl="1">
      <w:lvl w:ilvl="1">
        <w:start w:val="1"/>
        <w:numFmt w:val="decimal"/>
        <w:lvlText w:val="9.%2"/>
        <w:lvlJc w:val="left"/>
        <w:pPr>
          <w:ind w:left="1065" w:hanging="360"/>
        </w:pPr>
        <w:rPr>
          <w:rFonts w:cs="Times New Roman" w:hint="default"/>
          <w:b w:val="0"/>
          <w:bCs w:val="0"/>
        </w:rPr>
      </w:lvl>
    </w:lvlOverride>
    <w:lvlOverride w:ilvl="2">
      <w:lvl w:ilvl="2">
        <w:start w:val="1"/>
        <w:numFmt w:val="decimal"/>
        <w:lvlText w:val="%1.%2.%3."/>
        <w:lvlJc w:val="left"/>
        <w:pPr>
          <w:ind w:left="2130" w:hanging="720"/>
        </w:pPr>
        <w:rPr>
          <w:rFonts w:cs="Times New Roman" w:hint="default"/>
        </w:rPr>
      </w:lvl>
    </w:lvlOverride>
    <w:lvlOverride w:ilvl="3">
      <w:lvl w:ilvl="3">
        <w:start w:val="1"/>
        <w:numFmt w:val="decimal"/>
        <w:lvlText w:val="%1.%2.%3.%4."/>
        <w:lvlJc w:val="left"/>
        <w:pPr>
          <w:ind w:left="2835" w:hanging="720"/>
        </w:pPr>
        <w:rPr>
          <w:rFonts w:cs="Times New Roman" w:hint="default"/>
        </w:rPr>
      </w:lvl>
    </w:lvlOverride>
    <w:lvlOverride w:ilvl="4">
      <w:lvl w:ilvl="4">
        <w:start w:val="1"/>
        <w:numFmt w:val="decimal"/>
        <w:lvlText w:val="%1.%2.%3.%4.%5."/>
        <w:lvlJc w:val="left"/>
        <w:pPr>
          <w:ind w:left="3900" w:hanging="1080"/>
        </w:pPr>
        <w:rPr>
          <w:rFonts w:cs="Times New Roman" w:hint="default"/>
        </w:rPr>
      </w:lvl>
    </w:lvlOverride>
    <w:lvlOverride w:ilvl="5">
      <w:lvl w:ilvl="5">
        <w:start w:val="1"/>
        <w:numFmt w:val="decimal"/>
        <w:lvlText w:val="%1.%2.%3.%4.%5.%6."/>
        <w:lvlJc w:val="left"/>
        <w:pPr>
          <w:ind w:left="4605" w:hanging="1080"/>
        </w:pPr>
        <w:rPr>
          <w:rFonts w:cs="Times New Roman" w:hint="default"/>
        </w:rPr>
      </w:lvl>
    </w:lvlOverride>
    <w:lvlOverride w:ilvl="6">
      <w:lvl w:ilvl="6">
        <w:start w:val="1"/>
        <w:numFmt w:val="decimal"/>
        <w:lvlText w:val="%1.%2.%3.%4.%5.%6.%7."/>
        <w:lvlJc w:val="left"/>
        <w:pPr>
          <w:ind w:left="5670" w:hanging="1440"/>
        </w:pPr>
        <w:rPr>
          <w:rFonts w:cs="Times New Roman" w:hint="default"/>
        </w:rPr>
      </w:lvl>
    </w:lvlOverride>
    <w:lvlOverride w:ilvl="7">
      <w:lvl w:ilvl="7">
        <w:start w:val="1"/>
        <w:numFmt w:val="decimal"/>
        <w:lvlText w:val="%1.%2.%3.%4.%5.%6.%7.%8."/>
        <w:lvlJc w:val="left"/>
        <w:pPr>
          <w:ind w:left="6375" w:hanging="1440"/>
        </w:pPr>
        <w:rPr>
          <w:rFonts w:cs="Times New Roman" w:hint="default"/>
        </w:rPr>
      </w:lvl>
    </w:lvlOverride>
    <w:lvlOverride w:ilvl="8">
      <w:lvl w:ilvl="8">
        <w:start w:val="1"/>
        <w:numFmt w:val="decimal"/>
        <w:lvlText w:val="%1.%2.%3.%4.%5.%6.%7.%8.%9."/>
        <w:lvlJc w:val="left"/>
        <w:pPr>
          <w:ind w:left="7440" w:hanging="1800"/>
        </w:pPr>
        <w:rPr>
          <w:rFonts w:cs="Times New Roman" w:hint="default"/>
        </w:rPr>
      </w:lvl>
    </w:lvlOverride>
  </w:num>
  <w:num w:numId="33">
    <w:abstractNumId w:val="42"/>
    <w:lvlOverride w:ilvl="0">
      <w:lvl w:ilvl="0">
        <w:start w:val="6"/>
        <w:numFmt w:val="decimal"/>
        <w:lvlText w:val="%1"/>
        <w:lvlJc w:val="left"/>
        <w:pPr>
          <w:ind w:left="360" w:hanging="360"/>
        </w:pPr>
        <w:rPr>
          <w:rFonts w:cs="Times New Roman" w:hint="default"/>
        </w:rPr>
      </w:lvl>
    </w:lvlOverride>
    <w:lvlOverride w:ilvl="1">
      <w:lvl w:ilvl="1">
        <w:start w:val="1"/>
        <w:numFmt w:val="decimal"/>
        <w:lvlText w:val="7.%2"/>
        <w:lvlJc w:val="left"/>
        <w:pPr>
          <w:ind w:left="1065" w:hanging="360"/>
        </w:pPr>
        <w:rPr>
          <w:rFonts w:cs="Times New Roman" w:hint="default"/>
        </w:rPr>
      </w:lvl>
    </w:lvlOverride>
    <w:lvlOverride w:ilvl="2">
      <w:lvl w:ilvl="2">
        <w:start w:val="1"/>
        <w:numFmt w:val="decimal"/>
        <w:lvlText w:val="%1.%2.%3"/>
        <w:lvlJc w:val="left"/>
        <w:pPr>
          <w:ind w:left="2130" w:hanging="720"/>
        </w:pPr>
        <w:rPr>
          <w:rFonts w:cs="Times New Roman" w:hint="default"/>
        </w:rPr>
      </w:lvl>
    </w:lvlOverride>
    <w:lvlOverride w:ilvl="3">
      <w:lvl w:ilvl="3">
        <w:start w:val="1"/>
        <w:numFmt w:val="decimal"/>
        <w:lvlText w:val="%1.%2.%3.%4"/>
        <w:lvlJc w:val="left"/>
        <w:pPr>
          <w:ind w:left="2835" w:hanging="720"/>
        </w:pPr>
        <w:rPr>
          <w:rFonts w:cs="Times New Roman" w:hint="default"/>
        </w:rPr>
      </w:lvl>
    </w:lvlOverride>
    <w:lvlOverride w:ilvl="4">
      <w:lvl w:ilvl="4">
        <w:start w:val="1"/>
        <w:numFmt w:val="decimal"/>
        <w:lvlText w:val="%1.%2.%3.%4.%5"/>
        <w:lvlJc w:val="left"/>
        <w:pPr>
          <w:ind w:left="3900" w:hanging="1080"/>
        </w:pPr>
        <w:rPr>
          <w:rFonts w:cs="Times New Roman" w:hint="default"/>
        </w:rPr>
      </w:lvl>
    </w:lvlOverride>
    <w:lvlOverride w:ilvl="5">
      <w:lvl w:ilvl="5">
        <w:start w:val="1"/>
        <w:numFmt w:val="decimal"/>
        <w:lvlText w:val="%1.%2.%3.%4.%5.%6"/>
        <w:lvlJc w:val="left"/>
        <w:pPr>
          <w:ind w:left="4605" w:hanging="1080"/>
        </w:pPr>
        <w:rPr>
          <w:rFonts w:cs="Times New Roman" w:hint="default"/>
        </w:rPr>
      </w:lvl>
    </w:lvlOverride>
    <w:lvlOverride w:ilvl="6">
      <w:lvl w:ilvl="6">
        <w:start w:val="1"/>
        <w:numFmt w:val="decimal"/>
        <w:lvlText w:val="%1.%2.%3.%4.%5.%6.%7"/>
        <w:lvlJc w:val="left"/>
        <w:pPr>
          <w:ind w:left="5670" w:hanging="1440"/>
        </w:pPr>
        <w:rPr>
          <w:rFonts w:cs="Times New Roman" w:hint="default"/>
        </w:rPr>
      </w:lvl>
    </w:lvlOverride>
    <w:lvlOverride w:ilvl="7">
      <w:lvl w:ilvl="7">
        <w:start w:val="1"/>
        <w:numFmt w:val="decimal"/>
        <w:lvlText w:val="%1.%2.%3.%4.%5.%6.%7.%8"/>
        <w:lvlJc w:val="left"/>
        <w:pPr>
          <w:ind w:left="6375" w:hanging="1440"/>
        </w:pPr>
        <w:rPr>
          <w:rFonts w:cs="Times New Roman" w:hint="default"/>
        </w:rPr>
      </w:lvl>
    </w:lvlOverride>
    <w:lvlOverride w:ilvl="8">
      <w:lvl w:ilvl="8">
        <w:start w:val="1"/>
        <w:numFmt w:val="decimal"/>
        <w:lvlText w:val="%1.%2.%3.%4.%5.%6.%7.%8.%9"/>
        <w:lvlJc w:val="left"/>
        <w:pPr>
          <w:ind w:left="7440" w:hanging="1800"/>
        </w:pPr>
        <w:rPr>
          <w:rFonts w:cs="Times New Roman" w:hint="default"/>
        </w:rPr>
      </w:lvl>
    </w:lvlOverride>
  </w:num>
  <w:num w:numId="34">
    <w:abstractNumId w:val="5"/>
  </w:num>
  <w:num w:numId="35">
    <w:abstractNumId w:val="45"/>
  </w:num>
  <w:num w:numId="36">
    <w:abstractNumId w:val="7"/>
  </w:num>
  <w:num w:numId="37">
    <w:abstractNumId w:val="10"/>
  </w:num>
  <w:num w:numId="38">
    <w:abstractNumId w:val="37"/>
  </w:num>
  <w:num w:numId="39">
    <w:abstractNumId w:val="11"/>
  </w:num>
  <w:num w:numId="40">
    <w:abstractNumId w:val="36"/>
  </w:num>
  <w:num w:numId="41">
    <w:abstractNumId w:val="50"/>
  </w:num>
  <w:num w:numId="42">
    <w:abstractNumId w:val="51"/>
  </w:num>
  <w:num w:numId="43">
    <w:abstractNumId w:val="3"/>
  </w:num>
  <w:num w:numId="44">
    <w:abstractNumId w:val="12"/>
  </w:num>
  <w:num w:numId="45">
    <w:abstractNumId w:val="14"/>
  </w:num>
  <w:num w:numId="46">
    <w:abstractNumId w:val="33"/>
  </w:num>
  <w:num w:numId="47">
    <w:abstractNumId w:val="30"/>
  </w:num>
  <w:num w:numId="48">
    <w:abstractNumId w:val="43"/>
  </w:num>
  <w:num w:numId="49">
    <w:abstractNumId w:val="35"/>
  </w:num>
  <w:num w:numId="50">
    <w:abstractNumId w:val="32"/>
  </w:num>
  <w:num w:numId="51">
    <w:abstractNumId w:val="38"/>
  </w:num>
  <w:num w:numId="52">
    <w:abstractNumId w:val="23"/>
  </w:num>
  <w:num w:numId="53">
    <w:abstractNumId w:val="1"/>
  </w:num>
  <w:num w:numId="54">
    <w:abstractNumId w:val="20"/>
  </w:num>
  <w:num w:numId="55">
    <w:abstractNumId w:val="47"/>
    <w:lvlOverride w:ilvl="0">
      <w:lvl w:ilvl="0">
        <w:start w:val="1"/>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911"/>
    <w:rsid w:val="0000244F"/>
    <w:rsid w:val="00002D4B"/>
    <w:rsid w:val="00002E79"/>
    <w:rsid w:val="0000489E"/>
    <w:rsid w:val="00004F82"/>
    <w:rsid w:val="00006017"/>
    <w:rsid w:val="00010A72"/>
    <w:rsid w:val="00011AE2"/>
    <w:rsid w:val="000126CE"/>
    <w:rsid w:val="0002072C"/>
    <w:rsid w:val="00021AD2"/>
    <w:rsid w:val="00024844"/>
    <w:rsid w:val="000262C5"/>
    <w:rsid w:val="00030B76"/>
    <w:rsid w:val="00033971"/>
    <w:rsid w:val="00042E52"/>
    <w:rsid w:val="00046996"/>
    <w:rsid w:val="000516A7"/>
    <w:rsid w:val="00055916"/>
    <w:rsid w:val="00062E5A"/>
    <w:rsid w:val="000631BC"/>
    <w:rsid w:val="00066D17"/>
    <w:rsid w:val="00067282"/>
    <w:rsid w:val="00072400"/>
    <w:rsid w:val="00075D24"/>
    <w:rsid w:val="00077AC9"/>
    <w:rsid w:val="00083AD2"/>
    <w:rsid w:val="000845A1"/>
    <w:rsid w:val="00085247"/>
    <w:rsid w:val="000852D3"/>
    <w:rsid w:val="000875A1"/>
    <w:rsid w:val="0009022B"/>
    <w:rsid w:val="000903D5"/>
    <w:rsid w:val="00091E99"/>
    <w:rsid w:val="00096C1F"/>
    <w:rsid w:val="000A2A45"/>
    <w:rsid w:val="000A4665"/>
    <w:rsid w:val="000A6E70"/>
    <w:rsid w:val="000B1D54"/>
    <w:rsid w:val="000B3B68"/>
    <w:rsid w:val="000C395D"/>
    <w:rsid w:val="000C5436"/>
    <w:rsid w:val="000C54C1"/>
    <w:rsid w:val="000C60AE"/>
    <w:rsid w:val="000C645E"/>
    <w:rsid w:val="000D2189"/>
    <w:rsid w:val="000F485F"/>
    <w:rsid w:val="000F6ECE"/>
    <w:rsid w:val="000F718E"/>
    <w:rsid w:val="0010067C"/>
    <w:rsid w:val="00100DAC"/>
    <w:rsid w:val="001022AE"/>
    <w:rsid w:val="00102CB9"/>
    <w:rsid w:val="0010407E"/>
    <w:rsid w:val="00105556"/>
    <w:rsid w:val="001066C4"/>
    <w:rsid w:val="00110B70"/>
    <w:rsid w:val="00112A4C"/>
    <w:rsid w:val="00113992"/>
    <w:rsid w:val="00114EF1"/>
    <w:rsid w:val="001167C3"/>
    <w:rsid w:val="0012054D"/>
    <w:rsid w:val="00121EB9"/>
    <w:rsid w:val="00121F02"/>
    <w:rsid w:val="00122A19"/>
    <w:rsid w:val="0012328E"/>
    <w:rsid w:val="00124C5B"/>
    <w:rsid w:val="001261D1"/>
    <w:rsid w:val="0013159A"/>
    <w:rsid w:val="00135035"/>
    <w:rsid w:val="001363FF"/>
    <w:rsid w:val="00140F30"/>
    <w:rsid w:val="00142742"/>
    <w:rsid w:val="00142E06"/>
    <w:rsid w:val="00142E7D"/>
    <w:rsid w:val="0014367B"/>
    <w:rsid w:val="00150084"/>
    <w:rsid w:val="001621AD"/>
    <w:rsid w:val="00163009"/>
    <w:rsid w:val="001639F9"/>
    <w:rsid w:val="001648A7"/>
    <w:rsid w:val="00164D1F"/>
    <w:rsid w:val="00166558"/>
    <w:rsid w:val="0017242A"/>
    <w:rsid w:val="001741A2"/>
    <w:rsid w:val="00174B05"/>
    <w:rsid w:val="00180465"/>
    <w:rsid w:val="00182466"/>
    <w:rsid w:val="001860B7"/>
    <w:rsid w:val="00191A40"/>
    <w:rsid w:val="0019303F"/>
    <w:rsid w:val="001A05A7"/>
    <w:rsid w:val="001A0DB8"/>
    <w:rsid w:val="001A22F2"/>
    <w:rsid w:val="001A3008"/>
    <w:rsid w:val="001A46F3"/>
    <w:rsid w:val="001A6FDB"/>
    <w:rsid w:val="001A700A"/>
    <w:rsid w:val="001B0E03"/>
    <w:rsid w:val="001B28F9"/>
    <w:rsid w:val="001C0988"/>
    <w:rsid w:val="001C1FBF"/>
    <w:rsid w:val="001D113D"/>
    <w:rsid w:val="001D1164"/>
    <w:rsid w:val="001D5665"/>
    <w:rsid w:val="001D5EC7"/>
    <w:rsid w:val="001D6BC9"/>
    <w:rsid w:val="001D7BE1"/>
    <w:rsid w:val="001E1944"/>
    <w:rsid w:val="001E4B8E"/>
    <w:rsid w:val="001E5C04"/>
    <w:rsid w:val="001E791A"/>
    <w:rsid w:val="001E797E"/>
    <w:rsid w:val="001E7D4B"/>
    <w:rsid w:val="001F30CE"/>
    <w:rsid w:val="001F36B8"/>
    <w:rsid w:val="001F6E15"/>
    <w:rsid w:val="0020502C"/>
    <w:rsid w:val="0020556B"/>
    <w:rsid w:val="00211B2D"/>
    <w:rsid w:val="002147FE"/>
    <w:rsid w:val="00217341"/>
    <w:rsid w:val="00220DC7"/>
    <w:rsid w:val="00224CBD"/>
    <w:rsid w:val="00226DB7"/>
    <w:rsid w:val="00232B38"/>
    <w:rsid w:val="00235268"/>
    <w:rsid w:val="00235FED"/>
    <w:rsid w:val="00237BC1"/>
    <w:rsid w:val="002408BE"/>
    <w:rsid w:val="00242BE2"/>
    <w:rsid w:val="00242C42"/>
    <w:rsid w:val="0025203A"/>
    <w:rsid w:val="00252EEE"/>
    <w:rsid w:val="00254EE5"/>
    <w:rsid w:val="002555CE"/>
    <w:rsid w:val="0025728E"/>
    <w:rsid w:val="0027071E"/>
    <w:rsid w:val="00273F85"/>
    <w:rsid w:val="002820D5"/>
    <w:rsid w:val="00282796"/>
    <w:rsid w:val="00283E10"/>
    <w:rsid w:val="00286B2E"/>
    <w:rsid w:val="0028733B"/>
    <w:rsid w:val="00291556"/>
    <w:rsid w:val="00297D94"/>
    <w:rsid w:val="002A4D7B"/>
    <w:rsid w:val="002A6195"/>
    <w:rsid w:val="002A6D34"/>
    <w:rsid w:val="002B58E0"/>
    <w:rsid w:val="002B7D1D"/>
    <w:rsid w:val="002C221E"/>
    <w:rsid w:val="002C5F02"/>
    <w:rsid w:val="002D0766"/>
    <w:rsid w:val="002E0C44"/>
    <w:rsid w:val="002E3000"/>
    <w:rsid w:val="002E5D1E"/>
    <w:rsid w:val="002E6D33"/>
    <w:rsid w:val="002E778E"/>
    <w:rsid w:val="002F450B"/>
    <w:rsid w:val="002F7180"/>
    <w:rsid w:val="00300647"/>
    <w:rsid w:val="00303D55"/>
    <w:rsid w:val="003075D3"/>
    <w:rsid w:val="00307694"/>
    <w:rsid w:val="0031104B"/>
    <w:rsid w:val="003147EA"/>
    <w:rsid w:val="00314B42"/>
    <w:rsid w:val="00314D44"/>
    <w:rsid w:val="00323454"/>
    <w:rsid w:val="00335F56"/>
    <w:rsid w:val="003421BE"/>
    <w:rsid w:val="003423EB"/>
    <w:rsid w:val="00345180"/>
    <w:rsid w:val="003451EC"/>
    <w:rsid w:val="00345AFD"/>
    <w:rsid w:val="003511A9"/>
    <w:rsid w:val="00353F87"/>
    <w:rsid w:val="00354DD7"/>
    <w:rsid w:val="00356A50"/>
    <w:rsid w:val="0036113D"/>
    <w:rsid w:val="0036219B"/>
    <w:rsid w:val="00364378"/>
    <w:rsid w:val="003665B6"/>
    <w:rsid w:val="00366ABC"/>
    <w:rsid w:val="003678EE"/>
    <w:rsid w:val="0037288E"/>
    <w:rsid w:val="003743C7"/>
    <w:rsid w:val="003823C5"/>
    <w:rsid w:val="00384249"/>
    <w:rsid w:val="00392D69"/>
    <w:rsid w:val="00397BA8"/>
    <w:rsid w:val="003A13F2"/>
    <w:rsid w:val="003A3F82"/>
    <w:rsid w:val="003A46F1"/>
    <w:rsid w:val="003A56F4"/>
    <w:rsid w:val="003B1349"/>
    <w:rsid w:val="003B6DFD"/>
    <w:rsid w:val="003C0ABB"/>
    <w:rsid w:val="003C33B1"/>
    <w:rsid w:val="003D1BB5"/>
    <w:rsid w:val="003D39A6"/>
    <w:rsid w:val="003D70FA"/>
    <w:rsid w:val="003D72C7"/>
    <w:rsid w:val="003F1A19"/>
    <w:rsid w:val="003F5AA2"/>
    <w:rsid w:val="00400C98"/>
    <w:rsid w:val="00402C83"/>
    <w:rsid w:val="00405589"/>
    <w:rsid w:val="0040695F"/>
    <w:rsid w:val="00414996"/>
    <w:rsid w:val="004157FE"/>
    <w:rsid w:val="00416313"/>
    <w:rsid w:val="00416F85"/>
    <w:rsid w:val="004204FB"/>
    <w:rsid w:val="004224BE"/>
    <w:rsid w:val="00426829"/>
    <w:rsid w:val="00427EE1"/>
    <w:rsid w:val="00431C93"/>
    <w:rsid w:val="00433348"/>
    <w:rsid w:val="0043359B"/>
    <w:rsid w:val="00441099"/>
    <w:rsid w:val="004428F0"/>
    <w:rsid w:val="0044342C"/>
    <w:rsid w:val="00443F53"/>
    <w:rsid w:val="00445AED"/>
    <w:rsid w:val="00450416"/>
    <w:rsid w:val="0045229A"/>
    <w:rsid w:val="00454834"/>
    <w:rsid w:val="00460DE2"/>
    <w:rsid w:val="0047670F"/>
    <w:rsid w:val="00477B68"/>
    <w:rsid w:val="00480B5B"/>
    <w:rsid w:val="00483B2F"/>
    <w:rsid w:val="00483DE3"/>
    <w:rsid w:val="0048484C"/>
    <w:rsid w:val="00486F49"/>
    <w:rsid w:val="00486F9B"/>
    <w:rsid w:val="00491CAE"/>
    <w:rsid w:val="00493B4C"/>
    <w:rsid w:val="004A055B"/>
    <w:rsid w:val="004A173D"/>
    <w:rsid w:val="004A173E"/>
    <w:rsid w:val="004A28FC"/>
    <w:rsid w:val="004A29ED"/>
    <w:rsid w:val="004A4AE5"/>
    <w:rsid w:val="004A5C03"/>
    <w:rsid w:val="004A7077"/>
    <w:rsid w:val="004B0BDC"/>
    <w:rsid w:val="004B116F"/>
    <w:rsid w:val="004B2B75"/>
    <w:rsid w:val="004B657B"/>
    <w:rsid w:val="004B6819"/>
    <w:rsid w:val="004C4BB3"/>
    <w:rsid w:val="004C6806"/>
    <w:rsid w:val="004C75AF"/>
    <w:rsid w:val="004D3D70"/>
    <w:rsid w:val="004D49E5"/>
    <w:rsid w:val="004D7703"/>
    <w:rsid w:val="004E0858"/>
    <w:rsid w:val="004E79D5"/>
    <w:rsid w:val="004F123A"/>
    <w:rsid w:val="004F1CE0"/>
    <w:rsid w:val="004F29AF"/>
    <w:rsid w:val="004F2A11"/>
    <w:rsid w:val="004F4E3C"/>
    <w:rsid w:val="004F509F"/>
    <w:rsid w:val="005005FC"/>
    <w:rsid w:val="00501AA9"/>
    <w:rsid w:val="0050238D"/>
    <w:rsid w:val="005108B8"/>
    <w:rsid w:val="005108F8"/>
    <w:rsid w:val="0051344F"/>
    <w:rsid w:val="00513A00"/>
    <w:rsid w:val="00515039"/>
    <w:rsid w:val="00520106"/>
    <w:rsid w:val="005256A0"/>
    <w:rsid w:val="00533665"/>
    <w:rsid w:val="00533DA6"/>
    <w:rsid w:val="00534E3F"/>
    <w:rsid w:val="005379C5"/>
    <w:rsid w:val="0054087F"/>
    <w:rsid w:val="00550AF8"/>
    <w:rsid w:val="00550F88"/>
    <w:rsid w:val="0055330B"/>
    <w:rsid w:val="005601B8"/>
    <w:rsid w:val="00566195"/>
    <w:rsid w:val="005672A1"/>
    <w:rsid w:val="00567E42"/>
    <w:rsid w:val="00567E47"/>
    <w:rsid w:val="00596488"/>
    <w:rsid w:val="005964E3"/>
    <w:rsid w:val="005A25FC"/>
    <w:rsid w:val="005A2FE7"/>
    <w:rsid w:val="005A59A3"/>
    <w:rsid w:val="005A7188"/>
    <w:rsid w:val="005B0A30"/>
    <w:rsid w:val="005B0B59"/>
    <w:rsid w:val="005B46F2"/>
    <w:rsid w:val="005B6F1D"/>
    <w:rsid w:val="005D023D"/>
    <w:rsid w:val="005D365C"/>
    <w:rsid w:val="005D7E5F"/>
    <w:rsid w:val="005E327E"/>
    <w:rsid w:val="005E5802"/>
    <w:rsid w:val="005E64A1"/>
    <w:rsid w:val="005F1875"/>
    <w:rsid w:val="005F215B"/>
    <w:rsid w:val="005F25CA"/>
    <w:rsid w:val="005F3E38"/>
    <w:rsid w:val="005F4009"/>
    <w:rsid w:val="005F5EC4"/>
    <w:rsid w:val="005F6ED9"/>
    <w:rsid w:val="005F7C6A"/>
    <w:rsid w:val="006049E9"/>
    <w:rsid w:val="00604FC1"/>
    <w:rsid w:val="006132C7"/>
    <w:rsid w:val="00613A02"/>
    <w:rsid w:val="00613E90"/>
    <w:rsid w:val="00616E76"/>
    <w:rsid w:val="00622FE0"/>
    <w:rsid w:val="00624F12"/>
    <w:rsid w:val="00630014"/>
    <w:rsid w:val="00632530"/>
    <w:rsid w:val="006326AD"/>
    <w:rsid w:val="00641FCC"/>
    <w:rsid w:val="00642675"/>
    <w:rsid w:val="00644E04"/>
    <w:rsid w:val="006550E7"/>
    <w:rsid w:val="00655EF1"/>
    <w:rsid w:val="00660639"/>
    <w:rsid w:val="00660F17"/>
    <w:rsid w:val="00665421"/>
    <w:rsid w:val="0067049B"/>
    <w:rsid w:val="006724DE"/>
    <w:rsid w:val="00677119"/>
    <w:rsid w:val="00680309"/>
    <w:rsid w:val="00682A72"/>
    <w:rsid w:val="0068367F"/>
    <w:rsid w:val="00685A32"/>
    <w:rsid w:val="0068738E"/>
    <w:rsid w:val="006902B4"/>
    <w:rsid w:val="0069210E"/>
    <w:rsid w:val="0069576C"/>
    <w:rsid w:val="006971D8"/>
    <w:rsid w:val="00697576"/>
    <w:rsid w:val="00697EFE"/>
    <w:rsid w:val="006A33BB"/>
    <w:rsid w:val="006B6E13"/>
    <w:rsid w:val="006C1722"/>
    <w:rsid w:val="006C2B87"/>
    <w:rsid w:val="006D5562"/>
    <w:rsid w:val="006D561A"/>
    <w:rsid w:val="006D67FC"/>
    <w:rsid w:val="006D6ED4"/>
    <w:rsid w:val="006D7953"/>
    <w:rsid w:val="006D7D45"/>
    <w:rsid w:val="006E16DA"/>
    <w:rsid w:val="006F2F25"/>
    <w:rsid w:val="006F5DE1"/>
    <w:rsid w:val="00704107"/>
    <w:rsid w:val="00705B48"/>
    <w:rsid w:val="00705B62"/>
    <w:rsid w:val="007070A4"/>
    <w:rsid w:val="007079B9"/>
    <w:rsid w:val="007131BA"/>
    <w:rsid w:val="007232F0"/>
    <w:rsid w:val="007249FF"/>
    <w:rsid w:val="00731AF7"/>
    <w:rsid w:val="00731CA5"/>
    <w:rsid w:val="00741A48"/>
    <w:rsid w:val="0074467C"/>
    <w:rsid w:val="00746535"/>
    <w:rsid w:val="00747D66"/>
    <w:rsid w:val="00752052"/>
    <w:rsid w:val="0075377B"/>
    <w:rsid w:val="007575F5"/>
    <w:rsid w:val="0076187C"/>
    <w:rsid w:val="00765584"/>
    <w:rsid w:val="007669C4"/>
    <w:rsid w:val="0077214D"/>
    <w:rsid w:val="0077242A"/>
    <w:rsid w:val="00775321"/>
    <w:rsid w:val="007760C2"/>
    <w:rsid w:val="00776BCB"/>
    <w:rsid w:val="00776C75"/>
    <w:rsid w:val="00777994"/>
    <w:rsid w:val="00783C2B"/>
    <w:rsid w:val="00785D31"/>
    <w:rsid w:val="00786261"/>
    <w:rsid w:val="0078649E"/>
    <w:rsid w:val="00787F22"/>
    <w:rsid w:val="00792B22"/>
    <w:rsid w:val="007955C6"/>
    <w:rsid w:val="00797D8F"/>
    <w:rsid w:val="007A3392"/>
    <w:rsid w:val="007A3958"/>
    <w:rsid w:val="007A5145"/>
    <w:rsid w:val="007B5CC4"/>
    <w:rsid w:val="007B79B4"/>
    <w:rsid w:val="007C1BF6"/>
    <w:rsid w:val="007C6078"/>
    <w:rsid w:val="007C6F7D"/>
    <w:rsid w:val="007D3823"/>
    <w:rsid w:val="007D6F68"/>
    <w:rsid w:val="007E1932"/>
    <w:rsid w:val="007F004F"/>
    <w:rsid w:val="007F0EF7"/>
    <w:rsid w:val="007F123B"/>
    <w:rsid w:val="007F67D4"/>
    <w:rsid w:val="008018A2"/>
    <w:rsid w:val="00804988"/>
    <w:rsid w:val="00805E9D"/>
    <w:rsid w:val="0081008D"/>
    <w:rsid w:val="008116E4"/>
    <w:rsid w:val="00812DE6"/>
    <w:rsid w:val="00813584"/>
    <w:rsid w:val="00815D4C"/>
    <w:rsid w:val="00815DA7"/>
    <w:rsid w:val="008165B3"/>
    <w:rsid w:val="00817874"/>
    <w:rsid w:val="00824278"/>
    <w:rsid w:val="008253D3"/>
    <w:rsid w:val="0082651E"/>
    <w:rsid w:val="008302A3"/>
    <w:rsid w:val="00830A6F"/>
    <w:rsid w:val="00832A0A"/>
    <w:rsid w:val="00833D76"/>
    <w:rsid w:val="0084159E"/>
    <w:rsid w:val="00841CD9"/>
    <w:rsid w:val="00843CA9"/>
    <w:rsid w:val="00845948"/>
    <w:rsid w:val="0085627B"/>
    <w:rsid w:val="00860C0A"/>
    <w:rsid w:val="00861CF2"/>
    <w:rsid w:val="008642DE"/>
    <w:rsid w:val="0087125C"/>
    <w:rsid w:val="00875F3A"/>
    <w:rsid w:val="00877407"/>
    <w:rsid w:val="008827E4"/>
    <w:rsid w:val="00885A9B"/>
    <w:rsid w:val="00886539"/>
    <w:rsid w:val="00886ED1"/>
    <w:rsid w:val="008905B9"/>
    <w:rsid w:val="00894BAC"/>
    <w:rsid w:val="008953F2"/>
    <w:rsid w:val="00895A8D"/>
    <w:rsid w:val="008A2DD9"/>
    <w:rsid w:val="008B4B23"/>
    <w:rsid w:val="008B67FE"/>
    <w:rsid w:val="008B6B42"/>
    <w:rsid w:val="008C0038"/>
    <w:rsid w:val="008C632F"/>
    <w:rsid w:val="008D1EF1"/>
    <w:rsid w:val="008E2A92"/>
    <w:rsid w:val="008E31CB"/>
    <w:rsid w:val="008E5FAE"/>
    <w:rsid w:val="008F1736"/>
    <w:rsid w:val="008F2D6B"/>
    <w:rsid w:val="008F47F7"/>
    <w:rsid w:val="008F4873"/>
    <w:rsid w:val="008F7004"/>
    <w:rsid w:val="00904A05"/>
    <w:rsid w:val="00906303"/>
    <w:rsid w:val="00910637"/>
    <w:rsid w:val="009202A0"/>
    <w:rsid w:val="00920489"/>
    <w:rsid w:val="00927F7C"/>
    <w:rsid w:val="00933F1E"/>
    <w:rsid w:val="00940CF1"/>
    <w:rsid w:val="00944843"/>
    <w:rsid w:val="0094773A"/>
    <w:rsid w:val="00954453"/>
    <w:rsid w:val="00962433"/>
    <w:rsid w:val="00963230"/>
    <w:rsid w:val="0096610E"/>
    <w:rsid w:val="00975915"/>
    <w:rsid w:val="00977028"/>
    <w:rsid w:val="00980549"/>
    <w:rsid w:val="00984D34"/>
    <w:rsid w:val="00985151"/>
    <w:rsid w:val="009900E5"/>
    <w:rsid w:val="00995C1D"/>
    <w:rsid w:val="00995D62"/>
    <w:rsid w:val="009976EF"/>
    <w:rsid w:val="009A3858"/>
    <w:rsid w:val="009A4D83"/>
    <w:rsid w:val="009B13D7"/>
    <w:rsid w:val="009B3C51"/>
    <w:rsid w:val="009C3790"/>
    <w:rsid w:val="009C4BB0"/>
    <w:rsid w:val="009C529D"/>
    <w:rsid w:val="009C649B"/>
    <w:rsid w:val="009C7BD2"/>
    <w:rsid w:val="009D0F94"/>
    <w:rsid w:val="009D2D9D"/>
    <w:rsid w:val="009D5959"/>
    <w:rsid w:val="009D6AA6"/>
    <w:rsid w:val="009D7379"/>
    <w:rsid w:val="009E0CD2"/>
    <w:rsid w:val="009E33B1"/>
    <w:rsid w:val="009E6ECD"/>
    <w:rsid w:val="009E73EF"/>
    <w:rsid w:val="009F120E"/>
    <w:rsid w:val="009F2CEA"/>
    <w:rsid w:val="009F5EC8"/>
    <w:rsid w:val="00A02364"/>
    <w:rsid w:val="00A05F10"/>
    <w:rsid w:val="00A12D89"/>
    <w:rsid w:val="00A12E2A"/>
    <w:rsid w:val="00A147D1"/>
    <w:rsid w:val="00A171C3"/>
    <w:rsid w:val="00A213CD"/>
    <w:rsid w:val="00A22F52"/>
    <w:rsid w:val="00A31187"/>
    <w:rsid w:val="00A321FD"/>
    <w:rsid w:val="00A32B17"/>
    <w:rsid w:val="00A367AF"/>
    <w:rsid w:val="00A40F40"/>
    <w:rsid w:val="00A42D9B"/>
    <w:rsid w:val="00A431F1"/>
    <w:rsid w:val="00A46654"/>
    <w:rsid w:val="00A51F21"/>
    <w:rsid w:val="00A53494"/>
    <w:rsid w:val="00A56D86"/>
    <w:rsid w:val="00A60CF2"/>
    <w:rsid w:val="00A67647"/>
    <w:rsid w:val="00A70332"/>
    <w:rsid w:val="00A7338E"/>
    <w:rsid w:val="00A7419D"/>
    <w:rsid w:val="00A7641B"/>
    <w:rsid w:val="00A76C2E"/>
    <w:rsid w:val="00A851D0"/>
    <w:rsid w:val="00A86BD9"/>
    <w:rsid w:val="00A874D7"/>
    <w:rsid w:val="00A87987"/>
    <w:rsid w:val="00A90269"/>
    <w:rsid w:val="00AA01C8"/>
    <w:rsid w:val="00AA17E0"/>
    <w:rsid w:val="00AA1B8E"/>
    <w:rsid w:val="00AA1F9C"/>
    <w:rsid w:val="00AA55F9"/>
    <w:rsid w:val="00AA56D4"/>
    <w:rsid w:val="00AA6D0F"/>
    <w:rsid w:val="00AA775C"/>
    <w:rsid w:val="00AB2A0C"/>
    <w:rsid w:val="00AB4554"/>
    <w:rsid w:val="00AB4FDB"/>
    <w:rsid w:val="00AB5106"/>
    <w:rsid w:val="00AC4AB8"/>
    <w:rsid w:val="00AC4D09"/>
    <w:rsid w:val="00AC6B5D"/>
    <w:rsid w:val="00AD0C35"/>
    <w:rsid w:val="00AD426F"/>
    <w:rsid w:val="00AE0007"/>
    <w:rsid w:val="00AE25B9"/>
    <w:rsid w:val="00AE47CF"/>
    <w:rsid w:val="00AF47FD"/>
    <w:rsid w:val="00AF497A"/>
    <w:rsid w:val="00B020F9"/>
    <w:rsid w:val="00B040C3"/>
    <w:rsid w:val="00B072A6"/>
    <w:rsid w:val="00B14ED4"/>
    <w:rsid w:val="00B16C9D"/>
    <w:rsid w:val="00B17057"/>
    <w:rsid w:val="00B17954"/>
    <w:rsid w:val="00B17EB1"/>
    <w:rsid w:val="00B23565"/>
    <w:rsid w:val="00B245E1"/>
    <w:rsid w:val="00B24619"/>
    <w:rsid w:val="00B251B6"/>
    <w:rsid w:val="00B27FED"/>
    <w:rsid w:val="00B31140"/>
    <w:rsid w:val="00B34E91"/>
    <w:rsid w:val="00B36007"/>
    <w:rsid w:val="00B4025B"/>
    <w:rsid w:val="00B41C3C"/>
    <w:rsid w:val="00B45F69"/>
    <w:rsid w:val="00B4770F"/>
    <w:rsid w:val="00B516CD"/>
    <w:rsid w:val="00B53193"/>
    <w:rsid w:val="00B5450A"/>
    <w:rsid w:val="00B666A9"/>
    <w:rsid w:val="00B67FE2"/>
    <w:rsid w:val="00B700C5"/>
    <w:rsid w:val="00B70388"/>
    <w:rsid w:val="00B706C1"/>
    <w:rsid w:val="00B7286E"/>
    <w:rsid w:val="00B80040"/>
    <w:rsid w:val="00B806D0"/>
    <w:rsid w:val="00B85DBE"/>
    <w:rsid w:val="00B865F5"/>
    <w:rsid w:val="00B86BD0"/>
    <w:rsid w:val="00B87053"/>
    <w:rsid w:val="00B92524"/>
    <w:rsid w:val="00B97582"/>
    <w:rsid w:val="00BA28A4"/>
    <w:rsid w:val="00BA4AB4"/>
    <w:rsid w:val="00BA6724"/>
    <w:rsid w:val="00BB0C7B"/>
    <w:rsid w:val="00BB25B5"/>
    <w:rsid w:val="00BB32C7"/>
    <w:rsid w:val="00BB33A1"/>
    <w:rsid w:val="00BB354E"/>
    <w:rsid w:val="00BB47D1"/>
    <w:rsid w:val="00BB547A"/>
    <w:rsid w:val="00BB7485"/>
    <w:rsid w:val="00BC145F"/>
    <w:rsid w:val="00BC4F17"/>
    <w:rsid w:val="00BC7078"/>
    <w:rsid w:val="00BD244B"/>
    <w:rsid w:val="00BE082F"/>
    <w:rsid w:val="00BE37D3"/>
    <w:rsid w:val="00BE39CA"/>
    <w:rsid w:val="00BE3E66"/>
    <w:rsid w:val="00BE494B"/>
    <w:rsid w:val="00BF162F"/>
    <w:rsid w:val="00BF55F0"/>
    <w:rsid w:val="00BF623F"/>
    <w:rsid w:val="00BF64EC"/>
    <w:rsid w:val="00BF6729"/>
    <w:rsid w:val="00C0227B"/>
    <w:rsid w:val="00C053DB"/>
    <w:rsid w:val="00C05EC5"/>
    <w:rsid w:val="00C10545"/>
    <w:rsid w:val="00C209C3"/>
    <w:rsid w:val="00C2172B"/>
    <w:rsid w:val="00C24E16"/>
    <w:rsid w:val="00C268DA"/>
    <w:rsid w:val="00C3155B"/>
    <w:rsid w:val="00C34263"/>
    <w:rsid w:val="00C36FC0"/>
    <w:rsid w:val="00C3741D"/>
    <w:rsid w:val="00C41A2F"/>
    <w:rsid w:val="00C46055"/>
    <w:rsid w:val="00C531D5"/>
    <w:rsid w:val="00C53411"/>
    <w:rsid w:val="00C57351"/>
    <w:rsid w:val="00C64AA0"/>
    <w:rsid w:val="00C67869"/>
    <w:rsid w:val="00C77BA9"/>
    <w:rsid w:val="00C92E1D"/>
    <w:rsid w:val="00C9461D"/>
    <w:rsid w:val="00C94863"/>
    <w:rsid w:val="00C96489"/>
    <w:rsid w:val="00CA0B1B"/>
    <w:rsid w:val="00CA3BC4"/>
    <w:rsid w:val="00CA6863"/>
    <w:rsid w:val="00CB5BE9"/>
    <w:rsid w:val="00CB62F1"/>
    <w:rsid w:val="00CB670E"/>
    <w:rsid w:val="00CC0D7C"/>
    <w:rsid w:val="00CC38CB"/>
    <w:rsid w:val="00CC4FE9"/>
    <w:rsid w:val="00CD3568"/>
    <w:rsid w:val="00CD7AB8"/>
    <w:rsid w:val="00CE240D"/>
    <w:rsid w:val="00CE39CF"/>
    <w:rsid w:val="00CE5317"/>
    <w:rsid w:val="00CF04A8"/>
    <w:rsid w:val="00CF072E"/>
    <w:rsid w:val="00D01743"/>
    <w:rsid w:val="00D024B3"/>
    <w:rsid w:val="00D11198"/>
    <w:rsid w:val="00D11237"/>
    <w:rsid w:val="00D161AD"/>
    <w:rsid w:val="00D2184C"/>
    <w:rsid w:val="00D23722"/>
    <w:rsid w:val="00D25166"/>
    <w:rsid w:val="00D25FC5"/>
    <w:rsid w:val="00D2617C"/>
    <w:rsid w:val="00D26955"/>
    <w:rsid w:val="00D30AA7"/>
    <w:rsid w:val="00D314B6"/>
    <w:rsid w:val="00D335F2"/>
    <w:rsid w:val="00D41B12"/>
    <w:rsid w:val="00D4500D"/>
    <w:rsid w:val="00D5021F"/>
    <w:rsid w:val="00D544B3"/>
    <w:rsid w:val="00D566D1"/>
    <w:rsid w:val="00D60922"/>
    <w:rsid w:val="00D6391D"/>
    <w:rsid w:val="00D67042"/>
    <w:rsid w:val="00D67A04"/>
    <w:rsid w:val="00D701B5"/>
    <w:rsid w:val="00D71C14"/>
    <w:rsid w:val="00D73B47"/>
    <w:rsid w:val="00D75EB1"/>
    <w:rsid w:val="00D76BC2"/>
    <w:rsid w:val="00D82F97"/>
    <w:rsid w:val="00D83156"/>
    <w:rsid w:val="00D869B3"/>
    <w:rsid w:val="00D92FE4"/>
    <w:rsid w:val="00D9658A"/>
    <w:rsid w:val="00DA0644"/>
    <w:rsid w:val="00DA0F39"/>
    <w:rsid w:val="00DA15D9"/>
    <w:rsid w:val="00DA39D6"/>
    <w:rsid w:val="00DA418E"/>
    <w:rsid w:val="00DB29A3"/>
    <w:rsid w:val="00DB490F"/>
    <w:rsid w:val="00DB5C60"/>
    <w:rsid w:val="00DB6B1F"/>
    <w:rsid w:val="00DC1CDF"/>
    <w:rsid w:val="00DC3A83"/>
    <w:rsid w:val="00DD33E4"/>
    <w:rsid w:val="00DD3CB4"/>
    <w:rsid w:val="00DE0D8E"/>
    <w:rsid w:val="00DE1199"/>
    <w:rsid w:val="00DE4103"/>
    <w:rsid w:val="00DF14F5"/>
    <w:rsid w:val="00DF1C8B"/>
    <w:rsid w:val="00DF2562"/>
    <w:rsid w:val="00E02ABF"/>
    <w:rsid w:val="00E04287"/>
    <w:rsid w:val="00E07562"/>
    <w:rsid w:val="00E07EAD"/>
    <w:rsid w:val="00E100D3"/>
    <w:rsid w:val="00E13EFD"/>
    <w:rsid w:val="00E15D51"/>
    <w:rsid w:val="00E1624F"/>
    <w:rsid w:val="00E212BD"/>
    <w:rsid w:val="00E32C35"/>
    <w:rsid w:val="00E35C0E"/>
    <w:rsid w:val="00E365CC"/>
    <w:rsid w:val="00E368BE"/>
    <w:rsid w:val="00E55171"/>
    <w:rsid w:val="00E6189D"/>
    <w:rsid w:val="00E664F8"/>
    <w:rsid w:val="00E70965"/>
    <w:rsid w:val="00E748C2"/>
    <w:rsid w:val="00E76B6A"/>
    <w:rsid w:val="00E76E37"/>
    <w:rsid w:val="00E831BE"/>
    <w:rsid w:val="00E87627"/>
    <w:rsid w:val="00E9086C"/>
    <w:rsid w:val="00E939F0"/>
    <w:rsid w:val="00E969E5"/>
    <w:rsid w:val="00EA76EF"/>
    <w:rsid w:val="00EB09CD"/>
    <w:rsid w:val="00EB1AC4"/>
    <w:rsid w:val="00EB41B2"/>
    <w:rsid w:val="00EB72FA"/>
    <w:rsid w:val="00EC308B"/>
    <w:rsid w:val="00ED27C5"/>
    <w:rsid w:val="00ED67FE"/>
    <w:rsid w:val="00EE1233"/>
    <w:rsid w:val="00EE1DAA"/>
    <w:rsid w:val="00EE28AD"/>
    <w:rsid w:val="00EE3132"/>
    <w:rsid w:val="00EE4863"/>
    <w:rsid w:val="00EF03E5"/>
    <w:rsid w:val="00F00047"/>
    <w:rsid w:val="00F05F86"/>
    <w:rsid w:val="00F13D0B"/>
    <w:rsid w:val="00F1442D"/>
    <w:rsid w:val="00F14B5F"/>
    <w:rsid w:val="00F14D08"/>
    <w:rsid w:val="00F152DE"/>
    <w:rsid w:val="00F155CC"/>
    <w:rsid w:val="00F162B0"/>
    <w:rsid w:val="00F24148"/>
    <w:rsid w:val="00F279BA"/>
    <w:rsid w:val="00F30936"/>
    <w:rsid w:val="00F41865"/>
    <w:rsid w:val="00F52499"/>
    <w:rsid w:val="00F53A64"/>
    <w:rsid w:val="00F53AC0"/>
    <w:rsid w:val="00F54C19"/>
    <w:rsid w:val="00F55E1B"/>
    <w:rsid w:val="00F55EED"/>
    <w:rsid w:val="00F56F5D"/>
    <w:rsid w:val="00F572C1"/>
    <w:rsid w:val="00F62600"/>
    <w:rsid w:val="00F67868"/>
    <w:rsid w:val="00F724DB"/>
    <w:rsid w:val="00F74DA9"/>
    <w:rsid w:val="00F8688C"/>
    <w:rsid w:val="00F9015C"/>
    <w:rsid w:val="00F97E56"/>
    <w:rsid w:val="00FA319B"/>
    <w:rsid w:val="00FA3510"/>
    <w:rsid w:val="00FA528A"/>
    <w:rsid w:val="00FA5BCC"/>
    <w:rsid w:val="00FB4E13"/>
    <w:rsid w:val="00FB501B"/>
    <w:rsid w:val="00FB6E1A"/>
    <w:rsid w:val="00FC1E0A"/>
    <w:rsid w:val="00FC2BAC"/>
    <w:rsid w:val="00FC3DAF"/>
    <w:rsid w:val="00FC451D"/>
    <w:rsid w:val="00FC74D4"/>
    <w:rsid w:val="00FD268E"/>
    <w:rsid w:val="00FD4A4A"/>
    <w:rsid w:val="00FD4A6D"/>
    <w:rsid w:val="00FD5CA9"/>
    <w:rsid w:val="00FD629D"/>
    <w:rsid w:val="00FE0850"/>
    <w:rsid w:val="00FE47F6"/>
    <w:rsid w:val="00FF3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eastAsia="Times New Roman"/>
      <w:b/>
      <w:bCs/>
      <w:caps/>
      <w:spacing w:val="20"/>
      <w:kern w:val="28"/>
      <w:sz w:val="40"/>
      <w:szCs w:val="40"/>
      <w:lang w:eastAsia="cs-CZ"/>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24"/>
      <w:szCs w:val="24"/>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eastAsia="Times New Roman"/>
      <w:caps/>
      <w:spacing w:val="1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style>
  <w:style w:type="character" w:customStyle="1" w:styleId="ZhlavChar">
    <w:name w:val="Záhlaví Char"/>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customStyle="1" w:styleId="Odstavecseseznamem1">
    <w:name w:val="Odstavec se seznamem1"/>
    <w:aliases w:val="5 seznam"/>
    <w:basedOn w:val="Normln"/>
    <w:link w:val="OdstavecseseznamemChar"/>
    <w:uiPriority w:val="99"/>
    <w:qFormat/>
    <w:rsid w:val="00533665"/>
    <w:pPr>
      <w:ind w:left="720"/>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semiHidden/>
    <w:rsid w:val="00BB32C7"/>
    <w:pPr>
      <w:spacing w:line="240" w:lineRule="auto"/>
    </w:pPr>
  </w:style>
  <w:style w:type="character" w:customStyle="1" w:styleId="TextkomenteChar">
    <w:name w:val="Text komentáře Char"/>
    <w:link w:val="Textkomente"/>
    <w:uiPriority w:val="99"/>
    <w:semiHidden/>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style>
  <w:style w:type="paragraph" w:customStyle="1" w:styleId="mj6">
    <w:name w:val="můj 6"/>
    <w:basedOn w:val="Normln"/>
    <w:uiPriority w:val="99"/>
    <w:rsid w:val="00EA76EF"/>
    <w:pPr>
      <w:numPr>
        <w:ilvl w:val="1"/>
        <w:numId w:val="11"/>
      </w:numPr>
      <w:jc w:val="both"/>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12"/>
      </w:numPr>
      <w:jc w:val="both"/>
    </w:pPr>
    <w:rPr>
      <w:rFonts w:eastAsia="Times New Roman"/>
    </w:rPr>
  </w:style>
  <w:style w:type="paragraph" w:customStyle="1" w:styleId="mum9">
    <w:name w:val="mum9"/>
    <w:basedOn w:val="Normln"/>
    <w:uiPriority w:val="99"/>
    <w:rsid w:val="00EA76EF"/>
    <w:pPr>
      <w:numPr>
        <w:ilvl w:val="1"/>
        <w:numId w:val="13"/>
      </w:numPr>
      <w:jc w:val="both"/>
    </w:pPr>
    <w:rPr>
      <w:rFonts w:eastAsia="Times New Roman"/>
    </w:rPr>
  </w:style>
  <w:style w:type="character" w:customStyle="1" w:styleId="OdstavecseseznamemChar">
    <w:name w:val="Odstavec se seznamem Char"/>
    <w:aliases w:val="5 seznam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20"/>
      </w:numPr>
      <w:jc w:val="both"/>
    </w:pPr>
  </w:style>
  <w:style w:type="character" w:customStyle="1" w:styleId="nynChar">
    <w:name w:val="nyní Char"/>
    <w:link w:val="nyn"/>
    <w:uiPriority w:val="99"/>
    <w:locked/>
    <w:rsid w:val="001066C4"/>
    <w:rPr>
      <w:rFonts w:ascii="Arial" w:hAnsi="Arial" w:cs="Arial"/>
      <w:sz w:val="20"/>
      <w:szCs w:val="20"/>
      <w:lang w:eastAsia="en-US"/>
    </w:rPr>
  </w:style>
  <w:style w:type="paragraph" w:customStyle="1" w:styleId="mj4">
    <w:name w:val="můj 4"/>
    <w:basedOn w:val="Odstavecseseznamem1"/>
    <w:uiPriority w:val="99"/>
    <w:rsid w:val="00BE37D3"/>
    <w:pPr>
      <w:numPr>
        <w:ilvl w:val="1"/>
        <w:numId w:val="22"/>
      </w:numPr>
      <w:jc w:val="both"/>
    </w:pPr>
  </w:style>
  <w:style w:type="paragraph" w:customStyle="1" w:styleId="Normodsaz">
    <w:name w:val="Norm.odsaz."/>
    <w:basedOn w:val="Normln"/>
    <w:uiPriority w:val="99"/>
    <w:rsid w:val="00550AF8"/>
    <w:pPr>
      <w:tabs>
        <w:tab w:val="num" w:pos="567"/>
      </w:tabs>
      <w:spacing w:line="240" w:lineRule="auto"/>
      <w:ind w:left="567" w:hanging="567"/>
      <w:jc w:val="both"/>
    </w:pPr>
    <w:rPr>
      <w:rFonts w:ascii="Times New Roman" w:eastAsia="Times New Roman" w:hAnsi="Times New Roman" w:cs="Times New Roman"/>
      <w:sz w:val="24"/>
      <w:szCs w:val="24"/>
      <w:lang w:eastAsia="cs-CZ"/>
    </w:rPr>
  </w:style>
  <w:style w:type="paragraph" w:customStyle="1" w:styleId="mj3">
    <w:name w:val="můj 3"/>
    <w:basedOn w:val="Normln"/>
    <w:uiPriority w:val="99"/>
    <w:rsid w:val="001A6FDB"/>
    <w:pPr>
      <w:numPr>
        <w:ilvl w:val="1"/>
        <w:numId w:val="23"/>
      </w:numPr>
      <w:jc w:val="both"/>
    </w:pPr>
    <w:rPr>
      <w:rFonts w:eastAsia="Times New Roman"/>
    </w:rPr>
  </w:style>
  <w:style w:type="paragraph" w:customStyle="1" w:styleId="Nadpis01">
    <w:name w:val="Nadpis 01"/>
    <w:next w:val="Normln"/>
    <w:uiPriority w:val="99"/>
    <w:rsid w:val="00E748C2"/>
    <w:pPr>
      <w:spacing w:before="360" w:after="120"/>
      <w:ind w:left="3969" w:hanging="3969"/>
    </w:pPr>
    <w:rPr>
      <w:rFonts w:ascii="Arial" w:hAnsi="Arial" w:cs="Arial"/>
      <w:caps/>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rPr>
      <w:rFonts w:ascii="Arial" w:hAnsi="Arial" w:cs="Arial"/>
      <w:lang w:eastAsia="en-US"/>
    </w:rPr>
  </w:style>
  <w:style w:type="paragraph" w:styleId="Zkladntext">
    <w:name w:val="Body Text"/>
    <w:basedOn w:val="Normln"/>
    <w:link w:val="ZkladntextChar"/>
    <w:uiPriority w:val="99"/>
    <w:semiHidden/>
    <w:unhideWhenUsed/>
    <w:rsid w:val="00A46654"/>
  </w:style>
  <w:style w:type="character" w:customStyle="1" w:styleId="ZkladntextChar">
    <w:name w:val="Základní text Char"/>
    <w:link w:val="Zkladntext"/>
    <w:uiPriority w:val="99"/>
    <w:semiHidden/>
    <w:rsid w:val="00A46654"/>
    <w:rPr>
      <w:rFonts w:ascii="Arial" w:hAnsi="Arial" w:cs="Arial"/>
      <w:lang w:eastAsia="en-US"/>
    </w:rPr>
  </w:style>
  <w:style w:type="paragraph" w:styleId="Textpoznpodarou">
    <w:name w:val="footnote text"/>
    <w:basedOn w:val="Normln"/>
    <w:link w:val="TextpoznpodarouChar"/>
    <w:semiHidden/>
    <w:rsid w:val="00A46654"/>
    <w:pPr>
      <w:spacing w:before="0" w:after="0" w:line="240" w:lineRule="auto"/>
    </w:pPr>
    <w:rPr>
      <w:rFonts w:ascii="Times New Roman" w:eastAsia="Times New Roman" w:hAnsi="Times New Roman" w:cs="Times New Roman"/>
      <w:lang w:eastAsia="cs-CZ"/>
    </w:rPr>
  </w:style>
  <w:style w:type="character" w:customStyle="1" w:styleId="TextpoznpodarouChar">
    <w:name w:val="Text pozn. pod čarou Char"/>
    <w:link w:val="Textpoznpodarou"/>
    <w:semiHidden/>
    <w:rsid w:val="00A46654"/>
    <w:rPr>
      <w:rFonts w:ascii="Times New Roman" w:eastAsia="Times New Roman" w:hAnsi="Times New Roman"/>
    </w:rPr>
  </w:style>
  <w:style w:type="character" w:styleId="Znakapoznpodarou">
    <w:name w:val="footnote reference"/>
    <w:semiHidden/>
    <w:rsid w:val="00A46654"/>
    <w:rPr>
      <w:vertAlign w:val="superscript"/>
    </w:rPr>
  </w:style>
  <w:style w:type="paragraph" w:customStyle="1" w:styleId="mj2">
    <w:name w:val="můj 2"/>
    <w:basedOn w:val="Normln"/>
    <w:rsid w:val="00797D8F"/>
    <w:pPr>
      <w:numPr>
        <w:ilvl w:val="1"/>
        <w:numId w:val="43"/>
      </w:numPr>
      <w:jc w:val="both"/>
    </w:pPr>
    <w:rPr>
      <w:rFonts w:eastAsia="Times New Roman"/>
    </w:rPr>
  </w:style>
  <w:style w:type="paragraph" w:styleId="Zkladntextodsazen">
    <w:name w:val="Body Text Indent"/>
    <w:basedOn w:val="Normln"/>
    <w:link w:val="ZkladntextodsazenChar"/>
    <w:uiPriority w:val="99"/>
    <w:semiHidden/>
    <w:unhideWhenUsed/>
    <w:rsid w:val="00776BCB"/>
    <w:pPr>
      <w:ind w:left="283"/>
    </w:pPr>
  </w:style>
  <w:style w:type="character" w:customStyle="1" w:styleId="ZkladntextodsazenChar">
    <w:name w:val="Základní text odsazený Char"/>
    <w:link w:val="Zkladntextodsazen"/>
    <w:uiPriority w:val="99"/>
    <w:semiHidden/>
    <w:rsid w:val="00776BCB"/>
    <w:rPr>
      <w:rFonts w:ascii="Arial" w:hAnsi="Arial" w:cs="Arial"/>
      <w:lang w:eastAsia="en-US"/>
    </w:rPr>
  </w:style>
  <w:style w:type="paragraph" w:styleId="Zptenadresanaoblku">
    <w:name w:val="envelope return"/>
    <w:basedOn w:val="Normln"/>
    <w:rsid w:val="00776BCB"/>
    <w:pPr>
      <w:spacing w:before="0" w:after="0" w:line="240" w:lineRule="auto"/>
    </w:pPr>
    <w:rPr>
      <w:rFonts w:ascii="Times New Roman" w:eastAsia="Times New Roman" w:hAnsi="Times New Roman" w:cs="Times New Roman"/>
      <w:sz w:val="22"/>
      <w:lang w:eastAsia="cs-CZ"/>
    </w:rPr>
  </w:style>
  <w:style w:type="paragraph" w:customStyle="1" w:styleId="Default">
    <w:name w:val="Default"/>
    <w:rsid w:val="00224C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hAnsi="Arial" w:cs="Arial"/>
      <w:lang w:eastAsia="en-US"/>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eastAsia="Times New Roman"/>
      <w:b/>
      <w:bCs/>
      <w:caps/>
      <w:spacing w:val="20"/>
      <w:kern w:val="28"/>
      <w:sz w:val="40"/>
      <w:szCs w:val="40"/>
      <w:lang w:eastAsia="cs-CZ"/>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24"/>
      <w:szCs w:val="24"/>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eastAsia="Times New Roman"/>
      <w:caps/>
      <w:spacing w:val="1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style>
  <w:style w:type="character" w:customStyle="1" w:styleId="ZhlavChar">
    <w:name w:val="Záhlaví Char"/>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customStyle="1" w:styleId="Odstavecseseznamem1">
    <w:name w:val="Odstavec se seznamem1"/>
    <w:aliases w:val="5 seznam"/>
    <w:basedOn w:val="Normln"/>
    <w:link w:val="OdstavecseseznamemChar"/>
    <w:uiPriority w:val="99"/>
    <w:qFormat/>
    <w:rsid w:val="00533665"/>
    <w:pPr>
      <w:ind w:left="720"/>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semiHidden/>
    <w:rsid w:val="00BB32C7"/>
    <w:pPr>
      <w:spacing w:line="240" w:lineRule="auto"/>
    </w:pPr>
  </w:style>
  <w:style w:type="character" w:customStyle="1" w:styleId="TextkomenteChar">
    <w:name w:val="Text komentáře Char"/>
    <w:link w:val="Textkomente"/>
    <w:uiPriority w:val="99"/>
    <w:semiHidden/>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style>
  <w:style w:type="paragraph" w:customStyle="1" w:styleId="mj6">
    <w:name w:val="můj 6"/>
    <w:basedOn w:val="Normln"/>
    <w:uiPriority w:val="99"/>
    <w:rsid w:val="00EA76EF"/>
    <w:pPr>
      <w:numPr>
        <w:ilvl w:val="1"/>
        <w:numId w:val="11"/>
      </w:numPr>
      <w:jc w:val="both"/>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12"/>
      </w:numPr>
      <w:jc w:val="both"/>
    </w:pPr>
    <w:rPr>
      <w:rFonts w:eastAsia="Times New Roman"/>
    </w:rPr>
  </w:style>
  <w:style w:type="paragraph" w:customStyle="1" w:styleId="mum9">
    <w:name w:val="mum9"/>
    <w:basedOn w:val="Normln"/>
    <w:uiPriority w:val="99"/>
    <w:rsid w:val="00EA76EF"/>
    <w:pPr>
      <w:numPr>
        <w:ilvl w:val="1"/>
        <w:numId w:val="13"/>
      </w:numPr>
      <w:jc w:val="both"/>
    </w:pPr>
    <w:rPr>
      <w:rFonts w:eastAsia="Times New Roman"/>
    </w:rPr>
  </w:style>
  <w:style w:type="character" w:customStyle="1" w:styleId="OdstavecseseznamemChar">
    <w:name w:val="Odstavec se seznamem Char"/>
    <w:aliases w:val="5 seznam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20"/>
      </w:numPr>
      <w:jc w:val="both"/>
    </w:pPr>
  </w:style>
  <w:style w:type="character" w:customStyle="1" w:styleId="nynChar">
    <w:name w:val="nyní Char"/>
    <w:link w:val="nyn"/>
    <w:uiPriority w:val="99"/>
    <w:locked/>
    <w:rsid w:val="001066C4"/>
    <w:rPr>
      <w:rFonts w:ascii="Arial" w:hAnsi="Arial" w:cs="Arial"/>
      <w:sz w:val="20"/>
      <w:szCs w:val="20"/>
      <w:lang w:eastAsia="en-US"/>
    </w:rPr>
  </w:style>
  <w:style w:type="paragraph" w:customStyle="1" w:styleId="mj4">
    <w:name w:val="můj 4"/>
    <w:basedOn w:val="Odstavecseseznamem1"/>
    <w:uiPriority w:val="99"/>
    <w:rsid w:val="00BE37D3"/>
    <w:pPr>
      <w:numPr>
        <w:ilvl w:val="1"/>
        <w:numId w:val="22"/>
      </w:numPr>
      <w:jc w:val="both"/>
    </w:pPr>
  </w:style>
  <w:style w:type="paragraph" w:customStyle="1" w:styleId="Normodsaz">
    <w:name w:val="Norm.odsaz."/>
    <w:basedOn w:val="Normln"/>
    <w:uiPriority w:val="99"/>
    <w:rsid w:val="00550AF8"/>
    <w:pPr>
      <w:tabs>
        <w:tab w:val="num" w:pos="567"/>
      </w:tabs>
      <w:spacing w:line="240" w:lineRule="auto"/>
      <w:ind w:left="567" w:hanging="567"/>
      <w:jc w:val="both"/>
    </w:pPr>
    <w:rPr>
      <w:rFonts w:ascii="Times New Roman" w:eastAsia="Times New Roman" w:hAnsi="Times New Roman" w:cs="Times New Roman"/>
      <w:sz w:val="24"/>
      <w:szCs w:val="24"/>
      <w:lang w:eastAsia="cs-CZ"/>
    </w:rPr>
  </w:style>
  <w:style w:type="paragraph" w:customStyle="1" w:styleId="mj3">
    <w:name w:val="můj 3"/>
    <w:basedOn w:val="Normln"/>
    <w:uiPriority w:val="99"/>
    <w:rsid w:val="001A6FDB"/>
    <w:pPr>
      <w:numPr>
        <w:ilvl w:val="1"/>
        <w:numId w:val="23"/>
      </w:numPr>
      <w:jc w:val="both"/>
    </w:pPr>
    <w:rPr>
      <w:rFonts w:eastAsia="Times New Roman"/>
    </w:rPr>
  </w:style>
  <w:style w:type="paragraph" w:customStyle="1" w:styleId="Nadpis01">
    <w:name w:val="Nadpis 01"/>
    <w:next w:val="Normln"/>
    <w:uiPriority w:val="99"/>
    <w:rsid w:val="00E748C2"/>
    <w:pPr>
      <w:spacing w:before="360" w:after="120"/>
      <w:ind w:left="3969" w:hanging="3969"/>
    </w:pPr>
    <w:rPr>
      <w:rFonts w:ascii="Arial" w:hAnsi="Arial" w:cs="Arial"/>
      <w:caps/>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rPr>
      <w:rFonts w:ascii="Arial" w:hAnsi="Arial" w:cs="Arial"/>
      <w:lang w:eastAsia="en-US"/>
    </w:rPr>
  </w:style>
  <w:style w:type="paragraph" w:styleId="Zkladntext">
    <w:name w:val="Body Text"/>
    <w:basedOn w:val="Normln"/>
    <w:link w:val="ZkladntextChar"/>
    <w:uiPriority w:val="99"/>
    <w:semiHidden/>
    <w:unhideWhenUsed/>
    <w:rsid w:val="00A46654"/>
  </w:style>
  <w:style w:type="character" w:customStyle="1" w:styleId="ZkladntextChar">
    <w:name w:val="Základní text Char"/>
    <w:link w:val="Zkladntext"/>
    <w:uiPriority w:val="99"/>
    <w:semiHidden/>
    <w:rsid w:val="00A46654"/>
    <w:rPr>
      <w:rFonts w:ascii="Arial" w:hAnsi="Arial" w:cs="Arial"/>
      <w:lang w:eastAsia="en-US"/>
    </w:rPr>
  </w:style>
  <w:style w:type="paragraph" w:styleId="Textpoznpodarou">
    <w:name w:val="footnote text"/>
    <w:basedOn w:val="Normln"/>
    <w:link w:val="TextpoznpodarouChar"/>
    <w:semiHidden/>
    <w:rsid w:val="00A46654"/>
    <w:pPr>
      <w:spacing w:before="0" w:after="0" w:line="240" w:lineRule="auto"/>
    </w:pPr>
    <w:rPr>
      <w:rFonts w:ascii="Times New Roman" w:eastAsia="Times New Roman" w:hAnsi="Times New Roman" w:cs="Times New Roman"/>
      <w:lang w:eastAsia="cs-CZ"/>
    </w:rPr>
  </w:style>
  <w:style w:type="character" w:customStyle="1" w:styleId="TextpoznpodarouChar">
    <w:name w:val="Text pozn. pod čarou Char"/>
    <w:link w:val="Textpoznpodarou"/>
    <w:semiHidden/>
    <w:rsid w:val="00A46654"/>
    <w:rPr>
      <w:rFonts w:ascii="Times New Roman" w:eastAsia="Times New Roman" w:hAnsi="Times New Roman"/>
    </w:rPr>
  </w:style>
  <w:style w:type="character" w:styleId="Znakapoznpodarou">
    <w:name w:val="footnote reference"/>
    <w:semiHidden/>
    <w:rsid w:val="00A46654"/>
    <w:rPr>
      <w:vertAlign w:val="superscript"/>
    </w:rPr>
  </w:style>
  <w:style w:type="paragraph" w:customStyle="1" w:styleId="mj2">
    <w:name w:val="můj 2"/>
    <w:basedOn w:val="Normln"/>
    <w:rsid w:val="00797D8F"/>
    <w:pPr>
      <w:numPr>
        <w:ilvl w:val="1"/>
        <w:numId w:val="43"/>
      </w:numPr>
      <w:jc w:val="both"/>
    </w:pPr>
    <w:rPr>
      <w:rFonts w:eastAsia="Times New Roman"/>
    </w:rPr>
  </w:style>
  <w:style w:type="paragraph" w:styleId="Zkladntextodsazen">
    <w:name w:val="Body Text Indent"/>
    <w:basedOn w:val="Normln"/>
    <w:link w:val="ZkladntextodsazenChar"/>
    <w:uiPriority w:val="99"/>
    <w:semiHidden/>
    <w:unhideWhenUsed/>
    <w:rsid w:val="00776BCB"/>
    <w:pPr>
      <w:ind w:left="283"/>
    </w:pPr>
  </w:style>
  <w:style w:type="character" w:customStyle="1" w:styleId="ZkladntextodsazenChar">
    <w:name w:val="Základní text odsazený Char"/>
    <w:link w:val="Zkladntextodsazen"/>
    <w:uiPriority w:val="99"/>
    <w:semiHidden/>
    <w:rsid w:val="00776BCB"/>
    <w:rPr>
      <w:rFonts w:ascii="Arial" w:hAnsi="Arial" w:cs="Arial"/>
      <w:lang w:eastAsia="en-US"/>
    </w:rPr>
  </w:style>
  <w:style w:type="paragraph" w:styleId="Zptenadresanaoblku">
    <w:name w:val="envelope return"/>
    <w:basedOn w:val="Normln"/>
    <w:rsid w:val="00776BCB"/>
    <w:pPr>
      <w:spacing w:before="0" w:after="0" w:line="240" w:lineRule="auto"/>
    </w:pPr>
    <w:rPr>
      <w:rFonts w:ascii="Times New Roman" w:eastAsia="Times New Roman" w:hAnsi="Times New Roman" w:cs="Times New Roman"/>
      <w:sz w:val="22"/>
      <w:lang w:eastAsia="cs-CZ"/>
    </w:rPr>
  </w:style>
  <w:style w:type="paragraph" w:customStyle="1" w:styleId="Default">
    <w:name w:val="Default"/>
    <w:rsid w:val="00224C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9429">
      <w:bodyDiv w:val="1"/>
      <w:marLeft w:val="0"/>
      <w:marRight w:val="0"/>
      <w:marTop w:val="0"/>
      <w:marBottom w:val="0"/>
      <w:divBdr>
        <w:top w:val="none" w:sz="0" w:space="0" w:color="auto"/>
        <w:left w:val="none" w:sz="0" w:space="0" w:color="auto"/>
        <w:bottom w:val="none" w:sz="0" w:space="0" w:color="auto"/>
        <w:right w:val="none" w:sz="0" w:space="0" w:color="auto"/>
      </w:divBdr>
    </w:div>
    <w:div w:id="212930186">
      <w:bodyDiv w:val="1"/>
      <w:marLeft w:val="0"/>
      <w:marRight w:val="0"/>
      <w:marTop w:val="0"/>
      <w:marBottom w:val="0"/>
      <w:divBdr>
        <w:top w:val="none" w:sz="0" w:space="0" w:color="auto"/>
        <w:left w:val="none" w:sz="0" w:space="0" w:color="auto"/>
        <w:bottom w:val="none" w:sz="0" w:space="0" w:color="auto"/>
        <w:right w:val="none" w:sz="0" w:space="0" w:color="auto"/>
      </w:divBdr>
      <w:divsChild>
        <w:div w:id="633677717">
          <w:marLeft w:val="0"/>
          <w:marRight w:val="0"/>
          <w:marTop w:val="0"/>
          <w:marBottom w:val="0"/>
          <w:divBdr>
            <w:top w:val="none" w:sz="0" w:space="0" w:color="auto"/>
            <w:left w:val="none" w:sz="0" w:space="0" w:color="auto"/>
            <w:bottom w:val="none" w:sz="0" w:space="0" w:color="auto"/>
            <w:right w:val="none" w:sz="0" w:space="0" w:color="auto"/>
          </w:divBdr>
        </w:div>
        <w:div w:id="1474983375">
          <w:marLeft w:val="0"/>
          <w:marRight w:val="0"/>
          <w:marTop w:val="0"/>
          <w:marBottom w:val="0"/>
          <w:divBdr>
            <w:top w:val="none" w:sz="0" w:space="0" w:color="auto"/>
            <w:left w:val="none" w:sz="0" w:space="0" w:color="auto"/>
            <w:bottom w:val="none" w:sz="0" w:space="0" w:color="auto"/>
            <w:right w:val="none" w:sz="0" w:space="0" w:color="auto"/>
          </w:divBdr>
        </w:div>
        <w:div w:id="17668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17D9-F386-470A-A59A-F7C0C049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6680</Words>
  <Characters>39413</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 - SVSL</dc:creator>
  <cp:lastModifiedBy>Renata Helebrantová</cp:lastModifiedBy>
  <cp:revision>6</cp:revision>
  <cp:lastPrinted>2017-06-21T08:40:00Z</cp:lastPrinted>
  <dcterms:created xsi:type="dcterms:W3CDTF">2017-06-20T07:35:00Z</dcterms:created>
  <dcterms:modified xsi:type="dcterms:W3CDTF">2017-06-22T12:34:00Z</dcterms:modified>
</cp:coreProperties>
</file>