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654F" w14:textId="77777777" w:rsidR="00835CA4" w:rsidRPr="00F60FEF" w:rsidRDefault="005E34B1">
      <w:pPr>
        <w:shd w:val="clear" w:color="auto" w:fill="FFFFFF"/>
        <w:ind w:left="125"/>
        <w:jc w:val="center"/>
      </w:pPr>
      <w:r>
        <w:rPr>
          <w:b/>
          <w:bCs/>
          <w:spacing w:val="-11"/>
          <w:sz w:val="28"/>
          <w:szCs w:val="28"/>
        </w:rPr>
        <w:t>SMLOUVA</w:t>
      </w:r>
      <w:r w:rsidR="00B1104D" w:rsidRPr="00F60FEF">
        <w:rPr>
          <w:b/>
          <w:bCs/>
          <w:spacing w:val="-11"/>
          <w:sz w:val="28"/>
          <w:szCs w:val="28"/>
        </w:rPr>
        <w:t xml:space="preserve"> O POSKYTOV</w:t>
      </w:r>
      <w:r w:rsidR="00B1104D" w:rsidRPr="00F60FEF">
        <w:rPr>
          <w:rFonts w:eastAsia="Times New Roman" w:cs="Times New Roman"/>
          <w:b/>
          <w:bCs/>
          <w:spacing w:val="-11"/>
          <w:sz w:val="28"/>
          <w:szCs w:val="28"/>
        </w:rPr>
        <w:t>Á</w:t>
      </w:r>
      <w:r w:rsidR="00B1104D" w:rsidRPr="00F60FEF">
        <w:rPr>
          <w:rFonts w:eastAsia="Times New Roman"/>
          <w:b/>
          <w:bCs/>
          <w:spacing w:val="-11"/>
          <w:sz w:val="28"/>
          <w:szCs w:val="28"/>
        </w:rPr>
        <w:t>N</w:t>
      </w:r>
      <w:r w:rsidR="00B1104D" w:rsidRPr="00F60FEF">
        <w:rPr>
          <w:rFonts w:eastAsia="Times New Roman" w:cs="Times New Roman"/>
          <w:b/>
          <w:bCs/>
          <w:spacing w:val="-11"/>
          <w:sz w:val="28"/>
          <w:szCs w:val="28"/>
        </w:rPr>
        <w:t>Í</w:t>
      </w:r>
      <w:r w:rsidR="00B1104D" w:rsidRPr="00F60FEF">
        <w:rPr>
          <w:rFonts w:eastAsia="Times New Roman"/>
          <w:b/>
          <w:bCs/>
          <w:spacing w:val="-11"/>
          <w:sz w:val="28"/>
          <w:szCs w:val="28"/>
        </w:rPr>
        <w:t xml:space="preserve"> SLU</w:t>
      </w:r>
      <w:r w:rsidR="00B1104D" w:rsidRPr="00F60FEF">
        <w:rPr>
          <w:rFonts w:eastAsia="Times New Roman" w:cs="Times New Roman"/>
          <w:b/>
          <w:bCs/>
          <w:spacing w:val="-11"/>
          <w:sz w:val="28"/>
          <w:szCs w:val="28"/>
        </w:rPr>
        <w:t>Ž</w:t>
      </w:r>
      <w:r w:rsidR="00B1104D" w:rsidRPr="00F60FEF">
        <w:rPr>
          <w:rFonts w:eastAsia="Times New Roman"/>
          <w:b/>
          <w:bCs/>
          <w:spacing w:val="-11"/>
          <w:sz w:val="28"/>
          <w:szCs w:val="28"/>
        </w:rPr>
        <w:t>EB</w:t>
      </w:r>
    </w:p>
    <w:p w14:paraId="3D1C7851" w14:textId="77777777" w:rsidR="00835CA4" w:rsidRDefault="00B1104D">
      <w:pPr>
        <w:shd w:val="clear" w:color="auto" w:fill="FFFFFF"/>
        <w:spacing w:before="43"/>
        <w:ind w:left="1416"/>
        <w:rPr>
          <w:rFonts w:eastAsia="Times New Roman"/>
          <w:b/>
          <w:bCs/>
          <w:spacing w:val="-5"/>
        </w:rPr>
      </w:pPr>
      <w:r w:rsidRPr="00F60FEF">
        <w:rPr>
          <w:b/>
          <w:bCs/>
          <w:spacing w:val="-5"/>
        </w:rPr>
        <w:t>uzav</w:t>
      </w:r>
      <w:r w:rsidRPr="00F60FEF">
        <w:rPr>
          <w:rFonts w:eastAsia="Times New Roman" w:cs="Times New Roman"/>
          <w:b/>
          <w:bCs/>
          <w:spacing w:val="-5"/>
        </w:rPr>
        <w:t>ř</w:t>
      </w:r>
      <w:r w:rsidRPr="00F60FEF">
        <w:rPr>
          <w:rFonts w:eastAsia="Times New Roman"/>
          <w:b/>
          <w:bCs/>
          <w:spacing w:val="-5"/>
        </w:rPr>
        <w:t>en</w:t>
      </w:r>
      <w:r w:rsidRPr="00F60FEF">
        <w:rPr>
          <w:rFonts w:eastAsia="Times New Roman" w:cs="Times New Roman"/>
          <w:b/>
          <w:bCs/>
          <w:spacing w:val="-5"/>
        </w:rPr>
        <w:t>á</w:t>
      </w:r>
      <w:r w:rsidRPr="00F60FEF">
        <w:rPr>
          <w:rFonts w:eastAsia="Times New Roman"/>
          <w:b/>
          <w:bCs/>
          <w:spacing w:val="-5"/>
        </w:rPr>
        <w:t xml:space="preserve"> dle ust. </w:t>
      </w:r>
      <w:r w:rsidRPr="00F60FEF">
        <w:rPr>
          <w:rFonts w:eastAsia="Times New Roman" w:cs="Times New Roman"/>
          <w:b/>
          <w:bCs/>
          <w:spacing w:val="-5"/>
        </w:rPr>
        <w:t>§</w:t>
      </w:r>
      <w:r w:rsidRPr="00F60FEF">
        <w:rPr>
          <w:rFonts w:eastAsia="Times New Roman"/>
          <w:b/>
          <w:bCs/>
          <w:spacing w:val="-5"/>
        </w:rPr>
        <w:t xml:space="preserve"> 1746 odst. 2 z</w:t>
      </w:r>
      <w:r w:rsidRPr="00F60FEF">
        <w:rPr>
          <w:rFonts w:eastAsia="Times New Roman" w:cs="Times New Roman"/>
          <w:b/>
          <w:bCs/>
          <w:spacing w:val="-5"/>
        </w:rPr>
        <w:t>á</w:t>
      </w:r>
      <w:r w:rsidRPr="00F60FEF">
        <w:rPr>
          <w:rFonts w:eastAsia="Times New Roman"/>
          <w:b/>
          <w:bCs/>
          <w:spacing w:val="-5"/>
        </w:rPr>
        <w:t xml:space="preserve">kona </w:t>
      </w:r>
      <w:r w:rsidRPr="00F60FEF">
        <w:rPr>
          <w:rFonts w:eastAsia="Times New Roman" w:cs="Times New Roman"/>
          <w:b/>
          <w:bCs/>
          <w:spacing w:val="-5"/>
        </w:rPr>
        <w:t>č</w:t>
      </w:r>
      <w:r w:rsidRPr="00F60FEF">
        <w:rPr>
          <w:rFonts w:eastAsia="Times New Roman"/>
          <w:b/>
          <w:bCs/>
          <w:spacing w:val="-5"/>
        </w:rPr>
        <w:t>. 89/2012 Sb., ob</w:t>
      </w:r>
      <w:r w:rsidRPr="00F60FEF">
        <w:rPr>
          <w:rFonts w:eastAsia="Times New Roman" w:cs="Times New Roman"/>
          <w:b/>
          <w:bCs/>
          <w:spacing w:val="-5"/>
        </w:rPr>
        <w:t>č</w:t>
      </w:r>
      <w:r w:rsidRPr="00F60FEF">
        <w:rPr>
          <w:rFonts w:eastAsia="Times New Roman"/>
          <w:b/>
          <w:bCs/>
          <w:spacing w:val="-5"/>
        </w:rPr>
        <w:t>ansk</w:t>
      </w:r>
      <w:r w:rsidRPr="00F60FEF">
        <w:rPr>
          <w:rFonts w:eastAsia="Times New Roman" w:cs="Times New Roman"/>
          <w:b/>
          <w:bCs/>
          <w:spacing w:val="-5"/>
        </w:rPr>
        <w:t>ý</w:t>
      </w:r>
      <w:r w:rsidRPr="00F60FEF">
        <w:rPr>
          <w:rFonts w:eastAsia="Times New Roman"/>
          <w:b/>
          <w:bCs/>
          <w:spacing w:val="-5"/>
        </w:rPr>
        <w:t xml:space="preserve"> z</w:t>
      </w:r>
      <w:r w:rsidRPr="00F60FEF">
        <w:rPr>
          <w:rFonts w:eastAsia="Times New Roman" w:cs="Times New Roman"/>
          <w:b/>
          <w:bCs/>
          <w:spacing w:val="-5"/>
        </w:rPr>
        <w:t>á</w:t>
      </w:r>
      <w:r w:rsidRPr="00F60FEF">
        <w:rPr>
          <w:rFonts w:eastAsia="Times New Roman"/>
          <w:b/>
          <w:bCs/>
          <w:spacing w:val="-5"/>
        </w:rPr>
        <w:t>kon</w:t>
      </w:r>
      <w:r w:rsidRPr="00F60FEF">
        <w:rPr>
          <w:rFonts w:eastAsia="Times New Roman" w:cs="Times New Roman"/>
          <w:b/>
          <w:bCs/>
          <w:spacing w:val="-5"/>
        </w:rPr>
        <w:t>í</w:t>
      </w:r>
      <w:r w:rsidRPr="00F60FEF">
        <w:rPr>
          <w:rFonts w:eastAsia="Times New Roman"/>
          <w:b/>
          <w:bCs/>
          <w:spacing w:val="-5"/>
        </w:rPr>
        <w:t>k</w:t>
      </w:r>
    </w:p>
    <w:p w14:paraId="0840957E" w14:textId="77777777" w:rsidR="00F60FEF" w:rsidRPr="00F60FEF" w:rsidRDefault="00F60FEF" w:rsidP="00F60FEF">
      <w:pPr>
        <w:shd w:val="clear" w:color="auto" w:fill="FFFFFF"/>
        <w:spacing w:before="43"/>
      </w:pPr>
      <w:r>
        <w:rPr>
          <w:b/>
          <w:bCs/>
          <w:spacing w:val="-5"/>
        </w:rPr>
        <w:t>_____________________________________________________________________________________</w:t>
      </w:r>
    </w:p>
    <w:p w14:paraId="30B3C2FD" w14:textId="77777777" w:rsidR="00613932" w:rsidRDefault="00613932" w:rsidP="00613932">
      <w:pPr>
        <w:pStyle w:val="Bezmezer"/>
        <w:jc w:val="center"/>
        <w:rPr>
          <w:b/>
          <w:lang w:val="en-US"/>
        </w:rPr>
      </w:pPr>
    </w:p>
    <w:p w14:paraId="7B4C30EF" w14:textId="77777777" w:rsidR="00F60FEF" w:rsidRPr="00107871" w:rsidRDefault="00B1104D" w:rsidP="00107871">
      <w:pPr>
        <w:pStyle w:val="Nadpis1"/>
        <w:spacing w:before="0" w:after="120"/>
        <w:jc w:val="center"/>
        <w:rPr>
          <w:rFonts w:ascii="Arial" w:hAnsi="Arial" w:cs="Arial"/>
          <w:b/>
          <w:color w:val="auto"/>
          <w:sz w:val="22"/>
          <w:szCs w:val="22"/>
          <w:lang w:val="en-US"/>
        </w:rPr>
      </w:pPr>
      <w:r w:rsidRPr="00107871">
        <w:rPr>
          <w:rFonts w:ascii="Arial" w:hAnsi="Arial" w:cs="Arial"/>
          <w:b/>
          <w:color w:val="auto"/>
          <w:sz w:val="22"/>
          <w:szCs w:val="22"/>
          <w:lang w:val="en-US"/>
        </w:rPr>
        <w:t>I.</w:t>
      </w:r>
    </w:p>
    <w:p w14:paraId="34FE368A" w14:textId="77777777" w:rsidR="00835CA4" w:rsidRPr="00107871" w:rsidRDefault="00B1104D" w:rsidP="00107871">
      <w:pPr>
        <w:pStyle w:val="Nadpis1"/>
        <w:spacing w:before="0" w:after="120"/>
        <w:jc w:val="center"/>
        <w:rPr>
          <w:rFonts w:ascii="Arial" w:eastAsia="Times New Roman" w:hAnsi="Arial" w:cs="Arial"/>
          <w:b/>
          <w:color w:val="auto"/>
          <w:spacing w:val="-7"/>
          <w:sz w:val="22"/>
          <w:szCs w:val="22"/>
        </w:rPr>
      </w:pPr>
      <w:r w:rsidRPr="00107871">
        <w:rPr>
          <w:rFonts w:ascii="Arial" w:hAnsi="Arial" w:cs="Arial"/>
          <w:b/>
          <w:color w:val="auto"/>
          <w:spacing w:val="-7"/>
          <w:sz w:val="22"/>
          <w:szCs w:val="22"/>
        </w:rPr>
        <w:t>Smluvn</w:t>
      </w:r>
      <w:r w:rsidRPr="00107871">
        <w:rPr>
          <w:rFonts w:ascii="Arial" w:eastAsia="Times New Roman" w:hAnsi="Arial" w:cs="Arial"/>
          <w:b/>
          <w:color w:val="auto"/>
          <w:spacing w:val="-7"/>
          <w:sz w:val="22"/>
          <w:szCs w:val="22"/>
        </w:rPr>
        <w:t>í strany</w:t>
      </w:r>
    </w:p>
    <w:p w14:paraId="177F0D66" w14:textId="77777777" w:rsidR="00835CA4" w:rsidRPr="003D257C" w:rsidRDefault="00835CA4" w:rsidP="00613932">
      <w:pPr>
        <w:pStyle w:val="Bezmezer"/>
      </w:pPr>
    </w:p>
    <w:tbl>
      <w:tblPr>
        <w:tblW w:w="9104" w:type="dxa"/>
        <w:tblLook w:val="04A0" w:firstRow="1" w:lastRow="0" w:firstColumn="1" w:lastColumn="0" w:noHBand="0" w:noVBand="1"/>
      </w:tblPr>
      <w:tblGrid>
        <w:gridCol w:w="2977"/>
        <w:gridCol w:w="6127"/>
      </w:tblGrid>
      <w:tr w:rsidR="00107871" w:rsidRPr="003D257C" w14:paraId="5FC7BEF5" w14:textId="77777777" w:rsidTr="00107871">
        <w:tc>
          <w:tcPr>
            <w:tcW w:w="2977" w:type="dxa"/>
            <w:shd w:val="clear" w:color="auto" w:fill="auto"/>
          </w:tcPr>
          <w:p w14:paraId="0031BD8D" w14:textId="77777777" w:rsidR="00107871" w:rsidRPr="003D257C" w:rsidRDefault="00107871" w:rsidP="00107871">
            <w:pPr>
              <w:pStyle w:val="Bezmezer"/>
              <w:ind w:left="-113"/>
            </w:pPr>
            <w:r>
              <w:t>Objednatel:</w:t>
            </w:r>
          </w:p>
        </w:tc>
        <w:tc>
          <w:tcPr>
            <w:tcW w:w="6127" w:type="dxa"/>
            <w:shd w:val="clear" w:color="auto" w:fill="auto"/>
          </w:tcPr>
          <w:p w14:paraId="0F41863E" w14:textId="77777777" w:rsidR="00107871" w:rsidRDefault="00107871" w:rsidP="00A841BA">
            <w:pPr>
              <w:pStyle w:val="Bezmezer"/>
            </w:pPr>
            <w:r w:rsidRPr="00E908A7">
              <w:rPr>
                <w:b/>
              </w:rPr>
              <w:t>Zlínský kraj</w:t>
            </w:r>
          </w:p>
        </w:tc>
      </w:tr>
      <w:tr w:rsidR="00107871" w:rsidRPr="003D257C" w14:paraId="531D6367" w14:textId="77777777" w:rsidTr="00107871">
        <w:tc>
          <w:tcPr>
            <w:tcW w:w="2977" w:type="dxa"/>
            <w:shd w:val="clear" w:color="auto" w:fill="auto"/>
          </w:tcPr>
          <w:p w14:paraId="0CF59B53" w14:textId="77777777" w:rsidR="00107871" w:rsidRPr="003D257C" w:rsidRDefault="00107871" w:rsidP="00107871">
            <w:pPr>
              <w:pStyle w:val="Bezmezer"/>
              <w:ind w:left="-113"/>
            </w:pPr>
          </w:p>
        </w:tc>
        <w:tc>
          <w:tcPr>
            <w:tcW w:w="6127" w:type="dxa"/>
            <w:shd w:val="clear" w:color="auto" w:fill="auto"/>
          </w:tcPr>
          <w:p w14:paraId="45546E6F" w14:textId="77777777" w:rsidR="00107871" w:rsidRDefault="00107871" w:rsidP="00A841BA">
            <w:pPr>
              <w:pStyle w:val="Bezmezer"/>
            </w:pPr>
          </w:p>
        </w:tc>
      </w:tr>
      <w:tr w:rsidR="003D257C" w:rsidRPr="003D257C" w14:paraId="7DD58E79" w14:textId="77777777" w:rsidTr="00107871">
        <w:tc>
          <w:tcPr>
            <w:tcW w:w="2977" w:type="dxa"/>
            <w:shd w:val="clear" w:color="auto" w:fill="auto"/>
          </w:tcPr>
          <w:p w14:paraId="297B4069" w14:textId="77777777" w:rsidR="003D257C" w:rsidRPr="003D257C" w:rsidRDefault="003D257C" w:rsidP="00107871">
            <w:pPr>
              <w:pStyle w:val="Bezmezer"/>
              <w:ind w:left="-113"/>
            </w:pPr>
            <w:r w:rsidRPr="003D257C">
              <w:t>zastoupen:</w:t>
            </w:r>
          </w:p>
        </w:tc>
        <w:tc>
          <w:tcPr>
            <w:tcW w:w="6127" w:type="dxa"/>
            <w:shd w:val="clear" w:color="auto" w:fill="auto"/>
          </w:tcPr>
          <w:p w14:paraId="7862B563" w14:textId="1588AE25" w:rsidR="003D257C" w:rsidRPr="003D257C" w:rsidRDefault="00AF08A8" w:rsidP="00AF08A8">
            <w:pPr>
              <w:pStyle w:val="Bezmezer"/>
            </w:pPr>
            <w:r w:rsidRPr="00184705">
              <w:t>Bc. Michaela Taťáková</w:t>
            </w:r>
            <w:r w:rsidR="00F30DB5" w:rsidRPr="00184705">
              <w:t xml:space="preserve">, </w:t>
            </w:r>
            <w:r w:rsidR="00F30DB5">
              <w:t xml:space="preserve">vedoucí odboru </w:t>
            </w:r>
            <w:r w:rsidRPr="00184705">
              <w:t>personálního</w:t>
            </w:r>
            <w:r w:rsidR="00A841BA" w:rsidRPr="00184705">
              <w:t xml:space="preserve"> </w:t>
            </w:r>
            <w:r w:rsidR="00A841BA">
              <w:t>Krajského úřadu Zlínského kraje</w:t>
            </w:r>
          </w:p>
        </w:tc>
      </w:tr>
      <w:tr w:rsidR="003D257C" w:rsidRPr="003D257C" w14:paraId="3598B9AE" w14:textId="77777777" w:rsidTr="00107871">
        <w:tc>
          <w:tcPr>
            <w:tcW w:w="2977" w:type="dxa"/>
            <w:shd w:val="clear" w:color="auto" w:fill="auto"/>
          </w:tcPr>
          <w:p w14:paraId="04C7AD60" w14:textId="77777777" w:rsidR="003D257C" w:rsidRPr="003D257C" w:rsidRDefault="003D257C" w:rsidP="00107871">
            <w:pPr>
              <w:pStyle w:val="Bezmezer"/>
              <w:ind w:left="-113"/>
            </w:pPr>
            <w:r w:rsidRPr="003D257C">
              <w:t>sídlo:</w:t>
            </w:r>
          </w:p>
        </w:tc>
        <w:tc>
          <w:tcPr>
            <w:tcW w:w="6127" w:type="dxa"/>
            <w:shd w:val="clear" w:color="auto" w:fill="auto"/>
          </w:tcPr>
          <w:p w14:paraId="7B52E143" w14:textId="77777777" w:rsidR="003D257C" w:rsidRPr="003D257C" w:rsidRDefault="00E908A7" w:rsidP="00613932">
            <w:pPr>
              <w:pStyle w:val="Bezmezer"/>
            </w:pPr>
            <w:r w:rsidRPr="00E908A7">
              <w:rPr>
                <w:rFonts w:eastAsia="Times New Roman"/>
              </w:rPr>
              <w:t>třída Tomáše Bati 21, 761 90 Zlín</w:t>
            </w:r>
          </w:p>
        </w:tc>
      </w:tr>
      <w:tr w:rsidR="003D257C" w:rsidRPr="003D257C" w14:paraId="34059796" w14:textId="77777777" w:rsidTr="00107871">
        <w:tc>
          <w:tcPr>
            <w:tcW w:w="2977" w:type="dxa"/>
            <w:shd w:val="clear" w:color="auto" w:fill="auto"/>
          </w:tcPr>
          <w:p w14:paraId="3F18293E" w14:textId="77777777" w:rsidR="003D257C" w:rsidRPr="003D257C" w:rsidRDefault="003D257C" w:rsidP="00107871">
            <w:pPr>
              <w:pStyle w:val="Bezmezer"/>
              <w:ind w:left="-113"/>
            </w:pPr>
            <w:r w:rsidRPr="003D257C">
              <w:t>IČO:</w:t>
            </w:r>
          </w:p>
        </w:tc>
        <w:tc>
          <w:tcPr>
            <w:tcW w:w="6127" w:type="dxa"/>
            <w:shd w:val="clear" w:color="auto" w:fill="auto"/>
          </w:tcPr>
          <w:p w14:paraId="1CF311FB" w14:textId="77777777" w:rsidR="003D257C" w:rsidRPr="003D257C" w:rsidRDefault="00E908A7" w:rsidP="00613932">
            <w:pPr>
              <w:pStyle w:val="Bezmezer"/>
            </w:pPr>
            <w:r w:rsidRPr="00E908A7">
              <w:rPr>
                <w:rFonts w:eastAsia="Times New Roman"/>
                <w:spacing w:val="-5"/>
              </w:rPr>
              <w:t>70891320</w:t>
            </w:r>
          </w:p>
        </w:tc>
      </w:tr>
      <w:tr w:rsidR="003D257C" w:rsidRPr="003D257C" w14:paraId="17E41E10" w14:textId="77777777" w:rsidTr="00107871">
        <w:tc>
          <w:tcPr>
            <w:tcW w:w="2977" w:type="dxa"/>
            <w:shd w:val="clear" w:color="auto" w:fill="auto"/>
          </w:tcPr>
          <w:p w14:paraId="55952152" w14:textId="77777777" w:rsidR="003D257C" w:rsidRPr="003D257C" w:rsidRDefault="003D257C" w:rsidP="00107871">
            <w:pPr>
              <w:pStyle w:val="Bezmezer"/>
              <w:ind w:left="-113"/>
            </w:pPr>
            <w:r w:rsidRPr="003D257C">
              <w:t>DIČ:</w:t>
            </w:r>
          </w:p>
        </w:tc>
        <w:tc>
          <w:tcPr>
            <w:tcW w:w="6127" w:type="dxa"/>
            <w:shd w:val="clear" w:color="auto" w:fill="auto"/>
          </w:tcPr>
          <w:p w14:paraId="552C19BC" w14:textId="77777777" w:rsidR="003D257C" w:rsidRPr="003D257C" w:rsidRDefault="00E908A7" w:rsidP="00613932">
            <w:pPr>
              <w:pStyle w:val="Bezmezer"/>
            </w:pPr>
            <w:r w:rsidRPr="00E908A7">
              <w:rPr>
                <w:spacing w:val="-2"/>
              </w:rPr>
              <w:t>CZ70891320</w:t>
            </w:r>
          </w:p>
        </w:tc>
      </w:tr>
      <w:tr w:rsidR="003D257C" w:rsidRPr="003D257C" w14:paraId="054E5332" w14:textId="77777777" w:rsidTr="00107871">
        <w:tc>
          <w:tcPr>
            <w:tcW w:w="2977" w:type="dxa"/>
            <w:shd w:val="clear" w:color="auto" w:fill="auto"/>
          </w:tcPr>
          <w:p w14:paraId="2561FA58" w14:textId="77777777" w:rsidR="003D257C" w:rsidRPr="003D257C" w:rsidRDefault="003D257C" w:rsidP="00107871">
            <w:pPr>
              <w:pStyle w:val="Bezmezer"/>
              <w:ind w:left="-113"/>
            </w:pPr>
            <w:r w:rsidRPr="003D257C">
              <w:t>bankovní spojení:</w:t>
            </w:r>
          </w:p>
        </w:tc>
        <w:tc>
          <w:tcPr>
            <w:tcW w:w="6127" w:type="dxa"/>
            <w:shd w:val="clear" w:color="auto" w:fill="auto"/>
          </w:tcPr>
          <w:p w14:paraId="3ACDD417" w14:textId="77777777" w:rsidR="003D257C" w:rsidRPr="00F03715" w:rsidRDefault="00E908A7" w:rsidP="00613932">
            <w:pPr>
              <w:pStyle w:val="Bezmezer"/>
            </w:pPr>
            <w:r w:rsidRPr="00F03715">
              <w:t>Česká spořitelna, a.</w:t>
            </w:r>
            <w:r w:rsidR="007C6497" w:rsidRPr="00F03715">
              <w:t xml:space="preserve"> </w:t>
            </w:r>
            <w:r w:rsidRPr="00F03715">
              <w:t xml:space="preserve">s. </w:t>
            </w:r>
          </w:p>
        </w:tc>
      </w:tr>
      <w:tr w:rsidR="003D257C" w:rsidRPr="003D257C" w14:paraId="147E64B1" w14:textId="77777777" w:rsidTr="00107871">
        <w:tc>
          <w:tcPr>
            <w:tcW w:w="2977" w:type="dxa"/>
            <w:shd w:val="clear" w:color="auto" w:fill="auto"/>
          </w:tcPr>
          <w:p w14:paraId="28DA5AAA" w14:textId="77777777" w:rsidR="003D257C" w:rsidRPr="003D257C" w:rsidRDefault="003D257C" w:rsidP="00107871">
            <w:pPr>
              <w:pStyle w:val="Bezmezer"/>
              <w:ind w:left="-113"/>
            </w:pPr>
            <w:r w:rsidRPr="003D257C">
              <w:t>číslo účtu:</w:t>
            </w:r>
          </w:p>
        </w:tc>
        <w:tc>
          <w:tcPr>
            <w:tcW w:w="6127" w:type="dxa"/>
            <w:shd w:val="clear" w:color="auto" w:fill="auto"/>
          </w:tcPr>
          <w:p w14:paraId="5BD4F9C2" w14:textId="77777777" w:rsidR="003D257C" w:rsidRPr="00F03715" w:rsidRDefault="00E908A7" w:rsidP="00613932">
            <w:pPr>
              <w:pStyle w:val="Bezmezer"/>
            </w:pPr>
            <w:r w:rsidRPr="00F03715">
              <w:t>2786182/0800</w:t>
            </w:r>
          </w:p>
        </w:tc>
      </w:tr>
      <w:tr w:rsidR="00184705" w:rsidRPr="00184705" w14:paraId="0ED9834F" w14:textId="77777777" w:rsidTr="00107871">
        <w:tc>
          <w:tcPr>
            <w:tcW w:w="2977" w:type="dxa"/>
            <w:shd w:val="clear" w:color="auto" w:fill="auto"/>
          </w:tcPr>
          <w:p w14:paraId="4FE98C47" w14:textId="7D185753" w:rsidR="001B2192" w:rsidRPr="00184705" w:rsidRDefault="001B2192" w:rsidP="001B2192">
            <w:pPr>
              <w:pStyle w:val="Bezmezer"/>
              <w:ind w:left="-113"/>
            </w:pPr>
            <w:r w:rsidRPr="00184705">
              <w:t>oprávněná osoba:</w:t>
            </w:r>
          </w:p>
        </w:tc>
        <w:tc>
          <w:tcPr>
            <w:tcW w:w="6127" w:type="dxa"/>
            <w:shd w:val="clear" w:color="auto" w:fill="auto"/>
          </w:tcPr>
          <w:p w14:paraId="4DB75F8D" w14:textId="235F2B02" w:rsidR="001B2192" w:rsidRPr="00184705" w:rsidRDefault="00F301BF" w:rsidP="00C3564A">
            <w:pPr>
              <w:pStyle w:val="Bezmezer"/>
              <w:rPr>
                <w:szCs w:val="22"/>
              </w:rPr>
            </w:pPr>
            <w:r>
              <w:rPr>
                <w:szCs w:val="22"/>
              </w:rPr>
              <w:t>XXXXXXXX</w:t>
            </w:r>
            <w:r w:rsidR="001B2192" w:rsidRPr="00184705">
              <w:rPr>
                <w:szCs w:val="22"/>
              </w:rPr>
              <w:t xml:space="preserve"> </w:t>
            </w:r>
          </w:p>
        </w:tc>
      </w:tr>
      <w:tr w:rsidR="00184705" w:rsidRPr="00184705" w14:paraId="18F7201C" w14:textId="77777777" w:rsidTr="00107871">
        <w:tc>
          <w:tcPr>
            <w:tcW w:w="2977" w:type="dxa"/>
            <w:shd w:val="clear" w:color="auto" w:fill="auto"/>
          </w:tcPr>
          <w:p w14:paraId="498F346E" w14:textId="77777777" w:rsidR="001B2192" w:rsidRPr="00184705" w:rsidRDefault="001B2192" w:rsidP="001B2192">
            <w:pPr>
              <w:pStyle w:val="Bezmezer"/>
              <w:ind w:left="-113"/>
            </w:pPr>
            <w:r w:rsidRPr="00184705">
              <w:t>tel.:</w:t>
            </w:r>
          </w:p>
        </w:tc>
        <w:tc>
          <w:tcPr>
            <w:tcW w:w="6127" w:type="dxa"/>
            <w:shd w:val="clear" w:color="auto" w:fill="auto"/>
          </w:tcPr>
          <w:p w14:paraId="15DB4BC9" w14:textId="43EC448C" w:rsidR="001B2192" w:rsidRPr="00184705" w:rsidRDefault="00F301BF" w:rsidP="001B2192">
            <w:pPr>
              <w:pStyle w:val="Bezmezer"/>
              <w:rPr>
                <w:szCs w:val="22"/>
              </w:rPr>
            </w:pPr>
            <w:r>
              <w:rPr>
                <w:szCs w:val="22"/>
              </w:rPr>
              <w:t>XXXXXXXX</w:t>
            </w:r>
          </w:p>
        </w:tc>
      </w:tr>
      <w:tr w:rsidR="00184705" w:rsidRPr="00184705" w14:paraId="3B79E29F" w14:textId="77777777" w:rsidTr="00107871">
        <w:tc>
          <w:tcPr>
            <w:tcW w:w="2977" w:type="dxa"/>
            <w:shd w:val="clear" w:color="auto" w:fill="auto"/>
          </w:tcPr>
          <w:p w14:paraId="5B978D97" w14:textId="77777777" w:rsidR="001B2192" w:rsidRPr="00184705" w:rsidRDefault="001B2192" w:rsidP="001B2192">
            <w:pPr>
              <w:pStyle w:val="Bezmezer"/>
              <w:ind w:left="-113"/>
            </w:pPr>
            <w:r w:rsidRPr="00184705">
              <w:t>e-mail:</w:t>
            </w:r>
            <w:r w:rsidRPr="00184705">
              <w:tab/>
            </w:r>
          </w:p>
        </w:tc>
        <w:tc>
          <w:tcPr>
            <w:tcW w:w="6127" w:type="dxa"/>
            <w:shd w:val="clear" w:color="auto" w:fill="auto"/>
          </w:tcPr>
          <w:p w14:paraId="601FB544" w14:textId="795E53E9" w:rsidR="001B2192" w:rsidRPr="00BC0730" w:rsidRDefault="00F301BF" w:rsidP="001A4D05">
            <w:pPr>
              <w:rPr>
                <w:sz w:val="22"/>
                <w:szCs w:val="22"/>
              </w:rPr>
            </w:pPr>
            <w:r w:rsidRPr="00BC0730">
              <w:rPr>
                <w:sz w:val="22"/>
                <w:szCs w:val="22"/>
              </w:rPr>
              <w:t>XXXXXXXX</w:t>
            </w:r>
          </w:p>
        </w:tc>
      </w:tr>
    </w:tbl>
    <w:p w14:paraId="4DF7BD56" w14:textId="77777777" w:rsidR="00F60FEF" w:rsidRPr="003D257C" w:rsidRDefault="000C0A1A" w:rsidP="00107871">
      <w:pPr>
        <w:shd w:val="clear" w:color="auto" w:fill="FFFFFF"/>
        <w:spacing w:after="0" w:line="274" w:lineRule="exact"/>
        <w:rPr>
          <w:rFonts w:eastAsia="Times New Roman"/>
          <w:spacing w:val="1"/>
          <w:sz w:val="22"/>
          <w:szCs w:val="22"/>
        </w:rPr>
      </w:pPr>
      <w:r w:rsidRPr="003D257C">
        <w:rPr>
          <w:rFonts w:eastAsia="Times New Roman"/>
          <w:spacing w:val="3"/>
          <w:sz w:val="22"/>
          <w:szCs w:val="22"/>
        </w:rPr>
        <w:tab/>
      </w:r>
    </w:p>
    <w:p w14:paraId="34276256" w14:textId="77777777" w:rsidR="00835CA4" w:rsidRPr="00107871" w:rsidRDefault="00F60FEF" w:rsidP="00107871">
      <w:pPr>
        <w:shd w:val="clear" w:color="auto" w:fill="FFFFFF"/>
        <w:spacing w:after="0" w:line="274" w:lineRule="exact"/>
        <w:rPr>
          <w:sz w:val="22"/>
          <w:szCs w:val="22"/>
        </w:rPr>
      </w:pPr>
      <w:r w:rsidRPr="003D257C">
        <w:rPr>
          <w:rFonts w:eastAsia="Times New Roman"/>
          <w:spacing w:val="1"/>
          <w:sz w:val="22"/>
          <w:szCs w:val="22"/>
        </w:rPr>
        <w:t>a</w:t>
      </w:r>
    </w:p>
    <w:p w14:paraId="65F44BC4" w14:textId="77777777" w:rsidR="003D257C" w:rsidRPr="003D257C" w:rsidRDefault="003D257C" w:rsidP="00107871">
      <w:pPr>
        <w:pStyle w:val="Bezmezer"/>
        <w:rPr>
          <w:spacing w:val="-5"/>
        </w:rPr>
      </w:pPr>
    </w:p>
    <w:tbl>
      <w:tblPr>
        <w:tblW w:w="0" w:type="auto"/>
        <w:tblLook w:val="04A0" w:firstRow="1" w:lastRow="0" w:firstColumn="1" w:lastColumn="0" w:noHBand="0" w:noVBand="1"/>
      </w:tblPr>
      <w:tblGrid>
        <w:gridCol w:w="2905"/>
        <w:gridCol w:w="6161"/>
      </w:tblGrid>
      <w:tr w:rsidR="00107871" w:rsidRPr="003D257C" w14:paraId="08470865" w14:textId="77777777" w:rsidTr="00D47EB1">
        <w:tc>
          <w:tcPr>
            <w:tcW w:w="2905" w:type="dxa"/>
          </w:tcPr>
          <w:p w14:paraId="680B85D4" w14:textId="77777777" w:rsidR="00107871" w:rsidRPr="003D257C" w:rsidRDefault="00107871" w:rsidP="00613932">
            <w:pPr>
              <w:pStyle w:val="Bezmezer"/>
              <w:ind w:left="-113"/>
            </w:pPr>
            <w:r>
              <w:rPr>
                <w:spacing w:val="-9"/>
              </w:rPr>
              <w:t>Poskytovatel</w:t>
            </w:r>
            <w:r w:rsidRPr="003D257C">
              <w:rPr>
                <w:spacing w:val="-9"/>
              </w:rPr>
              <w:t>:</w:t>
            </w:r>
          </w:p>
        </w:tc>
        <w:tc>
          <w:tcPr>
            <w:tcW w:w="6161" w:type="dxa"/>
          </w:tcPr>
          <w:p w14:paraId="1D19F7E0" w14:textId="1FB52759" w:rsidR="00107871" w:rsidRPr="003D257C" w:rsidRDefault="00107871" w:rsidP="00613932">
            <w:pPr>
              <w:pStyle w:val="Bezmezer"/>
            </w:pPr>
            <w:r w:rsidRPr="003D2B12">
              <w:rPr>
                <w:b/>
              </w:rPr>
              <w:t>I3 Consultants s.</w:t>
            </w:r>
            <w:r w:rsidR="007C6497">
              <w:rPr>
                <w:b/>
              </w:rPr>
              <w:t xml:space="preserve"> </w:t>
            </w:r>
            <w:r w:rsidRPr="003D2B12">
              <w:rPr>
                <w:b/>
              </w:rPr>
              <w:t>r.</w:t>
            </w:r>
            <w:r w:rsidR="007C6497">
              <w:rPr>
                <w:b/>
              </w:rPr>
              <w:t xml:space="preserve"> </w:t>
            </w:r>
            <w:r w:rsidRPr="003D2B12">
              <w:rPr>
                <w:b/>
              </w:rPr>
              <w:t>o.</w:t>
            </w:r>
          </w:p>
        </w:tc>
      </w:tr>
      <w:tr w:rsidR="00107871" w:rsidRPr="003D257C" w14:paraId="081C41FA" w14:textId="77777777" w:rsidTr="00D47EB1">
        <w:tc>
          <w:tcPr>
            <w:tcW w:w="2905" w:type="dxa"/>
          </w:tcPr>
          <w:p w14:paraId="2819D120" w14:textId="77777777" w:rsidR="00107871" w:rsidRPr="003D257C" w:rsidRDefault="00107871" w:rsidP="00613932">
            <w:pPr>
              <w:pStyle w:val="Bezmezer"/>
              <w:ind w:left="-113"/>
            </w:pPr>
          </w:p>
        </w:tc>
        <w:tc>
          <w:tcPr>
            <w:tcW w:w="6161" w:type="dxa"/>
          </w:tcPr>
          <w:p w14:paraId="01788894" w14:textId="77777777" w:rsidR="00107871" w:rsidRPr="003D257C" w:rsidRDefault="00107871" w:rsidP="00613932">
            <w:pPr>
              <w:pStyle w:val="Bezmezer"/>
            </w:pPr>
            <w:r w:rsidRPr="003D257C">
              <w:rPr>
                <w:spacing w:val="-5"/>
              </w:rPr>
              <w:t>veden u Městského soudu v Praze, spisová značka C 126634</w:t>
            </w:r>
          </w:p>
        </w:tc>
      </w:tr>
      <w:tr w:rsidR="00107871" w:rsidRPr="003D257C" w14:paraId="1FDBF242" w14:textId="77777777" w:rsidTr="00D47EB1">
        <w:tc>
          <w:tcPr>
            <w:tcW w:w="2905" w:type="dxa"/>
          </w:tcPr>
          <w:p w14:paraId="3F1BCDBE" w14:textId="77777777" w:rsidR="00107871" w:rsidRPr="003D257C" w:rsidRDefault="00107871" w:rsidP="00613932">
            <w:pPr>
              <w:pStyle w:val="Bezmezer"/>
              <w:ind w:left="-113"/>
            </w:pPr>
          </w:p>
        </w:tc>
        <w:tc>
          <w:tcPr>
            <w:tcW w:w="6161" w:type="dxa"/>
          </w:tcPr>
          <w:p w14:paraId="28B0C0AA" w14:textId="77777777" w:rsidR="00107871" w:rsidRPr="003D257C" w:rsidRDefault="00107871" w:rsidP="00613932">
            <w:pPr>
              <w:pStyle w:val="Bezmezer"/>
            </w:pPr>
          </w:p>
        </w:tc>
      </w:tr>
      <w:tr w:rsidR="003D257C" w:rsidRPr="003D257C" w14:paraId="7C3CBB5B" w14:textId="77777777" w:rsidTr="00D47EB1">
        <w:tc>
          <w:tcPr>
            <w:tcW w:w="2905" w:type="dxa"/>
          </w:tcPr>
          <w:p w14:paraId="53E97FCE" w14:textId="77777777" w:rsidR="003D257C" w:rsidRPr="003D257C" w:rsidRDefault="003D257C" w:rsidP="00613932">
            <w:pPr>
              <w:pStyle w:val="Bezmezer"/>
              <w:ind w:left="-113"/>
            </w:pPr>
            <w:r w:rsidRPr="003D257C">
              <w:t>zastoupen:</w:t>
            </w:r>
          </w:p>
        </w:tc>
        <w:tc>
          <w:tcPr>
            <w:tcW w:w="6161" w:type="dxa"/>
          </w:tcPr>
          <w:p w14:paraId="3FD8D3A8" w14:textId="25E1565E" w:rsidR="003D257C" w:rsidRPr="003D257C" w:rsidRDefault="00453E6A" w:rsidP="007D6DBD">
            <w:pPr>
              <w:pStyle w:val="Bezmezer"/>
            </w:pPr>
            <w:r>
              <w:t>Ing. Igor Prosecký, jednatel</w:t>
            </w:r>
          </w:p>
        </w:tc>
      </w:tr>
      <w:tr w:rsidR="003D257C" w:rsidRPr="003D257C" w14:paraId="3FADFD32" w14:textId="77777777" w:rsidTr="00D47EB1">
        <w:tc>
          <w:tcPr>
            <w:tcW w:w="2905" w:type="dxa"/>
          </w:tcPr>
          <w:p w14:paraId="40EC7E68" w14:textId="77777777" w:rsidR="003D257C" w:rsidRPr="003D257C" w:rsidRDefault="003D257C" w:rsidP="00613932">
            <w:pPr>
              <w:pStyle w:val="Bezmezer"/>
              <w:ind w:left="-113"/>
            </w:pPr>
            <w:r w:rsidRPr="003D257C">
              <w:t>sídlo:</w:t>
            </w:r>
          </w:p>
        </w:tc>
        <w:tc>
          <w:tcPr>
            <w:tcW w:w="6161" w:type="dxa"/>
          </w:tcPr>
          <w:p w14:paraId="4BBA286F" w14:textId="77777777" w:rsidR="003D257C" w:rsidRPr="003D257C" w:rsidRDefault="003D257C" w:rsidP="00613932">
            <w:pPr>
              <w:pStyle w:val="Bezmezer"/>
            </w:pPr>
            <w:r w:rsidRPr="003D257C">
              <w:t>Praha 6 - Řepy, K Trninám 945/34, PSČ 163 00</w:t>
            </w:r>
          </w:p>
        </w:tc>
      </w:tr>
      <w:tr w:rsidR="003D257C" w:rsidRPr="003D257C" w14:paraId="3BB8FD90" w14:textId="77777777" w:rsidTr="00D47EB1">
        <w:tc>
          <w:tcPr>
            <w:tcW w:w="2905" w:type="dxa"/>
          </w:tcPr>
          <w:p w14:paraId="10D73CF6" w14:textId="77777777" w:rsidR="003D257C" w:rsidRPr="003D257C" w:rsidRDefault="003D257C" w:rsidP="00613932">
            <w:pPr>
              <w:pStyle w:val="Bezmezer"/>
              <w:ind w:left="-113"/>
            </w:pPr>
            <w:r w:rsidRPr="003D257C">
              <w:t>IČO:</w:t>
            </w:r>
          </w:p>
        </w:tc>
        <w:tc>
          <w:tcPr>
            <w:tcW w:w="6161" w:type="dxa"/>
          </w:tcPr>
          <w:p w14:paraId="2C4A5C05" w14:textId="77777777" w:rsidR="003D257C" w:rsidRPr="003D257C" w:rsidRDefault="003D257C" w:rsidP="00613932">
            <w:pPr>
              <w:pStyle w:val="Bezmezer"/>
            </w:pPr>
            <w:r w:rsidRPr="003D257C">
              <w:t>279 21 344</w:t>
            </w:r>
          </w:p>
        </w:tc>
      </w:tr>
      <w:tr w:rsidR="003D257C" w:rsidRPr="003D257C" w14:paraId="327BC1FC" w14:textId="77777777" w:rsidTr="00D47EB1">
        <w:tc>
          <w:tcPr>
            <w:tcW w:w="2905" w:type="dxa"/>
          </w:tcPr>
          <w:p w14:paraId="42E45DAC" w14:textId="77777777" w:rsidR="003D257C" w:rsidRPr="003D257C" w:rsidRDefault="003D257C" w:rsidP="00613932">
            <w:pPr>
              <w:pStyle w:val="Bezmezer"/>
              <w:ind w:left="-113"/>
            </w:pPr>
            <w:r w:rsidRPr="003D257C">
              <w:t>DIČ:</w:t>
            </w:r>
          </w:p>
        </w:tc>
        <w:tc>
          <w:tcPr>
            <w:tcW w:w="6161" w:type="dxa"/>
          </w:tcPr>
          <w:p w14:paraId="4DEA5997" w14:textId="77777777" w:rsidR="003D257C" w:rsidRPr="003D257C" w:rsidRDefault="003D257C" w:rsidP="00613932">
            <w:pPr>
              <w:pStyle w:val="Bezmezer"/>
            </w:pPr>
            <w:r w:rsidRPr="003D257C">
              <w:t xml:space="preserve">CZ27921344  </w:t>
            </w:r>
          </w:p>
        </w:tc>
      </w:tr>
      <w:tr w:rsidR="003D257C" w:rsidRPr="003D257C" w14:paraId="390404F9" w14:textId="77777777" w:rsidTr="00D47EB1">
        <w:tc>
          <w:tcPr>
            <w:tcW w:w="2905" w:type="dxa"/>
          </w:tcPr>
          <w:p w14:paraId="50CDA900" w14:textId="77777777" w:rsidR="003D257C" w:rsidRPr="003D257C" w:rsidRDefault="003D257C" w:rsidP="00613932">
            <w:pPr>
              <w:pStyle w:val="Bezmezer"/>
              <w:ind w:left="-113"/>
            </w:pPr>
            <w:r w:rsidRPr="003D257C">
              <w:t>bankovní spojení:</w:t>
            </w:r>
          </w:p>
        </w:tc>
        <w:tc>
          <w:tcPr>
            <w:tcW w:w="6161" w:type="dxa"/>
          </w:tcPr>
          <w:p w14:paraId="7CD957A3" w14:textId="77777777" w:rsidR="003D257C" w:rsidRPr="00F03715" w:rsidRDefault="003D257C" w:rsidP="00613932">
            <w:pPr>
              <w:pStyle w:val="Bezmezer"/>
            </w:pPr>
            <w:r w:rsidRPr="00F03715">
              <w:t>Komerční banka, a.s.</w:t>
            </w:r>
          </w:p>
        </w:tc>
      </w:tr>
      <w:tr w:rsidR="003D257C" w:rsidRPr="003D257C" w14:paraId="6495FE40" w14:textId="77777777" w:rsidTr="00D47EB1">
        <w:tc>
          <w:tcPr>
            <w:tcW w:w="2905" w:type="dxa"/>
          </w:tcPr>
          <w:p w14:paraId="6A3F8891" w14:textId="77777777" w:rsidR="003D257C" w:rsidRPr="003D257C" w:rsidRDefault="003D257C" w:rsidP="00613932">
            <w:pPr>
              <w:pStyle w:val="Bezmezer"/>
              <w:ind w:left="-113"/>
            </w:pPr>
            <w:r w:rsidRPr="003D257C">
              <w:t>číslo účtu:</w:t>
            </w:r>
          </w:p>
        </w:tc>
        <w:tc>
          <w:tcPr>
            <w:tcW w:w="6161" w:type="dxa"/>
          </w:tcPr>
          <w:p w14:paraId="226700CA" w14:textId="77777777" w:rsidR="003D257C" w:rsidRPr="00F03715" w:rsidRDefault="003D257C" w:rsidP="00613932">
            <w:pPr>
              <w:pStyle w:val="Bezmezer"/>
            </w:pPr>
            <w:r w:rsidRPr="00F03715">
              <w:t>43-561350297/0100</w:t>
            </w:r>
          </w:p>
        </w:tc>
      </w:tr>
      <w:tr w:rsidR="003D257C" w:rsidRPr="003D257C" w14:paraId="5251867F" w14:textId="77777777" w:rsidTr="00D47EB1">
        <w:tc>
          <w:tcPr>
            <w:tcW w:w="2905" w:type="dxa"/>
          </w:tcPr>
          <w:p w14:paraId="6947D848" w14:textId="0CB4A9D6" w:rsidR="003D257C" w:rsidRPr="003D257C" w:rsidRDefault="00CE454F" w:rsidP="00613932">
            <w:pPr>
              <w:pStyle w:val="Bezmezer"/>
              <w:ind w:left="-113"/>
            </w:pPr>
            <w:r>
              <w:t>Příslušná</w:t>
            </w:r>
            <w:r w:rsidR="0040734B" w:rsidRPr="003D257C">
              <w:t xml:space="preserve"> </w:t>
            </w:r>
            <w:r w:rsidR="003D257C" w:rsidRPr="003D257C">
              <w:t>osoba:</w:t>
            </w:r>
          </w:p>
        </w:tc>
        <w:tc>
          <w:tcPr>
            <w:tcW w:w="6161" w:type="dxa"/>
          </w:tcPr>
          <w:p w14:paraId="044125BD" w14:textId="7593E904" w:rsidR="003D257C" w:rsidRPr="003D257C" w:rsidRDefault="004930EE" w:rsidP="00453E6A">
            <w:pPr>
              <w:pStyle w:val="Bezmezer"/>
            </w:pPr>
            <w:r>
              <w:rPr>
                <w:szCs w:val="22"/>
              </w:rPr>
              <w:t>XXXXXXXX</w:t>
            </w:r>
          </w:p>
        </w:tc>
      </w:tr>
      <w:tr w:rsidR="003D257C" w:rsidRPr="003D257C" w14:paraId="10CD20DB" w14:textId="77777777" w:rsidTr="00D47EB1">
        <w:tc>
          <w:tcPr>
            <w:tcW w:w="2905" w:type="dxa"/>
          </w:tcPr>
          <w:p w14:paraId="1CA190E1" w14:textId="77777777" w:rsidR="003D257C" w:rsidRPr="003D257C" w:rsidRDefault="003D257C" w:rsidP="00613932">
            <w:pPr>
              <w:pStyle w:val="Bezmezer"/>
              <w:ind w:left="-113"/>
            </w:pPr>
            <w:r w:rsidRPr="003D257C">
              <w:t>tel.:</w:t>
            </w:r>
          </w:p>
        </w:tc>
        <w:tc>
          <w:tcPr>
            <w:tcW w:w="6161" w:type="dxa"/>
          </w:tcPr>
          <w:p w14:paraId="7D3FB9F0" w14:textId="09E67946" w:rsidR="003D257C" w:rsidRPr="003D257C" w:rsidRDefault="004930EE" w:rsidP="00613932">
            <w:pPr>
              <w:pStyle w:val="Bezmezer"/>
            </w:pPr>
            <w:r>
              <w:rPr>
                <w:szCs w:val="22"/>
              </w:rPr>
              <w:t>XXXXXXXX</w:t>
            </w:r>
          </w:p>
        </w:tc>
      </w:tr>
      <w:tr w:rsidR="003D257C" w:rsidRPr="003D257C" w14:paraId="2DA76438" w14:textId="77777777" w:rsidTr="00D47EB1">
        <w:tc>
          <w:tcPr>
            <w:tcW w:w="2905" w:type="dxa"/>
          </w:tcPr>
          <w:p w14:paraId="28721DFE" w14:textId="77777777" w:rsidR="003D257C" w:rsidRPr="003D257C" w:rsidRDefault="003D257C" w:rsidP="00613932">
            <w:pPr>
              <w:pStyle w:val="Bezmezer"/>
              <w:ind w:left="-113"/>
            </w:pPr>
            <w:r w:rsidRPr="003D257C">
              <w:t>e-mail:</w:t>
            </w:r>
            <w:r w:rsidRPr="003D257C">
              <w:tab/>
            </w:r>
          </w:p>
        </w:tc>
        <w:tc>
          <w:tcPr>
            <w:tcW w:w="6161" w:type="dxa"/>
          </w:tcPr>
          <w:p w14:paraId="3CF56819" w14:textId="176EB045" w:rsidR="00CE454F" w:rsidRPr="003D257C" w:rsidRDefault="004930EE" w:rsidP="00CE454F">
            <w:pPr>
              <w:pStyle w:val="Bezmezer"/>
            </w:pPr>
            <w:r>
              <w:rPr>
                <w:szCs w:val="22"/>
              </w:rPr>
              <w:t>XXXXXXXX</w:t>
            </w:r>
          </w:p>
        </w:tc>
      </w:tr>
      <w:tr w:rsidR="00CE454F" w:rsidRPr="003D257C" w14:paraId="1CDAB815" w14:textId="77777777" w:rsidTr="00D47EB1">
        <w:tc>
          <w:tcPr>
            <w:tcW w:w="2905" w:type="dxa"/>
          </w:tcPr>
          <w:p w14:paraId="7894D339" w14:textId="14476BEE" w:rsidR="00CE454F" w:rsidRPr="003D257C" w:rsidRDefault="00CE454F" w:rsidP="00CE454F">
            <w:pPr>
              <w:pStyle w:val="Bezmezer"/>
              <w:ind w:left="-113"/>
            </w:pPr>
            <w:r>
              <w:t>Zástupce Příslušné</w:t>
            </w:r>
            <w:r w:rsidRPr="003D257C">
              <w:t xml:space="preserve"> osob</w:t>
            </w:r>
            <w:r>
              <w:t>y</w:t>
            </w:r>
            <w:r w:rsidRPr="003D257C">
              <w:t>:</w:t>
            </w:r>
          </w:p>
        </w:tc>
        <w:tc>
          <w:tcPr>
            <w:tcW w:w="6161" w:type="dxa"/>
          </w:tcPr>
          <w:p w14:paraId="00782972" w14:textId="4EFC2477" w:rsidR="00CE454F" w:rsidRDefault="004930EE" w:rsidP="00CE454F">
            <w:pPr>
              <w:pStyle w:val="Bezmezer"/>
            </w:pPr>
            <w:r>
              <w:rPr>
                <w:szCs w:val="22"/>
              </w:rPr>
              <w:t>XXXXXXXX</w:t>
            </w:r>
          </w:p>
        </w:tc>
      </w:tr>
      <w:tr w:rsidR="00CE454F" w:rsidRPr="003D257C" w14:paraId="037C98C8" w14:textId="77777777" w:rsidTr="00D47EB1">
        <w:tc>
          <w:tcPr>
            <w:tcW w:w="2905" w:type="dxa"/>
          </w:tcPr>
          <w:p w14:paraId="0DD4C3EB" w14:textId="1C0A364C" w:rsidR="00CE454F" w:rsidRPr="003D257C" w:rsidRDefault="00CE454F" w:rsidP="00CE454F">
            <w:pPr>
              <w:pStyle w:val="Bezmezer"/>
              <w:ind w:left="-113"/>
            </w:pPr>
            <w:r w:rsidRPr="003D257C">
              <w:t>tel.:</w:t>
            </w:r>
          </w:p>
        </w:tc>
        <w:tc>
          <w:tcPr>
            <w:tcW w:w="6161" w:type="dxa"/>
          </w:tcPr>
          <w:p w14:paraId="366CB586" w14:textId="1A30CDFF" w:rsidR="00CE454F" w:rsidRDefault="004930EE" w:rsidP="00CE454F">
            <w:pPr>
              <w:pStyle w:val="Bezmezer"/>
            </w:pPr>
            <w:r>
              <w:rPr>
                <w:szCs w:val="22"/>
              </w:rPr>
              <w:t>XXXXXXXX</w:t>
            </w:r>
          </w:p>
        </w:tc>
      </w:tr>
      <w:tr w:rsidR="00CE454F" w:rsidRPr="003D257C" w14:paraId="573F46B6" w14:textId="77777777" w:rsidTr="00D47EB1">
        <w:tc>
          <w:tcPr>
            <w:tcW w:w="2905" w:type="dxa"/>
          </w:tcPr>
          <w:p w14:paraId="5DFDEA33" w14:textId="4ED1B3BC" w:rsidR="00CE454F" w:rsidRPr="003D257C" w:rsidRDefault="00CE454F" w:rsidP="00CE454F">
            <w:pPr>
              <w:pStyle w:val="Bezmezer"/>
              <w:ind w:left="-113"/>
            </w:pPr>
            <w:r w:rsidRPr="003D257C">
              <w:t>e-mail:</w:t>
            </w:r>
            <w:r w:rsidRPr="003D257C">
              <w:tab/>
            </w:r>
          </w:p>
        </w:tc>
        <w:tc>
          <w:tcPr>
            <w:tcW w:w="6161" w:type="dxa"/>
          </w:tcPr>
          <w:p w14:paraId="710E938C" w14:textId="4B58DDBB" w:rsidR="00CE454F" w:rsidRDefault="004930EE" w:rsidP="00CE454F">
            <w:pPr>
              <w:pStyle w:val="Bezmezer"/>
            </w:pPr>
            <w:r>
              <w:rPr>
                <w:szCs w:val="22"/>
              </w:rPr>
              <w:t>XXXXXXXX</w:t>
            </w:r>
          </w:p>
        </w:tc>
      </w:tr>
    </w:tbl>
    <w:p w14:paraId="1404FB68" w14:textId="77777777" w:rsidR="004144DE" w:rsidRDefault="004144DE" w:rsidP="004144DE">
      <w:pPr>
        <w:pStyle w:val="Nadpis1"/>
        <w:jc w:val="center"/>
        <w:rPr>
          <w:rFonts w:ascii="Arial" w:hAnsi="Arial" w:cs="Arial"/>
          <w:b/>
          <w:color w:val="auto"/>
          <w:sz w:val="22"/>
          <w:szCs w:val="22"/>
          <w:lang w:val="en-US"/>
        </w:rPr>
      </w:pPr>
    </w:p>
    <w:p w14:paraId="09BC89B8" w14:textId="2B45135F" w:rsidR="00F60FEF" w:rsidRPr="00107871" w:rsidRDefault="00B1104D" w:rsidP="001718A6">
      <w:pPr>
        <w:pStyle w:val="Nadpis1"/>
        <w:spacing w:after="120"/>
        <w:jc w:val="center"/>
        <w:rPr>
          <w:rFonts w:ascii="Arial" w:hAnsi="Arial" w:cs="Arial"/>
          <w:b/>
          <w:color w:val="auto"/>
          <w:sz w:val="22"/>
          <w:szCs w:val="22"/>
          <w:lang w:val="en-US"/>
        </w:rPr>
      </w:pPr>
      <w:r w:rsidRPr="00107871">
        <w:rPr>
          <w:rFonts w:ascii="Arial" w:hAnsi="Arial" w:cs="Arial"/>
          <w:b/>
          <w:color w:val="auto"/>
          <w:sz w:val="22"/>
          <w:szCs w:val="22"/>
          <w:lang w:val="en-US"/>
        </w:rPr>
        <w:t>II.</w:t>
      </w:r>
    </w:p>
    <w:p w14:paraId="20FC155D" w14:textId="77777777" w:rsidR="00835CA4" w:rsidRPr="00107871" w:rsidRDefault="00B1104D" w:rsidP="00107871">
      <w:pPr>
        <w:pStyle w:val="Nadpis1"/>
        <w:spacing w:before="0" w:after="120"/>
        <w:jc w:val="center"/>
        <w:rPr>
          <w:rFonts w:ascii="Arial" w:hAnsi="Arial" w:cs="Arial"/>
          <w:b/>
          <w:color w:val="auto"/>
          <w:sz w:val="22"/>
          <w:szCs w:val="22"/>
          <w:lang w:val="en-US"/>
        </w:rPr>
      </w:pPr>
      <w:r w:rsidRPr="00107871">
        <w:rPr>
          <w:rFonts w:ascii="Arial" w:hAnsi="Arial" w:cs="Arial"/>
          <w:b/>
          <w:color w:val="auto"/>
          <w:sz w:val="22"/>
          <w:szCs w:val="22"/>
          <w:lang w:val="en-US"/>
        </w:rPr>
        <w:t>Předmět smlouvy</w:t>
      </w:r>
    </w:p>
    <w:p w14:paraId="01CC4923" w14:textId="255B9EC9" w:rsidR="00835CA4" w:rsidRPr="00792E6A" w:rsidRDefault="00B1104D" w:rsidP="00C2269B">
      <w:pPr>
        <w:numPr>
          <w:ilvl w:val="0"/>
          <w:numId w:val="1"/>
        </w:numPr>
        <w:shd w:val="clear" w:color="auto" w:fill="FFFFFF"/>
        <w:tabs>
          <w:tab w:val="left" w:pos="355"/>
        </w:tabs>
        <w:spacing w:line="264" w:lineRule="exact"/>
        <w:ind w:left="355" w:hanging="355"/>
        <w:jc w:val="both"/>
        <w:rPr>
          <w:b/>
          <w:bCs/>
          <w:spacing w:val="-3"/>
          <w:sz w:val="22"/>
          <w:szCs w:val="22"/>
        </w:rPr>
      </w:pPr>
      <w:r w:rsidRPr="003D257C">
        <w:rPr>
          <w:sz w:val="22"/>
          <w:szCs w:val="22"/>
        </w:rPr>
        <w:t>P</w:t>
      </w:r>
      <w:r w:rsidRPr="003D257C">
        <w:rPr>
          <w:rFonts w:eastAsia="Times New Roman"/>
          <w:sz w:val="22"/>
          <w:szCs w:val="22"/>
        </w:rPr>
        <w:t xml:space="preserve">ředmětem této smlouvy je </w:t>
      </w:r>
      <w:r w:rsidR="007F05A2">
        <w:rPr>
          <w:rFonts w:eastAsia="Times New Roman"/>
          <w:sz w:val="22"/>
          <w:szCs w:val="22"/>
        </w:rPr>
        <w:t>z</w:t>
      </w:r>
      <w:r w:rsidR="00AD722F" w:rsidRPr="00AD722F">
        <w:rPr>
          <w:rFonts w:eastAsia="Times New Roman"/>
          <w:sz w:val="22"/>
          <w:szCs w:val="22"/>
        </w:rPr>
        <w:t>ajištění správy a provozu vnitřního oznamovacího systému Zlínského kraje a zajištění výkonu role Příslušné osoby</w:t>
      </w:r>
      <w:r w:rsidR="00AD722F">
        <w:rPr>
          <w:rFonts w:eastAsia="Times New Roman"/>
          <w:sz w:val="22"/>
          <w:szCs w:val="22"/>
        </w:rPr>
        <w:t xml:space="preserve"> </w:t>
      </w:r>
      <w:r w:rsidR="00AD722F" w:rsidRPr="00AD722F">
        <w:rPr>
          <w:rFonts w:eastAsia="Times New Roman"/>
          <w:sz w:val="22"/>
          <w:szCs w:val="22"/>
        </w:rPr>
        <w:t>a Zpracovatele osobních údajů</w:t>
      </w:r>
      <w:r w:rsidR="005A3EEE" w:rsidRPr="003D75CB">
        <w:rPr>
          <w:rFonts w:eastAsia="Times New Roman"/>
          <w:spacing w:val="4"/>
          <w:sz w:val="22"/>
          <w:szCs w:val="22"/>
        </w:rPr>
        <w:t xml:space="preserve"> </w:t>
      </w:r>
      <w:r w:rsidR="005E5C2F" w:rsidRPr="00973713">
        <w:rPr>
          <w:rFonts w:eastAsia="Times New Roman"/>
          <w:spacing w:val="4"/>
          <w:sz w:val="22"/>
          <w:szCs w:val="22"/>
        </w:rPr>
        <w:t>v souvislosti s</w:t>
      </w:r>
      <w:r w:rsidR="00F30DB5" w:rsidRPr="00973713">
        <w:rPr>
          <w:rFonts w:eastAsia="Times New Roman"/>
          <w:spacing w:val="4"/>
          <w:sz w:val="22"/>
          <w:szCs w:val="22"/>
        </w:rPr>
        <w:t xml:space="preserve"> </w:t>
      </w:r>
      <w:r w:rsidR="005E5C2F" w:rsidRPr="00973713">
        <w:rPr>
          <w:rFonts w:eastAsia="Times New Roman"/>
          <w:spacing w:val="4"/>
          <w:sz w:val="22"/>
          <w:szCs w:val="22"/>
        </w:rPr>
        <w:t xml:space="preserve">naplněním povinností stanovených </w:t>
      </w:r>
      <w:r w:rsidR="00940CE3">
        <w:rPr>
          <w:rFonts w:eastAsia="Times New Roman"/>
          <w:spacing w:val="4"/>
          <w:sz w:val="22"/>
          <w:szCs w:val="22"/>
        </w:rPr>
        <w:t>zákon</w:t>
      </w:r>
      <w:r w:rsidR="005E5C2F">
        <w:rPr>
          <w:rFonts w:eastAsia="Times New Roman"/>
          <w:spacing w:val="4"/>
          <w:sz w:val="22"/>
          <w:szCs w:val="22"/>
        </w:rPr>
        <w:t>em</w:t>
      </w:r>
      <w:r w:rsidR="00940CE3">
        <w:rPr>
          <w:rFonts w:eastAsia="Times New Roman"/>
          <w:spacing w:val="4"/>
          <w:sz w:val="22"/>
          <w:szCs w:val="22"/>
        </w:rPr>
        <w:t xml:space="preserve"> č. 171/2023 Sb., o ochraně oznamovatelů</w:t>
      </w:r>
      <w:r w:rsidR="007F05A2" w:rsidRPr="007F05A2">
        <w:rPr>
          <w:rFonts w:eastAsia="Times New Roman"/>
          <w:spacing w:val="4"/>
          <w:sz w:val="22"/>
          <w:szCs w:val="22"/>
        </w:rPr>
        <w:t>,</w:t>
      </w:r>
      <w:r w:rsidR="00613932">
        <w:rPr>
          <w:rFonts w:eastAsia="Times New Roman"/>
          <w:spacing w:val="4"/>
          <w:sz w:val="22"/>
          <w:szCs w:val="22"/>
        </w:rPr>
        <w:t xml:space="preserve"> </w:t>
      </w:r>
      <w:r w:rsidR="00FE03FE">
        <w:rPr>
          <w:rFonts w:eastAsia="Times New Roman"/>
          <w:spacing w:val="4"/>
          <w:sz w:val="22"/>
          <w:szCs w:val="22"/>
        </w:rPr>
        <w:t>z</w:t>
      </w:r>
      <w:r w:rsidR="00613932">
        <w:rPr>
          <w:rFonts w:eastAsia="Times New Roman"/>
          <w:spacing w:val="4"/>
          <w:sz w:val="22"/>
          <w:szCs w:val="22"/>
        </w:rPr>
        <w:t xml:space="preserve">a </w:t>
      </w:r>
      <w:r w:rsidRPr="003D257C">
        <w:rPr>
          <w:rFonts w:eastAsia="Times New Roman"/>
          <w:spacing w:val="4"/>
          <w:sz w:val="22"/>
          <w:szCs w:val="22"/>
        </w:rPr>
        <w:t>podmín</w:t>
      </w:r>
      <w:r w:rsidR="00FE03FE">
        <w:rPr>
          <w:rFonts w:eastAsia="Times New Roman"/>
          <w:spacing w:val="4"/>
          <w:sz w:val="22"/>
          <w:szCs w:val="22"/>
        </w:rPr>
        <w:t>e</w:t>
      </w:r>
      <w:r w:rsidRPr="003D257C">
        <w:rPr>
          <w:rFonts w:eastAsia="Times New Roman"/>
          <w:spacing w:val="4"/>
          <w:sz w:val="22"/>
          <w:szCs w:val="22"/>
        </w:rPr>
        <w:t xml:space="preserve">k </w:t>
      </w:r>
      <w:r w:rsidR="00FE03FE">
        <w:rPr>
          <w:rFonts w:eastAsia="Times New Roman"/>
          <w:spacing w:val="4"/>
          <w:sz w:val="22"/>
          <w:szCs w:val="22"/>
        </w:rPr>
        <w:t xml:space="preserve">dále uvedených v </w:t>
      </w:r>
      <w:r w:rsidRPr="003D257C">
        <w:rPr>
          <w:rFonts w:eastAsia="Times New Roman"/>
          <w:spacing w:val="4"/>
          <w:sz w:val="22"/>
          <w:szCs w:val="22"/>
        </w:rPr>
        <w:t>této smlouv</w:t>
      </w:r>
      <w:r w:rsidR="00FE03FE">
        <w:rPr>
          <w:rFonts w:eastAsia="Times New Roman"/>
          <w:spacing w:val="4"/>
          <w:sz w:val="22"/>
          <w:szCs w:val="22"/>
        </w:rPr>
        <w:t>ě</w:t>
      </w:r>
      <w:r w:rsidRPr="003D257C">
        <w:rPr>
          <w:rFonts w:eastAsia="Times New Roman"/>
          <w:spacing w:val="4"/>
          <w:sz w:val="22"/>
          <w:szCs w:val="22"/>
        </w:rPr>
        <w:t xml:space="preserve"> </w:t>
      </w:r>
      <w:r w:rsidRPr="003D257C">
        <w:rPr>
          <w:rFonts w:eastAsia="Times New Roman"/>
          <w:sz w:val="22"/>
          <w:szCs w:val="22"/>
        </w:rPr>
        <w:t>(dále jen „služba").</w:t>
      </w:r>
    </w:p>
    <w:p w14:paraId="151E679C" w14:textId="21BD42FA" w:rsidR="00792E6A" w:rsidRPr="00792E6A" w:rsidRDefault="00CA595E" w:rsidP="00792E6A">
      <w:pPr>
        <w:numPr>
          <w:ilvl w:val="0"/>
          <w:numId w:val="1"/>
        </w:numPr>
        <w:shd w:val="clear" w:color="auto" w:fill="FFFFFF"/>
        <w:tabs>
          <w:tab w:val="left" w:pos="355"/>
        </w:tabs>
        <w:spacing w:line="264" w:lineRule="exact"/>
        <w:ind w:left="355" w:hanging="355"/>
        <w:jc w:val="both"/>
        <w:rPr>
          <w:rFonts w:eastAsia="Times New Roman"/>
          <w:spacing w:val="4"/>
          <w:sz w:val="22"/>
          <w:szCs w:val="22"/>
        </w:rPr>
      </w:pPr>
      <w:r>
        <w:rPr>
          <w:rFonts w:eastAsia="Times New Roman"/>
          <w:spacing w:val="4"/>
          <w:sz w:val="22"/>
          <w:szCs w:val="22"/>
        </w:rPr>
        <w:t>Poskytovatel</w:t>
      </w:r>
      <w:r w:rsidR="00792E6A" w:rsidRPr="00792E6A">
        <w:rPr>
          <w:rFonts w:eastAsia="Times New Roman"/>
          <w:spacing w:val="4"/>
          <w:sz w:val="22"/>
          <w:szCs w:val="22"/>
        </w:rPr>
        <w:t xml:space="preserve"> prohlašuje, že je odborně způsobilý </w:t>
      </w:r>
      <w:r w:rsidR="00306BF4">
        <w:rPr>
          <w:rFonts w:eastAsia="Times New Roman"/>
          <w:spacing w:val="4"/>
          <w:sz w:val="22"/>
          <w:szCs w:val="22"/>
        </w:rPr>
        <w:t xml:space="preserve">k </w:t>
      </w:r>
      <w:r w:rsidR="003C7566" w:rsidRPr="003C7566">
        <w:rPr>
          <w:rFonts w:eastAsia="Times New Roman"/>
          <w:spacing w:val="4"/>
          <w:sz w:val="22"/>
          <w:szCs w:val="22"/>
        </w:rPr>
        <w:t>zajištění správy a provozu vnitřního oznamovacího systému Zlínského kraje</w:t>
      </w:r>
      <w:r w:rsidR="00B536DA">
        <w:rPr>
          <w:rFonts w:eastAsia="Times New Roman"/>
          <w:spacing w:val="4"/>
          <w:sz w:val="22"/>
          <w:szCs w:val="22"/>
        </w:rPr>
        <w:t>, dále k</w:t>
      </w:r>
      <w:r w:rsidR="003C7566" w:rsidRPr="003C7566">
        <w:rPr>
          <w:rFonts w:eastAsia="Times New Roman"/>
          <w:spacing w:val="4"/>
          <w:sz w:val="22"/>
          <w:szCs w:val="22"/>
        </w:rPr>
        <w:t xml:space="preserve"> zajištění výkonu role Příslušné osoby a Zpracovatele osobních údajů</w:t>
      </w:r>
      <w:r w:rsidR="00792E6A" w:rsidRPr="00792E6A">
        <w:rPr>
          <w:rFonts w:eastAsia="Times New Roman"/>
          <w:spacing w:val="4"/>
          <w:sz w:val="22"/>
          <w:szCs w:val="22"/>
        </w:rPr>
        <w:t xml:space="preserve"> a disponuje odpovídajícím personálním a technickým zázemím. </w:t>
      </w:r>
    </w:p>
    <w:p w14:paraId="4A797F60" w14:textId="59180AFE" w:rsidR="00792E6A" w:rsidRDefault="00CA595E" w:rsidP="00792E6A">
      <w:pPr>
        <w:numPr>
          <w:ilvl w:val="0"/>
          <w:numId w:val="1"/>
        </w:numPr>
        <w:shd w:val="clear" w:color="auto" w:fill="FFFFFF"/>
        <w:tabs>
          <w:tab w:val="left" w:pos="355"/>
        </w:tabs>
        <w:spacing w:line="264" w:lineRule="exact"/>
        <w:ind w:left="355" w:hanging="355"/>
        <w:jc w:val="both"/>
        <w:rPr>
          <w:rFonts w:eastAsia="Times New Roman"/>
          <w:spacing w:val="4"/>
          <w:sz w:val="22"/>
          <w:szCs w:val="22"/>
        </w:rPr>
      </w:pPr>
      <w:r>
        <w:rPr>
          <w:rFonts w:eastAsia="Times New Roman"/>
          <w:spacing w:val="4"/>
          <w:sz w:val="22"/>
          <w:szCs w:val="22"/>
        </w:rPr>
        <w:lastRenderedPageBreak/>
        <w:t>Objednatel</w:t>
      </w:r>
      <w:r w:rsidR="0047217C">
        <w:rPr>
          <w:rFonts w:eastAsia="Times New Roman"/>
          <w:spacing w:val="4"/>
          <w:sz w:val="22"/>
          <w:szCs w:val="22"/>
        </w:rPr>
        <w:t xml:space="preserve"> se zavazuje, že zaplatí </w:t>
      </w:r>
      <w:r w:rsidR="00F66BD2">
        <w:rPr>
          <w:rFonts w:eastAsia="Times New Roman"/>
          <w:spacing w:val="4"/>
          <w:sz w:val="22"/>
          <w:szCs w:val="22"/>
        </w:rPr>
        <w:t>Poskytova</w:t>
      </w:r>
      <w:r w:rsidR="00F66BD2" w:rsidRPr="00792E6A">
        <w:rPr>
          <w:rFonts w:eastAsia="Times New Roman"/>
          <w:spacing w:val="4"/>
          <w:sz w:val="22"/>
          <w:szCs w:val="22"/>
        </w:rPr>
        <w:t>teli</w:t>
      </w:r>
      <w:r w:rsidR="00F66BD2">
        <w:rPr>
          <w:rFonts w:eastAsia="Times New Roman"/>
          <w:spacing w:val="4"/>
          <w:sz w:val="22"/>
          <w:szCs w:val="22"/>
        </w:rPr>
        <w:t xml:space="preserve"> </w:t>
      </w:r>
      <w:r w:rsidR="00792E6A" w:rsidRPr="00792E6A">
        <w:rPr>
          <w:rFonts w:eastAsia="Times New Roman"/>
          <w:spacing w:val="4"/>
          <w:sz w:val="22"/>
          <w:szCs w:val="22"/>
        </w:rPr>
        <w:t>za </w:t>
      </w:r>
      <w:r w:rsidR="00F66BD2">
        <w:rPr>
          <w:rFonts w:eastAsia="Times New Roman"/>
          <w:spacing w:val="4"/>
          <w:sz w:val="22"/>
          <w:szCs w:val="22"/>
        </w:rPr>
        <w:t>poskytování výše uvedené služby</w:t>
      </w:r>
      <w:r w:rsidR="00792E6A" w:rsidRPr="00792E6A">
        <w:rPr>
          <w:rFonts w:eastAsia="Times New Roman"/>
          <w:spacing w:val="4"/>
          <w:sz w:val="22"/>
          <w:szCs w:val="22"/>
        </w:rPr>
        <w:t xml:space="preserve"> v této smlouvě dohodnutou cenu. </w:t>
      </w:r>
    </w:p>
    <w:p w14:paraId="0A6A9961" w14:textId="77777777" w:rsidR="004144DE" w:rsidRPr="00792E6A" w:rsidRDefault="004144DE" w:rsidP="004144DE">
      <w:pPr>
        <w:shd w:val="clear" w:color="auto" w:fill="FFFFFF"/>
        <w:tabs>
          <w:tab w:val="left" w:pos="355"/>
        </w:tabs>
        <w:spacing w:after="0" w:line="264" w:lineRule="exact"/>
        <w:jc w:val="both"/>
        <w:rPr>
          <w:rFonts w:eastAsia="Times New Roman"/>
          <w:spacing w:val="4"/>
          <w:sz w:val="22"/>
          <w:szCs w:val="22"/>
        </w:rPr>
      </w:pPr>
    </w:p>
    <w:p w14:paraId="32185D18" w14:textId="77777777" w:rsidR="009C02A8" w:rsidRPr="00107871" w:rsidRDefault="00B1104D" w:rsidP="00CF507E">
      <w:pPr>
        <w:pStyle w:val="Nadpis1"/>
        <w:spacing w:before="0" w:after="120"/>
        <w:jc w:val="center"/>
        <w:rPr>
          <w:rFonts w:ascii="Arial" w:hAnsi="Arial" w:cs="Arial"/>
          <w:b/>
          <w:color w:val="auto"/>
          <w:sz w:val="22"/>
          <w:szCs w:val="22"/>
          <w:lang w:val="en-US"/>
        </w:rPr>
      </w:pPr>
      <w:r w:rsidRPr="00107871">
        <w:rPr>
          <w:rFonts w:ascii="Arial" w:hAnsi="Arial" w:cs="Arial"/>
          <w:b/>
          <w:color w:val="auto"/>
          <w:sz w:val="22"/>
          <w:szCs w:val="22"/>
          <w:lang w:val="en-US"/>
        </w:rPr>
        <w:t xml:space="preserve">III. </w:t>
      </w:r>
    </w:p>
    <w:p w14:paraId="6BB825AD" w14:textId="77777777" w:rsidR="00835CA4" w:rsidRPr="00107871" w:rsidRDefault="00B1104D" w:rsidP="00107871">
      <w:pPr>
        <w:pStyle w:val="Nadpis1"/>
        <w:spacing w:before="0" w:after="120"/>
        <w:jc w:val="center"/>
        <w:rPr>
          <w:rFonts w:ascii="Arial" w:hAnsi="Arial" w:cs="Arial"/>
          <w:b/>
          <w:color w:val="auto"/>
          <w:sz w:val="22"/>
          <w:szCs w:val="22"/>
          <w:lang w:val="en-US"/>
        </w:rPr>
      </w:pPr>
      <w:r w:rsidRPr="00107871">
        <w:rPr>
          <w:rFonts w:ascii="Arial" w:hAnsi="Arial" w:cs="Arial"/>
          <w:b/>
          <w:color w:val="auto"/>
          <w:sz w:val="22"/>
          <w:szCs w:val="22"/>
          <w:lang w:val="en-US"/>
        </w:rPr>
        <w:t>Doba trvání smlouvy</w:t>
      </w:r>
    </w:p>
    <w:p w14:paraId="128A5463" w14:textId="271599F3" w:rsidR="00835CA4" w:rsidRPr="0081632E" w:rsidRDefault="005E34B1" w:rsidP="002A28FF">
      <w:pPr>
        <w:numPr>
          <w:ilvl w:val="0"/>
          <w:numId w:val="8"/>
        </w:numPr>
        <w:shd w:val="clear" w:color="auto" w:fill="FFFFFF"/>
        <w:tabs>
          <w:tab w:val="left" w:pos="355"/>
        </w:tabs>
        <w:spacing w:line="264" w:lineRule="exact"/>
        <w:jc w:val="both"/>
        <w:rPr>
          <w:sz w:val="22"/>
          <w:szCs w:val="22"/>
        </w:rPr>
      </w:pPr>
      <w:r w:rsidRPr="0081632E">
        <w:rPr>
          <w:sz w:val="22"/>
          <w:szCs w:val="22"/>
        </w:rPr>
        <w:t>Smlouva</w:t>
      </w:r>
      <w:r w:rsidR="00186002" w:rsidRPr="0081632E">
        <w:rPr>
          <w:sz w:val="22"/>
          <w:szCs w:val="22"/>
        </w:rPr>
        <w:t xml:space="preserve"> </w:t>
      </w:r>
      <w:r w:rsidR="006F01CE" w:rsidRPr="0081632E">
        <w:rPr>
          <w:sz w:val="22"/>
          <w:szCs w:val="22"/>
        </w:rPr>
        <w:t xml:space="preserve">se uzavírá na dobu určitou od </w:t>
      </w:r>
      <w:r w:rsidR="008D4FAB" w:rsidRPr="00A121BA">
        <w:rPr>
          <w:sz w:val="22"/>
          <w:szCs w:val="22"/>
        </w:rPr>
        <w:t>0</w:t>
      </w:r>
      <w:r w:rsidR="006F01CE" w:rsidRPr="00A121BA">
        <w:rPr>
          <w:sz w:val="22"/>
          <w:szCs w:val="22"/>
        </w:rPr>
        <w:t xml:space="preserve">1. </w:t>
      </w:r>
      <w:r w:rsidR="00184705" w:rsidRPr="00A121BA">
        <w:rPr>
          <w:sz w:val="22"/>
          <w:szCs w:val="22"/>
        </w:rPr>
        <w:t>01</w:t>
      </w:r>
      <w:r w:rsidR="00453E6A" w:rsidRPr="00A121BA">
        <w:rPr>
          <w:sz w:val="22"/>
          <w:szCs w:val="22"/>
        </w:rPr>
        <w:t xml:space="preserve">. </w:t>
      </w:r>
      <w:r w:rsidR="00184705" w:rsidRPr="00A121BA">
        <w:rPr>
          <w:sz w:val="22"/>
          <w:szCs w:val="22"/>
        </w:rPr>
        <w:t>2024</w:t>
      </w:r>
      <w:r w:rsidR="00940CE3" w:rsidRPr="00A121BA">
        <w:rPr>
          <w:sz w:val="22"/>
          <w:szCs w:val="22"/>
        </w:rPr>
        <w:t xml:space="preserve"> </w:t>
      </w:r>
      <w:r w:rsidR="006F01CE" w:rsidRPr="00A121BA">
        <w:rPr>
          <w:sz w:val="22"/>
          <w:szCs w:val="22"/>
        </w:rPr>
        <w:t>do 3</w:t>
      </w:r>
      <w:r w:rsidR="000E74B4" w:rsidRPr="00A121BA">
        <w:rPr>
          <w:sz w:val="22"/>
          <w:szCs w:val="22"/>
        </w:rPr>
        <w:t>1</w:t>
      </w:r>
      <w:r w:rsidR="003E7F2F" w:rsidRPr="00A121BA">
        <w:rPr>
          <w:sz w:val="22"/>
          <w:szCs w:val="22"/>
        </w:rPr>
        <w:t>.</w:t>
      </w:r>
      <w:r w:rsidR="0045781E" w:rsidRPr="00A121BA">
        <w:rPr>
          <w:sz w:val="22"/>
          <w:szCs w:val="22"/>
        </w:rPr>
        <w:t xml:space="preserve"> </w:t>
      </w:r>
      <w:r w:rsidR="000E74B4" w:rsidRPr="00A121BA">
        <w:rPr>
          <w:sz w:val="22"/>
          <w:szCs w:val="22"/>
        </w:rPr>
        <w:t>12</w:t>
      </w:r>
      <w:r w:rsidR="006F01CE" w:rsidRPr="00A121BA">
        <w:rPr>
          <w:sz w:val="22"/>
          <w:szCs w:val="22"/>
        </w:rPr>
        <w:t xml:space="preserve">. </w:t>
      </w:r>
      <w:r w:rsidR="00940CE3" w:rsidRPr="00A121BA">
        <w:rPr>
          <w:sz w:val="22"/>
          <w:szCs w:val="22"/>
        </w:rPr>
        <w:t>202</w:t>
      </w:r>
      <w:r w:rsidR="00184705" w:rsidRPr="00A121BA">
        <w:rPr>
          <w:sz w:val="22"/>
          <w:szCs w:val="22"/>
        </w:rPr>
        <w:t>5</w:t>
      </w:r>
      <w:r w:rsidR="000D65E1" w:rsidRPr="00A121BA">
        <w:rPr>
          <w:sz w:val="22"/>
          <w:szCs w:val="22"/>
        </w:rPr>
        <w:t>.</w:t>
      </w:r>
    </w:p>
    <w:p w14:paraId="5FD41B3A" w14:textId="77777777" w:rsidR="00835CA4" w:rsidRPr="0081632E" w:rsidRDefault="00B1104D" w:rsidP="002A28FF">
      <w:pPr>
        <w:numPr>
          <w:ilvl w:val="0"/>
          <w:numId w:val="8"/>
        </w:numPr>
        <w:shd w:val="clear" w:color="auto" w:fill="FFFFFF"/>
        <w:tabs>
          <w:tab w:val="left" w:pos="374"/>
        </w:tabs>
        <w:spacing w:line="264" w:lineRule="exact"/>
        <w:ind w:left="355" w:hanging="355"/>
        <w:jc w:val="both"/>
        <w:rPr>
          <w:sz w:val="22"/>
          <w:szCs w:val="22"/>
        </w:rPr>
      </w:pPr>
      <w:r w:rsidRPr="003D257C">
        <w:rPr>
          <w:sz w:val="22"/>
          <w:szCs w:val="22"/>
        </w:rPr>
        <w:t>Tuto smlouvu lze p</w:t>
      </w:r>
      <w:r w:rsidRPr="0081632E">
        <w:rPr>
          <w:sz w:val="22"/>
          <w:szCs w:val="22"/>
        </w:rPr>
        <w:t>ředčasně ukončit:</w:t>
      </w:r>
    </w:p>
    <w:p w14:paraId="49CE4CFE" w14:textId="3B495CE5" w:rsidR="00333322" w:rsidRDefault="00796189" w:rsidP="002A28FF">
      <w:pPr>
        <w:pStyle w:val="Odstavecseseznamem"/>
        <w:numPr>
          <w:ilvl w:val="0"/>
          <w:numId w:val="7"/>
        </w:numPr>
      </w:pPr>
      <w:r>
        <w:t xml:space="preserve">písemnou </w:t>
      </w:r>
      <w:r w:rsidR="00B1104D" w:rsidRPr="00B30BE5">
        <w:t>dohodou smluvních stran, jejíž součástí je i vypořádání vzájemných závazků</w:t>
      </w:r>
      <w:r w:rsidR="009C02A8" w:rsidRPr="00B30BE5">
        <w:t xml:space="preserve"> </w:t>
      </w:r>
      <w:r w:rsidR="00B1104D" w:rsidRPr="00B30BE5">
        <w:t>a</w:t>
      </w:r>
      <w:r w:rsidR="009C02A8" w:rsidRPr="00B30BE5">
        <w:t> p</w:t>
      </w:r>
      <w:r w:rsidR="00B1104D" w:rsidRPr="00B30BE5">
        <w:t>ohledávek</w:t>
      </w:r>
      <w:r w:rsidR="003C4BFB">
        <w:t>,</w:t>
      </w:r>
    </w:p>
    <w:p w14:paraId="672561ED" w14:textId="785EA31E" w:rsidR="00835CA4" w:rsidRDefault="00962737" w:rsidP="002A28FF">
      <w:pPr>
        <w:pStyle w:val="Odstavecseseznamem"/>
        <w:numPr>
          <w:ilvl w:val="0"/>
          <w:numId w:val="7"/>
        </w:numPr>
      </w:pPr>
      <w:r>
        <w:t xml:space="preserve">písemnou </w:t>
      </w:r>
      <w:r w:rsidR="00333322">
        <w:t>výpovědí s </w:t>
      </w:r>
      <w:r w:rsidR="00D918BE">
        <w:t>jedno</w:t>
      </w:r>
      <w:r w:rsidR="00333322">
        <w:t>měsíční výpovědní dobou</w:t>
      </w:r>
      <w:r w:rsidR="00894955">
        <w:t xml:space="preserve">, </w:t>
      </w:r>
      <w:r w:rsidR="00894955" w:rsidRPr="00894955">
        <w:t>která počíná běžet první den měsíce následujícího po měsíci, ve kterém byla výpověď doručena druhé smluvní straně; výpověď může podat každá ze smluvních stran i bez uvedení důvodu</w:t>
      </w:r>
      <w:r w:rsidR="00796189">
        <w:t>.</w:t>
      </w:r>
    </w:p>
    <w:p w14:paraId="61A4A8C3" w14:textId="77777777" w:rsidR="004144DE" w:rsidRPr="003D257C" w:rsidRDefault="004144DE" w:rsidP="004144DE">
      <w:pPr>
        <w:pStyle w:val="Odstavecseseznamem"/>
        <w:spacing w:after="0"/>
        <w:ind w:left="1145"/>
      </w:pPr>
    </w:p>
    <w:p w14:paraId="202AA37B" w14:textId="77777777" w:rsidR="009C02A8" w:rsidRPr="0081632E" w:rsidRDefault="00B1104D" w:rsidP="0081632E">
      <w:pPr>
        <w:pStyle w:val="Nadpis1"/>
        <w:spacing w:after="120"/>
        <w:jc w:val="center"/>
        <w:rPr>
          <w:rFonts w:ascii="Arial" w:hAnsi="Arial" w:cs="Arial"/>
          <w:b/>
          <w:color w:val="auto"/>
          <w:sz w:val="22"/>
          <w:szCs w:val="22"/>
          <w:lang w:val="en-US"/>
        </w:rPr>
      </w:pPr>
      <w:r w:rsidRPr="0081632E">
        <w:rPr>
          <w:rFonts w:ascii="Arial" w:hAnsi="Arial" w:cs="Arial"/>
          <w:b/>
          <w:color w:val="auto"/>
          <w:sz w:val="22"/>
          <w:szCs w:val="22"/>
          <w:lang w:val="en-US"/>
        </w:rPr>
        <w:t>IV.</w:t>
      </w:r>
    </w:p>
    <w:p w14:paraId="1ECE6C1E" w14:textId="77777777" w:rsidR="00835CA4" w:rsidRPr="0081632E" w:rsidRDefault="00B1104D" w:rsidP="0081632E">
      <w:pPr>
        <w:pStyle w:val="Nadpis1"/>
        <w:spacing w:before="0" w:after="120"/>
        <w:jc w:val="center"/>
        <w:rPr>
          <w:rFonts w:ascii="Arial" w:hAnsi="Arial" w:cs="Arial"/>
          <w:b/>
          <w:color w:val="auto"/>
          <w:sz w:val="22"/>
          <w:szCs w:val="22"/>
          <w:lang w:val="en-US"/>
        </w:rPr>
      </w:pPr>
      <w:r w:rsidRPr="0081632E">
        <w:rPr>
          <w:rFonts w:ascii="Arial" w:hAnsi="Arial" w:cs="Arial"/>
          <w:b/>
          <w:color w:val="auto"/>
          <w:sz w:val="22"/>
          <w:szCs w:val="22"/>
          <w:lang w:val="en-US"/>
        </w:rPr>
        <w:t>Rozsah plnění</w:t>
      </w:r>
    </w:p>
    <w:p w14:paraId="70168AD8" w14:textId="54F05BD9" w:rsidR="003A7F17" w:rsidRPr="0081632E" w:rsidRDefault="001D02CD" w:rsidP="002A28FF">
      <w:pPr>
        <w:numPr>
          <w:ilvl w:val="0"/>
          <w:numId w:val="9"/>
        </w:numPr>
        <w:shd w:val="clear" w:color="auto" w:fill="FFFFFF"/>
        <w:tabs>
          <w:tab w:val="left" w:pos="355"/>
        </w:tabs>
        <w:spacing w:line="264" w:lineRule="exact"/>
        <w:jc w:val="both"/>
        <w:rPr>
          <w:sz w:val="22"/>
          <w:szCs w:val="22"/>
        </w:rPr>
      </w:pPr>
      <w:r>
        <w:rPr>
          <w:sz w:val="22"/>
          <w:szCs w:val="22"/>
        </w:rPr>
        <w:t>Z</w:t>
      </w:r>
      <w:r w:rsidRPr="001D02CD">
        <w:rPr>
          <w:sz w:val="22"/>
          <w:szCs w:val="22"/>
        </w:rPr>
        <w:t>ajištění správy a provozu vnitřního oznamovacího systému Zlínského kraje a zajištění výkonu role Příslušné osoby a Zpracovatele osobních údajů</w:t>
      </w:r>
      <w:r w:rsidR="003A7F17" w:rsidRPr="0081632E">
        <w:rPr>
          <w:sz w:val="22"/>
          <w:szCs w:val="22"/>
        </w:rPr>
        <w:t xml:space="preserve"> zahrnují následující činnosti:</w:t>
      </w:r>
    </w:p>
    <w:p w14:paraId="54F2C5B2" w14:textId="77777777" w:rsidR="003C398C" w:rsidRDefault="001D02CD" w:rsidP="002A28FF">
      <w:pPr>
        <w:pStyle w:val="Odstavecseseznamem"/>
        <w:numPr>
          <w:ilvl w:val="0"/>
          <w:numId w:val="4"/>
        </w:numPr>
        <w:ind w:left="1276"/>
      </w:pPr>
      <w:r w:rsidRPr="001D02CD">
        <w:t>správu a provoz VOS a všech jeho vstupních bran</w:t>
      </w:r>
      <w:r w:rsidR="003C398C">
        <w:t>:</w:t>
      </w:r>
    </w:p>
    <w:p w14:paraId="2F34DA41" w14:textId="72F33B44" w:rsidR="003C398C" w:rsidRDefault="003C398C" w:rsidP="002A28FF">
      <w:pPr>
        <w:pStyle w:val="Odstavecseseznamem"/>
        <w:numPr>
          <w:ilvl w:val="0"/>
          <w:numId w:val="16"/>
        </w:numPr>
        <w:ind w:left="1701" w:hanging="357"/>
      </w:pPr>
      <w:r>
        <w:t>vyhrazený e-mailový účet pro oznamovatele v prostředí Poskytovatele,</w:t>
      </w:r>
    </w:p>
    <w:p w14:paraId="19A5AFC1" w14:textId="3329B9FD" w:rsidR="003C398C" w:rsidRDefault="003C398C" w:rsidP="002A28FF">
      <w:pPr>
        <w:pStyle w:val="Odstavecseseznamem"/>
        <w:numPr>
          <w:ilvl w:val="0"/>
          <w:numId w:val="16"/>
        </w:numPr>
        <w:ind w:left="1701" w:hanging="357"/>
      </w:pPr>
      <w:r>
        <w:t xml:space="preserve">webový oznamovací formulář v prostředí </w:t>
      </w:r>
      <w:r w:rsidRPr="003C398C">
        <w:t>Poskytovatele</w:t>
      </w:r>
      <w:r>
        <w:t>,</w:t>
      </w:r>
    </w:p>
    <w:p w14:paraId="0454452D" w14:textId="5CA5EB02" w:rsidR="003C398C" w:rsidRDefault="003C398C" w:rsidP="002A28FF">
      <w:pPr>
        <w:pStyle w:val="Odstavecseseznamem"/>
        <w:numPr>
          <w:ilvl w:val="0"/>
          <w:numId w:val="16"/>
        </w:numPr>
        <w:ind w:left="1701" w:hanging="357"/>
      </w:pPr>
      <w:r>
        <w:t>vyhrazená telefonní linka pro příjem oznámení,</w:t>
      </w:r>
    </w:p>
    <w:p w14:paraId="1855A765" w14:textId="643596A6" w:rsidR="001D02CD" w:rsidRPr="001D02CD" w:rsidRDefault="003C398C" w:rsidP="002A28FF">
      <w:pPr>
        <w:pStyle w:val="Odstavecseseznamem"/>
        <w:numPr>
          <w:ilvl w:val="0"/>
          <w:numId w:val="16"/>
        </w:numPr>
        <w:ind w:left="1701" w:hanging="357"/>
      </w:pPr>
      <w:r>
        <w:t>zajištění vhodných prostor pro oznámení podaná formou osobní schůzky,</w:t>
      </w:r>
    </w:p>
    <w:p w14:paraId="29037CE6" w14:textId="77777777" w:rsidR="001D02CD" w:rsidRPr="001D02CD" w:rsidRDefault="001D02CD" w:rsidP="002A28FF">
      <w:pPr>
        <w:pStyle w:val="Odstavecseseznamem"/>
        <w:numPr>
          <w:ilvl w:val="0"/>
          <w:numId w:val="4"/>
        </w:numPr>
        <w:ind w:left="1276"/>
      </w:pPr>
      <w:r w:rsidRPr="001D02CD">
        <w:t xml:space="preserve">aktualizaci a rozvoj VOS s ohledem na platnou legislativu, </w:t>
      </w:r>
    </w:p>
    <w:p w14:paraId="19D1E268" w14:textId="212B1749" w:rsidR="003C398C" w:rsidRDefault="003C398C" w:rsidP="002A28FF">
      <w:pPr>
        <w:pStyle w:val="Odstavecseseznamem"/>
        <w:numPr>
          <w:ilvl w:val="0"/>
          <w:numId w:val="4"/>
        </w:numPr>
        <w:ind w:left="1276"/>
      </w:pPr>
      <w:r>
        <w:t>z</w:t>
      </w:r>
      <w:r w:rsidRPr="003C398C">
        <w:t>ajištění výkonu činnosti Příslušné osoby dle § 11 zákona o ochraně oznamovatelů</w:t>
      </w:r>
      <w:r>
        <w:t>:</w:t>
      </w:r>
    </w:p>
    <w:p w14:paraId="56424DBE" w14:textId="0539B16E" w:rsidR="003C398C" w:rsidRPr="00973713" w:rsidRDefault="003C398C" w:rsidP="002A28FF">
      <w:pPr>
        <w:pStyle w:val="Odstavecseseznamem"/>
        <w:numPr>
          <w:ilvl w:val="0"/>
          <w:numId w:val="16"/>
        </w:numPr>
        <w:ind w:left="1701" w:hanging="357"/>
      </w:pPr>
      <w:r w:rsidRPr="00973713">
        <w:t>komplexní vedení vnitřního oznamovacího systému,</w:t>
      </w:r>
    </w:p>
    <w:p w14:paraId="48AD548E" w14:textId="4EE732F5" w:rsidR="003C398C" w:rsidRPr="00973713" w:rsidRDefault="003C398C" w:rsidP="002A28FF">
      <w:pPr>
        <w:pStyle w:val="Odstavecseseznamem"/>
        <w:numPr>
          <w:ilvl w:val="0"/>
          <w:numId w:val="16"/>
        </w:numPr>
        <w:ind w:left="1701" w:hanging="357"/>
      </w:pPr>
      <w:r w:rsidRPr="00973713">
        <w:t>přijímání a posuzování důvodnosti oznámení,</w:t>
      </w:r>
    </w:p>
    <w:p w14:paraId="3C919FF5" w14:textId="0F93A822" w:rsidR="003C398C" w:rsidRPr="00973713" w:rsidRDefault="003C398C" w:rsidP="002A28FF">
      <w:pPr>
        <w:pStyle w:val="Odstavecseseznamem"/>
        <w:numPr>
          <w:ilvl w:val="0"/>
          <w:numId w:val="16"/>
        </w:numPr>
        <w:ind w:left="1701" w:hanging="357"/>
      </w:pPr>
      <w:r w:rsidRPr="00973713">
        <w:t>šetření oznámení (v součinnosti s jinými oprávněnými osobami Objednatele),</w:t>
      </w:r>
    </w:p>
    <w:p w14:paraId="39B241B6" w14:textId="5CEE2B92" w:rsidR="003C398C" w:rsidRPr="00973713" w:rsidRDefault="003C398C" w:rsidP="002A28FF">
      <w:pPr>
        <w:pStyle w:val="Odstavecseseznamem"/>
        <w:numPr>
          <w:ilvl w:val="0"/>
          <w:numId w:val="16"/>
        </w:numPr>
        <w:ind w:left="1701" w:hanging="357"/>
      </w:pPr>
      <w:r w:rsidRPr="00973713">
        <w:t>navrhování opatření k nápravě nebo předejití protiprávnímu stavu, připomínkování „jiných vhodných opatření“ povinného subjektu,</w:t>
      </w:r>
    </w:p>
    <w:p w14:paraId="068FB671" w14:textId="03977CAB" w:rsidR="003C398C" w:rsidRPr="00973713" w:rsidRDefault="003C398C" w:rsidP="002A28FF">
      <w:pPr>
        <w:pStyle w:val="Odstavecseseznamem"/>
        <w:numPr>
          <w:ilvl w:val="0"/>
          <w:numId w:val="16"/>
        </w:numPr>
        <w:ind w:left="1701" w:hanging="357"/>
      </w:pPr>
      <w:r w:rsidRPr="00973713">
        <w:t>komunikace s oznamovateli (vč. plnění tzv. zpětného informování oznamovatele),</w:t>
      </w:r>
    </w:p>
    <w:p w14:paraId="0D290CA3" w14:textId="0AA60DDF" w:rsidR="003C398C" w:rsidRPr="00973713" w:rsidRDefault="003C398C" w:rsidP="002A28FF">
      <w:pPr>
        <w:pStyle w:val="Odstavecseseznamem"/>
        <w:numPr>
          <w:ilvl w:val="0"/>
          <w:numId w:val="16"/>
        </w:numPr>
        <w:ind w:left="1701" w:hanging="357"/>
      </w:pPr>
      <w:r w:rsidRPr="00973713">
        <w:t>vedení evidence oznámení a veškeré dokumentace přijatých/řešených oznámení po zákonem stanovenou lhůtu,</w:t>
      </w:r>
    </w:p>
    <w:p w14:paraId="05DB47AB" w14:textId="77777777" w:rsidR="001D02CD" w:rsidRPr="001D02CD" w:rsidRDefault="001D02CD" w:rsidP="002A28FF">
      <w:pPr>
        <w:pStyle w:val="Odstavecseseznamem"/>
        <w:numPr>
          <w:ilvl w:val="0"/>
          <w:numId w:val="4"/>
        </w:numPr>
        <w:ind w:left="1276"/>
      </w:pPr>
      <w:r w:rsidRPr="001D02CD">
        <w:t>budoucí možné úpravy příslušné dokumentace s ohledem na platné metodiky garančního orgánu,</w:t>
      </w:r>
    </w:p>
    <w:p w14:paraId="67ABE5A2" w14:textId="77777777" w:rsidR="00F775C4" w:rsidRDefault="001D02CD" w:rsidP="002A28FF">
      <w:pPr>
        <w:pStyle w:val="Odstavecseseznamem"/>
        <w:numPr>
          <w:ilvl w:val="0"/>
          <w:numId w:val="4"/>
        </w:numPr>
        <w:ind w:left="1276"/>
      </w:pPr>
      <w:r w:rsidRPr="001D02CD">
        <w:t>metodickou a právní podporu Objednateli v oblasti ochrany oznamovatelů</w:t>
      </w:r>
      <w:r w:rsidR="00F775C4">
        <w:t>:</w:t>
      </w:r>
    </w:p>
    <w:p w14:paraId="6FE3831F" w14:textId="5CC42FC2" w:rsidR="00F775C4" w:rsidRDefault="00F775C4" w:rsidP="002A28FF">
      <w:pPr>
        <w:pStyle w:val="Odstavecseseznamem"/>
        <w:numPr>
          <w:ilvl w:val="0"/>
          <w:numId w:val="16"/>
        </w:numPr>
        <w:ind w:left="1701" w:hanging="357"/>
      </w:pPr>
      <w:r>
        <w:t>m</w:t>
      </w:r>
      <w:r w:rsidRPr="00F775C4">
        <w:t xml:space="preserve">onitoring změn dotčených právních předpisů, výkladových stanovisek, </w:t>
      </w:r>
    </w:p>
    <w:p w14:paraId="485922DE" w14:textId="2FE0A33A" w:rsidR="001D02CD" w:rsidRPr="001D02CD" w:rsidRDefault="00F775C4" w:rsidP="002A28FF">
      <w:pPr>
        <w:pStyle w:val="Odstavecseseznamem"/>
        <w:numPr>
          <w:ilvl w:val="0"/>
          <w:numId w:val="16"/>
        </w:numPr>
        <w:ind w:left="1701" w:hanging="357"/>
      </w:pPr>
      <w:r w:rsidRPr="00F775C4">
        <w:t>monitoring evropské a národní judikatury v oblasti whistleblowingu</w:t>
      </w:r>
      <w:r>
        <w:t>,</w:t>
      </w:r>
      <w:r w:rsidRPr="00F775C4">
        <w:t xml:space="preserve">   </w:t>
      </w:r>
    </w:p>
    <w:p w14:paraId="1E9B7DE2" w14:textId="0082EA03" w:rsidR="001D02CD" w:rsidRDefault="001D02CD" w:rsidP="002A28FF">
      <w:pPr>
        <w:pStyle w:val="Odstavecseseznamem"/>
        <w:numPr>
          <w:ilvl w:val="0"/>
          <w:numId w:val="4"/>
        </w:numPr>
        <w:ind w:left="1276"/>
      </w:pPr>
      <w:r w:rsidRPr="001D02CD">
        <w:t xml:space="preserve">v součinnosti s Objednatelem zajištění informovanosti zaměstnanců o možných </w:t>
      </w:r>
      <w:r w:rsidRPr="001D02CD">
        <w:lastRenderedPageBreak/>
        <w:t>budoucích změnách ve fungování VOS a s provozem VOS souvisejícím</w:t>
      </w:r>
      <w:r w:rsidR="003C398C">
        <w:t>:</w:t>
      </w:r>
    </w:p>
    <w:p w14:paraId="6A82BEAF" w14:textId="3958233F" w:rsidR="003C398C" w:rsidRDefault="003C398C" w:rsidP="002A28FF">
      <w:pPr>
        <w:pStyle w:val="Odstavecseseznamem"/>
        <w:numPr>
          <w:ilvl w:val="0"/>
          <w:numId w:val="16"/>
        </w:numPr>
        <w:ind w:left="1701" w:hanging="357"/>
      </w:pPr>
      <w:r>
        <w:t>školení</w:t>
      </w:r>
      <w:r w:rsidR="00B536DA">
        <w:t>m</w:t>
      </w:r>
      <w:r>
        <w:t xml:space="preserve"> vybraných zaměstnanců, kteří se budou podílet na prošetřování,</w:t>
      </w:r>
    </w:p>
    <w:p w14:paraId="22D2937F" w14:textId="054CFD89" w:rsidR="003C398C" w:rsidRPr="001D02CD" w:rsidRDefault="003C398C" w:rsidP="002A28FF">
      <w:pPr>
        <w:pStyle w:val="Odstavecseseznamem"/>
        <w:numPr>
          <w:ilvl w:val="0"/>
          <w:numId w:val="16"/>
        </w:numPr>
        <w:ind w:left="1701" w:hanging="357"/>
      </w:pPr>
      <w:r>
        <w:t>informování</w:t>
      </w:r>
      <w:r w:rsidR="00B536DA">
        <w:t>m</w:t>
      </w:r>
      <w:r>
        <w:t xml:space="preserve"> zaměstnanců o podmínkách oznamování, jeho limitech, odpovědnosti a o zajištění důvěrnosti vnitřního oznamovacího systému</w:t>
      </w:r>
      <w:r w:rsidR="003E5FA5">
        <w:t>,</w:t>
      </w:r>
    </w:p>
    <w:p w14:paraId="4E391BC5" w14:textId="0E62D626" w:rsidR="001D02CD" w:rsidRDefault="001D02CD" w:rsidP="002A28FF">
      <w:pPr>
        <w:pStyle w:val="Odstavecseseznamem"/>
        <w:numPr>
          <w:ilvl w:val="0"/>
          <w:numId w:val="4"/>
        </w:numPr>
        <w:ind w:left="1276"/>
      </w:pPr>
      <w:r w:rsidRPr="001D02CD">
        <w:t xml:space="preserve">pět (5) hodin práce Příslušné osoby vztažené k řešení konkrétního přijatého oznámení za daný měsíc. </w:t>
      </w:r>
    </w:p>
    <w:p w14:paraId="00BE290E" w14:textId="77777777" w:rsidR="004144DE" w:rsidRPr="001D02CD" w:rsidRDefault="004144DE" w:rsidP="004144DE">
      <w:pPr>
        <w:pStyle w:val="Odstavecseseznamem"/>
        <w:spacing w:after="0"/>
        <w:ind w:left="1276"/>
      </w:pPr>
    </w:p>
    <w:p w14:paraId="58598F12" w14:textId="77777777" w:rsidR="00835CA4" w:rsidRPr="0081632E" w:rsidRDefault="004A56E1" w:rsidP="0081632E">
      <w:pPr>
        <w:pStyle w:val="Nadpis1"/>
        <w:spacing w:after="120"/>
        <w:jc w:val="center"/>
        <w:rPr>
          <w:rFonts w:ascii="Arial" w:hAnsi="Arial" w:cs="Arial"/>
          <w:b/>
          <w:color w:val="auto"/>
          <w:sz w:val="22"/>
          <w:szCs w:val="22"/>
          <w:lang w:val="en-US"/>
        </w:rPr>
      </w:pPr>
      <w:r w:rsidRPr="0081632E">
        <w:rPr>
          <w:rFonts w:ascii="Arial" w:hAnsi="Arial" w:cs="Arial"/>
          <w:b/>
          <w:color w:val="auto"/>
          <w:sz w:val="22"/>
          <w:szCs w:val="22"/>
          <w:lang w:val="en-US"/>
        </w:rPr>
        <w:t>V</w:t>
      </w:r>
      <w:r w:rsidR="00B1104D" w:rsidRPr="0081632E">
        <w:rPr>
          <w:rFonts w:ascii="Arial" w:hAnsi="Arial" w:cs="Arial"/>
          <w:b/>
          <w:color w:val="auto"/>
          <w:sz w:val="22"/>
          <w:szCs w:val="22"/>
          <w:lang w:val="en-US"/>
        </w:rPr>
        <w:t>.</w:t>
      </w:r>
    </w:p>
    <w:p w14:paraId="7ED294CE" w14:textId="77777777" w:rsidR="00835CA4" w:rsidRPr="0081632E" w:rsidRDefault="00B1104D" w:rsidP="0081632E">
      <w:pPr>
        <w:pStyle w:val="Nadpis1"/>
        <w:spacing w:before="0" w:after="120"/>
        <w:jc w:val="center"/>
        <w:rPr>
          <w:rFonts w:ascii="Arial" w:hAnsi="Arial" w:cs="Arial"/>
          <w:b/>
          <w:color w:val="auto"/>
          <w:sz w:val="22"/>
          <w:szCs w:val="22"/>
          <w:lang w:val="en-US"/>
        </w:rPr>
      </w:pPr>
      <w:r w:rsidRPr="0081632E">
        <w:rPr>
          <w:rFonts w:ascii="Arial" w:hAnsi="Arial" w:cs="Arial"/>
          <w:b/>
          <w:color w:val="auto"/>
          <w:sz w:val="22"/>
          <w:szCs w:val="22"/>
          <w:lang w:val="en-US"/>
        </w:rPr>
        <w:t>Cena za poskytování služeb</w:t>
      </w:r>
    </w:p>
    <w:p w14:paraId="6FA398EC" w14:textId="3D008213" w:rsidR="00A841BA" w:rsidRPr="00107871" w:rsidRDefault="008E42A7" w:rsidP="002A28FF">
      <w:pPr>
        <w:numPr>
          <w:ilvl w:val="0"/>
          <w:numId w:val="10"/>
        </w:numPr>
        <w:shd w:val="clear" w:color="auto" w:fill="FFFFFF"/>
        <w:spacing w:line="264" w:lineRule="exact"/>
        <w:jc w:val="both"/>
        <w:rPr>
          <w:sz w:val="22"/>
          <w:szCs w:val="22"/>
        </w:rPr>
      </w:pPr>
      <w:r w:rsidRPr="00107871">
        <w:rPr>
          <w:sz w:val="22"/>
          <w:szCs w:val="22"/>
        </w:rPr>
        <w:t>Cena za poskytovan</w:t>
      </w:r>
      <w:r w:rsidRPr="0081632E">
        <w:rPr>
          <w:sz w:val="22"/>
          <w:szCs w:val="22"/>
        </w:rPr>
        <w:t xml:space="preserve">é služby uvedené </w:t>
      </w:r>
      <w:r w:rsidR="00A841BA" w:rsidRPr="0081632E">
        <w:rPr>
          <w:sz w:val="22"/>
          <w:szCs w:val="22"/>
        </w:rPr>
        <w:t xml:space="preserve">v čl. IV </w:t>
      </w:r>
      <w:r w:rsidRPr="0081632E">
        <w:rPr>
          <w:sz w:val="22"/>
          <w:szCs w:val="22"/>
        </w:rPr>
        <w:t xml:space="preserve">byla dohodou smluvních stran stanovena jako časová odměna ve </w:t>
      </w:r>
      <w:r w:rsidRPr="00CA7C2F">
        <w:rPr>
          <w:sz w:val="22"/>
          <w:szCs w:val="22"/>
        </w:rPr>
        <w:t xml:space="preserve">výši </w:t>
      </w:r>
      <w:r w:rsidR="007E6E7A">
        <w:rPr>
          <w:sz w:val="22"/>
          <w:szCs w:val="22"/>
        </w:rPr>
        <w:t>2</w:t>
      </w:r>
      <w:r w:rsidR="00CA7C2F" w:rsidRPr="00CA7C2F">
        <w:rPr>
          <w:sz w:val="22"/>
          <w:szCs w:val="22"/>
        </w:rPr>
        <w:t>.</w:t>
      </w:r>
      <w:r w:rsidR="00703EDC">
        <w:rPr>
          <w:sz w:val="22"/>
          <w:szCs w:val="22"/>
        </w:rPr>
        <w:t>0</w:t>
      </w:r>
      <w:r w:rsidR="00CA7C2F" w:rsidRPr="00CA7C2F">
        <w:rPr>
          <w:sz w:val="22"/>
          <w:szCs w:val="22"/>
        </w:rPr>
        <w:t>00</w:t>
      </w:r>
      <w:r w:rsidRPr="00CA7C2F">
        <w:rPr>
          <w:sz w:val="22"/>
          <w:szCs w:val="22"/>
        </w:rPr>
        <w:t xml:space="preserve"> Kč</w:t>
      </w:r>
      <w:r w:rsidRPr="0081632E">
        <w:rPr>
          <w:sz w:val="22"/>
          <w:szCs w:val="22"/>
        </w:rPr>
        <w:t xml:space="preserve"> (bez daně z přidané hodnoty) + </w:t>
      </w:r>
      <w:r w:rsidR="00B07174" w:rsidRPr="0081632E">
        <w:rPr>
          <w:sz w:val="22"/>
          <w:szCs w:val="22"/>
        </w:rPr>
        <w:t xml:space="preserve">21 % </w:t>
      </w:r>
      <w:r w:rsidRPr="0081632E">
        <w:rPr>
          <w:sz w:val="22"/>
          <w:szCs w:val="22"/>
        </w:rPr>
        <w:t xml:space="preserve">daň z přidané hodnoty ve výši </w:t>
      </w:r>
      <w:r w:rsidR="00703EDC">
        <w:rPr>
          <w:sz w:val="22"/>
          <w:szCs w:val="22"/>
        </w:rPr>
        <w:t>420</w:t>
      </w:r>
      <w:r w:rsidR="00190455" w:rsidRPr="0081632E">
        <w:rPr>
          <w:sz w:val="22"/>
          <w:szCs w:val="22"/>
        </w:rPr>
        <w:t xml:space="preserve"> </w:t>
      </w:r>
      <w:r w:rsidRPr="0081632E">
        <w:rPr>
          <w:sz w:val="22"/>
          <w:szCs w:val="22"/>
        </w:rPr>
        <w:t xml:space="preserve">Kč, celkem tedy </w:t>
      </w:r>
      <w:r w:rsidR="00190455" w:rsidRPr="0081632E">
        <w:rPr>
          <w:sz w:val="22"/>
          <w:szCs w:val="22"/>
        </w:rPr>
        <w:t>časová</w:t>
      </w:r>
      <w:r w:rsidRPr="0081632E">
        <w:rPr>
          <w:sz w:val="22"/>
          <w:szCs w:val="22"/>
        </w:rPr>
        <w:t xml:space="preserve"> odměna</w:t>
      </w:r>
      <w:r w:rsidR="00190455" w:rsidRPr="0081632E">
        <w:rPr>
          <w:sz w:val="22"/>
          <w:szCs w:val="22"/>
        </w:rPr>
        <w:t xml:space="preserve"> </w:t>
      </w:r>
      <w:r w:rsidR="00703EDC">
        <w:rPr>
          <w:sz w:val="22"/>
          <w:szCs w:val="22"/>
        </w:rPr>
        <w:t>2.420</w:t>
      </w:r>
      <w:r w:rsidRPr="00CA7C2F">
        <w:rPr>
          <w:sz w:val="22"/>
          <w:szCs w:val="22"/>
        </w:rPr>
        <w:t xml:space="preserve"> Kč</w:t>
      </w:r>
      <w:r w:rsidRPr="0081632E">
        <w:rPr>
          <w:sz w:val="22"/>
          <w:szCs w:val="22"/>
        </w:rPr>
        <w:t xml:space="preserve"> včetně daně z přidané hodnoty za </w:t>
      </w:r>
      <w:r w:rsidR="003E5FA5">
        <w:rPr>
          <w:sz w:val="22"/>
          <w:szCs w:val="22"/>
        </w:rPr>
        <w:t>jeden měsíc</w:t>
      </w:r>
      <w:r w:rsidRPr="0081632E">
        <w:rPr>
          <w:sz w:val="22"/>
          <w:szCs w:val="22"/>
        </w:rPr>
        <w:t xml:space="preserve"> poskytované služby.</w:t>
      </w:r>
    </w:p>
    <w:p w14:paraId="722E79C3" w14:textId="6EFF1109" w:rsidR="00A841BA" w:rsidRPr="00107871" w:rsidRDefault="003E5FA5" w:rsidP="002A28FF">
      <w:pPr>
        <w:numPr>
          <w:ilvl w:val="0"/>
          <w:numId w:val="10"/>
        </w:numPr>
        <w:shd w:val="clear" w:color="auto" w:fill="FFFFFF"/>
        <w:tabs>
          <w:tab w:val="left" w:pos="355"/>
        </w:tabs>
        <w:spacing w:line="264" w:lineRule="exact"/>
        <w:ind w:left="355" w:hanging="355"/>
        <w:jc w:val="both"/>
        <w:rPr>
          <w:sz w:val="22"/>
          <w:szCs w:val="22"/>
        </w:rPr>
      </w:pPr>
      <w:r w:rsidRPr="003E5FA5">
        <w:rPr>
          <w:sz w:val="22"/>
          <w:szCs w:val="22"/>
        </w:rPr>
        <w:t xml:space="preserve">V případě, že výše uvedený časový fond </w:t>
      </w:r>
      <w:r>
        <w:rPr>
          <w:sz w:val="22"/>
          <w:szCs w:val="22"/>
        </w:rPr>
        <w:t>(</w:t>
      </w:r>
      <w:r w:rsidR="008D5BDE">
        <w:rPr>
          <w:sz w:val="22"/>
          <w:szCs w:val="22"/>
        </w:rPr>
        <w:t xml:space="preserve">5 hodin práce) </w:t>
      </w:r>
      <w:r w:rsidRPr="003E5FA5">
        <w:rPr>
          <w:sz w:val="22"/>
          <w:szCs w:val="22"/>
        </w:rPr>
        <w:t>bude v daném měsíci překročen, úhrada každé další započaté hodiny činnosti Příslušné osoby činí 800</w:t>
      </w:r>
      <w:r w:rsidR="007E6E7A">
        <w:rPr>
          <w:sz w:val="22"/>
          <w:szCs w:val="22"/>
        </w:rPr>
        <w:t xml:space="preserve"> </w:t>
      </w:r>
      <w:r w:rsidRPr="003E5FA5">
        <w:rPr>
          <w:sz w:val="22"/>
          <w:szCs w:val="22"/>
        </w:rPr>
        <w:t>Kč/hod</w:t>
      </w:r>
      <w:r w:rsidR="00CA55E4">
        <w:rPr>
          <w:sz w:val="22"/>
          <w:szCs w:val="22"/>
        </w:rPr>
        <w:t>.</w:t>
      </w:r>
      <w:r w:rsidR="008D5BDE">
        <w:rPr>
          <w:sz w:val="22"/>
          <w:szCs w:val="22"/>
        </w:rPr>
        <w:t xml:space="preserve"> bez DPH</w:t>
      </w:r>
      <w:r w:rsidRPr="003E5FA5">
        <w:rPr>
          <w:sz w:val="22"/>
          <w:szCs w:val="22"/>
        </w:rPr>
        <w:t>. V</w:t>
      </w:r>
      <w:r w:rsidR="008D5BDE">
        <w:rPr>
          <w:sz w:val="22"/>
          <w:szCs w:val="22"/>
        </w:rPr>
        <w:t> </w:t>
      </w:r>
      <w:r w:rsidRPr="003E5FA5">
        <w:rPr>
          <w:sz w:val="22"/>
          <w:szCs w:val="22"/>
        </w:rPr>
        <w:t xml:space="preserve">případě této situace </w:t>
      </w:r>
      <w:r w:rsidR="009E2EF8">
        <w:rPr>
          <w:sz w:val="22"/>
          <w:szCs w:val="22"/>
        </w:rPr>
        <w:t>Poskytov</w:t>
      </w:r>
      <w:r w:rsidRPr="003E5FA5">
        <w:rPr>
          <w:sz w:val="22"/>
          <w:szCs w:val="22"/>
        </w:rPr>
        <w:t>atel předkládá výkaz práce vykonaných činností, který podléhá odsouhlasení Objednatelem</w:t>
      </w:r>
      <w:r w:rsidR="00A841BA" w:rsidRPr="00107871">
        <w:rPr>
          <w:sz w:val="22"/>
          <w:szCs w:val="22"/>
        </w:rPr>
        <w:t>.</w:t>
      </w:r>
    </w:p>
    <w:p w14:paraId="7C021A8F" w14:textId="46F54768" w:rsidR="00A841BA" w:rsidRDefault="00A841BA" w:rsidP="002A28FF">
      <w:pPr>
        <w:numPr>
          <w:ilvl w:val="0"/>
          <w:numId w:val="10"/>
        </w:numPr>
        <w:shd w:val="clear" w:color="auto" w:fill="FFFFFF"/>
        <w:tabs>
          <w:tab w:val="left" w:pos="355"/>
        </w:tabs>
        <w:spacing w:line="264" w:lineRule="exact"/>
        <w:ind w:left="355" w:hanging="355"/>
        <w:jc w:val="both"/>
        <w:rPr>
          <w:sz w:val="22"/>
          <w:szCs w:val="22"/>
        </w:rPr>
      </w:pPr>
      <w:r w:rsidRPr="00107871">
        <w:rPr>
          <w:sz w:val="22"/>
          <w:szCs w:val="22"/>
        </w:rPr>
        <w:t>Ke změně ceny může dojít</w:t>
      </w:r>
      <w:r w:rsidR="006F01CE" w:rsidRPr="00107871">
        <w:rPr>
          <w:sz w:val="22"/>
          <w:szCs w:val="22"/>
        </w:rPr>
        <w:t>,</w:t>
      </w:r>
      <w:r w:rsidRPr="00107871">
        <w:rPr>
          <w:sz w:val="22"/>
          <w:szCs w:val="22"/>
        </w:rPr>
        <w:t xml:space="preserve"> pokud v průběhu poskytované služby dojde ke změně % sazby daně z přidané hodnoty.</w:t>
      </w:r>
      <w:r w:rsidR="003E7F2F" w:rsidRPr="00107871">
        <w:rPr>
          <w:sz w:val="22"/>
          <w:szCs w:val="22"/>
        </w:rPr>
        <w:t xml:space="preserve"> </w:t>
      </w:r>
    </w:p>
    <w:p w14:paraId="4AC132D4" w14:textId="77777777" w:rsidR="004144DE" w:rsidRPr="00107871" w:rsidRDefault="004144DE" w:rsidP="004144DE">
      <w:pPr>
        <w:shd w:val="clear" w:color="auto" w:fill="FFFFFF"/>
        <w:tabs>
          <w:tab w:val="left" w:pos="355"/>
        </w:tabs>
        <w:spacing w:after="0" w:line="264" w:lineRule="exact"/>
        <w:ind w:left="357"/>
        <w:jc w:val="both"/>
        <w:rPr>
          <w:sz w:val="22"/>
          <w:szCs w:val="22"/>
        </w:rPr>
      </w:pPr>
    </w:p>
    <w:p w14:paraId="613D26E2" w14:textId="77777777" w:rsidR="00FB5622" w:rsidRPr="003D257C" w:rsidRDefault="00B1104D" w:rsidP="0081632E">
      <w:pPr>
        <w:shd w:val="clear" w:color="auto" w:fill="FFFFFF"/>
        <w:spacing w:before="240" w:line="269" w:lineRule="exact"/>
        <w:ind w:right="13"/>
        <w:jc w:val="center"/>
        <w:rPr>
          <w:b/>
          <w:spacing w:val="-3"/>
          <w:sz w:val="22"/>
          <w:szCs w:val="22"/>
          <w:lang w:val="en-US"/>
        </w:rPr>
      </w:pPr>
      <w:r w:rsidRPr="003D257C">
        <w:rPr>
          <w:b/>
          <w:spacing w:val="-3"/>
          <w:sz w:val="22"/>
          <w:szCs w:val="22"/>
          <w:lang w:val="en-US"/>
        </w:rPr>
        <w:t>VI.</w:t>
      </w:r>
    </w:p>
    <w:p w14:paraId="02098EF0" w14:textId="77777777" w:rsidR="00835CA4" w:rsidRPr="003D257C" w:rsidRDefault="00B1104D" w:rsidP="00FB5622">
      <w:pPr>
        <w:shd w:val="clear" w:color="auto" w:fill="FFFFFF"/>
        <w:spacing w:line="269" w:lineRule="exact"/>
        <w:ind w:right="33"/>
        <w:jc w:val="center"/>
        <w:rPr>
          <w:b/>
          <w:sz w:val="22"/>
          <w:szCs w:val="22"/>
        </w:rPr>
      </w:pPr>
      <w:r w:rsidRPr="003D257C">
        <w:rPr>
          <w:b/>
          <w:spacing w:val="1"/>
          <w:sz w:val="22"/>
          <w:szCs w:val="22"/>
        </w:rPr>
        <w:t>Platebn</w:t>
      </w:r>
      <w:r w:rsidRPr="003D257C">
        <w:rPr>
          <w:rFonts w:eastAsia="Times New Roman"/>
          <w:b/>
          <w:spacing w:val="1"/>
          <w:sz w:val="22"/>
          <w:szCs w:val="22"/>
        </w:rPr>
        <w:t xml:space="preserve">í </w:t>
      </w:r>
      <w:r w:rsidR="00FB5622" w:rsidRPr="003D257C">
        <w:rPr>
          <w:rFonts w:eastAsia="Times New Roman"/>
          <w:b/>
          <w:spacing w:val="1"/>
          <w:sz w:val="22"/>
          <w:szCs w:val="22"/>
        </w:rPr>
        <w:t>p</w:t>
      </w:r>
      <w:r w:rsidRPr="003D257C">
        <w:rPr>
          <w:rFonts w:eastAsia="Times New Roman"/>
          <w:b/>
          <w:spacing w:val="1"/>
          <w:sz w:val="22"/>
          <w:szCs w:val="22"/>
        </w:rPr>
        <w:t>odmínky</w:t>
      </w:r>
    </w:p>
    <w:p w14:paraId="43BD30B4" w14:textId="251B388A" w:rsidR="00CF4862" w:rsidRPr="005A6D30" w:rsidRDefault="00B1104D" w:rsidP="002A28FF">
      <w:pPr>
        <w:numPr>
          <w:ilvl w:val="0"/>
          <w:numId w:val="11"/>
        </w:numPr>
        <w:shd w:val="clear" w:color="auto" w:fill="FFFFFF"/>
        <w:tabs>
          <w:tab w:val="left" w:pos="355"/>
        </w:tabs>
        <w:spacing w:line="264" w:lineRule="exact"/>
        <w:jc w:val="both"/>
        <w:rPr>
          <w:sz w:val="22"/>
          <w:szCs w:val="22"/>
        </w:rPr>
      </w:pPr>
      <w:r w:rsidRPr="000948A7">
        <w:rPr>
          <w:sz w:val="22"/>
          <w:szCs w:val="22"/>
        </w:rPr>
        <w:t>Platba ceny za dílčí plnění dle č</w:t>
      </w:r>
      <w:r w:rsidR="00FB5622" w:rsidRPr="000948A7">
        <w:rPr>
          <w:sz w:val="22"/>
          <w:szCs w:val="22"/>
        </w:rPr>
        <w:t>l</w:t>
      </w:r>
      <w:r w:rsidRPr="000948A7">
        <w:rPr>
          <w:sz w:val="22"/>
          <w:szCs w:val="22"/>
        </w:rPr>
        <w:t>. I</w:t>
      </w:r>
      <w:r w:rsidR="005273E3" w:rsidRPr="000948A7">
        <w:rPr>
          <w:sz w:val="22"/>
          <w:szCs w:val="22"/>
        </w:rPr>
        <w:t>V</w:t>
      </w:r>
      <w:r w:rsidRPr="000948A7">
        <w:rPr>
          <w:sz w:val="22"/>
          <w:szCs w:val="22"/>
        </w:rPr>
        <w:t xml:space="preserve">. odst. </w:t>
      </w:r>
      <w:r w:rsidR="005273E3" w:rsidRPr="000948A7">
        <w:rPr>
          <w:sz w:val="22"/>
          <w:szCs w:val="22"/>
        </w:rPr>
        <w:t>1</w:t>
      </w:r>
      <w:r w:rsidRPr="000948A7">
        <w:rPr>
          <w:sz w:val="22"/>
          <w:szCs w:val="22"/>
        </w:rPr>
        <w:t xml:space="preserve"> bude poukazována </w:t>
      </w:r>
      <w:r w:rsidR="00F8681F" w:rsidRPr="000948A7">
        <w:rPr>
          <w:sz w:val="22"/>
          <w:szCs w:val="22"/>
        </w:rPr>
        <w:t xml:space="preserve">vždy </w:t>
      </w:r>
      <w:r w:rsidR="007E070F" w:rsidRPr="000948A7">
        <w:rPr>
          <w:sz w:val="22"/>
          <w:szCs w:val="22"/>
        </w:rPr>
        <w:t>po</w:t>
      </w:r>
      <w:r w:rsidR="00896E29" w:rsidRPr="000948A7">
        <w:rPr>
          <w:sz w:val="22"/>
          <w:szCs w:val="22"/>
        </w:rPr>
        <w:t xml:space="preserve"> </w:t>
      </w:r>
      <w:r w:rsidR="003E7F2F" w:rsidRPr="000948A7">
        <w:rPr>
          <w:sz w:val="22"/>
          <w:szCs w:val="22"/>
        </w:rPr>
        <w:t>uplynu</w:t>
      </w:r>
      <w:r w:rsidR="007E070F" w:rsidRPr="000948A7">
        <w:rPr>
          <w:sz w:val="22"/>
          <w:szCs w:val="22"/>
        </w:rPr>
        <w:t>tí</w:t>
      </w:r>
      <w:r w:rsidR="003E7F2F" w:rsidRPr="000948A7">
        <w:rPr>
          <w:sz w:val="22"/>
          <w:szCs w:val="22"/>
        </w:rPr>
        <w:t xml:space="preserve"> </w:t>
      </w:r>
      <w:r w:rsidR="007E6E7A">
        <w:rPr>
          <w:sz w:val="22"/>
          <w:szCs w:val="22"/>
        </w:rPr>
        <w:t>kalendářního čtvrtletí</w:t>
      </w:r>
      <w:r w:rsidRPr="000948A7">
        <w:rPr>
          <w:sz w:val="22"/>
          <w:szCs w:val="22"/>
        </w:rPr>
        <w:t xml:space="preserve">, na základě daňového dokladu (faktury) vystaveného </w:t>
      </w:r>
      <w:r w:rsidR="00CA595E" w:rsidRPr="000948A7">
        <w:rPr>
          <w:sz w:val="22"/>
          <w:szCs w:val="22"/>
        </w:rPr>
        <w:t>Poskytovatel</w:t>
      </w:r>
      <w:r w:rsidRPr="000948A7">
        <w:rPr>
          <w:sz w:val="22"/>
          <w:szCs w:val="22"/>
        </w:rPr>
        <w:t xml:space="preserve">em </w:t>
      </w:r>
      <w:r w:rsidR="00346549" w:rsidRPr="000948A7">
        <w:rPr>
          <w:sz w:val="22"/>
          <w:szCs w:val="22"/>
        </w:rPr>
        <w:t xml:space="preserve">do 15 dnů </w:t>
      </w:r>
      <w:r w:rsidR="003F26CD" w:rsidRPr="000948A7">
        <w:rPr>
          <w:sz w:val="22"/>
          <w:szCs w:val="22"/>
        </w:rPr>
        <w:t>od</w:t>
      </w:r>
      <w:r w:rsidR="00896E29" w:rsidRPr="000948A7">
        <w:rPr>
          <w:sz w:val="22"/>
          <w:szCs w:val="22"/>
        </w:rPr>
        <w:t>e dne uskutečnění zdanitelného plnění</w:t>
      </w:r>
      <w:r w:rsidR="00346549" w:rsidRPr="000948A7">
        <w:rPr>
          <w:sz w:val="22"/>
          <w:szCs w:val="22"/>
        </w:rPr>
        <w:t xml:space="preserve">. </w:t>
      </w:r>
      <w:r w:rsidR="008D4FAB" w:rsidRPr="008D4FAB">
        <w:rPr>
          <w:sz w:val="22"/>
          <w:szCs w:val="22"/>
        </w:rPr>
        <w:t xml:space="preserve">Dnem uskutečnění příslušného zdanitelného plnění je poslední den kalendářního čtvrtletí, tedy </w:t>
      </w:r>
      <w:r w:rsidR="008D4FAB" w:rsidRPr="005A6D30">
        <w:rPr>
          <w:sz w:val="22"/>
          <w:szCs w:val="22"/>
        </w:rPr>
        <w:t>31.3., 30.6., 30.9. a 31.12.</w:t>
      </w:r>
    </w:p>
    <w:p w14:paraId="78FD56C1" w14:textId="28F99178" w:rsidR="008D5BDE" w:rsidRDefault="003F26CD" w:rsidP="002A28FF">
      <w:pPr>
        <w:numPr>
          <w:ilvl w:val="0"/>
          <w:numId w:val="11"/>
        </w:numPr>
        <w:shd w:val="clear" w:color="auto" w:fill="FFFFFF"/>
        <w:tabs>
          <w:tab w:val="left" w:pos="355"/>
        </w:tabs>
        <w:spacing w:line="264" w:lineRule="exact"/>
        <w:jc w:val="both"/>
        <w:rPr>
          <w:sz w:val="22"/>
          <w:szCs w:val="22"/>
        </w:rPr>
      </w:pPr>
      <w:r w:rsidRPr="0081632E">
        <w:rPr>
          <w:sz w:val="22"/>
          <w:szCs w:val="22"/>
        </w:rPr>
        <w:t>Daňový doklad musí obsahovat zejména náležitosti stanovené zák.</w:t>
      </w:r>
      <w:r w:rsidR="001A4D05">
        <w:rPr>
          <w:sz w:val="22"/>
          <w:szCs w:val="22"/>
        </w:rPr>
        <w:t xml:space="preserve"> č.</w:t>
      </w:r>
      <w:r w:rsidRPr="0081632E">
        <w:rPr>
          <w:sz w:val="22"/>
          <w:szCs w:val="22"/>
        </w:rPr>
        <w:t xml:space="preserve"> 563/1991 Sb., o</w:t>
      </w:r>
      <w:r w:rsidR="001A4D05">
        <w:rPr>
          <w:sz w:val="22"/>
          <w:szCs w:val="22"/>
        </w:rPr>
        <w:t> </w:t>
      </w:r>
      <w:r w:rsidRPr="0081632E">
        <w:rPr>
          <w:sz w:val="22"/>
          <w:szCs w:val="22"/>
        </w:rPr>
        <w:t>účetnictví a zák. č. 235/2004 Sb.</w:t>
      </w:r>
      <w:r w:rsidR="00F61DFB">
        <w:rPr>
          <w:sz w:val="22"/>
          <w:szCs w:val="22"/>
        </w:rPr>
        <w:t>,</w:t>
      </w:r>
      <w:r w:rsidRPr="0081632E">
        <w:rPr>
          <w:sz w:val="22"/>
          <w:szCs w:val="22"/>
        </w:rPr>
        <w:t xml:space="preserve"> o dani z přidané hodnoty a registrační číslo Smlouvy </w:t>
      </w:r>
      <w:r w:rsidR="00CA595E" w:rsidRPr="0081632E">
        <w:rPr>
          <w:sz w:val="22"/>
          <w:szCs w:val="22"/>
        </w:rPr>
        <w:t>Objednatel</w:t>
      </w:r>
      <w:r w:rsidRPr="0081632E">
        <w:rPr>
          <w:sz w:val="22"/>
          <w:szCs w:val="22"/>
        </w:rPr>
        <w:t xml:space="preserve">e. </w:t>
      </w:r>
    </w:p>
    <w:p w14:paraId="4C0246FA" w14:textId="664B5688" w:rsidR="003F26CD" w:rsidRPr="0081632E" w:rsidRDefault="008D5BDE" w:rsidP="002A28FF">
      <w:pPr>
        <w:numPr>
          <w:ilvl w:val="0"/>
          <w:numId w:val="11"/>
        </w:numPr>
        <w:shd w:val="clear" w:color="auto" w:fill="FFFFFF"/>
        <w:tabs>
          <w:tab w:val="left" w:pos="355"/>
        </w:tabs>
        <w:spacing w:line="264" w:lineRule="exact"/>
        <w:jc w:val="both"/>
        <w:rPr>
          <w:sz w:val="22"/>
          <w:szCs w:val="22"/>
        </w:rPr>
      </w:pPr>
      <w:r>
        <w:rPr>
          <w:sz w:val="22"/>
          <w:szCs w:val="22"/>
        </w:rPr>
        <w:t xml:space="preserve">V případě překročení časového fondu </w:t>
      </w:r>
      <w:r w:rsidR="00D20ED0">
        <w:rPr>
          <w:sz w:val="22"/>
          <w:szCs w:val="22"/>
        </w:rPr>
        <w:t>bude p</w:t>
      </w:r>
      <w:r w:rsidR="003F26CD" w:rsidRPr="0081632E">
        <w:rPr>
          <w:sz w:val="22"/>
          <w:szCs w:val="22"/>
        </w:rPr>
        <w:t xml:space="preserve">řílohou daňového dokladu kopie </w:t>
      </w:r>
      <w:r w:rsidR="00B35B20" w:rsidRPr="0081632E">
        <w:rPr>
          <w:sz w:val="22"/>
          <w:szCs w:val="22"/>
        </w:rPr>
        <w:t xml:space="preserve">oprávněnými osobami obou smluvních stran </w:t>
      </w:r>
      <w:r w:rsidR="003F26CD" w:rsidRPr="0081632E">
        <w:rPr>
          <w:sz w:val="22"/>
          <w:szCs w:val="22"/>
        </w:rPr>
        <w:t>podepsan</w:t>
      </w:r>
      <w:r w:rsidR="00380196" w:rsidRPr="0081632E">
        <w:rPr>
          <w:sz w:val="22"/>
          <w:szCs w:val="22"/>
        </w:rPr>
        <w:t>ého</w:t>
      </w:r>
      <w:r w:rsidR="003F26CD" w:rsidRPr="0081632E">
        <w:rPr>
          <w:sz w:val="22"/>
          <w:szCs w:val="22"/>
        </w:rPr>
        <w:t xml:space="preserve"> časov</w:t>
      </w:r>
      <w:r w:rsidR="00380196" w:rsidRPr="0081632E">
        <w:rPr>
          <w:sz w:val="22"/>
          <w:szCs w:val="22"/>
        </w:rPr>
        <w:t>ého</w:t>
      </w:r>
      <w:r w:rsidR="003F26CD" w:rsidRPr="0081632E">
        <w:rPr>
          <w:sz w:val="22"/>
          <w:szCs w:val="22"/>
        </w:rPr>
        <w:t xml:space="preserve"> výkaz</w:t>
      </w:r>
      <w:r w:rsidR="00380196" w:rsidRPr="0081632E">
        <w:rPr>
          <w:sz w:val="22"/>
          <w:szCs w:val="22"/>
        </w:rPr>
        <w:t>u</w:t>
      </w:r>
      <w:r w:rsidR="003F26CD" w:rsidRPr="0081632E">
        <w:rPr>
          <w:sz w:val="22"/>
          <w:szCs w:val="22"/>
        </w:rPr>
        <w:t xml:space="preserve"> </w:t>
      </w:r>
      <w:r w:rsidR="00380196" w:rsidRPr="0081632E">
        <w:rPr>
          <w:sz w:val="22"/>
          <w:szCs w:val="22"/>
        </w:rPr>
        <w:t>realizovaných člověkohodin</w:t>
      </w:r>
      <w:r w:rsidR="00B35B20" w:rsidRPr="0081632E">
        <w:rPr>
          <w:sz w:val="22"/>
          <w:szCs w:val="22"/>
        </w:rPr>
        <w:t>, na kterém bude</w:t>
      </w:r>
      <w:r w:rsidR="00380196" w:rsidRPr="0081632E">
        <w:rPr>
          <w:sz w:val="22"/>
          <w:szCs w:val="22"/>
        </w:rPr>
        <w:t xml:space="preserve"> ze strany Poskytovatele uveden konkrétní popis poskytnut</w:t>
      </w:r>
      <w:r w:rsidR="00B35B20" w:rsidRPr="0081632E">
        <w:rPr>
          <w:sz w:val="22"/>
          <w:szCs w:val="22"/>
        </w:rPr>
        <w:t>ých</w:t>
      </w:r>
      <w:r w:rsidR="00380196" w:rsidRPr="0081632E">
        <w:rPr>
          <w:sz w:val="22"/>
          <w:szCs w:val="22"/>
        </w:rPr>
        <w:t xml:space="preserve"> služ</w:t>
      </w:r>
      <w:r w:rsidR="00B35B20" w:rsidRPr="0081632E">
        <w:rPr>
          <w:sz w:val="22"/>
          <w:szCs w:val="22"/>
        </w:rPr>
        <w:t>eb</w:t>
      </w:r>
      <w:r w:rsidR="00380196" w:rsidRPr="0081632E">
        <w:rPr>
          <w:sz w:val="22"/>
          <w:szCs w:val="22"/>
        </w:rPr>
        <w:t xml:space="preserve"> </w:t>
      </w:r>
      <w:r w:rsidR="00B35B20" w:rsidRPr="0081632E">
        <w:rPr>
          <w:sz w:val="22"/>
          <w:szCs w:val="22"/>
        </w:rPr>
        <w:t>a k nim vztažený počet člověkohodin v</w:t>
      </w:r>
      <w:r w:rsidR="003F26CD" w:rsidRPr="0081632E">
        <w:rPr>
          <w:sz w:val="22"/>
          <w:szCs w:val="22"/>
        </w:rPr>
        <w:t xml:space="preserve"> dan</w:t>
      </w:r>
      <w:r w:rsidR="00380196" w:rsidRPr="0081632E">
        <w:rPr>
          <w:sz w:val="22"/>
          <w:szCs w:val="22"/>
        </w:rPr>
        <w:t>é</w:t>
      </w:r>
      <w:r w:rsidR="00B35B20" w:rsidRPr="0081632E">
        <w:rPr>
          <w:sz w:val="22"/>
          <w:szCs w:val="22"/>
        </w:rPr>
        <w:t>m</w:t>
      </w:r>
      <w:r w:rsidR="00380196" w:rsidRPr="0081632E">
        <w:rPr>
          <w:sz w:val="22"/>
          <w:szCs w:val="22"/>
        </w:rPr>
        <w:t xml:space="preserve"> fakturační</w:t>
      </w:r>
      <w:r w:rsidR="00B35B20" w:rsidRPr="0081632E">
        <w:rPr>
          <w:sz w:val="22"/>
          <w:szCs w:val="22"/>
        </w:rPr>
        <w:t>m</w:t>
      </w:r>
      <w:r w:rsidR="00380196" w:rsidRPr="0081632E">
        <w:rPr>
          <w:sz w:val="22"/>
          <w:szCs w:val="22"/>
        </w:rPr>
        <w:t xml:space="preserve"> období</w:t>
      </w:r>
      <w:r w:rsidR="003F26CD" w:rsidRPr="0081632E">
        <w:rPr>
          <w:sz w:val="22"/>
          <w:szCs w:val="22"/>
        </w:rPr>
        <w:t>. Pokud tato podmínka ne</w:t>
      </w:r>
      <w:r w:rsidR="00B35B20" w:rsidRPr="0081632E">
        <w:rPr>
          <w:sz w:val="22"/>
          <w:szCs w:val="22"/>
        </w:rPr>
        <w:t>bude</w:t>
      </w:r>
      <w:r w:rsidR="003F26CD" w:rsidRPr="0081632E">
        <w:rPr>
          <w:sz w:val="22"/>
          <w:szCs w:val="22"/>
        </w:rPr>
        <w:t xml:space="preserve"> splněna, není </w:t>
      </w:r>
      <w:r w:rsidR="00CA595E" w:rsidRPr="0081632E">
        <w:rPr>
          <w:sz w:val="22"/>
          <w:szCs w:val="22"/>
        </w:rPr>
        <w:t>Objednatel</w:t>
      </w:r>
      <w:r w:rsidR="003F26CD" w:rsidRPr="0081632E">
        <w:rPr>
          <w:sz w:val="22"/>
          <w:szCs w:val="22"/>
        </w:rPr>
        <w:t xml:space="preserve"> povinen zaplatit cenu až do doby, kdy bude tato podmínka splněna. </w:t>
      </w:r>
    </w:p>
    <w:p w14:paraId="0E69D0A5" w14:textId="77777777" w:rsidR="008C312F" w:rsidRPr="0081632E" w:rsidRDefault="003F26CD" w:rsidP="002A28FF">
      <w:pPr>
        <w:numPr>
          <w:ilvl w:val="0"/>
          <w:numId w:val="11"/>
        </w:numPr>
        <w:shd w:val="clear" w:color="auto" w:fill="FFFFFF"/>
        <w:tabs>
          <w:tab w:val="left" w:pos="355"/>
        </w:tabs>
        <w:spacing w:line="264" w:lineRule="exact"/>
        <w:jc w:val="both"/>
        <w:rPr>
          <w:sz w:val="22"/>
          <w:szCs w:val="22"/>
        </w:rPr>
      </w:pPr>
      <w:r w:rsidRPr="0081632E">
        <w:rPr>
          <w:sz w:val="22"/>
          <w:szCs w:val="22"/>
        </w:rPr>
        <w:t xml:space="preserve">Splatnost faktur činí třicet (30) dní ode dne jejich prokazatelného doručení smluvní straně povinné platit. Faktury se platí bankovním převodem na účet uvedený ve faktuře. Faktura se považuje za uhrazenou dnem, kdy je příslušná finanční částka odepsána z účtu </w:t>
      </w:r>
      <w:r w:rsidR="00CA595E" w:rsidRPr="0081632E">
        <w:rPr>
          <w:sz w:val="22"/>
          <w:szCs w:val="22"/>
        </w:rPr>
        <w:t>Objednatel</w:t>
      </w:r>
      <w:r w:rsidRPr="0081632E">
        <w:rPr>
          <w:sz w:val="22"/>
          <w:szCs w:val="22"/>
        </w:rPr>
        <w:t xml:space="preserve">e ve prospěch účtu </w:t>
      </w:r>
      <w:r w:rsidR="00CA595E" w:rsidRPr="0081632E">
        <w:rPr>
          <w:sz w:val="22"/>
          <w:szCs w:val="22"/>
        </w:rPr>
        <w:t>Poskytovatel</w:t>
      </w:r>
      <w:r w:rsidRPr="0081632E">
        <w:rPr>
          <w:sz w:val="22"/>
          <w:szCs w:val="22"/>
        </w:rPr>
        <w:t xml:space="preserve">e. </w:t>
      </w:r>
    </w:p>
    <w:p w14:paraId="0C760C08" w14:textId="3E497817" w:rsidR="003F26CD" w:rsidRPr="0081632E" w:rsidRDefault="00CA595E" w:rsidP="002A28FF">
      <w:pPr>
        <w:numPr>
          <w:ilvl w:val="0"/>
          <w:numId w:val="11"/>
        </w:numPr>
        <w:shd w:val="clear" w:color="auto" w:fill="FFFFFF"/>
        <w:tabs>
          <w:tab w:val="left" w:pos="355"/>
        </w:tabs>
        <w:spacing w:line="264" w:lineRule="exact"/>
        <w:jc w:val="both"/>
        <w:rPr>
          <w:sz w:val="22"/>
          <w:szCs w:val="22"/>
        </w:rPr>
      </w:pPr>
      <w:r w:rsidRPr="0081632E">
        <w:rPr>
          <w:sz w:val="22"/>
          <w:szCs w:val="22"/>
        </w:rPr>
        <w:t>Poskytovatel</w:t>
      </w:r>
      <w:r w:rsidR="003F26CD" w:rsidRPr="0081632E">
        <w:rPr>
          <w:sz w:val="22"/>
          <w:szCs w:val="22"/>
        </w:rPr>
        <w:t xml:space="preserve"> je na každé faktuře povinen výslovně uvés</w:t>
      </w:r>
      <w:r w:rsidR="0081632E">
        <w:rPr>
          <w:sz w:val="22"/>
          <w:szCs w:val="22"/>
        </w:rPr>
        <w:t xml:space="preserve">t, zda je, či není plátcem DPH. </w:t>
      </w:r>
      <w:r w:rsidR="003F26CD" w:rsidRPr="0081632E">
        <w:rPr>
          <w:sz w:val="22"/>
          <w:szCs w:val="22"/>
        </w:rPr>
        <w:t>V</w:t>
      </w:r>
      <w:r w:rsidR="002E6C11">
        <w:rPr>
          <w:sz w:val="22"/>
          <w:szCs w:val="22"/>
        </w:rPr>
        <w:t> </w:t>
      </w:r>
      <w:r w:rsidR="003F26CD" w:rsidRPr="0081632E">
        <w:rPr>
          <w:sz w:val="22"/>
          <w:szCs w:val="22"/>
        </w:rPr>
        <w:t xml:space="preserve">případě, že je </w:t>
      </w:r>
      <w:r w:rsidRPr="0081632E">
        <w:rPr>
          <w:sz w:val="22"/>
          <w:szCs w:val="22"/>
        </w:rPr>
        <w:t>Poskytovatel</w:t>
      </w:r>
      <w:r w:rsidR="003F26CD" w:rsidRPr="0081632E">
        <w:rPr>
          <w:sz w:val="22"/>
          <w:szCs w:val="22"/>
        </w:rPr>
        <w:t xml:space="preserve"> plátcem DPH, pak součástí faktury musí být prohlášení </w:t>
      </w:r>
      <w:r w:rsidRPr="0081632E">
        <w:rPr>
          <w:sz w:val="22"/>
          <w:szCs w:val="22"/>
        </w:rPr>
        <w:t>Poskytovatel</w:t>
      </w:r>
      <w:r w:rsidR="003F26CD" w:rsidRPr="0081632E">
        <w:rPr>
          <w:sz w:val="22"/>
          <w:szCs w:val="22"/>
        </w:rPr>
        <w:t>e o tom, že:</w:t>
      </w:r>
    </w:p>
    <w:p w14:paraId="27B84A54" w14:textId="77777777" w:rsidR="003F26CD" w:rsidRPr="0081632E" w:rsidRDefault="003F26CD" w:rsidP="002A28FF">
      <w:pPr>
        <w:pStyle w:val="Odstavecseseznamem"/>
        <w:numPr>
          <w:ilvl w:val="0"/>
          <w:numId w:val="7"/>
        </w:numPr>
      </w:pPr>
      <w:r w:rsidRPr="0081632E">
        <w:t xml:space="preserve">nemá v úmyslu nezaplatit daň z přidané hodnoty u zdanitelného plnění podle této smlouvy (dále jen „daň“), </w:t>
      </w:r>
    </w:p>
    <w:p w14:paraId="64082D90" w14:textId="77777777" w:rsidR="003F26CD" w:rsidRPr="0081632E" w:rsidRDefault="003F26CD" w:rsidP="002A28FF">
      <w:pPr>
        <w:pStyle w:val="Odstavecseseznamem"/>
        <w:numPr>
          <w:ilvl w:val="0"/>
          <w:numId w:val="7"/>
        </w:numPr>
      </w:pPr>
      <w:r w:rsidRPr="0081632E">
        <w:lastRenderedPageBreak/>
        <w:t>mu nejsou známy skutečnosti, nasvědčující tomu, že se dostane do postavení, kdy nemůže daň zaplatit a ani se ke dni podpisu této smlouvy v takovém postavení nenachází,</w:t>
      </w:r>
    </w:p>
    <w:p w14:paraId="28C8DE3B" w14:textId="4B442F06" w:rsidR="003F26CD" w:rsidRPr="0081632E" w:rsidRDefault="003F26CD" w:rsidP="002A28FF">
      <w:pPr>
        <w:pStyle w:val="Odstavecseseznamem"/>
        <w:numPr>
          <w:ilvl w:val="0"/>
          <w:numId w:val="7"/>
        </w:numPr>
      </w:pPr>
      <w:r w:rsidRPr="0081632E">
        <w:t>nezkrátí daň nebo nevyláká daňovou výhodu</w:t>
      </w:r>
      <w:r w:rsidR="00707385">
        <w:t>,</w:t>
      </w:r>
    </w:p>
    <w:p w14:paraId="3D024D02" w14:textId="77777777" w:rsidR="003F26CD" w:rsidRPr="0081632E" w:rsidRDefault="003F26CD" w:rsidP="002A28FF">
      <w:pPr>
        <w:pStyle w:val="Odstavecseseznamem"/>
        <w:numPr>
          <w:ilvl w:val="0"/>
          <w:numId w:val="7"/>
        </w:numPr>
      </w:pPr>
      <w:r w:rsidRPr="0081632E">
        <w:t>úplata za plnění dle smlouvy není odchylná od obvyklé ceny,</w:t>
      </w:r>
    </w:p>
    <w:p w14:paraId="1C511BD2" w14:textId="77777777" w:rsidR="003F26CD" w:rsidRPr="0081632E" w:rsidRDefault="003F26CD" w:rsidP="002A28FF">
      <w:pPr>
        <w:pStyle w:val="Odstavecseseznamem"/>
        <w:numPr>
          <w:ilvl w:val="0"/>
          <w:numId w:val="7"/>
        </w:numPr>
      </w:pPr>
      <w:r w:rsidRPr="0081632E">
        <w:t xml:space="preserve">úplata za plnění dle smlouvy nebude poskytnuta zcela nebo zčásti bezhotovostním převodem na účet vedený </w:t>
      </w:r>
      <w:r w:rsidR="00CA595E" w:rsidRPr="0081632E">
        <w:t>Poskytovatel</w:t>
      </w:r>
      <w:r w:rsidRPr="0081632E">
        <w:t>em platebních služeb mimo tuzemsko,</w:t>
      </w:r>
    </w:p>
    <w:p w14:paraId="6EA515D0" w14:textId="77777777" w:rsidR="008C312F" w:rsidRDefault="003F26CD" w:rsidP="002A28FF">
      <w:pPr>
        <w:pStyle w:val="Odstavecseseznamem"/>
        <w:numPr>
          <w:ilvl w:val="0"/>
          <w:numId w:val="7"/>
        </w:numPr>
      </w:pPr>
      <w:r w:rsidRPr="0081632E">
        <w:t>nebude nespolehlivým plátcem,</w:t>
      </w:r>
      <w:r w:rsidR="008C312F" w:rsidRPr="008C312F">
        <w:t xml:space="preserve"> </w:t>
      </w:r>
      <w:r w:rsidR="008C312F">
        <w:t>bude mít u správce daně registrován bankovní účet používaný pro ekonomickou činnost,</w:t>
      </w:r>
    </w:p>
    <w:p w14:paraId="4E42B430" w14:textId="77777777" w:rsidR="008C312F" w:rsidRDefault="008C312F" w:rsidP="002A28FF">
      <w:pPr>
        <w:pStyle w:val="Odstavecseseznamem"/>
        <w:numPr>
          <w:ilvl w:val="0"/>
          <w:numId w:val="7"/>
        </w:numPr>
      </w:pPr>
      <w:r>
        <w:t xml:space="preserve">souhlasí s tím, že pokud ke dni uskutečnění zdanitelného plnění nebo k okamžiku poskytnutí úplaty na plnění, bude o </w:t>
      </w:r>
      <w:r w:rsidR="00117B61">
        <w:t>Poskytovateli</w:t>
      </w:r>
      <w:r>
        <w:t xml:space="preserve"> zveřejněna správcem daně skutečnost, že </w:t>
      </w:r>
      <w:r w:rsidR="00117B61">
        <w:t xml:space="preserve">Poskytovatel </w:t>
      </w:r>
      <w:r>
        <w:t xml:space="preserve">je nespolehlivým plátcem, uhradí </w:t>
      </w:r>
      <w:r w:rsidR="00CA595E">
        <w:t>Objednatel</w:t>
      </w:r>
      <w:r>
        <w:t xml:space="preserve"> daň z přidané hodnoty z přijatého zdanitelného plnění příslušnému správci daně,</w:t>
      </w:r>
    </w:p>
    <w:p w14:paraId="7007775E" w14:textId="77777777" w:rsidR="008C312F" w:rsidRDefault="008C312F" w:rsidP="002A28FF">
      <w:pPr>
        <w:pStyle w:val="Odstavecseseznamem"/>
        <w:numPr>
          <w:ilvl w:val="0"/>
          <w:numId w:val="7"/>
        </w:numPr>
      </w:pPr>
      <w:r>
        <w:t xml:space="preserve">souhlasí s tím, že pokud ke dni uskutečnění zdanitelného plnění nebo k okamžiku poskytnutí úplaty na plnění bude zjištěna nesrovnalost v registraci bankovního účtu </w:t>
      </w:r>
      <w:r w:rsidR="00117B61">
        <w:t>Poskytovatele</w:t>
      </w:r>
      <w:r>
        <w:t xml:space="preserve"> určeného pro ekonomickou činnost správcem daně, uhradí </w:t>
      </w:r>
      <w:r w:rsidR="00CA595E">
        <w:t>Objednatel</w:t>
      </w:r>
      <w:r>
        <w:t xml:space="preserve"> daň z přidané hodnoty z přijatého zdanitelného plnění příslušnému správci daně.</w:t>
      </w:r>
    </w:p>
    <w:p w14:paraId="697B3A7F" w14:textId="40803E20" w:rsidR="008C312F" w:rsidRDefault="00CA595E" w:rsidP="002A28FF">
      <w:pPr>
        <w:numPr>
          <w:ilvl w:val="0"/>
          <w:numId w:val="11"/>
        </w:numPr>
        <w:shd w:val="clear" w:color="auto" w:fill="FFFFFF"/>
        <w:tabs>
          <w:tab w:val="left" w:pos="355"/>
        </w:tabs>
        <w:spacing w:line="264" w:lineRule="exact"/>
        <w:jc w:val="both"/>
        <w:rPr>
          <w:sz w:val="22"/>
          <w:szCs w:val="22"/>
        </w:rPr>
      </w:pPr>
      <w:r w:rsidRPr="0047217C">
        <w:rPr>
          <w:sz w:val="22"/>
          <w:szCs w:val="22"/>
        </w:rPr>
        <w:t>Objednatel</w:t>
      </w:r>
      <w:r w:rsidR="008C312F" w:rsidRPr="0047217C">
        <w:rPr>
          <w:sz w:val="22"/>
          <w:szCs w:val="22"/>
        </w:rPr>
        <w:t xml:space="preserve"> je oprávněn vrátit </w:t>
      </w:r>
      <w:r w:rsidR="003B350C" w:rsidRPr="0047217C">
        <w:rPr>
          <w:sz w:val="22"/>
          <w:szCs w:val="22"/>
        </w:rPr>
        <w:t>Poskytovateli</w:t>
      </w:r>
      <w:r w:rsidR="008C312F" w:rsidRPr="0047217C">
        <w:rPr>
          <w:sz w:val="22"/>
          <w:szCs w:val="22"/>
        </w:rPr>
        <w:t xml:space="preserve"> daňový d</w:t>
      </w:r>
      <w:r w:rsidR="0047217C">
        <w:rPr>
          <w:sz w:val="22"/>
          <w:szCs w:val="22"/>
        </w:rPr>
        <w:t xml:space="preserve">oklad do 5 dnů od jeho obdržení </w:t>
      </w:r>
      <w:r w:rsidR="008C312F" w:rsidRPr="0047217C">
        <w:rPr>
          <w:sz w:val="22"/>
          <w:szCs w:val="22"/>
        </w:rPr>
        <w:t>v</w:t>
      </w:r>
      <w:r w:rsidR="002E6C11">
        <w:rPr>
          <w:sz w:val="22"/>
          <w:szCs w:val="22"/>
        </w:rPr>
        <w:t> </w:t>
      </w:r>
      <w:r w:rsidR="008C312F" w:rsidRPr="0047217C">
        <w:rPr>
          <w:sz w:val="22"/>
          <w:szCs w:val="22"/>
        </w:rPr>
        <w:t xml:space="preserve">případě, jestliže tento neobsahuje stanovené náležitosti nebo obsahuje nesprávné údaje. V dané souvislosti je povinen zároveň uvést důvody, pro které vrací daňový doklad k opravě nebo doplnění. Dnem vrácení daňového dokladu se staví běh lhůty jeho splatnosti. Nová lhůta splatnosti počíná běžet dnem, kdy je opravený daňový doklad doručen </w:t>
      </w:r>
      <w:r w:rsidRPr="0047217C">
        <w:rPr>
          <w:sz w:val="22"/>
          <w:szCs w:val="22"/>
        </w:rPr>
        <w:t>Objednatel</w:t>
      </w:r>
      <w:r w:rsidR="008C312F" w:rsidRPr="0047217C">
        <w:rPr>
          <w:sz w:val="22"/>
          <w:szCs w:val="22"/>
        </w:rPr>
        <w:t xml:space="preserve">i. </w:t>
      </w:r>
    </w:p>
    <w:p w14:paraId="12DC380E" w14:textId="77777777" w:rsidR="004144DE" w:rsidRPr="0047217C" w:rsidRDefault="004144DE" w:rsidP="004144DE">
      <w:pPr>
        <w:shd w:val="clear" w:color="auto" w:fill="FFFFFF"/>
        <w:tabs>
          <w:tab w:val="left" w:pos="355"/>
        </w:tabs>
        <w:spacing w:after="0" w:line="264" w:lineRule="exact"/>
        <w:ind w:left="357"/>
        <w:jc w:val="both"/>
        <w:rPr>
          <w:sz w:val="22"/>
          <w:szCs w:val="22"/>
        </w:rPr>
      </w:pPr>
    </w:p>
    <w:p w14:paraId="378002F6" w14:textId="77777777" w:rsidR="00FB5622" w:rsidRPr="0081632E" w:rsidRDefault="00B1104D" w:rsidP="0081632E">
      <w:pPr>
        <w:shd w:val="clear" w:color="auto" w:fill="FFFFFF"/>
        <w:spacing w:before="240" w:line="269" w:lineRule="exact"/>
        <w:ind w:right="13"/>
        <w:jc w:val="center"/>
        <w:rPr>
          <w:b/>
          <w:spacing w:val="-3"/>
          <w:sz w:val="22"/>
          <w:szCs w:val="22"/>
          <w:lang w:val="en-US"/>
        </w:rPr>
      </w:pPr>
      <w:r w:rsidRPr="0081632E">
        <w:rPr>
          <w:b/>
          <w:spacing w:val="-3"/>
          <w:sz w:val="22"/>
          <w:szCs w:val="22"/>
          <w:lang w:val="en-US"/>
        </w:rPr>
        <w:t xml:space="preserve">VII. </w:t>
      </w:r>
    </w:p>
    <w:p w14:paraId="44FE75A1" w14:textId="77777777" w:rsidR="00835CA4" w:rsidRPr="0081632E" w:rsidRDefault="00FB5622" w:rsidP="0081632E">
      <w:pPr>
        <w:shd w:val="clear" w:color="auto" w:fill="FFFFFF"/>
        <w:spacing w:line="269" w:lineRule="exact"/>
        <w:ind w:right="13"/>
        <w:jc w:val="center"/>
        <w:rPr>
          <w:b/>
          <w:spacing w:val="-3"/>
          <w:sz w:val="22"/>
          <w:szCs w:val="22"/>
          <w:lang w:val="en-US"/>
        </w:rPr>
      </w:pPr>
      <w:r w:rsidRPr="0081632E">
        <w:rPr>
          <w:b/>
          <w:spacing w:val="-3"/>
          <w:sz w:val="22"/>
          <w:szCs w:val="22"/>
          <w:lang w:val="en-US"/>
        </w:rPr>
        <w:t>O</w:t>
      </w:r>
      <w:r w:rsidR="00E279FA" w:rsidRPr="0081632E">
        <w:rPr>
          <w:b/>
          <w:spacing w:val="-3"/>
          <w:sz w:val="22"/>
          <w:szCs w:val="22"/>
          <w:lang w:val="en-US"/>
        </w:rPr>
        <w:t>dp</w:t>
      </w:r>
      <w:r w:rsidR="00B1104D" w:rsidRPr="0081632E">
        <w:rPr>
          <w:b/>
          <w:spacing w:val="-3"/>
          <w:sz w:val="22"/>
          <w:szCs w:val="22"/>
          <w:lang w:val="en-US"/>
        </w:rPr>
        <w:t>ov</w:t>
      </w:r>
      <w:r w:rsidR="0081632E">
        <w:rPr>
          <w:b/>
          <w:spacing w:val="-3"/>
          <w:sz w:val="22"/>
          <w:szCs w:val="22"/>
          <w:lang w:val="en-US"/>
        </w:rPr>
        <w:t>ědnost za vady</w:t>
      </w:r>
    </w:p>
    <w:p w14:paraId="70F3684B" w14:textId="17A8B626" w:rsidR="00835CA4" w:rsidRPr="0081632E" w:rsidRDefault="00CA595E" w:rsidP="002A28FF">
      <w:pPr>
        <w:numPr>
          <w:ilvl w:val="0"/>
          <w:numId w:val="12"/>
        </w:numPr>
        <w:shd w:val="clear" w:color="auto" w:fill="FFFFFF"/>
        <w:spacing w:line="264" w:lineRule="exact"/>
        <w:jc w:val="both"/>
        <w:rPr>
          <w:sz w:val="22"/>
          <w:szCs w:val="22"/>
        </w:rPr>
      </w:pPr>
      <w:r w:rsidRPr="0081632E">
        <w:rPr>
          <w:sz w:val="22"/>
          <w:szCs w:val="22"/>
        </w:rPr>
        <w:t>Poskytovatel</w:t>
      </w:r>
      <w:r w:rsidR="00B1104D" w:rsidRPr="0081632E">
        <w:rPr>
          <w:sz w:val="22"/>
          <w:szCs w:val="22"/>
        </w:rPr>
        <w:t xml:space="preserve"> odpovídá za odbornou úroveň poskytovaných služeb dle této smlouvy. Právo na</w:t>
      </w:r>
      <w:r w:rsidR="00FB5622" w:rsidRPr="0081632E">
        <w:rPr>
          <w:sz w:val="22"/>
          <w:szCs w:val="22"/>
        </w:rPr>
        <w:t xml:space="preserve"> </w:t>
      </w:r>
      <w:r w:rsidR="00B1104D" w:rsidRPr="0081632E">
        <w:rPr>
          <w:sz w:val="22"/>
          <w:szCs w:val="22"/>
        </w:rPr>
        <w:t>náhradu</w:t>
      </w:r>
      <w:r w:rsidR="00FB5622" w:rsidRPr="0081632E">
        <w:rPr>
          <w:sz w:val="22"/>
          <w:szCs w:val="22"/>
        </w:rPr>
        <w:t xml:space="preserve"> </w:t>
      </w:r>
      <w:r w:rsidR="00B1104D" w:rsidRPr="0081632E">
        <w:rPr>
          <w:sz w:val="22"/>
          <w:szCs w:val="22"/>
        </w:rPr>
        <w:t>škody</w:t>
      </w:r>
      <w:r w:rsidR="00FB5622" w:rsidRPr="0081632E">
        <w:rPr>
          <w:sz w:val="22"/>
          <w:szCs w:val="22"/>
        </w:rPr>
        <w:t xml:space="preserve"> </w:t>
      </w:r>
      <w:r w:rsidR="00B1104D" w:rsidRPr="0081632E">
        <w:rPr>
          <w:sz w:val="22"/>
          <w:szCs w:val="22"/>
        </w:rPr>
        <w:t>vzniklé</w:t>
      </w:r>
      <w:r w:rsidR="00FB5622" w:rsidRPr="0081632E">
        <w:rPr>
          <w:sz w:val="22"/>
          <w:szCs w:val="22"/>
        </w:rPr>
        <w:t xml:space="preserve"> </w:t>
      </w:r>
      <w:r w:rsidR="00B1104D" w:rsidRPr="0081632E">
        <w:rPr>
          <w:sz w:val="22"/>
          <w:szCs w:val="22"/>
        </w:rPr>
        <w:t>neodborným</w:t>
      </w:r>
      <w:r w:rsidR="00FB5622" w:rsidRPr="0081632E">
        <w:rPr>
          <w:sz w:val="22"/>
          <w:szCs w:val="22"/>
        </w:rPr>
        <w:t xml:space="preserve"> </w:t>
      </w:r>
      <w:r w:rsidR="00B1104D" w:rsidRPr="0081632E">
        <w:rPr>
          <w:sz w:val="22"/>
          <w:szCs w:val="22"/>
        </w:rPr>
        <w:t>provedením poskytovaných služeb se řídí</w:t>
      </w:r>
      <w:r w:rsidR="00FB5622" w:rsidRPr="0081632E">
        <w:rPr>
          <w:sz w:val="22"/>
          <w:szCs w:val="22"/>
        </w:rPr>
        <w:t xml:space="preserve"> </w:t>
      </w:r>
      <w:r w:rsidR="00B1104D" w:rsidRPr="0081632E">
        <w:rPr>
          <w:sz w:val="22"/>
          <w:szCs w:val="22"/>
        </w:rPr>
        <w:t>příslušnými</w:t>
      </w:r>
      <w:r w:rsidR="00FB5622" w:rsidRPr="0081632E">
        <w:rPr>
          <w:sz w:val="22"/>
          <w:szCs w:val="22"/>
        </w:rPr>
        <w:t xml:space="preserve"> </w:t>
      </w:r>
      <w:r w:rsidR="00B1104D" w:rsidRPr="0081632E">
        <w:rPr>
          <w:sz w:val="22"/>
          <w:szCs w:val="22"/>
        </w:rPr>
        <w:t>ustanoveními zákona č. 89/2012 Sb., občanský zákoník</w:t>
      </w:r>
      <w:r w:rsidR="00A12EA0">
        <w:rPr>
          <w:sz w:val="22"/>
          <w:szCs w:val="22"/>
        </w:rPr>
        <w:t>, ve znění pozdějších předpisů</w:t>
      </w:r>
      <w:r w:rsidR="00B1104D" w:rsidRPr="0081632E">
        <w:rPr>
          <w:sz w:val="22"/>
          <w:szCs w:val="22"/>
        </w:rPr>
        <w:t>.</w:t>
      </w:r>
    </w:p>
    <w:p w14:paraId="44F4F809" w14:textId="77777777" w:rsidR="00835CA4" w:rsidRPr="0081632E" w:rsidRDefault="00CA595E" w:rsidP="002A28FF">
      <w:pPr>
        <w:numPr>
          <w:ilvl w:val="0"/>
          <w:numId w:val="12"/>
        </w:numPr>
        <w:shd w:val="clear" w:color="auto" w:fill="FFFFFF"/>
        <w:spacing w:line="264" w:lineRule="exact"/>
        <w:jc w:val="both"/>
        <w:rPr>
          <w:sz w:val="22"/>
          <w:szCs w:val="22"/>
        </w:rPr>
      </w:pPr>
      <w:r w:rsidRPr="0081632E">
        <w:rPr>
          <w:sz w:val="22"/>
          <w:szCs w:val="22"/>
        </w:rPr>
        <w:t>Poskytovatel</w:t>
      </w:r>
      <w:r w:rsidR="00B1104D" w:rsidRPr="0081632E">
        <w:rPr>
          <w:sz w:val="22"/>
          <w:szCs w:val="22"/>
        </w:rPr>
        <w:t xml:space="preserve"> neodpovídá</w:t>
      </w:r>
      <w:r w:rsidR="00FB5622" w:rsidRPr="0081632E">
        <w:rPr>
          <w:sz w:val="22"/>
          <w:szCs w:val="22"/>
        </w:rPr>
        <w:t xml:space="preserve"> </w:t>
      </w:r>
      <w:r w:rsidR="00B1104D" w:rsidRPr="0081632E">
        <w:rPr>
          <w:sz w:val="22"/>
          <w:szCs w:val="22"/>
        </w:rPr>
        <w:t>za vady, které byly způsobeny použitím podkladů poskytnutých</w:t>
      </w:r>
      <w:r w:rsidR="00FB5622" w:rsidRPr="0081632E">
        <w:rPr>
          <w:sz w:val="22"/>
          <w:szCs w:val="22"/>
        </w:rPr>
        <w:t xml:space="preserve"> </w:t>
      </w:r>
      <w:r w:rsidRPr="0081632E">
        <w:rPr>
          <w:sz w:val="22"/>
          <w:szCs w:val="22"/>
        </w:rPr>
        <w:t>Objednatel</w:t>
      </w:r>
      <w:r w:rsidR="00B1104D" w:rsidRPr="0081632E">
        <w:rPr>
          <w:sz w:val="22"/>
          <w:szCs w:val="22"/>
        </w:rPr>
        <w:t xml:space="preserve">em a </w:t>
      </w:r>
      <w:r w:rsidRPr="0081632E">
        <w:rPr>
          <w:sz w:val="22"/>
          <w:szCs w:val="22"/>
        </w:rPr>
        <w:t>Poskytovatel</w:t>
      </w:r>
      <w:r w:rsidR="00B1104D" w:rsidRPr="0081632E">
        <w:rPr>
          <w:sz w:val="22"/>
          <w:szCs w:val="22"/>
        </w:rPr>
        <w:t xml:space="preserve"> ani při vynaložení maximální péče, kterou po něm lze oprávněně</w:t>
      </w:r>
      <w:r w:rsidR="00FB5622" w:rsidRPr="0081632E">
        <w:rPr>
          <w:sz w:val="22"/>
          <w:szCs w:val="22"/>
        </w:rPr>
        <w:t xml:space="preserve"> </w:t>
      </w:r>
      <w:r w:rsidR="00B1104D" w:rsidRPr="0081632E">
        <w:rPr>
          <w:sz w:val="22"/>
          <w:szCs w:val="22"/>
        </w:rPr>
        <w:t xml:space="preserve">požadovat, nemohl zjistit jejich nevhodnost, nebo na ně upozornil </w:t>
      </w:r>
      <w:r w:rsidRPr="0081632E">
        <w:rPr>
          <w:sz w:val="22"/>
          <w:szCs w:val="22"/>
        </w:rPr>
        <w:t>Objednatel</w:t>
      </w:r>
      <w:r w:rsidR="00B1104D" w:rsidRPr="0081632E">
        <w:rPr>
          <w:sz w:val="22"/>
          <w:szCs w:val="22"/>
        </w:rPr>
        <w:t>e písemně, a ten na</w:t>
      </w:r>
      <w:r w:rsidR="00FB5622" w:rsidRPr="0081632E">
        <w:rPr>
          <w:sz w:val="22"/>
          <w:szCs w:val="22"/>
        </w:rPr>
        <w:t xml:space="preserve"> </w:t>
      </w:r>
      <w:r w:rsidR="00B1104D" w:rsidRPr="0081632E">
        <w:rPr>
          <w:sz w:val="22"/>
          <w:szCs w:val="22"/>
        </w:rPr>
        <w:t>jejich použití trval.</w:t>
      </w:r>
    </w:p>
    <w:p w14:paraId="08AFC3A8" w14:textId="59F1BC60" w:rsidR="001D723F" w:rsidRDefault="001D723F" w:rsidP="002A28FF">
      <w:pPr>
        <w:numPr>
          <w:ilvl w:val="0"/>
          <w:numId w:val="12"/>
        </w:numPr>
        <w:shd w:val="clear" w:color="auto" w:fill="FFFFFF"/>
        <w:spacing w:line="264" w:lineRule="exact"/>
        <w:jc w:val="both"/>
        <w:rPr>
          <w:sz w:val="22"/>
          <w:szCs w:val="22"/>
        </w:rPr>
      </w:pPr>
      <w:r w:rsidRPr="001D723F">
        <w:rPr>
          <w:sz w:val="22"/>
          <w:szCs w:val="22"/>
        </w:rPr>
        <w:t>Poskytovatel odpovídá za škodu způsobenou Objednateli v souvislosti s poskytováním konzultačních služeb.</w:t>
      </w:r>
    </w:p>
    <w:p w14:paraId="4AFA4229" w14:textId="0F1B858E" w:rsidR="008D4FAB" w:rsidRDefault="00CA595E" w:rsidP="001718A6">
      <w:pPr>
        <w:numPr>
          <w:ilvl w:val="0"/>
          <w:numId w:val="12"/>
        </w:numPr>
        <w:shd w:val="clear" w:color="auto" w:fill="FFFFFF"/>
        <w:spacing w:line="264" w:lineRule="exact"/>
        <w:jc w:val="both"/>
        <w:rPr>
          <w:sz w:val="22"/>
          <w:szCs w:val="22"/>
        </w:rPr>
      </w:pPr>
      <w:r w:rsidRPr="0081632E">
        <w:rPr>
          <w:sz w:val="22"/>
          <w:szCs w:val="22"/>
        </w:rPr>
        <w:t>Poskytovatel</w:t>
      </w:r>
      <w:r w:rsidR="00B1104D" w:rsidRPr="0081632E">
        <w:rPr>
          <w:sz w:val="22"/>
          <w:szCs w:val="22"/>
        </w:rPr>
        <w:t xml:space="preserve"> tímto čestně prohlašuje, že má oprávnění k činnosti v rozsahu této smlouvy a je</w:t>
      </w:r>
      <w:r w:rsidR="00FB5622" w:rsidRPr="0081632E">
        <w:rPr>
          <w:sz w:val="22"/>
          <w:szCs w:val="22"/>
        </w:rPr>
        <w:t xml:space="preserve"> </w:t>
      </w:r>
      <w:r w:rsidR="00B1104D" w:rsidRPr="0081632E">
        <w:rPr>
          <w:sz w:val="22"/>
          <w:szCs w:val="22"/>
        </w:rPr>
        <w:t>účasten pojištění z odpovědnosti za škodu vzniklou jinému v souvislosti s poskytováním služeb.</w:t>
      </w:r>
    </w:p>
    <w:p w14:paraId="2DDF5667" w14:textId="77777777" w:rsidR="004144DE" w:rsidRPr="001718A6" w:rsidRDefault="004144DE" w:rsidP="004144DE">
      <w:pPr>
        <w:shd w:val="clear" w:color="auto" w:fill="FFFFFF"/>
        <w:spacing w:after="0" w:line="264" w:lineRule="exact"/>
        <w:ind w:left="357"/>
        <w:jc w:val="both"/>
        <w:rPr>
          <w:sz w:val="22"/>
          <w:szCs w:val="22"/>
        </w:rPr>
      </w:pPr>
    </w:p>
    <w:p w14:paraId="6BDBAC37" w14:textId="62E6CAAD" w:rsidR="00A742E4" w:rsidRPr="0081632E" w:rsidRDefault="00B1104D" w:rsidP="0081632E">
      <w:pPr>
        <w:shd w:val="clear" w:color="auto" w:fill="FFFFFF"/>
        <w:spacing w:before="240" w:line="269" w:lineRule="exact"/>
        <w:ind w:right="13"/>
        <w:jc w:val="center"/>
        <w:rPr>
          <w:b/>
          <w:spacing w:val="-3"/>
          <w:sz w:val="22"/>
          <w:szCs w:val="22"/>
          <w:lang w:val="en-US"/>
        </w:rPr>
      </w:pPr>
      <w:r w:rsidRPr="0081632E">
        <w:rPr>
          <w:b/>
          <w:spacing w:val="-3"/>
          <w:sz w:val="22"/>
          <w:szCs w:val="22"/>
          <w:lang w:val="en-US"/>
        </w:rPr>
        <w:t>Vl</w:t>
      </w:r>
      <w:r w:rsidR="00FB5622" w:rsidRPr="0081632E">
        <w:rPr>
          <w:b/>
          <w:spacing w:val="-3"/>
          <w:sz w:val="22"/>
          <w:szCs w:val="22"/>
          <w:lang w:val="en-US"/>
        </w:rPr>
        <w:t>I</w:t>
      </w:r>
      <w:r w:rsidRPr="0081632E">
        <w:rPr>
          <w:b/>
          <w:spacing w:val="-3"/>
          <w:sz w:val="22"/>
          <w:szCs w:val="22"/>
          <w:lang w:val="en-US"/>
        </w:rPr>
        <w:t xml:space="preserve">l. </w:t>
      </w:r>
    </w:p>
    <w:p w14:paraId="656AA4D4" w14:textId="77777777" w:rsidR="00835CA4" w:rsidRPr="0081632E" w:rsidRDefault="00B1104D" w:rsidP="0081632E">
      <w:pPr>
        <w:shd w:val="clear" w:color="auto" w:fill="FFFFFF"/>
        <w:spacing w:line="269" w:lineRule="exact"/>
        <w:ind w:right="13"/>
        <w:jc w:val="center"/>
        <w:rPr>
          <w:b/>
          <w:spacing w:val="-3"/>
          <w:sz w:val="22"/>
          <w:szCs w:val="22"/>
          <w:lang w:val="en-US"/>
        </w:rPr>
      </w:pPr>
      <w:r w:rsidRPr="0081632E">
        <w:rPr>
          <w:b/>
          <w:spacing w:val="-3"/>
          <w:sz w:val="22"/>
          <w:szCs w:val="22"/>
          <w:lang w:val="en-US"/>
        </w:rPr>
        <w:t>Další ujednání</w:t>
      </w:r>
    </w:p>
    <w:p w14:paraId="474233C1" w14:textId="77777777" w:rsidR="00835CA4" w:rsidRPr="003D257C" w:rsidRDefault="00CA595E" w:rsidP="002A28FF">
      <w:pPr>
        <w:numPr>
          <w:ilvl w:val="0"/>
          <w:numId w:val="2"/>
        </w:numPr>
        <w:shd w:val="clear" w:color="auto" w:fill="FFFFFF"/>
        <w:tabs>
          <w:tab w:val="left" w:pos="374"/>
        </w:tabs>
        <w:spacing w:line="264" w:lineRule="exact"/>
        <w:ind w:left="374" w:hanging="355"/>
        <w:jc w:val="both"/>
        <w:rPr>
          <w:b/>
          <w:bCs/>
          <w:spacing w:val="-5"/>
          <w:sz w:val="22"/>
          <w:szCs w:val="22"/>
        </w:rPr>
      </w:pPr>
      <w:r>
        <w:rPr>
          <w:spacing w:val="8"/>
          <w:sz w:val="22"/>
          <w:szCs w:val="22"/>
        </w:rPr>
        <w:t>Poskytovatel</w:t>
      </w:r>
      <w:r w:rsidR="00B1104D" w:rsidRPr="003D257C">
        <w:rPr>
          <w:spacing w:val="8"/>
          <w:sz w:val="22"/>
          <w:szCs w:val="22"/>
        </w:rPr>
        <w:t xml:space="preserve"> se zavazuje postupovat p</w:t>
      </w:r>
      <w:r w:rsidR="00B1104D" w:rsidRPr="003D257C">
        <w:rPr>
          <w:rFonts w:eastAsia="Times New Roman"/>
          <w:spacing w:val="8"/>
          <w:sz w:val="22"/>
          <w:szCs w:val="22"/>
        </w:rPr>
        <w:t>ři plnění této smlouvy s odbornou péčí a zavazuje se</w:t>
      </w:r>
      <w:r w:rsidR="00A742E4" w:rsidRPr="003D257C">
        <w:rPr>
          <w:rFonts w:eastAsia="Times New Roman"/>
          <w:spacing w:val="8"/>
          <w:sz w:val="22"/>
          <w:szCs w:val="22"/>
        </w:rPr>
        <w:t xml:space="preserve"> </w:t>
      </w:r>
      <w:r w:rsidR="00B1104D" w:rsidRPr="003D257C">
        <w:rPr>
          <w:rFonts w:eastAsia="Times New Roman"/>
          <w:spacing w:val="1"/>
          <w:sz w:val="22"/>
          <w:szCs w:val="22"/>
        </w:rPr>
        <w:t>dodrž</w:t>
      </w:r>
      <w:r w:rsidR="00A742E4" w:rsidRPr="003D257C">
        <w:rPr>
          <w:rFonts w:eastAsia="Times New Roman"/>
          <w:spacing w:val="1"/>
          <w:sz w:val="22"/>
          <w:szCs w:val="22"/>
        </w:rPr>
        <w:t xml:space="preserve">ovat </w:t>
      </w:r>
      <w:r w:rsidR="00B1104D" w:rsidRPr="003D257C">
        <w:rPr>
          <w:rFonts w:eastAsia="Times New Roman"/>
          <w:spacing w:val="1"/>
          <w:sz w:val="22"/>
          <w:szCs w:val="22"/>
        </w:rPr>
        <w:t>právní</w:t>
      </w:r>
      <w:r w:rsidR="00A742E4" w:rsidRPr="003D257C">
        <w:rPr>
          <w:rFonts w:eastAsia="Times New Roman"/>
          <w:spacing w:val="1"/>
          <w:sz w:val="22"/>
          <w:szCs w:val="22"/>
        </w:rPr>
        <w:t xml:space="preserve"> </w:t>
      </w:r>
      <w:r w:rsidR="00B1104D" w:rsidRPr="003D257C">
        <w:rPr>
          <w:rFonts w:eastAsia="Times New Roman"/>
          <w:spacing w:val="1"/>
          <w:sz w:val="22"/>
          <w:szCs w:val="22"/>
        </w:rPr>
        <w:t>a</w:t>
      </w:r>
      <w:r w:rsidR="00A742E4" w:rsidRPr="003D257C">
        <w:rPr>
          <w:rFonts w:eastAsia="Times New Roman"/>
          <w:spacing w:val="1"/>
          <w:sz w:val="22"/>
          <w:szCs w:val="22"/>
        </w:rPr>
        <w:t xml:space="preserve"> </w:t>
      </w:r>
      <w:r w:rsidR="00B1104D" w:rsidRPr="003D257C">
        <w:rPr>
          <w:rFonts w:eastAsia="Times New Roman"/>
          <w:spacing w:val="1"/>
          <w:sz w:val="22"/>
          <w:szCs w:val="22"/>
        </w:rPr>
        <w:t>technické</w:t>
      </w:r>
      <w:r w:rsidR="00A742E4" w:rsidRPr="003D257C">
        <w:rPr>
          <w:rFonts w:eastAsia="Times New Roman"/>
          <w:spacing w:val="1"/>
          <w:sz w:val="22"/>
          <w:szCs w:val="22"/>
        </w:rPr>
        <w:t xml:space="preserve"> </w:t>
      </w:r>
      <w:r w:rsidR="00B1104D" w:rsidRPr="003D257C">
        <w:rPr>
          <w:rFonts w:eastAsia="Times New Roman"/>
          <w:spacing w:val="1"/>
          <w:sz w:val="22"/>
          <w:szCs w:val="22"/>
        </w:rPr>
        <w:t>předpisy</w:t>
      </w:r>
      <w:r w:rsidR="00A742E4" w:rsidRPr="003D257C">
        <w:rPr>
          <w:rFonts w:eastAsia="Times New Roman"/>
          <w:spacing w:val="1"/>
          <w:sz w:val="22"/>
          <w:szCs w:val="22"/>
        </w:rPr>
        <w:t xml:space="preserve"> </w:t>
      </w:r>
      <w:r w:rsidR="00B1104D" w:rsidRPr="003D257C">
        <w:rPr>
          <w:rFonts w:eastAsia="Times New Roman"/>
          <w:spacing w:val="1"/>
          <w:sz w:val="22"/>
          <w:szCs w:val="22"/>
        </w:rPr>
        <w:t>a</w:t>
      </w:r>
      <w:r w:rsidR="00A742E4" w:rsidRPr="003D257C">
        <w:rPr>
          <w:rFonts w:eastAsia="Times New Roman"/>
          <w:spacing w:val="1"/>
          <w:sz w:val="22"/>
          <w:szCs w:val="22"/>
        </w:rPr>
        <w:t xml:space="preserve"> </w:t>
      </w:r>
      <w:r w:rsidR="00B1104D" w:rsidRPr="003D257C">
        <w:rPr>
          <w:rFonts w:eastAsia="Times New Roman"/>
          <w:spacing w:val="1"/>
          <w:sz w:val="22"/>
          <w:szCs w:val="22"/>
        </w:rPr>
        <w:t>ostatní</w:t>
      </w:r>
      <w:r w:rsidR="00A742E4" w:rsidRPr="003D257C">
        <w:rPr>
          <w:rFonts w:eastAsia="Times New Roman"/>
          <w:spacing w:val="1"/>
          <w:sz w:val="22"/>
          <w:szCs w:val="22"/>
        </w:rPr>
        <w:t xml:space="preserve"> </w:t>
      </w:r>
      <w:r w:rsidR="00B1104D" w:rsidRPr="003D257C">
        <w:rPr>
          <w:rFonts w:eastAsia="Times New Roman"/>
          <w:spacing w:val="1"/>
          <w:sz w:val="22"/>
          <w:szCs w:val="22"/>
        </w:rPr>
        <w:t>podmínky</w:t>
      </w:r>
      <w:r w:rsidR="00A742E4" w:rsidRPr="003D257C">
        <w:rPr>
          <w:rFonts w:eastAsia="Times New Roman"/>
          <w:spacing w:val="1"/>
          <w:sz w:val="22"/>
          <w:szCs w:val="22"/>
        </w:rPr>
        <w:t xml:space="preserve"> </w:t>
      </w:r>
      <w:r w:rsidR="00B1104D" w:rsidRPr="003D257C">
        <w:rPr>
          <w:rFonts w:eastAsia="Times New Roman"/>
          <w:spacing w:val="1"/>
          <w:sz w:val="22"/>
          <w:szCs w:val="22"/>
        </w:rPr>
        <w:t>uložené</w:t>
      </w:r>
      <w:r w:rsidR="00A742E4" w:rsidRPr="003D257C">
        <w:rPr>
          <w:rFonts w:eastAsia="Times New Roman"/>
          <w:spacing w:val="1"/>
          <w:sz w:val="22"/>
          <w:szCs w:val="22"/>
        </w:rPr>
        <w:t xml:space="preserve"> </w:t>
      </w:r>
      <w:r w:rsidR="00B1104D" w:rsidRPr="003D257C">
        <w:rPr>
          <w:rFonts w:eastAsia="Times New Roman"/>
          <w:spacing w:val="1"/>
          <w:sz w:val="22"/>
          <w:szCs w:val="22"/>
        </w:rPr>
        <w:t>mu</w:t>
      </w:r>
      <w:r w:rsidR="00A742E4" w:rsidRPr="003D257C">
        <w:rPr>
          <w:rFonts w:eastAsia="Times New Roman"/>
          <w:spacing w:val="1"/>
          <w:sz w:val="22"/>
          <w:szCs w:val="22"/>
        </w:rPr>
        <w:t xml:space="preserve"> </w:t>
      </w:r>
      <w:r w:rsidR="00B1104D" w:rsidRPr="003D257C">
        <w:rPr>
          <w:rFonts w:eastAsia="Times New Roman"/>
          <w:spacing w:val="1"/>
          <w:sz w:val="22"/>
          <w:szCs w:val="22"/>
        </w:rPr>
        <w:t>smlouvou</w:t>
      </w:r>
      <w:r w:rsidR="00A742E4" w:rsidRPr="003D257C">
        <w:rPr>
          <w:rFonts w:eastAsia="Times New Roman"/>
          <w:spacing w:val="1"/>
          <w:sz w:val="22"/>
          <w:szCs w:val="22"/>
        </w:rPr>
        <w:t xml:space="preserve"> </w:t>
      </w:r>
      <w:r w:rsidR="00B1104D" w:rsidRPr="003D257C">
        <w:rPr>
          <w:rFonts w:eastAsia="Times New Roman"/>
          <w:spacing w:val="1"/>
          <w:sz w:val="22"/>
          <w:szCs w:val="22"/>
        </w:rPr>
        <w:t>nebo</w:t>
      </w:r>
      <w:r w:rsidR="00A742E4" w:rsidRPr="003D257C">
        <w:rPr>
          <w:rFonts w:eastAsia="Times New Roman"/>
          <w:spacing w:val="1"/>
          <w:sz w:val="22"/>
          <w:szCs w:val="22"/>
        </w:rPr>
        <w:t xml:space="preserve"> </w:t>
      </w:r>
      <w:r w:rsidR="00B1104D" w:rsidRPr="003D257C">
        <w:rPr>
          <w:rFonts w:eastAsia="Times New Roman"/>
          <w:spacing w:val="6"/>
          <w:sz w:val="22"/>
          <w:szCs w:val="22"/>
        </w:rPr>
        <w:t>veřejnoprávními</w:t>
      </w:r>
      <w:r w:rsidR="00A742E4" w:rsidRPr="003D257C">
        <w:rPr>
          <w:rFonts w:eastAsia="Times New Roman"/>
          <w:spacing w:val="6"/>
          <w:sz w:val="22"/>
          <w:szCs w:val="22"/>
        </w:rPr>
        <w:t xml:space="preserve"> </w:t>
      </w:r>
      <w:r w:rsidR="00B1104D" w:rsidRPr="003D257C">
        <w:rPr>
          <w:rFonts w:eastAsia="Times New Roman"/>
          <w:spacing w:val="6"/>
          <w:sz w:val="22"/>
          <w:szCs w:val="22"/>
        </w:rPr>
        <w:t xml:space="preserve">orgány tak, aby byla zajištěna bezpečnost pracovníků </w:t>
      </w:r>
      <w:r>
        <w:rPr>
          <w:rFonts w:eastAsia="Times New Roman"/>
          <w:spacing w:val="6"/>
          <w:sz w:val="22"/>
          <w:szCs w:val="22"/>
        </w:rPr>
        <w:lastRenderedPageBreak/>
        <w:t>Poskytovatel</w:t>
      </w:r>
      <w:r w:rsidR="00B1104D" w:rsidRPr="003D257C">
        <w:rPr>
          <w:rFonts w:eastAsia="Times New Roman"/>
          <w:spacing w:val="6"/>
          <w:sz w:val="22"/>
          <w:szCs w:val="22"/>
        </w:rPr>
        <w:t>e a třetích</w:t>
      </w:r>
      <w:r w:rsidR="00A742E4" w:rsidRPr="003D257C">
        <w:rPr>
          <w:rFonts w:eastAsia="Times New Roman"/>
          <w:spacing w:val="6"/>
          <w:sz w:val="22"/>
          <w:szCs w:val="22"/>
        </w:rPr>
        <w:t xml:space="preserve"> </w:t>
      </w:r>
      <w:r w:rsidR="00B1104D" w:rsidRPr="003D257C">
        <w:rPr>
          <w:rFonts w:eastAsia="Times New Roman"/>
          <w:sz w:val="22"/>
          <w:szCs w:val="22"/>
        </w:rPr>
        <w:t>subjektů po celou dobu poskytování služeb.</w:t>
      </w:r>
    </w:p>
    <w:p w14:paraId="51C84BAE" w14:textId="1DC9BE52" w:rsidR="00835CA4" w:rsidRPr="003D257C" w:rsidRDefault="00CA595E" w:rsidP="002A28FF">
      <w:pPr>
        <w:numPr>
          <w:ilvl w:val="0"/>
          <w:numId w:val="2"/>
        </w:numPr>
        <w:shd w:val="clear" w:color="auto" w:fill="FFFFFF"/>
        <w:tabs>
          <w:tab w:val="left" w:pos="374"/>
        </w:tabs>
        <w:spacing w:line="264" w:lineRule="exact"/>
        <w:ind w:left="374" w:hanging="355"/>
        <w:jc w:val="both"/>
        <w:rPr>
          <w:spacing w:val="-5"/>
          <w:sz w:val="22"/>
          <w:szCs w:val="22"/>
        </w:rPr>
      </w:pPr>
      <w:r>
        <w:rPr>
          <w:spacing w:val="6"/>
          <w:sz w:val="22"/>
          <w:szCs w:val="22"/>
        </w:rPr>
        <w:t>Objednatel</w:t>
      </w:r>
      <w:r w:rsidR="00B1104D" w:rsidRPr="003D257C">
        <w:rPr>
          <w:spacing w:val="6"/>
          <w:sz w:val="22"/>
          <w:szCs w:val="22"/>
        </w:rPr>
        <w:t xml:space="preserve"> se zavazuje zajistit </w:t>
      </w:r>
      <w:r w:rsidR="001D723F">
        <w:rPr>
          <w:spacing w:val="6"/>
          <w:sz w:val="22"/>
          <w:szCs w:val="22"/>
        </w:rPr>
        <w:t xml:space="preserve">Poskytovateli </w:t>
      </w:r>
      <w:r w:rsidR="00B1104D" w:rsidRPr="003D257C">
        <w:rPr>
          <w:spacing w:val="6"/>
          <w:sz w:val="22"/>
          <w:szCs w:val="22"/>
        </w:rPr>
        <w:t>pro pln</w:t>
      </w:r>
      <w:r w:rsidR="00B1104D" w:rsidRPr="003D257C">
        <w:rPr>
          <w:rFonts w:eastAsia="Times New Roman"/>
          <w:spacing w:val="6"/>
          <w:sz w:val="22"/>
          <w:szCs w:val="22"/>
        </w:rPr>
        <w:t>ění smlouvy v potřebném rozsahu nezbytnou spolupráci</w:t>
      </w:r>
      <w:r w:rsidR="00A742E4" w:rsidRPr="003D257C">
        <w:rPr>
          <w:rFonts w:eastAsia="Times New Roman"/>
          <w:spacing w:val="6"/>
          <w:sz w:val="22"/>
          <w:szCs w:val="22"/>
        </w:rPr>
        <w:t xml:space="preserve"> </w:t>
      </w:r>
      <w:r w:rsidR="00A742E4" w:rsidRPr="003D257C">
        <w:rPr>
          <w:rFonts w:eastAsia="Times New Roman"/>
          <w:sz w:val="22"/>
          <w:szCs w:val="22"/>
        </w:rPr>
        <w:t>s </w:t>
      </w:r>
      <w:r w:rsidR="00B1104D" w:rsidRPr="003D257C">
        <w:rPr>
          <w:rFonts w:eastAsia="Times New Roman"/>
          <w:sz w:val="22"/>
          <w:szCs w:val="22"/>
        </w:rPr>
        <w:t xml:space="preserve">kvalifikovanými zaměstnanci </w:t>
      </w:r>
      <w:r>
        <w:rPr>
          <w:rFonts w:eastAsia="Times New Roman"/>
          <w:sz w:val="22"/>
          <w:szCs w:val="22"/>
        </w:rPr>
        <w:t>Objednatel</w:t>
      </w:r>
      <w:r w:rsidR="00B1104D" w:rsidRPr="003D257C">
        <w:rPr>
          <w:rFonts w:eastAsia="Times New Roman"/>
          <w:sz w:val="22"/>
          <w:szCs w:val="22"/>
        </w:rPr>
        <w:t>e.</w:t>
      </w:r>
    </w:p>
    <w:p w14:paraId="0C0C2084" w14:textId="213A36E6" w:rsidR="00835CA4" w:rsidRPr="003D257C" w:rsidRDefault="00CA595E" w:rsidP="002A28FF">
      <w:pPr>
        <w:numPr>
          <w:ilvl w:val="0"/>
          <w:numId w:val="2"/>
        </w:numPr>
        <w:shd w:val="clear" w:color="auto" w:fill="FFFFFF"/>
        <w:tabs>
          <w:tab w:val="left" w:pos="374"/>
        </w:tabs>
        <w:spacing w:line="264" w:lineRule="exact"/>
        <w:ind w:left="374" w:hanging="355"/>
        <w:jc w:val="both"/>
        <w:rPr>
          <w:spacing w:val="-3"/>
          <w:sz w:val="22"/>
          <w:szCs w:val="22"/>
        </w:rPr>
      </w:pPr>
      <w:r>
        <w:rPr>
          <w:spacing w:val="5"/>
          <w:sz w:val="22"/>
          <w:szCs w:val="22"/>
        </w:rPr>
        <w:t>Poskytovatel</w:t>
      </w:r>
      <w:r w:rsidR="00B1104D" w:rsidRPr="003D257C">
        <w:rPr>
          <w:spacing w:val="5"/>
          <w:sz w:val="22"/>
          <w:szCs w:val="22"/>
        </w:rPr>
        <w:t xml:space="preserve"> se zavazuje plnit pr</w:t>
      </w:r>
      <w:r w:rsidR="00B1104D" w:rsidRPr="003D257C">
        <w:rPr>
          <w:rFonts w:eastAsia="Times New Roman"/>
          <w:spacing w:val="5"/>
          <w:sz w:val="22"/>
          <w:szCs w:val="22"/>
        </w:rPr>
        <w:t xml:space="preserve">ávní a </w:t>
      </w:r>
      <w:r w:rsidR="001A4D05">
        <w:rPr>
          <w:rFonts w:eastAsia="Times New Roman"/>
          <w:spacing w:val="5"/>
          <w:sz w:val="22"/>
          <w:szCs w:val="22"/>
        </w:rPr>
        <w:t>technické podmínky vyplývající z</w:t>
      </w:r>
      <w:r w:rsidR="00B1104D" w:rsidRPr="003D257C">
        <w:rPr>
          <w:rFonts w:eastAsia="Times New Roman"/>
          <w:spacing w:val="5"/>
          <w:sz w:val="22"/>
          <w:szCs w:val="22"/>
        </w:rPr>
        <w:t>e závazných právních</w:t>
      </w:r>
      <w:r w:rsidR="00A742E4" w:rsidRPr="003D257C">
        <w:rPr>
          <w:rFonts w:eastAsia="Times New Roman"/>
          <w:spacing w:val="5"/>
          <w:sz w:val="22"/>
          <w:szCs w:val="22"/>
        </w:rPr>
        <w:t xml:space="preserve"> </w:t>
      </w:r>
      <w:r w:rsidR="00B1104D" w:rsidRPr="003D257C">
        <w:rPr>
          <w:rFonts w:eastAsia="Times New Roman"/>
          <w:spacing w:val="-1"/>
          <w:sz w:val="22"/>
          <w:szCs w:val="22"/>
        </w:rPr>
        <w:t>předpisů, vyhlášek a norem.</w:t>
      </w:r>
    </w:p>
    <w:p w14:paraId="4848144F" w14:textId="77777777" w:rsidR="00835CA4" w:rsidRPr="003D257C" w:rsidRDefault="00B1104D" w:rsidP="002A28FF">
      <w:pPr>
        <w:numPr>
          <w:ilvl w:val="0"/>
          <w:numId w:val="2"/>
        </w:numPr>
        <w:shd w:val="clear" w:color="auto" w:fill="FFFFFF"/>
        <w:tabs>
          <w:tab w:val="left" w:pos="374"/>
        </w:tabs>
        <w:spacing w:line="264" w:lineRule="exact"/>
        <w:ind w:left="374" w:hanging="355"/>
        <w:jc w:val="both"/>
        <w:rPr>
          <w:spacing w:val="-5"/>
          <w:sz w:val="22"/>
          <w:szCs w:val="22"/>
        </w:rPr>
      </w:pPr>
      <w:r w:rsidRPr="003D257C">
        <w:rPr>
          <w:spacing w:val="2"/>
          <w:sz w:val="22"/>
          <w:szCs w:val="22"/>
        </w:rPr>
        <w:t>Ve</w:t>
      </w:r>
      <w:r w:rsidRPr="003D257C">
        <w:rPr>
          <w:rFonts w:eastAsia="Times New Roman"/>
          <w:spacing w:val="2"/>
          <w:sz w:val="22"/>
          <w:szCs w:val="22"/>
        </w:rPr>
        <w:t>škerá práva k dokumentaci, posudkům, studiím, které jsou výsledkem činnosti dle této smlouvy</w:t>
      </w:r>
      <w:r w:rsidR="00A742E4" w:rsidRPr="003D257C">
        <w:rPr>
          <w:rFonts w:eastAsia="Times New Roman"/>
          <w:spacing w:val="2"/>
          <w:sz w:val="22"/>
          <w:szCs w:val="22"/>
        </w:rPr>
        <w:t xml:space="preserve"> </w:t>
      </w:r>
      <w:r w:rsidRPr="003D257C">
        <w:rPr>
          <w:rFonts w:eastAsia="Times New Roman"/>
          <w:spacing w:val="3"/>
          <w:sz w:val="22"/>
          <w:szCs w:val="22"/>
        </w:rPr>
        <w:t xml:space="preserve">včetně vlastnického práva, přecházejí na </w:t>
      </w:r>
      <w:r w:rsidR="00CA595E">
        <w:rPr>
          <w:rFonts w:eastAsia="Times New Roman"/>
          <w:spacing w:val="3"/>
          <w:sz w:val="22"/>
          <w:szCs w:val="22"/>
        </w:rPr>
        <w:t>Objednatel</w:t>
      </w:r>
      <w:r w:rsidRPr="003D257C">
        <w:rPr>
          <w:rFonts w:eastAsia="Times New Roman"/>
          <w:spacing w:val="3"/>
          <w:sz w:val="22"/>
          <w:szCs w:val="22"/>
        </w:rPr>
        <w:t>e předáním a převzetím jednotlivých částí či</w:t>
      </w:r>
      <w:r w:rsidR="00A742E4" w:rsidRPr="003D257C">
        <w:rPr>
          <w:rFonts w:eastAsia="Times New Roman"/>
          <w:spacing w:val="3"/>
          <w:sz w:val="22"/>
          <w:szCs w:val="22"/>
        </w:rPr>
        <w:t xml:space="preserve"> </w:t>
      </w:r>
      <w:r w:rsidRPr="003D257C">
        <w:rPr>
          <w:rFonts w:eastAsia="Times New Roman"/>
          <w:sz w:val="22"/>
          <w:szCs w:val="22"/>
        </w:rPr>
        <w:t>celku, leda by z povahy věci nebo z dohody smluvních stran vyplývalo něco jiného.</w:t>
      </w:r>
    </w:p>
    <w:p w14:paraId="104008EC" w14:textId="77777777" w:rsidR="00835CA4" w:rsidRPr="003D257C" w:rsidRDefault="00CA595E" w:rsidP="002A28FF">
      <w:pPr>
        <w:numPr>
          <w:ilvl w:val="0"/>
          <w:numId w:val="2"/>
        </w:numPr>
        <w:shd w:val="clear" w:color="auto" w:fill="FFFFFF"/>
        <w:tabs>
          <w:tab w:val="left" w:pos="374"/>
        </w:tabs>
        <w:spacing w:line="264" w:lineRule="exact"/>
        <w:ind w:left="374" w:hanging="355"/>
        <w:jc w:val="both"/>
        <w:rPr>
          <w:spacing w:val="-5"/>
          <w:sz w:val="22"/>
          <w:szCs w:val="22"/>
        </w:rPr>
      </w:pPr>
      <w:r>
        <w:rPr>
          <w:spacing w:val="2"/>
          <w:sz w:val="22"/>
          <w:szCs w:val="22"/>
        </w:rPr>
        <w:t>Poskytovatel</w:t>
      </w:r>
      <w:r w:rsidR="00B1104D" w:rsidRPr="003D257C">
        <w:rPr>
          <w:spacing w:val="2"/>
          <w:sz w:val="22"/>
          <w:szCs w:val="22"/>
        </w:rPr>
        <w:t xml:space="preserve"> je povinen upozornit </w:t>
      </w:r>
      <w:r>
        <w:rPr>
          <w:spacing w:val="2"/>
          <w:sz w:val="22"/>
          <w:szCs w:val="22"/>
        </w:rPr>
        <w:t>Objednatel</w:t>
      </w:r>
      <w:r w:rsidR="00B1104D" w:rsidRPr="003D257C">
        <w:rPr>
          <w:spacing w:val="2"/>
          <w:sz w:val="22"/>
          <w:szCs w:val="22"/>
        </w:rPr>
        <w:t>e ihned na nespr</w:t>
      </w:r>
      <w:r w:rsidR="00B1104D" w:rsidRPr="003D257C">
        <w:rPr>
          <w:rFonts w:eastAsia="Times New Roman"/>
          <w:spacing w:val="2"/>
          <w:sz w:val="22"/>
          <w:szCs w:val="22"/>
        </w:rPr>
        <w:t>ávnost jeho pokynů nebo podkladů,</w:t>
      </w:r>
      <w:r w:rsidR="00A742E4" w:rsidRPr="003D257C">
        <w:rPr>
          <w:rFonts w:eastAsia="Times New Roman"/>
          <w:spacing w:val="2"/>
          <w:sz w:val="22"/>
          <w:szCs w:val="22"/>
        </w:rPr>
        <w:t xml:space="preserve"> </w:t>
      </w:r>
      <w:r w:rsidR="00B1104D" w:rsidRPr="003D257C">
        <w:rPr>
          <w:rFonts w:eastAsia="Times New Roman"/>
          <w:sz w:val="22"/>
          <w:szCs w:val="22"/>
        </w:rPr>
        <w:t xml:space="preserve">jinak odpovídá </w:t>
      </w:r>
      <w:r>
        <w:rPr>
          <w:rFonts w:eastAsia="Times New Roman"/>
          <w:sz w:val="22"/>
          <w:szCs w:val="22"/>
        </w:rPr>
        <w:t>Objednatel</w:t>
      </w:r>
      <w:r w:rsidR="00B1104D" w:rsidRPr="003D257C">
        <w:rPr>
          <w:rFonts w:eastAsia="Times New Roman"/>
          <w:sz w:val="22"/>
          <w:szCs w:val="22"/>
        </w:rPr>
        <w:t>i za škodu tím způsobenou.</w:t>
      </w:r>
    </w:p>
    <w:p w14:paraId="03A300A2" w14:textId="71C42600" w:rsidR="00835CA4" w:rsidRPr="003D257C" w:rsidRDefault="00CA595E" w:rsidP="002A28FF">
      <w:pPr>
        <w:numPr>
          <w:ilvl w:val="0"/>
          <w:numId w:val="2"/>
        </w:numPr>
        <w:shd w:val="clear" w:color="auto" w:fill="FFFFFF"/>
        <w:tabs>
          <w:tab w:val="left" w:pos="374"/>
        </w:tabs>
        <w:spacing w:line="264" w:lineRule="exact"/>
        <w:ind w:left="374" w:hanging="355"/>
        <w:jc w:val="both"/>
        <w:rPr>
          <w:spacing w:val="-5"/>
          <w:sz w:val="22"/>
          <w:szCs w:val="22"/>
        </w:rPr>
      </w:pPr>
      <w:r>
        <w:rPr>
          <w:spacing w:val="3"/>
          <w:sz w:val="22"/>
          <w:szCs w:val="22"/>
        </w:rPr>
        <w:t>Poskytovatel</w:t>
      </w:r>
      <w:r w:rsidR="00B1104D" w:rsidRPr="003D257C">
        <w:rPr>
          <w:spacing w:val="3"/>
          <w:sz w:val="22"/>
          <w:szCs w:val="22"/>
        </w:rPr>
        <w:t xml:space="preserve"> j</w:t>
      </w:r>
      <w:r w:rsidR="007462AF">
        <w:rPr>
          <w:spacing w:val="3"/>
          <w:sz w:val="22"/>
          <w:szCs w:val="22"/>
        </w:rPr>
        <w:t>e</w:t>
      </w:r>
      <w:r w:rsidR="00B1104D" w:rsidRPr="003D257C">
        <w:rPr>
          <w:spacing w:val="3"/>
          <w:sz w:val="22"/>
          <w:szCs w:val="22"/>
        </w:rPr>
        <w:t xml:space="preserve"> povin</w:t>
      </w:r>
      <w:r w:rsidR="007462AF">
        <w:rPr>
          <w:spacing w:val="3"/>
          <w:sz w:val="22"/>
          <w:szCs w:val="22"/>
        </w:rPr>
        <w:t xml:space="preserve">en </w:t>
      </w:r>
      <w:r w:rsidR="00B1104D" w:rsidRPr="003D257C">
        <w:rPr>
          <w:rFonts w:eastAsia="Times New Roman"/>
          <w:spacing w:val="3"/>
          <w:sz w:val="22"/>
          <w:szCs w:val="22"/>
        </w:rPr>
        <w:t xml:space="preserve">informovat </w:t>
      </w:r>
      <w:r w:rsidR="007462AF">
        <w:rPr>
          <w:rFonts w:eastAsia="Times New Roman"/>
          <w:spacing w:val="3"/>
          <w:sz w:val="22"/>
          <w:szCs w:val="22"/>
        </w:rPr>
        <w:t xml:space="preserve">Objednatele </w:t>
      </w:r>
      <w:r w:rsidR="00B1104D" w:rsidRPr="003D257C">
        <w:rPr>
          <w:rFonts w:eastAsia="Times New Roman"/>
          <w:spacing w:val="3"/>
          <w:sz w:val="22"/>
          <w:szCs w:val="22"/>
        </w:rPr>
        <w:t>o tom, že se dostal do úpadku ve</w:t>
      </w:r>
      <w:r w:rsidR="00A742E4" w:rsidRPr="003D257C">
        <w:rPr>
          <w:rFonts w:eastAsia="Times New Roman"/>
          <w:spacing w:val="3"/>
          <w:sz w:val="22"/>
          <w:szCs w:val="22"/>
        </w:rPr>
        <w:t xml:space="preserve"> </w:t>
      </w:r>
      <w:r w:rsidR="00B1104D" w:rsidRPr="003D257C">
        <w:rPr>
          <w:rFonts w:eastAsia="Times New Roman"/>
          <w:spacing w:val="-2"/>
          <w:sz w:val="22"/>
          <w:szCs w:val="22"/>
        </w:rPr>
        <w:t>smyslu § 3 zák. č. 182/2006 Sb., insolvenční zákon, ve znění pozdějších předpisů.</w:t>
      </w:r>
    </w:p>
    <w:p w14:paraId="1AF6B822" w14:textId="018BDF4E" w:rsidR="00453E6A" w:rsidRPr="004144DE" w:rsidRDefault="00CA595E" w:rsidP="002A28FF">
      <w:pPr>
        <w:numPr>
          <w:ilvl w:val="0"/>
          <w:numId w:val="2"/>
        </w:numPr>
        <w:shd w:val="clear" w:color="auto" w:fill="FFFFFF"/>
        <w:tabs>
          <w:tab w:val="left" w:pos="374"/>
        </w:tabs>
        <w:spacing w:line="264" w:lineRule="exact"/>
        <w:ind w:left="374" w:hanging="355"/>
        <w:jc w:val="both"/>
        <w:rPr>
          <w:spacing w:val="-6"/>
          <w:sz w:val="22"/>
          <w:szCs w:val="22"/>
        </w:rPr>
      </w:pPr>
      <w:r>
        <w:rPr>
          <w:spacing w:val="4"/>
          <w:sz w:val="22"/>
          <w:szCs w:val="22"/>
        </w:rPr>
        <w:t>Poskytovatel</w:t>
      </w:r>
      <w:r w:rsidR="00B1104D" w:rsidRPr="003D257C">
        <w:rPr>
          <w:spacing w:val="4"/>
          <w:sz w:val="22"/>
          <w:szCs w:val="22"/>
        </w:rPr>
        <w:t xml:space="preserve"> prohla</w:t>
      </w:r>
      <w:r w:rsidR="00B1104D" w:rsidRPr="003D257C">
        <w:rPr>
          <w:rFonts w:eastAsia="Times New Roman"/>
          <w:spacing w:val="4"/>
          <w:sz w:val="22"/>
          <w:szCs w:val="22"/>
        </w:rPr>
        <w:t>šuje, že neumožňuje výkon nelegální práce ve smyslu zák.</w:t>
      </w:r>
      <w:r w:rsidR="000E6ED6">
        <w:rPr>
          <w:rFonts w:eastAsia="Times New Roman"/>
          <w:spacing w:val="4"/>
          <w:sz w:val="22"/>
          <w:szCs w:val="22"/>
        </w:rPr>
        <w:t> </w:t>
      </w:r>
      <w:r w:rsidR="00B1104D" w:rsidRPr="003D257C">
        <w:rPr>
          <w:rFonts w:eastAsia="Times New Roman"/>
          <w:spacing w:val="4"/>
          <w:sz w:val="22"/>
          <w:szCs w:val="22"/>
        </w:rPr>
        <w:t>č.</w:t>
      </w:r>
      <w:r w:rsidR="000E6ED6">
        <w:rPr>
          <w:rFonts w:eastAsia="Times New Roman"/>
          <w:spacing w:val="4"/>
          <w:sz w:val="22"/>
          <w:szCs w:val="22"/>
        </w:rPr>
        <w:t> </w:t>
      </w:r>
      <w:r w:rsidR="00B1104D" w:rsidRPr="003D257C">
        <w:rPr>
          <w:rFonts w:eastAsia="Times New Roman"/>
          <w:spacing w:val="4"/>
          <w:sz w:val="22"/>
          <w:szCs w:val="22"/>
        </w:rPr>
        <w:t>435/2004 Sb.,</w:t>
      </w:r>
      <w:r w:rsidR="00A742E4" w:rsidRPr="003D257C">
        <w:rPr>
          <w:rFonts w:eastAsia="Times New Roman"/>
          <w:spacing w:val="4"/>
          <w:sz w:val="22"/>
          <w:szCs w:val="22"/>
        </w:rPr>
        <w:t xml:space="preserve"> </w:t>
      </w:r>
      <w:r w:rsidR="00A742E4" w:rsidRPr="003D257C">
        <w:rPr>
          <w:rFonts w:eastAsia="Times New Roman"/>
          <w:spacing w:val="3"/>
          <w:sz w:val="22"/>
          <w:szCs w:val="22"/>
        </w:rPr>
        <w:t>o </w:t>
      </w:r>
      <w:r w:rsidR="00B1104D" w:rsidRPr="003D257C">
        <w:rPr>
          <w:rFonts w:eastAsia="Times New Roman"/>
          <w:spacing w:val="3"/>
          <w:sz w:val="22"/>
          <w:szCs w:val="22"/>
        </w:rPr>
        <w:t>zaměstnanosti, ve znění pozdějších předpisů a ani neodebírá žádné plnění od osoby, která by</w:t>
      </w:r>
      <w:r w:rsidR="00A742E4" w:rsidRPr="003D257C">
        <w:rPr>
          <w:rFonts w:eastAsia="Times New Roman"/>
          <w:spacing w:val="3"/>
          <w:sz w:val="22"/>
          <w:szCs w:val="22"/>
        </w:rPr>
        <w:t xml:space="preserve"> </w:t>
      </w:r>
      <w:r w:rsidR="00B1104D" w:rsidRPr="003D257C">
        <w:rPr>
          <w:rFonts w:eastAsia="Times New Roman"/>
          <w:sz w:val="22"/>
          <w:szCs w:val="22"/>
        </w:rPr>
        <w:t>výkon nelegální práce umožňovala. V případě, že se toto prohlášení ukáže v budoucnu nepravdivým</w:t>
      </w:r>
      <w:r w:rsidR="00A742E4" w:rsidRPr="003D257C">
        <w:rPr>
          <w:rFonts w:eastAsia="Times New Roman"/>
          <w:sz w:val="22"/>
          <w:szCs w:val="22"/>
        </w:rPr>
        <w:t xml:space="preserve"> </w:t>
      </w:r>
      <w:r w:rsidR="00B1104D" w:rsidRPr="003D257C">
        <w:rPr>
          <w:rFonts w:eastAsia="Times New Roman"/>
          <w:spacing w:val="1"/>
          <w:sz w:val="22"/>
          <w:szCs w:val="22"/>
        </w:rPr>
        <w:t xml:space="preserve">a vznikne ručení </w:t>
      </w:r>
      <w:r>
        <w:rPr>
          <w:rFonts w:eastAsia="Times New Roman"/>
          <w:spacing w:val="1"/>
          <w:sz w:val="22"/>
          <w:szCs w:val="22"/>
        </w:rPr>
        <w:t>Objednatel</w:t>
      </w:r>
      <w:r w:rsidR="00B1104D" w:rsidRPr="003D257C">
        <w:rPr>
          <w:rFonts w:eastAsia="Times New Roman"/>
          <w:spacing w:val="1"/>
          <w:sz w:val="22"/>
          <w:szCs w:val="22"/>
        </w:rPr>
        <w:t>e ve smyslu ust</w:t>
      </w:r>
      <w:r w:rsidR="00453E6A">
        <w:rPr>
          <w:rFonts w:eastAsia="Times New Roman"/>
          <w:spacing w:val="1"/>
          <w:sz w:val="22"/>
          <w:szCs w:val="22"/>
        </w:rPr>
        <w:t>anovení</w:t>
      </w:r>
      <w:r w:rsidR="00B1104D" w:rsidRPr="003D257C">
        <w:rPr>
          <w:rFonts w:eastAsia="Times New Roman"/>
          <w:spacing w:val="1"/>
          <w:sz w:val="22"/>
          <w:szCs w:val="22"/>
        </w:rPr>
        <w:t xml:space="preserve"> zák</w:t>
      </w:r>
      <w:r w:rsidR="00453E6A">
        <w:rPr>
          <w:rFonts w:eastAsia="Times New Roman"/>
          <w:spacing w:val="1"/>
          <w:sz w:val="22"/>
          <w:szCs w:val="22"/>
        </w:rPr>
        <w:t>ona</w:t>
      </w:r>
      <w:r w:rsidR="000E6ED6">
        <w:rPr>
          <w:rFonts w:eastAsia="Times New Roman"/>
          <w:spacing w:val="1"/>
          <w:sz w:val="22"/>
          <w:szCs w:val="22"/>
        </w:rPr>
        <w:t> </w:t>
      </w:r>
      <w:r w:rsidR="00B1104D" w:rsidRPr="003D257C">
        <w:rPr>
          <w:rFonts w:eastAsia="Times New Roman"/>
          <w:spacing w:val="1"/>
          <w:sz w:val="22"/>
          <w:szCs w:val="22"/>
        </w:rPr>
        <w:t xml:space="preserve">č. 435/2004 Sb., má </w:t>
      </w:r>
      <w:r>
        <w:rPr>
          <w:rFonts w:eastAsia="Times New Roman"/>
          <w:spacing w:val="1"/>
          <w:sz w:val="22"/>
          <w:szCs w:val="22"/>
        </w:rPr>
        <w:t>Objednatel</w:t>
      </w:r>
      <w:r w:rsidR="00B1104D" w:rsidRPr="003D257C">
        <w:rPr>
          <w:rFonts w:eastAsia="Times New Roman"/>
          <w:spacing w:val="1"/>
          <w:sz w:val="22"/>
          <w:szCs w:val="22"/>
        </w:rPr>
        <w:t xml:space="preserve"> nárok na náhradu</w:t>
      </w:r>
      <w:r w:rsidR="000E6ED6">
        <w:rPr>
          <w:rFonts w:eastAsia="Times New Roman"/>
          <w:spacing w:val="1"/>
          <w:sz w:val="22"/>
          <w:szCs w:val="22"/>
        </w:rPr>
        <w:t xml:space="preserve"> </w:t>
      </w:r>
      <w:r w:rsidR="00B1104D" w:rsidRPr="003D257C">
        <w:rPr>
          <w:rFonts w:eastAsia="Times New Roman"/>
          <w:sz w:val="22"/>
          <w:szCs w:val="22"/>
        </w:rPr>
        <w:t xml:space="preserve">všeho, co za </w:t>
      </w:r>
      <w:r>
        <w:rPr>
          <w:rFonts w:eastAsia="Times New Roman"/>
          <w:sz w:val="22"/>
          <w:szCs w:val="22"/>
        </w:rPr>
        <w:t>Poskytovatel</w:t>
      </w:r>
      <w:r w:rsidR="00B1104D" w:rsidRPr="003D257C">
        <w:rPr>
          <w:rFonts w:eastAsia="Times New Roman"/>
          <w:sz w:val="22"/>
          <w:szCs w:val="22"/>
        </w:rPr>
        <w:t>e v</w:t>
      </w:r>
      <w:r w:rsidR="000E6ED6">
        <w:rPr>
          <w:rFonts w:eastAsia="Times New Roman"/>
          <w:sz w:val="22"/>
          <w:szCs w:val="22"/>
        </w:rPr>
        <w:t> </w:t>
      </w:r>
      <w:r w:rsidR="00B1104D" w:rsidRPr="003D257C">
        <w:rPr>
          <w:rFonts w:eastAsia="Times New Roman"/>
          <w:sz w:val="22"/>
          <w:szCs w:val="22"/>
        </w:rPr>
        <w:t>souvislosti s tímto ručením plnil.</w:t>
      </w:r>
    </w:p>
    <w:p w14:paraId="6E0254C0" w14:textId="77777777" w:rsidR="004144DE" w:rsidRPr="00453E6A" w:rsidRDefault="004144DE" w:rsidP="004144DE">
      <w:pPr>
        <w:shd w:val="clear" w:color="auto" w:fill="FFFFFF"/>
        <w:tabs>
          <w:tab w:val="left" w:pos="374"/>
        </w:tabs>
        <w:spacing w:after="0" w:line="264" w:lineRule="exact"/>
        <w:ind w:left="374"/>
        <w:jc w:val="both"/>
        <w:rPr>
          <w:spacing w:val="-6"/>
          <w:sz w:val="22"/>
          <w:szCs w:val="22"/>
        </w:rPr>
      </w:pPr>
    </w:p>
    <w:p w14:paraId="254C0973" w14:textId="77777777" w:rsidR="000E6ED6" w:rsidRPr="0081632E" w:rsidRDefault="00B1104D" w:rsidP="0081632E">
      <w:pPr>
        <w:shd w:val="clear" w:color="auto" w:fill="FFFFFF"/>
        <w:spacing w:before="240" w:line="269" w:lineRule="exact"/>
        <w:ind w:right="13"/>
        <w:jc w:val="center"/>
        <w:rPr>
          <w:b/>
          <w:spacing w:val="-3"/>
          <w:sz w:val="22"/>
          <w:szCs w:val="22"/>
          <w:lang w:val="en-US"/>
        </w:rPr>
      </w:pPr>
      <w:r w:rsidRPr="0081632E">
        <w:rPr>
          <w:b/>
          <w:spacing w:val="-3"/>
          <w:sz w:val="22"/>
          <w:szCs w:val="22"/>
          <w:lang w:val="en-US"/>
        </w:rPr>
        <w:t xml:space="preserve">IX. </w:t>
      </w:r>
    </w:p>
    <w:p w14:paraId="71134DBA" w14:textId="77777777" w:rsidR="00835CA4" w:rsidRPr="0081632E" w:rsidRDefault="00B1104D" w:rsidP="0081632E">
      <w:pPr>
        <w:shd w:val="clear" w:color="auto" w:fill="FFFFFF"/>
        <w:spacing w:line="269" w:lineRule="exact"/>
        <w:ind w:right="13"/>
        <w:jc w:val="center"/>
        <w:rPr>
          <w:b/>
          <w:spacing w:val="-3"/>
          <w:sz w:val="22"/>
          <w:szCs w:val="22"/>
          <w:lang w:val="en-US"/>
        </w:rPr>
      </w:pPr>
      <w:r w:rsidRPr="0081632E">
        <w:rPr>
          <w:b/>
          <w:spacing w:val="-3"/>
          <w:sz w:val="22"/>
          <w:szCs w:val="22"/>
          <w:lang w:val="en-US"/>
        </w:rPr>
        <w:t>Sankce</w:t>
      </w:r>
    </w:p>
    <w:p w14:paraId="0C99C751" w14:textId="77777777" w:rsidR="00835CA4" w:rsidRPr="0081632E" w:rsidRDefault="00B1104D" w:rsidP="002A28FF">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 xml:space="preserve">Jestliže se </w:t>
      </w:r>
      <w:r w:rsidR="00CA595E" w:rsidRPr="0081632E">
        <w:rPr>
          <w:spacing w:val="8"/>
          <w:sz w:val="22"/>
          <w:szCs w:val="22"/>
        </w:rPr>
        <w:t>Objednatel</w:t>
      </w:r>
      <w:r w:rsidRPr="0081632E">
        <w:rPr>
          <w:spacing w:val="8"/>
          <w:sz w:val="22"/>
          <w:szCs w:val="22"/>
        </w:rPr>
        <w:t xml:space="preserve"> bezdůvodně opozdí s platbou ceny poskytovaných služeb, je povinen uhradit</w:t>
      </w:r>
      <w:r w:rsidR="00A2172D" w:rsidRPr="0081632E">
        <w:rPr>
          <w:spacing w:val="8"/>
          <w:sz w:val="22"/>
          <w:szCs w:val="22"/>
        </w:rPr>
        <w:t xml:space="preserve"> </w:t>
      </w:r>
      <w:r w:rsidR="00CA595E" w:rsidRPr="0081632E">
        <w:rPr>
          <w:spacing w:val="8"/>
          <w:sz w:val="22"/>
          <w:szCs w:val="22"/>
        </w:rPr>
        <w:t>Poskytovatel</w:t>
      </w:r>
      <w:r w:rsidRPr="0081632E">
        <w:rPr>
          <w:spacing w:val="8"/>
          <w:sz w:val="22"/>
          <w:szCs w:val="22"/>
        </w:rPr>
        <w:t>i úrok z prodlení ve výši 0,05</w:t>
      </w:r>
      <w:r w:rsidR="00FC3F48" w:rsidRPr="0081632E">
        <w:rPr>
          <w:spacing w:val="8"/>
          <w:sz w:val="22"/>
          <w:szCs w:val="22"/>
        </w:rPr>
        <w:t xml:space="preserve"> </w:t>
      </w:r>
      <w:r w:rsidRPr="0081632E">
        <w:rPr>
          <w:spacing w:val="8"/>
          <w:sz w:val="22"/>
          <w:szCs w:val="22"/>
        </w:rPr>
        <w:t>% z dlužné částky za každý den prodlení.</w:t>
      </w:r>
    </w:p>
    <w:p w14:paraId="028033E3" w14:textId="3F163AF9" w:rsidR="00835CA4" w:rsidRPr="0081632E" w:rsidRDefault="00B1104D" w:rsidP="002A28FF">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 xml:space="preserve">V případě prodlení </w:t>
      </w:r>
      <w:r w:rsidR="00CA595E" w:rsidRPr="0081632E">
        <w:rPr>
          <w:spacing w:val="8"/>
          <w:sz w:val="22"/>
          <w:szCs w:val="22"/>
        </w:rPr>
        <w:t>Poskytovatel</w:t>
      </w:r>
      <w:r w:rsidRPr="0081632E">
        <w:rPr>
          <w:spacing w:val="8"/>
          <w:sz w:val="22"/>
          <w:szCs w:val="22"/>
        </w:rPr>
        <w:t>e s poskytováním služeb</w:t>
      </w:r>
      <w:r w:rsidR="000F2C0D">
        <w:rPr>
          <w:spacing w:val="8"/>
          <w:sz w:val="22"/>
          <w:szCs w:val="22"/>
        </w:rPr>
        <w:t>, u kterých byl mezi smluvními stranami písemně předem stanoven termín předání</w:t>
      </w:r>
      <w:r w:rsidRPr="0081632E">
        <w:rPr>
          <w:spacing w:val="8"/>
          <w:sz w:val="22"/>
          <w:szCs w:val="22"/>
        </w:rPr>
        <w:t xml:space="preserve"> nebo s jejich předáním bez zavinění</w:t>
      </w:r>
      <w:r w:rsidR="00A2172D" w:rsidRPr="0081632E">
        <w:rPr>
          <w:spacing w:val="8"/>
          <w:sz w:val="22"/>
          <w:szCs w:val="22"/>
        </w:rPr>
        <w:t xml:space="preserve"> </w:t>
      </w:r>
      <w:r w:rsidR="00CA595E" w:rsidRPr="0081632E">
        <w:rPr>
          <w:spacing w:val="8"/>
          <w:sz w:val="22"/>
          <w:szCs w:val="22"/>
        </w:rPr>
        <w:t>Objednatel</w:t>
      </w:r>
      <w:r w:rsidRPr="0081632E">
        <w:rPr>
          <w:spacing w:val="8"/>
          <w:sz w:val="22"/>
          <w:szCs w:val="22"/>
        </w:rPr>
        <w:t xml:space="preserve">e je </w:t>
      </w:r>
      <w:r w:rsidR="00CA595E" w:rsidRPr="0081632E">
        <w:rPr>
          <w:spacing w:val="8"/>
          <w:sz w:val="22"/>
          <w:szCs w:val="22"/>
        </w:rPr>
        <w:t>Poskytovatel</w:t>
      </w:r>
      <w:r w:rsidRPr="0081632E">
        <w:rPr>
          <w:spacing w:val="8"/>
          <w:sz w:val="22"/>
          <w:szCs w:val="22"/>
        </w:rPr>
        <w:t xml:space="preserve"> povinen uhradit </w:t>
      </w:r>
      <w:r w:rsidR="00CA595E" w:rsidRPr="0081632E">
        <w:rPr>
          <w:spacing w:val="8"/>
          <w:sz w:val="22"/>
          <w:szCs w:val="22"/>
        </w:rPr>
        <w:t>Objednatel</w:t>
      </w:r>
      <w:r w:rsidRPr="0081632E">
        <w:rPr>
          <w:spacing w:val="8"/>
          <w:sz w:val="22"/>
          <w:szCs w:val="22"/>
        </w:rPr>
        <w:t>i smluvní pokutu ve výši 0,05</w:t>
      </w:r>
      <w:r w:rsidR="00FC3F48" w:rsidRPr="0081632E">
        <w:rPr>
          <w:spacing w:val="8"/>
          <w:sz w:val="22"/>
          <w:szCs w:val="22"/>
        </w:rPr>
        <w:t xml:space="preserve"> </w:t>
      </w:r>
      <w:r w:rsidRPr="0081632E">
        <w:rPr>
          <w:spacing w:val="8"/>
          <w:sz w:val="22"/>
          <w:szCs w:val="22"/>
        </w:rPr>
        <w:t>% z</w:t>
      </w:r>
      <w:r w:rsidR="00A2172D" w:rsidRPr="0081632E">
        <w:rPr>
          <w:spacing w:val="8"/>
          <w:sz w:val="22"/>
          <w:szCs w:val="22"/>
        </w:rPr>
        <w:t> </w:t>
      </w:r>
      <w:r w:rsidRPr="0081632E">
        <w:rPr>
          <w:spacing w:val="8"/>
          <w:sz w:val="22"/>
          <w:szCs w:val="22"/>
        </w:rPr>
        <w:t>ceny</w:t>
      </w:r>
      <w:r w:rsidR="00A2172D" w:rsidRPr="0081632E">
        <w:rPr>
          <w:spacing w:val="8"/>
          <w:sz w:val="22"/>
          <w:szCs w:val="22"/>
        </w:rPr>
        <w:t xml:space="preserve"> </w:t>
      </w:r>
      <w:r w:rsidRPr="0081632E">
        <w:rPr>
          <w:spacing w:val="8"/>
          <w:sz w:val="22"/>
          <w:szCs w:val="22"/>
        </w:rPr>
        <w:t>poskytnutých služeb za každý den prodlení.</w:t>
      </w:r>
    </w:p>
    <w:p w14:paraId="0B534D8E" w14:textId="45D23AB7" w:rsidR="00835CA4" w:rsidRPr="0081632E" w:rsidRDefault="00B1104D" w:rsidP="002A28FF">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 xml:space="preserve">V případě, že některá ze smluvních stran </w:t>
      </w:r>
      <w:r w:rsidR="004725DF" w:rsidRPr="0081632E">
        <w:rPr>
          <w:spacing w:val="8"/>
          <w:sz w:val="22"/>
          <w:szCs w:val="22"/>
        </w:rPr>
        <w:t>p</w:t>
      </w:r>
      <w:r w:rsidRPr="0081632E">
        <w:rPr>
          <w:spacing w:val="8"/>
          <w:sz w:val="22"/>
          <w:szCs w:val="22"/>
        </w:rPr>
        <w:t>oruší své povinnosti dle č</w:t>
      </w:r>
      <w:r w:rsidR="004725DF" w:rsidRPr="0081632E">
        <w:rPr>
          <w:spacing w:val="8"/>
          <w:sz w:val="22"/>
          <w:szCs w:val="22"/>
        </w:rPr>
        <w:t>l</w:t>
      </w:r>
      <w:r w:rsidRPr="0081632E">
        <w:rPr>
          <w:spacing w:val="8"/>
          <w:sz w:val="22"/>
          <w:szCs w:val="22"/>
        </w:rPr>
        <w:t>. Vl</w:t>
      </w:r>
      <w:r w:rsidR="004725DF" w:rsidRPr="0081632E">
        <w:rPr>
          <w:spacing w:val="8"/>
          <w:sz w:val="22"/>
          <w:szCs w:val="22"/>
        </w:rPr>
        <w:t>I</w:t>
      </w:r>
      <w:r w:rsidRPr="0081632E">
        <w:rPr>
          <w:spacing w:val="8"/>
          <w:sz w:val="22"/>
          <w:szCs w:val="22"/>
        </w:rPr>
        <w:t>l., je povinna zaplatit druhé</w:t>
      </w:r>
      <w:r w:rsidR="004725DF" w:rsidRPr="0081632E">
        <w:rPr>
          <w:spacing w:val="8"/>
          <w:sz w:val="22"/>
          <w:szCs w:val="22"/>
        </w:rPr>
        <w:t xml:space="preserve"> </w:t>
      </w:r>
      <w:r w:rsidRPr="0081632E">
        <w:rPr>
          <w:spacing w:val="8"/>
          <w:sz w:val="22"/>
          <w:szCs w:val="22"/>
        </w:rPr>
        <w:t>straně smluvní pokutu ve výši 10.000</w:t>
      </w:r>
      <w:r w:rsidR="00D20ED0">
        <w:rPr>
          <w:spacing w:val="8"/>
          <w:sz w:val="22"/>
          <w:szCs w:val="22"/>
        </w:rPr>
        <w:t xml:space="preserve"> </w:t>
      </w:r>
      <w:r w:rsidRPr="0081632E">
        <w:rPr>
          <w:spacing w:val="8"/>
          <w:sz w:val="22"/>
          <w:szCs w:val="22"/>
        </w:rPr>
        <w:t>Kč (slovy: deset tisíc korun českých) za každé takové</w:t>
      </w:r>
      <w:r w:rsidR="004725DF" w:rsidRPr="0081632E">
        <w:rPr>
          <w:spacing w:val="8"/>
          <w:sz w:val="22"/>
          <w:szCs w:val="22"/>
        </w:rPr>
        <w:t xml:space="preserve"> </w:t>
      </w:r>
      <w:r w:rsidRPr="0081632E">
        <w:rPr>
          <w:spacing w:val="8"/>
          <w:sz w:val="22"/>
          <w:szCs w:val="22"/>
        </w:rPr>
        <w:t>porušení.</w:t>
      </w:r>
    </w:p>
    <w:p w14:paraId="15D2FC02" w14:textId="6EBFB884" w:rsidR="00835CA4" w:rsidRPr="0081632E" w:rsidRDefault="00CA595E" w:rsidP="002A28FF">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Poskytovatel</w:t>
      </w:r>
      <w:r w:rsidR="00B1104D" w:rsidRPr="0081632E">
        <w:rPr>
          <w:spacing w:val="8"/>
          <w:sz w:val="22"/>
          <w:szCs w:val="22"/>
        </w:rPr>
        <w:t xml:space="preserve"> i </w:t>
      </w:r>
      <w:r w:rsidRPr="0081632E">
        <w:rPr>
          <w:spacing w:val="8"/>
          <w:sz w:val="22"/>
          <w:szCs w:val="22"/>
        </w:rPr>
        <w:t>Objednatel</w:t>
      </w:r>
      <w:r w:rsidR="00B1104D" w:rsidRPr="0081632E">
        <w:rPr>
          <w:spacing w:val="8"/>
          <w:sz w:val="22"/>
          <w:szCs w:val="22"/>
        </w:rPr>
        <w:t xml:space="preserve"> se zavazují, že v případě porušení důvěrnosti informací dle </w:t>
      </w:r>
      <w:r w:rsidR="000E6ED6" w:rsidRPr="0081632E">
        <w:rPr>
          <w:spacing w:val="8"/>
          <w:sz w:val="22"/>
          <w:szCs w:val="22"/>
        </w:rPr>
        <w:t>č</w:t>
      </w:r>
      <w:r w:rsidR="00B1104D" w:rsidRPr="0081632E">
        <w:rPr>
          <w:spacing w:val="8"/>
          <w:sz w:val="22"/>
          <w:szCs w:val="22"/>
        </w:rPr>
        <w:t xml:space="preserve">I. X. </w:t>
      </w:r>
      <w:r w:rsidR="000948A7">
        <w:rPr>
          <w:spacing w:val="8"/>
          <w:sz w:val="22"/>
          <w:szCs w:val="22"/>
        </w:rPr>
        <w:t xml:space="preserve">a XI. </w:t>
      </w:r>
      <w:r w:rsidR="000E6ED6" w:rsidRPr="0081632E">
        <w:rPr>
          <w:spacing w:val="8"/>
          <w:sz w:val="22"/>
          <w:szCs w:val="22"/>
        </w:rPr>
        <w:t>t</w:t>
      </w:r>
      <w:r w:rsidR="00B1104D" w:rsidRPr="0081632E">
        <w:rPr>
          <w:spacing w:val="8"/>
          <w:sz w:val="22"/>
          <w:szCs w:val="22"/>
        </w:rPr>
        <w:t>éto</w:t>
      </w:r>
      <w:r w:rsidR="004725DF" w:rsidRPr="0081632E">
        <w:rPr>
          <w:spacing w:val="8"/>
          <w:sz w:val="22"/>
          <w:szCs w:val="22"/>
        </w:rPr>
        <w:t xml:space="preserve"> </w:t>
      </w:r>
      <w:r w:rsidR="00B1104D" w:rsidRPr="0081632E">
        <w:rPr>
          <w:spacing w:val="8"/>
          <w:sz w:val="22"/>
          <w:szCs w:val="22"/>
        </w:rPr>
        <w:t>smlouvy zaplatí ten, kdo prokazatelně porušil tento závazek, druhé smluvní straně pokutu ve výši</w:t>
      </w:r>
      <w:r w:rsidR="004725DF" w:rsidRPr="0081632E">
        <w:rPr>
          <w:spacing w:val="8"/>
          <w:sz w:val="22"/>
          <w:szCs w:val="22"/>
        </w:rPr>
        <w:t xml:space="preserve"> 50.000</w:t>
      </w:r>
      <w:r w:rsidR="00B1104D" w:rsidRPr="0081632E">
        <w:rPr>
          <w:spacing w:val="8"/>
          <w:sz w:val="22"/>
          <w:szCs w:val="22"/>
        </w:rPr>
        <w:t xml:space="preserve"> Kč (slovy padesáttisíc korun českých) za každý jednotlivý případ porušení, a to i opakovaně.</w:t>
      </w:r>
    </w:p>
    <w:p w14:paraId="352EE4D1" w14:textId="1FEE31E8" w:rsidR="00B43D67" w:rsidRDefault="00B1104D" w:rsidP="008D4FAB">
      <w:pPr>
        <w:numPr>
          <w:ilvl w:val="0"/>
          <w:numId w:val="13"/>
        </w:numPr>
        <w:shd w:val="clear" w:color="auto" w:fill="FFFFFF"/>
        <w:tabs>
          <w:tab w:val="left" w:pos="374"/>
        </w:tabs>
        <w:spacing w:line="264" w:lineRule="exact"/>
        <w:ind w:left="374" w:hanging="355"/>
        <w:jc w:val="both"/>
        <w:rPr>
          <w:spacing w:val="8"/>
          <w:sz w:val="22"/>
          <w:szCs w:val="22"/>
        </w:rPr>
      </w:pPr>
      <w:r w:rsidRPr="0081632E">
        <w:rPr>
          <w:spacing w:val="8"/>
          <w:sz w:val="22"/>
          <w:szCs w:val="22"/>
        </w:rPr>
        <w:t>Nároky na náhradu škody nejsou dotčeny ani kompenzovány zaplacením sankcí dle této smlouvy.</w:t>
      </w:r>
    </w:p>
    <w:p w14:paraId="0FFD424A" w14:textId="77777777" w:rsidR="004144DE" w:rsidRPr="008D4FAB" w:rsidRDefault="004144DE" w:rsidP="004144DE">
      <w:pPr>
        <w:shd w:val="clear" w:color="auto" w:fill="FFFFFF"/>
        <w:tabs>
          <w:tab w:val="left" w:pos="374"/>
        </w:tabs>
        <w:spacing w:after="0" w:line="264" w:lineRule="exact"/>
        <w:ind w:left="374"/>
        <w:jc w:val="both"/>
        <w:rPr>
          <w:spacing w:val="8"/>
          <w:sz w:val="22"/>
          <w:szCs w:val="22"/>
        </w:rPr>
      </w:pPr>
    </w:p>
    <w:p w14:paraId="4B2FF22B" w14:textId="6D9B150F" w:rsidR="004725DF" w:rsidRPr="0081632E" w:rsidRDefault="00B1104D" w:rsidP="001718A6">
      <w:pPr>
        <w:shd w:val="clear" w:color="auto" w:fill="FFFFFF"/>
        <w:spacing w:before="240" w:line="269" w:lineRule="exact"/>
        <w:ind w:right="13"/>
        <w:jc w:val="center"/>
        <w:rPr>
          <w:b/>
          <w:spacing w:val="-3"/>
          <w:sz w:val="22"/>
          <w:szCs w:val="22"/>
          <w:lang w:val="en-US"/>
        </w:rPr>
      </w:pPr>
      <w:r w:rsidRPr="0081632E">
        <w:rPr>
          <w:b/>
          <w:spacing w:val="-3"/>
          <w:sz w:val="22"/>
          <w:szCs w:val="22"/>
          <w:lang w:val="en-US"/>
        </w:rPr>
        <w:t>X.</w:t>
      </w:r>
    </w:p>
    <w:p w14:paraId="096A40A1" w14:textId="77777777" w:rsidR="00835CA4" w:rsidRPr="0081632E" w:rsidRDefault="00B1104D" w:rsidP="0081632E">
      <w:pPr>
        <w:shd w:val="clear" w:color="auto" w:fill="FFFFFF"/>
        <w:spacing w:line="269" w:lineRule="exact"/>
        <w:ind w:right="13"/>
        <w:jc w:val="center"/>
        <w:rPr>
          <w:b/>
          <w:spacing w:val="-3"/>
          <w:sz w:val="22"/>
          <w:szCs w:val="22"/>
          <w:lang w:val="en-US"/>
        </w:rPr>
      </w:pPr>
      <w:r w:rsidRPr="0081632E">
        <w:rPr>
          <w:b/>
          <w:spacing w:val="-3"/>
          <w:sz w:val="22"/>
          <w:szCs w:val="22"/>
          <w:lang w:val="en-US"/>
        </w:rPr>
        <w:t>Důvěrnost informací</w:t>
      </w:r>
    </w:p>
    <w:p w14:paraId="4C3E0E45" w14:textId="77777777" w:rsidR="00835CA4" w:rsidRPr="003D257C" w:rsidRDefault="00B1104D">
      <w:pPr>
        <w:shd w:val="clear" w:color="auto" w:fill="FFFFFF"/>
        <w:tabs>
          <w:tab w:val="left" w:pos="346"/>
        </w:tabs>
        <w:spacing w:before="5" w:line="264" w:lineRule="exact"/>
        <w:rPr>
          <w:sz w:val="22"/>
          <w:szCs w:val="22"/>
        </w:rPr>
      </w:pPr>
      <w:r w:rsidRPr="003D257C">
        <w:rPr>
          <w:b/>
          <w:bCs/>
          <w:spacing w:val="-1"/>
          <w:sz w:val="22"/>
          <w:szCs w:val="22"/>
        </w:rPr>
        <w:t>(1)</w:t>
      </w:r>
      <w:r w:rsidRPr="003D257C">
        <w:rPr>
          <w:b/>
          <w:bCs/>
          <w:sz w:val="22"/>
          <w:szCs w:val="22"/>
        </w:rPr>
        <w:tab/>
      </w:r>
      <w:r w:rsidRPr="003D257C">
        <w:rPr>
          <w:sz w:val="22"/>
          <w:szCs w:val="22"/>
        </w:rPr>
        <w:t>Smluvn</w:t>
      </w:r>
      <w:r w:rsidRPr="003D257C">
        <w:rPr>
          <w:rFonts w:eastAsia="Times New Roman"/>
          <w:sz w:val="22"/>
          <w:szCs w:val="22"/>
        </w:rPr>
        <w:t>í strany jsou si vědomy toho, že v rámci plnění smlouvy:</w:t>
      </w:r>
    </w:p>
    <w:p w14:paraId="03B6463C" w14:textId="44078F9E" w:rsidR="00835CA4" w:rsidRPr="003D257C" w:rsidRDefault="00B1104D" w:rsidP="002A28FF">
      <w:pPr>
        <w:pStyle w:val="Odstavecseseznamem"/>
        <w:numPr>
          <w:ilvl w:val="0"/>
          <w:numId w:val="5"/>
        </w:numPr>
        <w:ind w:left="1276"/>
      </w:pPr>
      <w:r w:rsidRPr="003D257C">
        <w:t xml:space="preserve">si mohou vzájemně poskytnout informace, které budou považovány za důvěrné </w:t>
      </w:r>
      <w:r w:rsidRPr="003D257C">
        <w:lastRenderedPageBreak/>
        <w:t>(dále</w:t>
      </w:r>
      <w:r w:rsidR="004725DF" w:rsidRPr="003D257C">
        <w:t xml:space="preserve"> </w:t>
      </w:r>
      <w:r w:rsidRPr="003D257C">
        <w:t>důvěrné</w:t>
      </w:r>
      <w:r w:rsidR="004725DF" w:rsidRPr="003D257C">
        <w:t xml:space="preserve"> </w:t>
      </w:r>
      <w:r w:rsidRPr="003D257C">
        <w:t>informace),</w:t>
      </w:r>
      <w:r w:rsidR="00CD752B">
        <w:t xml:space="preserve"> vyjma informací, které by vedly k identifikaci či identifikovatelnosti Oznamovatele</w:t>
      </w:r>
      <w:r w:rsidR="00E44803">
        <w:t>,</w:t>
      </w:r>
    </w:p>
    <w:p w14:paraId="02B1251F" w14:textId="77777777" w:rsidR="00835CA4" w:rsidRPr="003D257C" w:rsidRDefault="00B1104D" w:rsidP="002A28FF">
      <w:pPr>
        <w:pStyle w:val="Odstavecseseznamem"/>
        <w:numPr>
          <w:ilvl w:val="0"/>
          <w:numId w:val="5"/>
        </w:numPr>
        <w:ind w:left="1276"/>
      </w:pPr>
      <w:r w:rsidRPr="003D257C">
        <w:t>mohou jejich zaměstnanci získat přístup k důvěrným informacím druhé strany.</w:t>
      </w:r>
    </w:p>
    <w:p w14:paraId="60E9C803" w14:textId="77777777" w:rsidR="00835CA4" w:rsidRPr="003D257C" w:rsidRDefault="00B1104D" w:rsidP="002A28FF">
      <w:pPr>
        <w:numPr>
          <w:ilvl w:val="0"/>
          <w:numId w:val="3"/>
        </w:numPr>
        <w:shd w:val="clear" w:color="auto" w:fill="FFFFFF"/>
        <w:tabs>
          <w:tab w:val="left" w:pos="346"/>
        </w:tabs>
        <w:spacing w:line="264" w:lineRule="exact"/>
        <w:ind w:left="346" w:hanging="346"/>
        <w:jc w:val="both"/>
        <w:rPr>
          <w:spacing w:val="-5"/>
          <w:sz w:val="22"/>
          <w:szCs w:val="22"/>
        </w:rPr>
      </w:pPr>
      <w:r w:rsidRPr="003D257C">
        <w:rPr>
          <w:spacing w:val="1"/>
          <w:sz w:val="22"/>
          <w:szCs w:val="22"/>
        </w:rPr>
        <w:t>Ve</w:t>
      </w:r>
      <w:r w:rsidRPr="003D257C">
        <w:rPr>
          <w:rFonts w:eastAsia="Times New Roman"/>
          <w:spacing w:val="1"/>
          <w:sz w:val="22"/>
          <w:szCs w:val="22"/>
        </w:rPr>
        <w:t>škeré důvěrné informace zůstávají výhradním vlastnictvím předávající strany. S výjimkou plnění</w:t>
      </w:r>
      <w:r w:rsidR="00A12F1F" w:rsidRPr="003D257C">
        <w:rPr>
          <w:rFonts w:eastAsia="Times New Roman"/>
          <w:spacing w:val="1"/>
          <w:sz w:val="22"/>
          <w:szCs w:val="22"/>
        </w:rPr>
        <w:t xml:space="preserve"> </w:t>
      </w:r>
      <w:r w:rsidRPr="003D257C">
        <w:rPr>
          <w:rFonts w:eastAsia="Times New Roman"/>
          <w:spacing w:val="4"/>
          <w:sz w:val="22"/>
          <w:szCs w:val="22"/>
        </w:rPr>
        <w:t>této smlouvy, se obě strany zavazují nepublikovat žádným způsobem důvěrné informace druhé</w:t>
      </w:r>
      <w:r w:rsidR="00A12F1F" w:rsidRPr="003D257C">
        <w:rPr>
          <w:rFonts w:eastAsia="Times New Roman"/>
          <w:spacing w:val="4"/>
          <w:sz w:val="22"/>
          <w:szCs w:val="22"/>
        </w:rPr>
        <w:t xml:space="preserve"> </w:t>
      </w:r>
      <w:r w:rsidRPr="003D257C">
        <w:rPr>
          <w:rFonts w:eastAsia="Times New Roman"/>
          <w:sz w:val="22"/>
          <w:szCs w:val="22"/>
        </w:rPr>
        <w:t>strany, nepředat je třetí straně ani svým vlastním zaměstnancům a zástupcům s výjimkou těch, kteří</w:t>
      </w:r>
      <w:r w:rsidR="00A12F1F" w:rsidRPr="003D257C">
        <w:rPr>
          <w:rFonts w:eastAsia="Times New Roman"/>
          <w:sz w:val="22"/>
          <w:szCs w:val="22"/>
        </w:rPr>
        <w:t xml:space="preserve"> </w:t>
      </w:r>
      <w:r w:rsidR="00A12F1F" w:rsidRPr="003D257C">
        <w:rPr>
          <w:rFonts w:eastAsia="Times New Roman"/>
          <w:spacing w:val="1"/>
          <w:sz w:val="22"/>
          <w:szCs w:val="22"/>
        </w:rPr>
        <w:t>s </w:t>
      </w:r>
      <w:r w:rsidRPr="003D257C">
        <w:rPr>
          <w:rFonts w:eastAsia="Times New Roman"/>
          <w:spacing w:val="1"/>
          <w:sz w:val="22"/>
          <w:szCs w:val="22"/>
        </w:rPr>
        <w:t>nimi potřebují být seznámeni, aby mohli splnit smlouvu. Obě strany se zároveň zavazují nepoužít</w:t>
      </w:r>
      <w:r w:rsidR="00A12F1F" w:rsidRPr="003D257C">
        <w:rPr>
          <w:rFonts w:eastAsia="Times New Roman"/>
          <w:spacing w:val="1"/>
          <w:sz w:val="22"/>
          <w:szCs w:val="22"/>
        </w:rPr>
        <w:t xml:space="preserve"> </w:t>
      </w:r>
      <w:r w:rsidRPr="003D257C">
        <w:rPr>
          <w:rFonts w:eastAsia="Times New Roman"/>
          <w:spacing w:val="5"/>
          <w:sz w:val="22"/>
          <w:szCs w:val="22"/>
        </w:rPr>
        <w:t>důvěrné informace druhé strany jinak než za účelem plnění smlouvy nebo uplatnění svých práv</w:t>
      </w:r>
      <w:r w:rsidR="00A12F1F" w:rsidRPr="003D257C">
        <w:rPr>
          <w:rFonts w:eastAsia="Times New Roman"/>
          <w:spacing w:val="5"/>
          <w:sz w:val="22"/>
          <w:szCs w:val="22"/>
        </w:rPr>
        <w:t xml:space="preserve"> </w:t>
      </w:r>
      <w:r w:rsidR="00A12F1F" w:rsidRPr="003D257C">
        <w:rPr>
          <w:rFonts w:eastAsia="Times New Roman"/>
          <w:sz w:val="22"/>
          <w:szCs w:val="22"/>
        </w:rPr>
        <w:t>z </w:t>
      </w:r>
      <w:r w:rsidRPr="003D257C">
        <w:rPr>
          <w:rFonts w:eastAsia="Times New Roman"/>
          <w:sz w:val="22"/>
          <w:szCs w:val="22"/>
        </w:rPr>
        <w:t>této smlouvy.</w:t>
      </w:r>
    </w:p>
    <w:p w14:paraId="03AB0C50" w14:textId="77777777" w:rsidR="00835CA4" w:rsidRPr="003D257C" w:rsidRDefault="00B1104D" w:rsidP="002A28FF">
      <w:pPr>
        <w:numPr>
          <w:ilvl w:val="0"/>
          <w:numId w:val="3"/>
        </w:numPr>
        <w:shd w:val="clear" w:color="auto" w:fill="FFFFFF"/>
        <w:tabs>
          <w:tab w:val="left" w:pos="346"/>
        </w:tabs>
        <w:spacing w:line="264" w:lineRule="exact"/>
        <w:ind w:left="346" w:hanging="346"/>
        <w:jc w:val="both"/>
        <w:rPr>
          <w:spacing w:val="-3"/>
          <w:sz w:val="22"/>
          <w:szCs w:val="22"/>
        </w:rPr>
      </w:pPr>
      <w:r w:rsidRPr="003D257C">
        <w:rPr>
          <w:spacing w:val="8"/>
          <w:sz w:val="22"/>
          <w:szCs w:val="22"/>
        </w:rPr>
        <w:t>Nedohodnou-li se smluvn</w:t>
      </w:r>
      <w:r w:rsidRPr="003D257C">
        <w:rPr>
          <w:rFonts w:eastAsia="Times New Roman"/>
          <w:spacing w:val="8"/>
          <w:sz w:val="22"/>
          <w:szCs w:val="22"/>
        </w:rPr>
        <w:t>í strany výslovně jinak, považují se za důvěrné implicitně všechny</w:t>
      </w:r>
      <w:r w:rsidR="00A12F1F" w:rsidRPr="003D257C">
        <w:rPr>
          <w:rFonts w:eastAsia="Times New Roman"/>
          <w:spacing w:val="8"/>
          <w:sz w:val="22"/>
          <w:szCs w:val="22"/>
        </w:rPr>
        <w:t xml:space="preserve"> </w:t>
      </w:r>
      <w:r w:rsidRPr="003D257C">
        <w:rPr>
          <w:rFonts w:eastAsia="Times New Roman"/>
          <w:spacing w:val="1"/>
          <w:sz w:val="22"/>
          <w:szCs w:val="22"/>
        </w:rPr>
        <w:t>informace, které jsou anebo by mohly být součástí obchodního tajemství, tj. například popisy nebo</w:t>
      </w:r>
      <w:r w:rsidR="00A12F1F" w:rsidRPr="003D257C">
        <w:rPr>
          <w:rFonts w:eastAsia="Times New Roman"/>
          <w:spacing w:val="1"/>
          <w:sz w:val="22"/>
          <w:szCs w:val="22"/>
        </w:rPr>
        <w:t xml:space="preserve"> </w:t>
      </w:r>
      <w:r w:rsidRPr="003D257C">
        <w:rPr>
          <w:rFonts w:eastAsia="Times New Roman"/>
          <w:spacing w:val="7"/>
          <w:sz w:val="22"/>
          <w:szCs w:val="22"/>
        </w:rPr>
        <w:t>části popisů technologických procesů a vzorců, technických vzorců a technického know-how,</w:t>
      </w:r>
      <w:r w:rsidR="00A12F1F" w:rsidRPr="003D257C">
        <w:rPr>
          <w:rFonts w:eastAsia="Times New Roman"/>
          <w:spacing w:val="7"/>
          <w:sz w:val="22"/>
          <w:szCs w:val="22"/>
        </w:rPr>
        <w:t xml:space="preserve"> </w:t>
      </w:r>
      <w:r w:rsidRPr="003D257C">
        <w:rPr>
          <w:rFonts w:eastAsia="Times New Roman"/>
          <w:sz w:val="22"/>
          <w:szCs w:val="22"/>
        </w:rPr>
        <w:t>informace</w:t>
      </w:r>
      <w:r w:rsidR="00A12F1F" w:rsidRPr="003D257C">
        <w:rPr>
          <w:rFonts w:eastAsia="Times New Roman"/>
          <w:sz w:val="22"/>
          <w:szCs w:val="22"/>
        </w:rPr>
        <w:t xml:space="preserve"> </w:t>
      </w:r>
      <w:r w:rsidRPr="003D257C">
        <w:rPr>
          <w:rFonts w:eastAsia="Times New Roman"/>
          <w:sz w:val="22"/>
          <w:szCs w:val="22"/>
        </w:rPr>
        <w:t>o</w:t>
      </w:r>
      <w:r w:rsidR="00A12F1F" w:rsidRPr="003D257C">
        <w:rPr>
          <w:rFonts w:eastAsia="Times New Roman"/>
          <w:sz w:val="22"/>
          <w:szCs w:val="22"/>
        </w:rPr>
        <w:t xml:space="preserve"> </w:t>
      </w:r>
      <w:r w:rsidRPr="003D257C">
        <w:rPr>
          <w:rFonts w:eastAsia="Times New Roman"/>
          <w:sz w:val="22"/>
          <w:szCs w:val="22"/>
        </w:rPr>
        <w:t>provozních metodách, procedurách a pracovních postupech, obchodní nebo</w:t>
      </w:r>
      <w:r w:rsidR="00A12F1F" w:rsidRPr="003D257C">
        <w:rPr>
          <w:rFonts w:eastAsia="Times New Roman"/>
          <w:sz w:val="22"/>
          <w:szCs w:val="22"/>
        </w:rPr>
        <w:t xml:space="preserve"> </w:t>
      </w:r>
      <w:r w:rsidRPr="003D257C">
        <w:rPr>
          <w:rFonts w:eastAsia="Times New Roman"/>
          <w:spacing w:val="4"/>
          <w:sz w:val="22"/>
          <w:szCs w:val="22"/>
        </w:rPr>
        <w:t>marketingové plány, koncepce a strategie nebo jejich části, nabídky a všechny další informace,</w:t>
      </w:r>
      <w:r w:rsidR="00A12F1F" w:rsidRPr="003D257C">
        <w:rPr>
          <w:rFonts w:eastAsia="Times New Roman"/>
          <w:spacing w:val="4"/>
          <w:sz w:val="22"/>
          <w:szCs w:val="22"/>
        </w:rPr>
        <w:t xml:space="preserve"> </w:t>
      </w:r>
      <w:r w:rsidRPr="003D257C">
        <w:rPr>
          <w:rFonts w:eastAsia="Times New Roman"/>
          <w:sz w:val="22"/>
          <w:szCs w:val="22"/>
        </w:rPr>
        <w:t>jejichž zveřejnění přijímající stranou by předávající straně mohlo způsobit škodu.</w:t>
      </w:r>
    </w:p>
    <w:p w14:paraId="54040EC9" w14:textId="77777777" w:rsidR="00835CA4" w:rsidRPr="003D257C" w:rsidRDefault="00B1104D" w:rsidP="002A28FF">
      <w:pPr>
        <w:numPr>
          <w:ilvl w:val="0"/>
          <w:numId w:val="3"/>
        </w:numPr>
        <w:shd w:val="clear" w:color="auto" w:fill="FFFFFF"/>
        <w:tabs>
          <w:tab w:val="left" w:pos="346"/>
        </w:tabs>
        <w:spacing w:line="264" w:lineRule="exact"/>
        <w:ind w:left="346" w:hanging="346"/>
        <w:jc w:val="both"/>
        <w:rPr>
          <w:spacing w:val="-3"/>
          <w:sz w:val="22"/>
          <w:szCs w:val="22"/>
        </w:rPr>
      </w:pPr>
      <w:r w:rsidRPr="003D257C">
        <w:rPr>
          <w:spacing w:val="1"/>
          <w:sz w:val="22"/>
          <w:szCs w:val="22"/>
        </w:rPr>
        <w:t>Pokud jsou d</w:t>
      </w:r>
      <w:r w:rsidRPr="003D257C">
        <w:rPr>
          <w:rFonts w:eastAsia="Times New Roman"/>
          <w:spacing w:val="1"/>
          <w:sz w:val="22"/>
          <w:szCs w:val="22"/>
        </w:rPr>
        <w:t>ůvěrné informace poskytovány v písemné podobě anebo ve formě textových souborů</w:t>
      </w:r>
      <w:r w:rsidR="00A12F1F" w:rsidRPr="003D257C">
        <w:rPr>
          <w:rFonts w:eastAsia="Times New Roman"/>
          <w:spacing w:val="1"/>
          <w:sz w:val="22"/>
          <w:szCs w:val="22"/>
        </w:rPr>
        <w:t xml:space="preserve"> </w:t>
      </w:r>
      <w:r w:rsidR="00A12F1F" w:rsidRPr="003D257C">
        <w:rPr>
          <w:rFonts w:eastAsia="Times New Roman"/>
          <w:spacing w:val="3"/>
          <w:sz w:val="22"/>
          <w:szCs w:val="22"/>
        </w:rPr>
        <w:t>na </w:t>
      </w:r>
      <w:r w:rsidRPr="003D257C">
        <w:rPr>
          <w:rFonts w:eastAsia="Times New Roman"/>
          <w:spacing w:val="3"/>
          <w:sz w:val="22"/>
          <w:szCs w:val="22"/>
        </w:rPr>
        <w:t>počítačových médiích, je předávající strana povinna upozornit přijímající stranu na důvěrnost</w:t>
      </w:r>
      <w:r w:rsidR="00A12F1F" w:rsidRPr="003D257C">
        <w:rPr>
          <w:rFonts w:eastAsia="Times New Roman"/>
          <w:spacing w:val="3"/>
          <w:sz w:val="22"/>
          <w:szCs w:val="22"/>
        </w:rPr>
        <w:t xml:space="preserve"> </w:t>
      </w:r>
      <w:r w:rsidRPr="003D257C">
        <w:rPr>
          <w:rFonts w:eastAsia="Times New Roman"/>
          <w:spacing w:val="1"/>
          <w:sz w:val="22"/>
          <w:szCs w:val="22"/>
        </w:rPr>
        <w:t>takového materiálu jejím vyznačením alespoň na titulní stránce.</w:t>
      </w:r>
    </w:p>
    <w:p w14:paraId="3AB817ED" w14:textId="77777777" w:rsidR="00835CA4" w:rsidRPr="003D257C" w:rsidRDefault="00B1104D" w:rsidP="002A28FF">
      <w:pPr>
        <w:numPr>
          <w:ilvl w:val="0"/>
          <w:numId w:val="3"/>
        </w:numPr>
        <w:shd w:val="clear" w:color="auto" w:fill="FFFFFF"/>
        <w:tabs>
          <w:tab w:val="left" w:pos="346"/>
        </w:tabs>
        <w:spacing w:line="264" w:lineRule="exact"/>
        <w:jc w:val="both"/>
        <w:rPr>
          <w:spacing w:val="-4"/>
          <w:sz w:val="22"/>
          <w:szCs w:val="22"/>
        </w:rPr>
      </w:pPr>
      <w:r w:rsidRPr="003D257C">
        <w:rPr>
          <w:spacing w:val="-1"/>
          <w:sz w:val="22"/>
          <w:szCs w:val="22"/>
        </w:rPr>
        <w:t>Bez ohledu na v</w:t>
      </w:r>
      <w:r w:rsidRPr="003D257C">
        <w:rPr>
          <w:rFonts w:eastAsia="Times New Roman"/>
          <w:spacing w:val="-1"/>
          <w:sz w:val="22"/>
          <w:szCs w:val="22"/>
        </w:rPr>
        <w:t>ýše uvedená ustanovení se za důvěrné nepovažují informace, které:</w:t>
      </w:r>
    </w:p>
    <w:p w14:paraId="437AAFF2" w14:textId="77777777" w:rsidR="00F60FEF" w:rsidRPr="00487D49" w:rsidRDefault="00B1104D" w:rsidP="0016362B">
      <w:pPr>
        <w:pStyle w:val="Odstavecseseznamem"/>
        <w:numPr>
          <w:ilvl w:val="0"/>
          <w:numId w:val="20"/>
        </w:numPr>
        <w:ind w:left="1276"/>
      </w:pPr>
      <w:r w:rsidRPr="003D257C">
        <w:t>se staly ve</w:t>
      </w:r>
      <w:r w:rsidRPr="00487D49">
        <w:rPr>
          <w:rFonts w:eastAsia="Times New Roman"/>
        </w:rPr>
        <w:t>řejně známými, aniž by to zavinila přijímající strana,</w:t>
      </w:r>
    </w:p>
    <w:p w14:paraId="54BCB061" w14:textId="77777777" w:rsidR="00F60FEF" w:rsidRPr="003D257C" w:rsidRDefault="00F60FEF" w:rsidP="0016362B">
      <w:pPr>
        <w:pStyle w:val="Odstavecseseznamem"/>
        <w:numPr>
          <w:ilvl w:val="0"/>
          <w:numId w:val="20"/>
        </w:numPr>
        <w:ind w:left="1276"/>
      </w:pPr>
      <w:r w:rsidRPr="003D257C">
        <w:t xml:space="preserve">měla přijímající strana legálně k dispozici před uzavřením smlouvy, pokud takové </w:t>
      </w:r>
      <w:r w:rsidR="00A82CAB" w:rsidRPr="003D257C">
        <w:t>informace </w:t>
      </w:r>
      <w:r w:rsidRPr="003D257C">
        <w:t>nebyly předmětem jiné, dříve mezi smluvními stranami uzavřené smlouvy o ochraně informací,</w:t>
      </w:r>
    </w:p>
    <w:p w14:paraId="65C74E6E" w14:textId="77777777" w:rsidR="00F60FEF" w:rsidRPr="003D257C" w:rsidRDefault="00F60FEF" w:rsidP="0016362B">
      <w:pPr>
        <w:pStyle w:val="Odstavecseseznamem"/>
        <w:numPr>
          <w:ilvl w:val="0"/>
          <w:numId w:val="20"/>
        </w:numPr>
        <w:ind w:left="1276"/>
      </w:pPr>
      <w:r w:rsidRPr="003D257C">
        <w:t>jsou výsledkem postupu, při kterém k nim přijímající strana dospěje nezávisle a je to schopna doložit svými záznamy nebo důvěrnými informacemi třetí strany,</w:t>
      </w:r>
    </w:p>
    <w:p w14:paraId="2A18BFF5" w14:textId="77777777" w:rsidR="00F60FEF" w:rsidRDefault="00F60FEF" w:rsidP="0016362B">
      <w:pPr>
        <w:pStyle w:val="Odstavecseseznamem"/>
        <w:numPr>
          <w:ilvl w:val="0"/>
          <w:numId w:val="20"/>
        </w:numPr>
        <w:ind w:left="1276"/>
      </w:pPr>
      <w:r w:rsidRPr="003D257C">
        <w:t>jsou zveřejněny a zpřístupněny ve veřejných evidencích,</w:t>
      </w:r>
    </w:p>
    <w:p w14:paraId="1288E65C" w14:textId="1648B881" w:rsidR="00F60FEF" w:rsidRPr="003D257C" w:rsidRDefault="00F60FEF" w:rsidP="0016362B">
      <w:pPr>
        <w:pStyle w:val="Odstavecseseznamem"/>
        <w:numPr>
          <w:ilvl w:val="0"/>
          <w:numId w:val="20"/>
        </w:numPr>
        <w:ind w:left="1276"/>
      </w:pPr>
      <w:r w:rsidRPr="003D257C">
        <w:t xml:space="preserve">je </w:t>
      </w:r>
      <w:r w:rsidR="00CA595E">
        <w:t>Objednatel</w:t>
      </w:r>
      <w:r w:rsidRPr="003D257C">
        <w:t xml:space="preserve"> povinen poskytnout či zveřejnit v souladu s</w:t>
      </w:r>
      <w:r w:rsidR="00A82CAB" w:rsidRPr="003D257C">
        <w:t xml:space="preserve"> </w:t>
      </w:r>
      <w:r w:rsidRPr="003D257C">
        <w:t xml:space="preserve">jeho povinnostmi dle zák. č. 106/1999 Sb., o svobodném přístupu k informacím, </w:t>
      </w:r>
      <w:r w:rsidR="00B23A2D">
        <w:t xml:space="preserve">dle zák. č. 250/2000 Sb., </w:t>
      </w:r>
      <w:r w:rsidR="00B23A2D" w:rsidRPr="00B23A2D">
        <w:t>o</w:t>
      </w:r>
      <w:r w:rsidR="004144DE">
        <w:t> </w:t>
      </w:r>
      <w:r w:rsidR="00B23A2D" w:rsidRPr="00B23A2D">
        <w:t>rozpočtových pravidlech územních rozpočtů</w:t>
      </w:r>
      <w:r w:rsidR="00B23A2D">
        <w:t xml:space="preserve"> </w:t>
      </w:r>
      <w:r w:rsidRPr="003D257C">
        <w:t xml:space="preserve">a dle zák. č. 340/2015 Sb., </w:t>
      </w:r>
      <w:r w:rsidRPr="00487D49">
        <w:t>o</w:t>
      </w:r>
      <w:r w:rsidR="00487D49">
        <w:t> </w:t>
      </w:r>
      <w:r w:rsidRPr="00487D49">
        <w:t>registru</w:t>
      </w:r>
      <w:r w:rsidRPr="003D257C">
        <w:t xml:space="preserve"> smluv.</w:t>
      </w:r>
    </w:p>
    <w:p w14:paraId="28FA0E6C" w14:textId="1B78C5A8" w:rsidR="00F60FEF" w:rsidRDefault="00F60FEF" w:rsidP="002A28FF">
      <w:pPr>
        <w:numPr>
          <w:ilvl w:val="0"/>
          <w:numId w:val="6"/>
        </w:numPr>
        <w:shd w:val="clear" w:color="auto" w:fill="FFFFFF"/>
        <w:tabs>
          <w:tab w:val="left" w:pos="374"/>
        </w:tabs>
        <w:spacing w:line="264" w:lineRule="exact"/>
        <w:ind w:left="426" w:hanging="426"/>
        <w:jc w:val="both"/>
        <w:rPr>
          <w:sz w:val="22"/>
          <w:szCs w:val="22"/>
        </w:rPr>
      </w:pPr>
      <w:r w:rsidRPr="003D257C">
        <w:rPr>
          <w:sz w:val="22"/>
          <w:szCs w:val="22"/>
        </w:rPr>
        <w:t>Ustanovení tohoto článku není dotčeno ukončením účinnosti smlouvy z jakéhokoliv důvodu a jeho účinnost skončí nejdříve pět (5) let po ukončení účinnosti této smlouvy.</w:t>
      </w:r>
    </w:p>
    <w:p w14:paraId="034387C4" w14:textId="77777777" w:rsidR="001920A0" w:rsidRPr="003D257C" w:rsidRDefault="001920A0" w:rsidP="004144DE">
      <w:pPr>
        <w:shd w:val="clear" w:color="auto" w:fill="FFFFFF"/>
        <w:spacing w:after="0" w:line="264" w:lineRule="exact"/>
        <w:ind w:left="425"/>
        <w:jc w:val="both"/>
        <w:rPr>
          <w:sz w:val="22"/>
          <w:szCs w:val="22"/>
        </w:rPr>
      </w:pPr>
    </w:p>
    <w:p w14:paraId="1C080527" w14:textId="630CFA38" w:rsidR="000D65E1" w:rsidRDefault="000D65E1" w:rsidP="00CF507E">
      <w:pPr>
        <w:shd w:val="clear" w:color="auto" w:fill="FFFFFF"/>
        <w:spacing w:line="269" w:lineRule="exact"/>
        <w:ind w:right="11"/>
        <w:jc w:val="center"/>
        <w:rPr>
          <w:b/>
          <w:spacing w:val="-3"/>
          <w:sz w:val="22"/>
          <w:szCs w:val="22"/>
          <w:lang w:val="en-US"/>
        </w:rPr>
      </w:pPr>
      <w:r w:rsidRPr="00CF507E">
        <w:rPr>
          <w:b/>
          <w:spacing w:val="-3"/>
          <w:sz w:val="22"/>
          <w:szCs w:val="22"/>
          <w:lang w:val="en-US"/>
        </w:rPr>
        <w:t>XI.</w:t>
      </w:r>
    </w:p>
    <w:p w14:paraId="03E81D73" w14:textId="763D91B7" w:rsidR="00B43D67" w:rsidRDefault="00B43D67" w:rsidP="00CF507E">
      <w:pPr>
        <w:shd w:val="clear" w:color="auto" w:fill="FFFFFF"/>
        <w:spacing w:line="269" w:lineRule="exact"/>
        <w:ind w:right="11"/>
        <w:jc w:val="center"/>
        <w:rPr>
          <w:b/>
          <w:spacing w:val="-3"/>
          <w:sz w:val="22"/>
          <w:szCs w:val="22"/>
          <w:lang w:val="en-US"/>
        </w:rPr>
      </w:pPr>
      <w:r>
        <w:rPr>
          <w:b/>
          <w:spacing w:val="-3"/>
          <w:sz w:val="22"/>
          <w:szCs w:val="22"/>
          <w:lang w:val="en-US"/>
        </w:rPr>
        <w:t>Ochrana osobních údajů</w:t>
      </w:r>
    </w:p>
    <w:p w14:paraId="32C1B596" w14:textId="020B48CB" w:rsidR="00B43D67" w:rsidRDefault="001A25F4" w:rsidP="00696390">
      <w:pPr>
        <w:numPr>
          <w:ilvl w:val="0"/>
          <w:numId w:val="14"/>
        </w:numPr>
        <w:shd w:val="clear" w:color="auto" w:fill="FFFFFF"/>
        <w:tabs>
          <w:tab w:val="left" w:pos="142"/>
        </w:tabs>
        <w:spacing w:line="264" w:lineRule="exact"/>
        <w:ind w:left="426" w:hanging="426"/>
        <w:jc w:val="both"/>
        <w:rPr>
          <w:spacing w:val="8"/>
          <w:sz w:val="22"/>
          <w:szCs w:val="22"/>
        </w:rPr>
      </w:pPr>
      <w:r w:rsidRPr="001A25F4">
        <w:rPr>
          <w:spacing w:val="8"/>
          <w:sz w:val="22"/>
          <w:szCs w:val="22"/>
        </w:rPr>
        <w:t>Smluvní strany se zavazují, že při zpracování osobních údajů v rámci plnění</w:t>
      </w:r>
      <w:r w:rsidR="00696390">
        <w:rPr>
          <w:spacing w:val="8"/>
          <w:sz w:val="22"/>
          <w:szCs w:val="22"/>
        </w:rPr>
        <w:t xml:space="preserve"> </w:t>
      </w:r>
      <w:r w:rsidRPr="001A25F4">
        <w:rPr>
          <w:spacing w:val="8"/>
          <w:sz w:val="22"/>
          <w:szCs w:val="22"/>
        </w:rPr>
        <w:t>Předmětu této Smlouvy budou postupovat v souladu s Nařízením Evropského parlamentu a Rady (EU) 2016/679 o ochraně fyzických osob v souvislosti se zpracováním osobních údajů a o volném pohybu těchto údajů a o zrušení směrnice 95/46/ES (dále jen „obecné nařízení“) a zákona č. 110/2019 Sb., o zpracování osobních údajů.</w:t>
      </w:r>
    </w:p>
    <w:p w14:paraId="252AF1B1" w14:textId="4A8AB539" w:rsidR="009B53F8" w:rsidRDefault="007E5473" w:rsidP="00696390">
      <w:pPr>
        <w:numPr>
          <w:ilvl w:val="0"/>
          <w:numId w:val="14"/>
        </w:numPr>
        <w:shd w:val="clear" w:color="auto" w:fill="FFFFFF"/>
        <w:tabs>
          <w:tab w:val="left" w:pos="142"/>
        </w:tabs>
        <w:spacing w:line="264" w:lineRule="exact"/>
        <w:ind w:left="426" w:hanging="426"/>
        <w:jc w:val="both"/>
        <w:rPr>
          <w:spacing w:val="8"/>
          <w:sz w:val="22"/>
          <w:szCs w:val="22"/>
        </w:rPr>
      </w:pPr>
      <w:r>
        <w:rPr>
          <w:spacing w:val="8"/>
          <w:sz w:val="22"/>
          <w:szCs w:val="22"/>
        </w:rPr>
        <w:t>Poskytovatel</w:t>
      </w:r>
      <w:r w:rsidR="001A4D05">
        <w:rPr>
          <w:spacing w:val="8"/>
          <w:sz w:val="22"/>
          <w:szCs w:val="22"/>
        </w:rPr>
        <w:t xml:space="preserve"> bere na vědomí, že</w:t>
      </w:r>
      <w:r w:rsidR="00696390" w:rsidRPr="00696390">
        <w:rPr>
          <w:spacing w:val="8"/>
          <w:sz w:val="22"/>
          <w:szCs w:val="22"/>
        </w:rPr>
        <w:t xml:space="preserve"> </w:t>
      </w:r>
      <w:r w:rsidR="001A4D05">
        <w:rPr>
          <w:spacing w:val="8"/>
          <w:sz w:val="22"/>
          <w:szCs w:val="22"/>
        </w:rPr>
        <w:t xml:space="preserve">se </w:t>
      </w:r>
      <w:r w:rsidR="00696390" w:rsidRPr="00696390">
        <w:rPr>
          <w:spacing w:val="8"/>
          <w:sz w:val="22"/>
          <w:szCs w:val="22"/>
        </w:rPr>
        <w:t>ve smyslu všech výše</w:t>
      </w:r>
      <w:r w:rsidR="001A4D05">
        <w:rPr>
          <w:spacing w:val="8"/>
          <w:sz w:val="22"/>
          <w:szCs w:val="22"/>
        </w:rPr>
        <w:t xml:space="preserve"> uvedených právních předpisů </w:t>
      </w:r>
      <w:r w:rsidR="00696390" w:rsidRPr="00696390">
        <w:rPr>
          <w:spacing w:val="8"/>
          <w:sz w:val="22"/>
          <w:szCs w:val="22"/>
        </w:rPr>
        <w:t>považuje a bude považovat za Zpracovatele osobních údajů, se všemi pro něj vyplývajícími důsledky a povinnostmi. Objednatel je a bude nadále považován za Správce osobních údajů, se všemi pro ni vyplývajícími důsledky a povinnostmi.</w:t>
      </w:r>
    </w:p>
    <w:p w14:paraId="7017A86C" w14:textId="4FA74BC8" w:rsidR="00696390" w:rsidRPr="00696390" w:rsidRDefault="00696390" w:rsidP="00696390">
      <w:pPr>
        <w:numPr>
          <w:ilvl w:val="0"/>
          <w:numId w:val="14"/>
        </w:numPr>
        <w:shd w:val="clear" w:color="auto" w:fill="FFFFFF"/>
        <w:tabs>
          <w:tab w:val="left" w:pos="142"/>
        </w:tabs>
        <w:spacing w:line="264" w:lineRule="exact"/>
        <w:ind w:left="426" w:hanging="426"/>
        <w:jc w:val="both"/>
        <w:rPr>
          <w:spacing w:val="8"/>
          <w:sz w:val="22"/>
          <w:szCs w:val="22"/>
        </w:rPr>
      </w:pPr>
      <w:r w:rsidRPr="00696390">
        <w:rPr>
          <w:spacing w:val="8"/>
          <w:sz w:val="22"/>
          <w:szCs w:val="22"/>
        </w:rPr>
        <w:lastRenderedPageBreak/>
        <w:t xml:space="preserve">Zpracovatel se zavazuje zpracovávat pouze a výlučně ty osobní údaje, které jsou nutné k výkonu jeho činnosti dle této </w:t>
      </w:r>
      <w:r w:rsidR="009F1588">
        <w:rPr>
          <w:spacing w:val="8"/>
          <w:sz w:val="22"/>
          <w:szCs w:val="22"/>
        </w:rPr>
        <w:t>S</w:t>
      </w:r>
      <w:r w:rsidRPr="00696390">
        <w:rPr>
          <w:spacing w:val="8"/>
          <w:sz w:val="22"/>
          <w:szCs w:val="22"/>
        </w:rPr>
        <w:t xml:space="preserve">mlouvy. Pro účely této Smlouvy jsou „typy a kategorie osobních údajů“ a „kategorie subjektu údajů“ nezbytné pro plnění </w:t>
      </w:r>
      <w:r w:rsidR="009F1588">
        <w:rPr>
          <w:spacing w:val="8"/>
          <w:sz w:val="22"/>
          <w:szCs w:val="22"/>
        </w:rPr>
        <w:t>S</w:t>
      </w:r>
      <w:r w:rsidRPr="00696390">
        <w:rPr>
          <w:spacing w:val="8"/>
          <w:sz w:val="22"/>
          <w:szCs w:val="22"/>
        </w:rPr>
        <w:t>mlouvy:</w:t>
      </w:r>
    </w:p>
    <w:p w14:paraId="4328C565" w14:textId="55C32921" w:rsidR="00696390" w:rsidRDefault="0016362B" w:rsidP="0016362B">
      <w:pPr>
        <w:pStyle w:val="Odstavecseseznamem"/>
        <w:numPr>
          <w:ilvl w:val="0"/>
          <w:numId w:val="21"/>
        </w:numPr>
        <w:rPr>
          <w:spacing w:val="8"/>
        </w:rPr>
      </w:pPr>
      <w:r>
        <w:rPr>
          <w:spacing w:val="8"/>
        </w:rPr>
        <w:t>Osobní údaje:</w:t>
      </w:r>
    </w:p>
    <w:p w14:paraId="7E203193" w14:textId="73B2ED9B" w:rsidR="004F4918" w:rsidRPr="004F4918" w:rsidRDefault="004F4918" w:rsidP="007E7475">
      <w:pPr>
        <w:pStyle w:val="Odstavecseseznamem"/>
        <w:numPr>
          <w:ilvl w:val="0"/>
          <w:numId w:val="5"/>
        </w:numPr>
        <w:ind w:left="1985"/>
      </w:pPr>
      <w:r w:rsidRPr="004F4918">
        <w:t>Identifikační osobní údaje (zejména: jméno, příjmení, aj.)</w:t>
      </w:r>
      <w:r w:rsidR="00EC406E">
        <w:t>.</w:t>
      </w:r>
    </w:p>
    <w:p w14:paraId="341ADA00" w14:textId="478E81F3" w:rsidR="004F4918" w:rsidRPr="004F4918" w:rsidRDefault="004F4918" w:rsidP="007E7475">
      <w:pPr>
        <w:pStyle w:val="Odstavecseseznamem"/>
        <w:numPr>
          <w:ilvl w:val="0"/>
          <w:numId w:val="5"/>
        </w:numPr>
        <w:ind w:left="1985"/>
      </w:pPr>
      <w:r w:rsidRPr="004F4918">
        <w:t>Adresní a kontaktní osobní údaje (zejména adresa trvalého bydliště, doručovací adresa, telefonní číslo, e</w:t>
      </w:r>
      <w:r w:rsidR="00540DAD">
        <w:t>-mailová adresa</w:t>
      </w:r>
      <w:r w:rsidRPr="004F4918">
        <w:t xml:space="preserve"> aj.)</w:t>
      </w:r>
      <w:r w:rsidR="00EC406E">
        <w:t>.</w:t>
      </w:r>
    </w:p>
    <w:p w14:paraId="052A06BF" w14:textId="18BFB858" w:rsidR="004F4918" w:rsidRPr="004F4918" w:rsidRDefault="004F4918" w:rsidP="007E7475">
      <w:pPr>
        <w:pStyle w:val="Odstavecseseznamem"/>
        <w:numPr>
          <w:ilvl w:val="0"/>
          <w:numId w:val="5"/>
        </w:numPr>
        <w:ind w:left="1985"/>
      </w:pPr>
      <w:r w:rsidRPr="004F4918">
        <w:t xml:space="preserve">Popisné osobní údaje (zejména: údaj o docházce, </w:t>
      </w:r>
      <w:r w:rsidR="00D87D0F">
        <w:t>údaj o pracovním zařazení a náplni práce</w:t>
      </w:r>
      <w:r w:rsidRPr="004F4918">
        <w:t xml:space="preserve"> aj.)</w:t>
      </w:r>
      <w:r w:rsidR="00EC406E">
        <w:t>.</w:t>
      </w:r>
    </w:p>
    <w:p w14:paraId="38519192" w14:textId="0E0FBEF8" w:rsidR="004F4918" w:rsidRPr="004F4918" w:rsidRDefault="004F4918" w:rsidP="007E7475">
      <w:pPr>
        <w:pStyle w:val="Odstavecseseznamem"/>
        <w:numPr>
          <w:ilvl w:val="0"/>
          <w:numId w:val="5"/>
        </w:numPr>
        <w:ind w:left="1985"/>
      </w:pPr>
      <w:r w:rsidRPr="004F4918">
        <w:t>Další osobní údaje (zejména: údaj</w:t>
      </w:r>
      <w:r w:rsidR="008676F5">
        <w:t xml:space="preserve"> o porušení právních předpisů</w:t>
      </w:r>
      <w:r w:rsidR="00B83D35">
        <w:t xml:space="preserve"> nebo podezření na něj</w:t>
      </w:r>
      <w:r w:rsidR="008676F5">
        <w:t xml:space="preserve">, údaj o porušení </w:t>
      </w:r>
      <w:r w:rsidR="00B83D35">
        <w:t>vnitřních závazných předpisů nebo podezření na něj</w:t>
      </w:r>
      <w:r w:rsidRPr="004F4918">
        <w:t xml:space="preserve"> aj.)</w:t>
      </w:r>
      <w:r w:rsidR="00EC406E">
        <w:t>.</w:t>
      </w:r>
    </w:p>
    <w:p w14:paraId="2BFBE0E5" w14:textId="0D1DF003" w:rsidR="007E7475" w:rsidRPr="007E7475" w:rsidRDefault="007E7475" w:rsidP="007E7475">
      <w:pPr>
        <w:pStyle w:val="Odstavecseseznamem"/>
        <w:numPr>
          <w:ilvl w:val="0"/>
          <w:numId w:val="21"/>
        </w:numPr>
        <w:rPr>
          <w:spacing w:val="8"/>
        </w:rPr>
      </w:pPr>
      <w:r w:rsidRPr="007E7475">
        <w:rPr>
          <w:spacing w:val="8"/>
        </w:rPr>
        <w:t>Zvláštní kategorie osobních údaj</w:t>
      </w:r>
      <w:r w:rsidR="00B83D35">
        <w:rPr>
          <w:spacing w:val="8"/>
        </w:rPr>
        <w:t>ů není zpracovávána</w:t>
      </w:r>
      <w:r w:rsidR="00EC406E">
        <w:rPr>
          <w:spacing w:val="8"/>
        </w:rPr>
        <w:t>.</w:t>
      </w:r>
    </w:p>
    <w:p w14:paraId="4DAA30CE" w14:textId="100039B7" w:rsidR="007E7475" w:rsidRPr="007E7475" w:rsidRDefault="007E7475" w:rsidP="007E7475">
      <w:pPr>
        <w:pStyle w:val="Odstavecseseznamem"/>
        <w:numPr>
          <w:ilvl w:val="0"/>
          <w:numId w:val="21"/>
        </w:numPr>
        <w:rPr>
          <w:spacing w:val="8"/>
        </w:rPr>
      </w:pPr>
      <w:r w:rsidRPr="007E7475">
        <w:rPr>
          <w:spacing w:val="8"/>
        </w:rPr>
        <w:t>Kategorie subjektu údajů</w:t>
      </w:r>
      <w:r w:rsidR="00EC406E">
        <w:rPr>
          <w:spacing w:val="8"/>
        </w:rPr>
        <w:t>:</w:t>
      </w:r>
      <w:r w:rsidRPr="007E7475">
        <w:rPr>
          <w:spacing w:val="8"/>
        </w:rPr>
        <w:t xml:space="preserve"> </w:t>
      </w:r>
    </w:p>
    <w:p w14:paraId="526713CF" w14:textId="77777777"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uchazeč o zaměstnání;</w:t>
      </w:r>
    </w:p>
    <w:p w14:paraId="576FC0F1" w14:textId="77777777"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zaměstnanec, vykonávající činnost na základě pracovní smlouvy v rámci pracovního poměru nebo dohody o práci vykonávané mimo pracovní poměr (dohoda o pracovní činnosti, dohoda o provedení práce);</w:t>
      </w:r>
    </w:p>
    <w:p w14:paraId="7549C819" w14:textId="77777777"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osoba samostatně výdělečně činná;</w:t>
      </w:r>
    </w:p>
    <w:p w14:paraId="2A8E4C29" w14:textId="77777777"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osoba vykonávající práva spojená s účastí v právnické osobě;</w:t>
      </w:r>
    </w:p>
    <w:p w14:paraId="300C9C15" w14:textId="77777777"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osoba vykonávající funkce člena orgánu právnické osoby;</w:t>
      </w:r>
    </w:p>
    <w:p w14:paraId="6ECCADA3" w14:textId="7F005CA7"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osoba plnící úkoly v rámci činnosti právnické osoby, v jejím zájmu, jejím jménem nebo na její účet;</w:t>
      </w:r>
    </w:p>
    <w:p w14:paraId="33A0C4FF" w14:textId="25DB88BA"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osoba vykonávající dobrovolnickou činnos</w:t>
      </w:r>
      <w:r w:rsidR="00962D59" w:rsidRPr="004144DE">
        <w:rPr>
          <w:rFonts w:ascii="Arial" w:hAnsi="Arial" w:cs="Arial"/>
          <w:color w:val="auto"/>
          <w:sz w:val="22"/>
          <w:szCs w:val="22"/>
        </w:rPr>
        <w:t>t na základě smluvního vztahu s Objednatelem</w:t>
      </w:r>
      <w:r w:rsidRPr="004144DE">
        <w:rPr>
          <w:rFonts w:ascii="Arial" w:hAnsi="Arial" w:cs="Arial"/>
          <w:color w:val="auto"/>
          <w:sz w:val="22"/>
          <w:szCs w:val="22"/>
        </w:rPr>
        <w:t>;</w:t>
      </w:r>
    </w:p>
    <w:p w14:paraId="39B24AB2" w14:textId="1C888429"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osoba vykonávající odbornou praxi nebo stáž</w:t>
      </w:r>
      <w:r w:rsidR="00962D59" w:rsidRPr="004144DE">
        <w:rPr>
          <w:rFonts w:ascii="Arial" w:hAnsi="Arial" w:cs="Arial"/>
          <w:color w:val="auto"/>
          <w:sz w:val="22"/>
          <w:szCs w:val="22"/>
        </w:rPr>
        <w:t xml:space="preserve"> u Objednatele</w:t>
      </w:r>
      <w:r w:rsidRPr="004144DE">
        <w:rPr>
          <w:rFonts w:ascii="Arial" w:hAnsi="Arial" w:cs="Arial"/>
          <w:color w:val="auto"/>
          <w:sz w:val="22"/>
          <w:szCs w:val="22"/>
        </w:rPr>
        <w:t>;</w:t>
      </w:r>
    </w:p>
    <w:p w14:paraId="07E86343" w14:textId="01CAB230" w:rsidR="001A4D05" w:rsidRPr="004144DE" w:rsidRDefault="001A4D05" w:rsidP="001A4D05">
      <w:pPr>
        <w:pStyle w:val="Default"/>
        <w:numPr>
          <w:ilvl w:val="0"/>
          <w:numId w:val="25"/>
        </w:numPr>
        <w:tabs>
          <w:tab w:val="left" w:pos="284"/>
        </w:tabs>
        <w:spacing w:after="120"/>
        <w:ind w:left="1514" w:hanging="448"/>
        <w:jc w:val="both"/>
        <w:rPr>
          <w:rFonts w:ascii="Arial" w:hAnsi="Arial" w:cs="Arial"/>
          <w:color w:val="auto"/>
          <w:sz w:val="22"/>
          <w:szCs w:val="22"/>
        </w:rPr>
      </w:pPr>
      <w:r w:rsidRPr="004144DE">
        <w:rPr>
          <w:rFonts w:ascii="Arial" w:hAnsi="Arial" w:cs="Arial"/>
          <w:color w:val="auto"/>
          <w:sz w:val="22"/>
          <w:szCs w:val="22"/>
        </w:rPr>
        <w:t>osoba vykonávající práva a povinnosti vyplývající ze smlouvy, jejímž předmětem je poskytování dodávek, služeb, stavebních prací nebo jiné obdobné plnění.</w:t>
      </w:r>
    </w:p>
    <w:p w14:paraId="6BCEB3DC" w14:textId="001C0DE4" w:rsidR="00291285" w:rsidRPr="00291285" w:rsidRDefault="00291285" w:rsidP="00291285">
      <w:pPr>
        <w:numPr>
          <w:ilvl w:val="0"/>
          <w:numId w:val="14"/>
        </w:numPr>
        <w:shd w:val="clear" w:color="auto" w:fill="FFFFFF"/>
        <w:tabs>
          <w:tab w:val="left" w:pos="142"/>
        </w:tabs>
        <w:spacing w:line="264" w:lineRule="exact"/>
        <w:ind w:left="426" w:hanging="426"/>
        <w:jc w:val="both"/>
        <w:rPr>
          <w:spacing w:val="8"/>
          <w:sz w:val="22"/>
          <w:szCs w:val="22"/>
        </w:rPr>
      </w:pPr>
      <w:r w:rsidRPr="00291285">
        <w:rPr>
          <w:spacing w:val="8"/>
          <w:sz w:val="22"/>
          <w:szCs w:val="22"/>
        </w:rPr>
        <w:t xml:space="preserve">Zpracovatel je oprávněn zpracovávat osobní údaje dle této </w:t>
      </w:r>
      <w:r w:rsidR="00612457">
        <w:rPr>
          <w:spacing w:val="8"/>
          <w:sz w:val="22"/>
          <w:szCs w:val="22"/>
        </w:rPr>
        <w:t>S</w:t>
      </w:r>
      <w:r w:rsidRPr="00291285">
        <w:rPr>
          <w:spacing w:val="8"/>
          <w:sz w:val="22"/>
          <w:szCs w:val="22"/>
        </w:rPr>
        <w:t xml:space="preserve">mlouvy pouze a výlučně po dobu účinnosti této </w:t>
      </w:r>
      <w:r w:rsidR="00612457">
        <w:rPr>
          <w:spacing w:val="8"/>
          <w:sz w:val="22"/>
          <w:szCs w:val="22"/>
        </w:rPr>
        <w:t>S</w:t>
      </w:r>
      <w:r w:rsidRPr="00291285">
        <w:rPr>
          <w:spacing w:val="8"/>
          <w:sz w:val="22"/>
          <w:szCs w:val="22"/>
        </w:rPr>
        <w:t xml:space="preserve">mlouvy, stanovené v čl. </w:t>
      </w:r>
      <w:r w:rsidR="00D35CAB">
        <w:rPr>
          <w:spacing w:val="8"/>
          <w:sz w:val="22"/>
          <w:szCs w:val="22"/>
        </w:rPr>
        <w:t>3 odst. 1</w:t>
      </w:r>
      <w:r w:rsidRPr="00291285">
        <w:rPr>
          <w:spacing w:val="8"/>
          <w:sz w:val="22"/>
          <w:szCs w:val="22"/>
        </w:rPr>
        <w:t xml:space="preserve"> Smlouvy. Po skončení </w:t>
      </w:r>
      <w:r w:rsidRPr="000948A7">
        <w:rPr>
          <w:spacing w:val="8"/>
          <w:sz w:val="22"/>
          <w:szCs w:val="22"/>
        </w:rPr>
        <w:t xml:space="preserve">účinnosti této Smlouvy nebo v případě jejího předčasného ukončení je Zpracovatel do </w:t>
      </w:r>
      <w:r w:rsidR="0057595F" w:rsidRPr="000948A7">
        <w:rPr>
          <w:spacing w:val="8"/>
          <w:sz w:val="22"/>
          <w:szCs w:val="22"/>
        </w:rPr>
        <w:t>sedmi (7)</w:t>
      </w:r>
      <w:r w:rsidRPr="000948A7">
        <w:rPr>
          <w:spacing w:val="8"/>
          <w:sz w:val="22"/>
          <w:szCs w:val="22"/>
        </w:rPr>
        <w:t xml:space="preserve"> dnů povinen všechny osobní údaje, které má v držení vymazat, a pokud je dosud nepředal Správc</w:t>
      </w:r>
      <w:r w:rsidR="0057595F" w:rsidRPr="000948A7">
        <w:rPr>
          <w:spacing w:val="8"/>
          <w:sz w:val="22"/>
          <w:szCs w:val="22"/>
        </w:rPr>
        <w:t xml:space="preserve">em určené </w:t>
      </w:r>
      <w:r w:rsidR="00BC4C26" w:rsidRPr="000948A7">
        <w:rPr>
          <w:spacing w:val="8"/>
          <w:sz w:val="22"/>
          <w:szCs w:val="22"/>
        </w:rPr>
        <w:t xml:space="preserve">nové nebo další </w:t>
      </w:r>
      <w:r w:rsidR="0057595F" w:rsidRPr="000948A7">
        <w:rPr>
          <w:spacing w:val="8"/>
          <w:sz w:val="22"/>
          <w:szCs w:val="22"/>
        </w:rPr>
        <w:t>Příslušné osobě</w:t>
      </w:r>
      <w:r w:rsidRPr="000948A7">
        <w:rPr>
          <w:spacing w:val="8"/>
          <w:sz w:val="22"/>
          <w:szCs w:val="22"/>
        </w:rPr>
        <w:t xml:space="preserve">, předat je </w:t>
      </w:r>
      <w:r w:rsidR="00BC4C26" w:rsidRPr="000948A7">
        <w:rPr>
          <w:spacing w:val="8"/>
          <w:sz w:val="22"/>
          <w:szCs w:val="22"/>
        </w:rPr>
        <w:t xml:space="preserve">této </w:t>
      </w:r>
      <w:r w:rsidR="0057595F" w:rsidRPr="000948A7">
        <w:rPr>
          <w:spacing w:val="8"/>
          <w:sz w:val="22"/>
          <w:szCs w:val="22"/>
        </w:rPr>
        <w:t>Příslušné osobě</w:t>
      </w:r>
      <w:r w:rsidRPr="000948A7">
        <w:rPr>
          <w:spacing w:val="8"/>
          <w:sz w:val="22"/>
          <w:szCs w:val="22"/>
        </w:rPr>
        <w:t xml:space="preserve"> a dále vymazat všechny existující kopie. Povinnost uvedená v tomto článku neplatí, stanoví</w:t>
      </w:r>
      <w:r w:rsidRPr="00291285">
        <w:rPr>
          <w:spacing w:val="8"/>
          <w:sz w:val="22"/>
          <w:szCs w:val="22"/>
        </w:rPr>
        <w:t xml:space="preserve">-li právní předpis EU, případně vnitrostátní právní předpis Zpracovateli osobní údaje ukládat i po skončení účinnosti této </w:t>
      </w:r>
      <w:r w:rsidR="00612457">
        <w:rPr>
          <w:spacing w:val="8"/>
          <w:sz w:val="22"/>
          <w:szCs w:val="22"/>
        </w:rPr>
        <w:t>S</w:t>
      </w:r>
      <w:r w:rsidRPr="00291285">
        <w:rPr>
          <w:spacing w:val="8"/>
          <w:sz w:val="22"/>
          <w:szCs w:val="22"/>
        </w:rPr>
        <w:t>mlouvy.</w:t>
      </w:r>
    </w:p>
    <w:p w14:paraId="73D6F4A2" w14:textId="7853F332" w:rsidR="00291285" w:rsidRPr="00CD752B" w:rsidRDefault="00291285" w:rsidP="00291285">
      <w:pPr>
        <w:numPr>
          <w:ilvl w:val="0"/>
          <w:numId w:val="14"/>
        </w:numPr>
        <w:shd w:val="clear" w:color="auto" w:fill="FFFFFF"/>
        <w:tabs>
          <w:tab w:val="left" w:pos="142"/>
        </w:tabs>
        <w:spacing w:line="264" w:lineRule="exact"/>
        <w:ind w:left="426" w:hanging="426"/>
        <w:jc w:val="both"/>
        <w:rPr>
          <w:spacing w:val="8"/>
          <w:sz w:val="22"/>
          <w:szCs w:val="22"/>
        </w:rPr>
      </w:pPr>
      <w:r w:rsidRPr="00CD752B">
        <w:rPr>
          <w:spacing w:val="8"/>
          <w:sz w:val="22"/>
          <w:szCs w:val="22"/>
        </w:rPr>
        <w:t>Zpracovatel je povinen se při zpracování osobních údajů řídit výslovnými pokyny Správce</w:t>
      </w:r>
      <w:r w:rsidR="001E6551" w:rsidRPr="00CD752B">
        <w:rPr>
          <w:spacing w:val="8"/>
          <w:sz w:val="22"/>
          <w:szCs w:val="22"/>
        </w:rPr>
        <w:t xml:space="preserve"> ať již ústní či písemnou formou, budou-li mu takové uděleny, vyjma jakýchkoli </w:t>
      </w:r>
      <w:r w:rsidR="001B71DA">
        <w:rPr>
          <w:spacing w:val="8"/>
          <w:sz w:val="22"/>
          <w:szCs w:val="22"/>
        </w:rPr>
        <w:t>pokynů Správce</w:t>
      </w:r>
      <w:r w:rsidR="001E6551" w:rsidRPr="00CD752B">
        <w:rPr>
          <w:spacing w:val="8"/>
          <w:sz w:val="22"/>
          <w:szCs w:val="22"/>
        </w:rPr>
        <w:t xml:space="preserve"> vedoucích k</w:t>
      </w:r>
      <w:r w:rsidR="001B71DA">
        <w:rPr>
          <w:spacing w:val="8"/>
          <w:sz w:val="22"/>
          <w:szCs w:val="22"/>
        </w:rPr>
        <w:t> </w:t>
      </w:r>
      <w:r w:rsidR="001E6551" w:rsidRPr="00CD752B">
        <w:rPr>
          <w:spacing w:val="8"/>
          <w:sz w:val="22"/>
          <w:szCs w:val="22"/>
        </w:rPr>
        <w:t>identifikaci</w:t>
      </w:r>
      <w:r w:rsidR="001B71DA">
        <w:rPr>
          <w:spacing w:val="8"/>
          <w:sz w:val="22"/>
          <w:szCs w:val="22"/>
        </w:rPr>
        <w:t xml:space="preserve"> či identifikovatelnosti</w:t>
      </w:r>
      <w:r w:rsidR="001E6551" w:rsidRPr="00CD752B">
        <w:rPr>
          <w:spacing w:val="8"/>
          <w:sz w:val="22"/>
          <w:szCs w:val="22"/>
        </w:rPr>
        <w:t xml:space="preserve"> oznamovatele</w:t>
      </w:r>
      <w:r w:rsidRPr="00CD752B">
        <w:rPr>
          <w:spacing w:val="8"/>
          <w:sz w:val="22"/>
          <w:szCs w:val="22"/>
        </w:rPr>
        <w:t>. Za písemnou formu se považuje i elektronická komunikace, včetně emailu. Zpracovatel je povinen neprodleně Správce informovat, pokud dle jeho názoru udělený pokyn Správce porušuje obecné nařízení nebo jiné předpisy na ochranu osobních údajů</w:t>
      </w:r>
      <w:r w:rsidR="0002785D" w:rsidRPr="00CD752B">
        <w:rPr>
          <w:spacing w:val="8"/>
          <w:sz w:val="22"/>
          <w:szCs w:val="22"/>
        </w:rPr>
        <w:t xml:space="preserve"> nebo na ochranu oznamovatelů, kteří oznamují jednání porušující právo Unie.</w:t>
      </w:r>
    </w:p>
    <w:p w14:paraId="1873D27B" w14:textId="71316319" w:rsidR="00291285" w:rsidRDefault="00291285" w:rsidP="004F4C9A">
      <w:pPr>
        <w:numPr>
          <w:ilvl w:val="0"/>
          <w:numId w:val="14"/>
        </w:numPr>
        <w:shd w:val="clear" w:color="auto" w:fill="FFFFFF"/>
        <w:tabs>
          <w:tab w:val="left" w:pos="142"/>
        </w:tabs>
        <w:spacing w:line="264" w:lineRule="exact"/>
        <w:ind w:left="426" w:hanging="426"/>
        <w:jc w:val="both"/>
        <w:rPr>
          <w:rFonts w:eastAsia="Calibri"/>
        </w:rPr>
      </w:pPr>
      <w:r w:rsidRPr="00291285">
        <w:rPr>
          <w:spacing w:val="8"/>
          <w:sz w:val="22"/>
          <w:szCs w:val="22"/>
        </w:rPr>
        <w:t xml:space="preserve">Zpracovatel je povinen zajistit, že osoby, jimiž bude provádět plnění dle této Smlouvy, </w:t>
      </w:r>
      <w:r w:rsidRPr="00291285">
        <w:rPr>
          <w:spacing w:val="8"/>
          <w:sz w:val="22"/>
          <w:szCs w:val="22"/>
        </w:rPr>
        <w:lastRenderedPageBreak/>
        <w:t>se zavážou k mlčenlivosti ohledně veškeré činnosti související s touto Smlouvou, zejm. pak k mlčenlivosti ve vztahu ke všem osobním údajům, ke kterým budou mít přístup, nebo s kterými přijdou do kontaktu.</w:t>
      </w:r>
    </w:p>
    <w:p w14:paraId="2E5E7441" w14:textId="514A21F4"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Zpracovatel je povinen, ve smyslu čl. 32 obecného nařízení přijmout, s ohledem na stav techniky, náklady na provedení, povahu, rozsah, kontext a účely zpracování i</w:t>
      </w:r>
      <w:r w:rsidR="003C52CE">
        <w:rPr>
          <w:spacing w:val="8"/>
          <w:sz w:val="22"/>
          <w:szCs w:val="22"/>
        </w:rPr>
        <w:t> </w:t>
      </w:r>
      <w:r w:rsidRPr="004F4C9A">
        <w:rPr>
          <w:spacing w:val="8"/>
          <w:sz w:val="22"/>
          <w:szCs w:val="22"/>
        </w:rPr>
        <w:t>k</w:t>
      </w:r>
      <w:r w:rsidR="003C52CE">
        <w:rPr>
          <w:spacing w:val="8"/>
          <w:sz w:val="22"/>
          <w:szCs w:val="22"/>
        </w:rPr>
        <w:t> </w:t>
      </w:r>
      <w:r w:rsidRPr="004F4C9A">
        <w:rPr>
          <w:spacing w:val="8"/>
          <w:sz w:val="22"/>
          <w:szCs w:val="22"/>
        </w:rPr>
        <w:t xml:space="preserve">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obecným nařízením. </w:t>
      </w:r>
    </w:p>
    <w:p w14:paraId="789EA499" w14:textId="3A273E01"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 xml:space="preserve">Zpracovatel je povinen písemně seznámit Správce s jakýmkoliv podezřením na porušení nebo skutečným porušením bezpečnosti zpracování osobních údajů podle ustanovení této </w:t>
      </w:r>
      <w:r w:rsidR="00612457">
        <w:rPr>
          <w:spacing w:val="8"/>
          <w:sz w:val="22"/>
          <w:szCs w:val="22"/>
        </w:rPr>
        <w:t>S</w:t>
      </w:r>
      <w:r w:rsidRPr="004F4C9A">
        <w:rPr>
          <w:spacing w:val="8"/>
          <w:sz w:val="22"/>
          <w:szCs w:val="22"/>
        </w:rPr>
        <w:t>mlouvy, např.: jakoukoliv odchylkou od udělených pokynů,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w:t>
      </w:r>
      <w:r w:rsidR="00EE2639">
        <w:rPr>
          <w:spacing w:val="8"/>
          <w:sz w:val="22"/>
          <w:szCs w:val="22"/>
        </w:rPr>
        <w:t> </w:t>
      </w:r>
      <w:r w:rsidRPr="004F4C9A">
        <w:rPr>
          <w:spacing w:val="8"/>
          <w:sz w:val="22"/>
          <w:szCs w:val="22"/>
        </w:rPr>
        <w:t>rozporu s obecným nařízením. Správce bude neprodleně seznámen s jakýmkoliv podstatným porušením těchto ustanovení o zpracování dat.</w:t>
      </w:r>
    </w:p>
    <w:p w14:paraId="791D6A41" w14:textId="3027D228"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Zpracovatel není oprávněn, ve smyslu čl. 28 obecného nařízení, zapojit do zpracování osobních údajů dalšího zpracovatele (zákaz řetězení zpracovatelů), bez předchozího schválení a písemného souhlasu Správce.</w:t>
      </w:r>
    </w:p>
    <w:p w14:paraId="7882365F" w14:textId="7E4C0990"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Zpracovatel je povinen a zavazuje se k veškeré součinnosti se Správcem, o kterou bude požádán v souvislosti se zpracováním osobních údajů nebo která mu přímo vyplývá z obecného nařízení. Zpracovatel je povinen na vyžádání zpřístupnit Správci</w:t>
      </w:r>
      <w:r w:rsidR="003B70AE">
        <w:rPr>
          <w:spacing w:val="8"/>
          <w:sz w:val="22"/>
          <w:szCs w:val="22"/>
        </w:rPr>
        <w:t xml:space="preserve"> nebo Správcem určené osobě </w:t>
      </w:r>
      <w:r w:rsidRPr="004F4C9A">
        <w:rPr>
          <w:spacing w:val="8"/>
          <w:sz w:val="22"/>
          <w:szCs w:val="22"/>
        </w:rPr>
        <w:t xml:space="preserve">svá písemná technická a organizační bezpečnostní opatření a umožnit mu </w:t>
      </w:r>
      <w:r w:rsidR="003B70AE">
        <w:rPr>
          <w:spacing w:val="8"/>
          <w:sz w:val="22"/>
          <w:szCs w:val="22"/>
        </w:rPr>
        <w:t xml:space="preserve">nebo jím určené osobě </w:t>
      </w:r>
      <w:r w:rsidRPr="004F4C9A">
        <w:rPr>
          <w:spacing w:val="8"/>
          <w:sz w:val="22"/>
          <w:szCs w:val="22"/>
        </w:rPr>
        <w:t>případnou kontrolu dodržování předložených technických a organizačních bezpečnostních opatření.</w:t>
      </w:r>
    </w:p>
    <w:p w14:paraId="366CD6F8" w14:textId="029E71C4" w:rsidR="00291285" w:rsidRPr="004F4C9A" w:rsidRDefault="00291285" w:rsidP="004F4C9A">
      <w:pPr>
        <w:numPr>
          <w:ilvl w:val="0"/>
          <w:numId w:val="14"/>
        </w:numPr>
        <w:shd w:val="clear" w:color="auto" w:fill="FFFFFF"/>
        <w:tabs>
          <w:tab w:val="left" w:pos="142"/>
        </w:tabs>
        <w:spacing w:line="264" w:lineRule="exact"/>
        <w:ind w:left="426" w:hanging="426"/>
        <w:jc w:val="both"/>
        <w:rPr>
          <w:spacing w:val="8"/>
          <w:sz w:val="22"/>
          <w:szCs w:val="22"/>
        </w:rPr>
      </w:pPr>
      <w:r w:rsidRPr="004F4C9A">
        <w:rPr>
          <w:spacing w:val="8"/>
          <w:sz w:val="22"/>
          <w:szCs w:val="22"/>
        </w:rPr>
        <w:t>Zpracovatel je Správci nápomocen při zajišťování souladu s povinnostmi dle článku 32 až 36 obecného nařízení, a to při zohlednění povahy zpracování a informací, jež má zpracovatel k dispozici.</w:t>
      </w:r>
    </w:p>
    <w:p w14:paraId="0E179197" w14:textId="77777777" w:rsidR="004F4C9A" w:rsidRDefault="004F4C9A" w:rsidP="00CF507E">
      <w:pPr>
        <w:shd w:val="clear" w:color="auto" w:fill="FFFFFF"/>
        <w:spacing w:line="269" w:lineRule="exact"/>
        <w:ind w:right="11"/>
        <w:jc w:val="center"/>
        <w:rPr>
          <w:b/>
          <w:spacing w:val="-3"/>
          <w:sz w:val="22"/>
          <w:szCs w:val="22"/>
          <w:lang w:val="en-US"/>
        </w:rPr>
      </w:pPr>
    </w:p>
    <w:p w14:paraId="330C04EE" w14:textId="137F1A10" w:rsidR="00B43D67" w:rsidRPr="00CF507E" w:rsidRDefault="00B43D67" w:rsidP="00CF507E">
      <w:pPr>
        <w:shd w:val="clear" w:color="auto" w:fill="FFFFFF"/>
        <w:spacing w:line="269" w:lineRule="exact"/>
        <w:ind w:right="11"/>
        <w:jc w:val="center"/>
        <w:rPr>
          <w:b/>
          <w:spacing w:val="-3"/>
          <w:sz w:val="22"/>
          <w:szCs w:val="22"/>
          <w:lang w:val="en-US"/>
        </w:rPr>
      </w:pPr>
      <w:r>
        <w:rPr>
          <w:b/>
          <w:spacing w:val="-3"/>
          <w:sz w:val="22"/>
          <w:szCs w:val="22"/>
          <w:lang w:val="en-US"/>
        </w:rPr>
        <w:t>XII.</w:t>
      </w:r>
    </w:p>
    <w:p w14:paraId="7ABA5A51" w14:textId="77777777" w:rsidR="000D65E1" w:rsidRPr="00CF507E" w:rsidRDefault="000D65E1" w:rsidP="00CF507E">
      <w:pPr>
        <w:shd w:val="clear" w:color="auto" w:fill="FFFFFF"/>
        <w:spacing w:line="269" w:lineRule="exact"/>
        <w:ind w:right="11"/>
        <w:jc w:val="center"/>
        <w:rPr>
          <w:b/>
          <w:spacing w:val="-3"/>
          <w:sz w:val="22"/>
          <w:szCs w:val="22"/>
          <w:lang w:val="en-US"/>
        </w:rPr>
      </w:pPr>
      <w:r w:rsidRPr="00CF507E">
        <w:rPr>
          <w:b/>
          <w:spacing w:val="-3"/>
          <w:sz w:val="22"/>
          <w:szCs w:val="22"/>
          <w:lang w:val="en-US"/>
        </w:rPr>
        <w:t xml:space="preserve">Součinnost a vzájemná komunikace </w:t>
      </w:r>
    </w:p>
    <w:p w14:paraId="5A27DB9F" w14:textId="77777777" w:rsidR="000D65E1" w:rsidRPr="00CF507E" w:rsidRDefault="000D65E1" w:rsidP="002A28FF">
      <w:pPr>
        <w:numPr>
          <w:ilvl w:val="0"/>
          <w:numId w:val="17"/>
        </w:numPr>
        <w:shd w:val="clear" w:color="auto" w:fill="FFFFFF"/>
        <w:tabs>
          <w:tab w:val="left" w:pos="374"/>
        </w:tabs>
        <w:spacing w:line="264" w:lineRule="exact"/>
        <w:ind w:left="374" w:hanging="355"/>
        <w:jc w:val="both"/>
        <w:rPr>
          <w:spacing w:val="8"/>
          <w:sz w:val="22"/>
          <w:szCs w:val="22"/>
        </w:rPr>
      </w:pPr>
      <w:r w:rsidRPr="00CF507E">
        <w:rPr>
          <w:spacing w:val="8"/>
          <w:sz w:val="22"/>
          <w:szCs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462148E4" w14:textId="77777777" w:rsidR="000D65E1" w:rsidRPr="00CF507E" w:rsidRDefault="000D65E1" w:rsidP="002A28FF">
      <w:pPr>
        <w:numPr>
          <w:ilvl w:val="0"/>
          <w:numId w:val="17"/>
        </w:numPr>
        <w:shd w:val="clear" w:color="auto" w:fill="FFFFFF"/>
        <w:tabs>
          <w:tab w:val="left" w:pos="374"/>
        </w:tabs>
        <w:spacing w:line="264" w:lineRule="exact"/>
        <w:ind w:left="374" w:hanging="355"/>
        <w:jc w:val="both"/>
        <w:rPr>
          <w:spacing w:val="8"/>
          <w:sz w:val="22"/>
          <w:szCs w:val="22"/>
        </w:rPr>
      </w:pPr>
      <w:r w:rsidRPr="00CF507E">
        <w:rPr>
          <w:spacing w:val="8"/>
          <w:sz w:val="22"/>
          <w:szCs w:val="22"/>
        </w:rPr>
        <w:t>Smluvní strany jsou povinny plnit své závazky vyplývající z této Smlouvy tak, aby nedocházelo k prodlení s plněním jednotlivých termínů a s prodlením splatnosti jednotlivých peněžních závazků.</w:t>
      </w:r>
    </w:p>
    <w:p w14:paraId="05F61C69" w14:textId="65C5079E" w:rsidR="00D40882" w:rsidRDefault="000D65E1" w:rsidP="002A28FF">
      <w:pPr>
        <w:numPr>
          <w:ilvl w:val="0"/>
          <w:numId w:val="17"/>
        </w:numPr>
        <w:shd w:val="clear" w:color="auto" w:fill="FFFFFF"/>
        <w:tabs>
          <w:tab w:val="left" w:pos="374"/>
        </w:tabs>
        <w:spacing w:line="264" w:lineRule="exact"/>
        <w:ind w:left="374" w:hanging="355"/>
        <w:jc w:val="both"/>
        <w:rPr>
          <w:spacing w:val="8"/>
          <w:sz w:val="22"/>
          <w:szCs w:val="22"/>
        </w:rPr>
      </w:pPr>
      <w:r w:rsidRPr="00CF507E">
        <w:rPr>
          <w:spacing w:val="8"/>
          <w:sz w:val="22"/>
          <w:szCs w:val="22"/>
        </w:rPr>
        <w:t xml:space="preserve">Veškerá komunikace mezi smluvními stranami bude probíhat prostřednictvím </w:t>
      </w:r>
      <w:r w:rsidR="00D47EB1">
        <w:rPr>
          <w:spacing w:val="8"/>
          <w:sz w:val="22"/>
          <w:szCs w:val="22"/>
        </w:rPr>
        <w:t xml:space="preserve">osob </w:t>
      </w:r>
      <w:r w:rsidR="00D47EB1" w:rsidRPr="00CF507E">
        <w:rPr>
          <w:spacing w:val="8"/>
          <w:sz w:val="22"/>
          <w:szCs w:val="22"/>
        </w:rPr>
        <w:t>uvedených v čl. I. této Smlouvy</w:t>
      </w:r>
      <w:r w:rsidR="009E2EF8">
        <w:rPr>
          <w:spacing w:val="8"/>
          <w:sz w:val="22"/>
          <w:szCs w:val="22"/>
        </w:rPr>
        <w:t>:</w:t>
      </w:r>
      <w:r w:rsidR="00D47EB1" w:rsidRPr="00CF507E">
        <w:rPr>
          <w:spacing w:val="8"/>
          <w:sz w:val="22"/>
          <w:szCs w:val="22"/>
        </w:rPr>
        <w:t xml:space="preserve"> </w:t>
      </w:r>
      <w:r w:rsidR="00FC5E43" w:rsidRPr="00CF507E">
        <w:rPr>
          <w:spacing w:val="8"/>
          <w:sz w:val="22"/>
          <w:szCs w:val="22"/>
        </w:rPr>
        <w:t>oprávněn</w:t>
      </w:r>
      <w:r w:rsidR="00D47EB1">
        <w:rPr>
          <w:spacing w:val="8"/>
          <w:sz w:val="22"/>
          <w:szCs w:val="22"/>
        </w:rPr>
        <w:t>é</w:t>
      </w:r>
      <w:r w:rsidRPr="00CF507E">
        <w:rPr>
          <w:spacing w:val="8"/>
          <w:sz w:val="22"/>
          <w:szCs w:val="22"/>
        </w:rPr>
        <w:t xml:space="preserve"> osob</w:t>
      </w:r>
      <w:r w:rsidR="00D47EB1">
        <w:rPr>
          <w:spacing w:val="8"/>
          <w:sz w:val="22"/>
          <w:szCs w:val="22"/>
        </w:rPr>
        <w:t>y ze strany Objednatele</w:t>
      </w:r>
      <w:r w:rsidR="005E34B1" w:rsidRPr="00CF507E">
        <w:rPr>
          <w:spacing w:val="8"/>
          <w:sz w:val="22"/>
          <w:szCs w:val="22"/>
        </w:rPr>
        <w:t xml:space="preserve"> </w:t>
      </w:r>
      <w:r w:rsidR="00D47EB1">
        <w:rPr>
          <w:spacing w:val="8"/>
          <w:sz w:val="22"/>
          <w:szCs w:val="22"/>
        </w:rPr>
        <w:t>a Příslušné osoby nebo jejího zástupce na straně Poskytovatele</w:t>
      </w:r>
      <w:r w:rsidRPr="00CF507E">
        <w:rPr>
          <w:spacing w:val="8"/>
          <w:sz w:val="22"/>
          <w:szCs w:val="22"/>
        </w:rPr>
        <w:t xml:space="preserve">. </w:t>
      </w:r>
      <w:r w:rsidR="009E2EF8">
        <w:rPr>
          <w:spacing w:val="8"/>
          <w:sz w:val="22"/>
          <w:szCs w:val="22"/>
        </w:rPr>
        <w:t>Tyto</w:t>
      </w:r>
      <w:r w:rsidR="00FC5E43" w:rsidRPr="00CF507E">
        <w:rPr>
          <w:spacing w:val="8"/>
          <w:sz w:val="22"/>
          <w:szCs w:val="22"/>
        </w:rPr>
        <w:t xml:space="preserve"> </w:t>
      </w:r>
      <w:r w:rsidRPr="00CF507E">
        <w:rPr>
          <w:spacing w:val="8"/>
          <w:sz w:val="22"/>
          <w:szCs w:val="22"/>
        </w:rPr>
        <w:t xml:space="preserve">osoby </w:t>
      </w:r>
      <w:r w:rsidR="00FC5E43" w:rsidRPr="00CF507E">
        <w:rPr>
          <w:spacing w:val="8"/>
          <w:sz w:val="22"/>
          <w:szCs w:val="22"/>
        </w:rPr>
        <w:t>budou zastupovat smluvní strany</w:t>
      </w:r>
      <w:r w:rsidRPr="00CF507E">
        <w:rPr>
          <w:spacing w:val="8"/>
          <w:sz w:val="22"/>
          <w:szCs w:val="22"/>
        </w:rPr>
        <w:t xml:space="preserve"> při aplikaci této Smlouvy. </w:t>
      </w:r>
      <w:r w:rsidR="005E34B1" w:rsidRPr="00CF507E">
        <w:rPr>
          <w:spacing w:val="8"/>
          <w:sz w:val="22"/>
          <w:szCs w:val="22"/>
        </w:rPr>
        <w:t xml:space="preserve">Smluvní strany jsou oprávněny změnit </w:t>
      </w:r>
      <w:r w:rsidR="009E2EF8">
        <w:rPr>
          <w:spacing w:val="8"/>
          <w:sz w:val="22"/>
          <w:szCs w:val="22"/>
        </w:rPr>
        <w:t>tyto</w:t>
      </w:r>
      <w:r w:rsidR="005E34B1" w:rsidRPr="00CF507E">
        <w:rPr>
          <w:spacing w:val="8"/>
          <w:sz w:val="22"/>
          <w:szCs w:val="22"/>
        </w:rPr>
        <w:t xml:space="preserve"> osoby, jsou však povinny na takovou změnu druhou smluvní stranu písemně upozornit.</w:t>
      </w:r>
      <w:r w:rsidR="00C3564A">
        <w:rPr>
          <w:spacing w:val="8"/>
          <w:sz w:val="22"/>
          <w:szCs w:val="22"/>
        </w:rPr>
        <w:t xml:space="preserve"> V případě změny těchto osob není nutné uzavírat dodatek k této Smlouvě. </w:t>
      </w:r>
    </w:p>
    <w:p w14:paraId="7868CD83" w14:textId="77777777" w:rsidR="00B43D67" w:rsidRPr="00B43D67" w:rsidRDefault="00B43D67" w:rsidP="0027584E">
      <w:pPr>
        <w:numPr>
          <w:ilvl w:val="0"/>
          <w:numId w:val="17"/>
        </w:numPr>
        <w:shd w:val="clear" w:color="auto" w:fill="FFFFFF"/>
        <w:tabs>
          <w:tab w:val="left" w:pos="374"/>
        </w:tabs>
        <w:spacing w:line="264" w:lineRule="exact"/>
        <w:ind w:left="374" w:hanging="355"/>
        <w:jc w:val="both"/>
        <w:rPr>
          <w:spacing w:val="8"/>
          <w:sz w:val="22"/>
          <w:szCs w:val="22"/>
        </w:rPr>
      </w:pPr>
      <w:r w:rsidRPr="00B43D67">
        <w:rPr>
          <w:spacing w:val="8"/>
          <w:sz w:val="22"/>
          <w:szCs w:val="22"/>
        </w:rPr>
        <w:lastRenderedPageBreak/>
        <w:t>Objednatel poskytne, dle charakteru oznámení, příslušné osoby potřebné k prošetření přijatého oznámení.</w:t>
      </w:r>
    </w:p>
    <w:p w14:paraId="67A121E9" w14:textId="77777777" w:rsidR="00B43D67" w:rsidRPr="00B43D67" w:rsidRDefault="00B43D67" w:rsidP="0027584E">
      <w:pPr>
        <w:numPr>
          <w:ilvl w:val="0"/>
          <w:numId w:val="17"/>
        </w:numPr>
        <w:shd w:val="clear" w:color="auto" w:fill="FFFFFF"/>
        <w:tabs>
          <w:tab w:val="left" w:pos="374"/>
        </w:tabs>
        <w:spacing w:line="264" w:lineRule="exact"/>
        <w:ind w:left="374" w:hanging="355"/>
        <w:jc w:val="both"/>
        <w:rPr>
          <w:spacing w:val="8"/>
          <w:sz w:val="22"/>
          <w:szCs w:val="22"/>
        </w:rPr>
      </w:pPr>
      <w:r w:rsidRPr="00B43D67">
        <w:rPr>
          <w:spacing w:val="8"/>
          <w:sz w:val="22"/>
          <w:szCs w:val="22"/>
        </w:rPr>
        <w:t xml:space="preserve">Objednatel zajistí přístup ke všem relevantním procesům, dokumentům a prostorám, nutným k prošetření přijatého oznámení.  </w:t>
      </w:r>
    </w:p>
    <w:p w14:paraId="4DACA9DB" w14:textId="46E0C6A2" w:rsidR="00F8681F" w:rsidRDefault="00F8681F" w:rsidP="002A28FF">
      <w:pPr>
        <w:numPr>
          <w:ilvl w:val="0"/>
          <w:numId w:val="17"/>
        </w:numPr>
        <w:shd w:val="clear" w:color="auto" w:fill="FFFFFF"/>
        <w:tabs>
          <w:tab w:val="left" w:pos="374"/>
        </w:tabs>
        <w:spacing w:line="264" w:lineRule="exact"/>
        <w:ind w:left="374" w:hanging="355"/>
        <w:jc w:val="both"/>
        <w:rPr>
          <w:spacing w:val="8"/>
          <w:sz w:val="22"/>
          <w:szCs w:val="22"/>
        </w:rPr>
      </w:pPr>
      <w:r w:rsidRPr="00CF507E">
        <w:rPr>
          <w:spacing w:val="8"/>
          <w:sz w:val="22"/>
          <w:szCs w:val="22"/>
        </w:rPr>
        <w:t>Oprávněná osoba Objednatele</w:t>
      </w:r>
      <w:r w:rsidR="001E6551">
        <w:rPr>
          <w:spacing w:val="8"/>
          <w:sz w:val="22"/>
          <w:szCs w:val="22"/>
        </w:rPr>
        <w:t xml:space="preserve"> </w:t>
      </w:r>
      <w:r w:rsidRPr="00CF507E">
        <w:rPr>
          <w:spacing w:val="8"/>
          <w:sz w:val="22"/>
          <w:szCs w:val="22"/>
        </w:rPr>
        <w:t xml:space="preserve">potvrzuje </w:t>
      </w:r>
      <w:r w:rsidR="00B43D67" w:rsidRPr="00B43D67">
        <w:rPr>
          <w:spacing w:val="8"/>
          <w:sz w:val="22"/>
          <w:szCs w:val="22"/>
        </w:rPr>
        <w:t xml:space="preserve">výkaz práce vykonaných činností </w:t>
      </w:r>
      <w:r w:rsidR="00B43D67">
        <w:rPr>
          <w:spacing w:val="8"/>
          <w:sz w:val="22"/>
          <w:szCs w:val="22"/>
        </w:rPr>
        <w:t>realizovaných nad časový fond</w:t>
      </w:r>
      <w:r w:rsidR="001E6551">
        <w:rPr>
          <w:spacing w:val="8"/>
          <w:sz w:val="22"/>
          <w:szCs w:val="22"/>
        </w:rPr>
        <w:t>.</w:t>
      </w:r>
    </w:p>
    <w:p w14:paraId="425B9CB8" w14:textId="10F26518" w:rsidR="001920A0" w:rsidRPr="00CF507E" w:rsidRDefault="001920A0" w:rsidP="002A28FF">
      <w:pPr>
        <w:numPr>
          <w:ilvl w:val="0"/>
          <w:numId w:val="17"/>
        </w:numPr>
        <w:shd w:val="clear" w:color="auto" w:fill="FFFFFF"/>
        <w:tabs>
          <w:tab w:val="left" w:pos="374"/>
        </w:tabs>
        <w:spacing w:line="264" w:lineRule="exact"/>
        <w:ind w:left="374" w:hanging="355"/>
        <w:jc w:val="both"/>
        <w:rPr>
          <w:spacing w:val="8"/>
          <w:sz w:val="22"/>
          <w:szCs w:val="22"/>
        </w:rPr>
      </w:pPr>
      <w:r>
        <w:rPr>
          <w:spacing w:val="8"/>
          <w:sz w:val="22"/>
          <w:szCs w:val="22"/>
        </w:rPr>
        <w:t xml:space="preserve">Při ukončení </w:t>
      </w:r>
      <w:r w:rsidR="00045A4F">
        <w:rPr>
          <w:spacing w:val="8"/>
          <w:sz w:val="22"/>
          <w:szCs w:val="22"/>
        </w:rPr>
        <w:t>s</w:t>
      </w:r>
      <w:r>
        <w:rPr>
          <w:spacing w:val="8"/>
          <w:sz w:val="22"/>
          <w:szCs w:val="22"/>
        </w:rPr>
        <w:t>ml</w:t>
      </w:r>
      <w:r w:rsidR="00045A4F">
        <w:rPr>
          <w:spacing w:val="8"/>
          <w:sz w:val="22"/>
          <w:szCs w:val="22"/>
        </w:rPr>
        <w:t>u</w:t>
      </w:r>
      <w:r>
        <w:rPr>
          <w:spacing w:val="8"/>
          <w:sz w:val="22"/>
          <w:szCs w:val="22"/>
        </w:rPr>
        <w:t>v</w:t>
      </w:r>
      <w:r w:rsidR="00045A4F">
        <w:rPr>
          <w:spacing w:val="8"/>
          <w:sz w:val="22"/>
          <w:szCs w:val="22"/>
        </w:rPr>
        <w:t>ního vztahu mezi Objednatelem a Poskytovatelem na</w:t>
      </w:r>
      <w:r w:rsidRPr="001920A0">
        <w:rPr>
          <w:spacing w:val="8"/>
          <w:sz w:val="22"/>
          <w:szCs w:val="22"/>
        </w:rPr>
        <w:t xml:space="preserve"> Zajištění správy a provozu vnitřního oznamovacího systému Zlínského kraje a zajištění výkonu role Příslušné osoby a Zpracovatele osobních údajů</w:t>
      </w:r>
      <w:r w:rsidR="00A26E26" w:rsidRPr="00A26E26">
        <w:t xml:space="preserve"> </w:t>
      </w:r>
      <w:r w:rsidR="00A26E26" w:rsidRPr="00A26E26">
        <w:rPr>
          <w:spacing w:val="8"/>
          <w:sz w:val="22"/>
          <w:szCs w:val="22"/>
        </w:rPr>
        <w:t>lze celou agendu „Vnitřního oznamovacího systému“ předat jen další jmenované Příslušné osobě</w:t>
      </w:r>
      <w:r w:rsidR="00A26E26">
        <w:rPr>
          <w:spacing w:val="8"/>
          <w:sz w:val="22"/>
          <w:szCs w:val="22"/>
        </w:rPr>
        <w:t>.</w:t>
      </w:r>
    </w:p>
    <w:p w14:paraId="73FD1BDC" w14:textId="41748BA1" w:rsidR="00D40882" w:rsidRPr="00CF507E" w:rsidRDefault="00D40882" w:rsidP="00CF507E">
      <w:pPr>
        <w:shd w:val="clear" w:color="auto" w:fill="FFFFFF"/>
        <w:spacing w:before="240" w:line="269" w:lineRule="exact"/>
        <w:ind w:right="13"/>
        <w:jc w:val="center"/>
        <w:rPr>
          <w:b/>
          <w:spacing w:val="-3"/>
          <w:sz w:val="22"/>
          <w:szCs w:val="22"/>
          <w:lang w:val="en-US"/>
        </w:rPr>
      </w:pPr>
      <w:r w:rsidRPr="00CF507E">
        <w:rPr>
          <w:b/>
          <w:spacing w:val="-3"/>
          <w:sz w:val="22"/>
          <w:szCs w:val="22"/>
          <w:lang w:val="en-US"/>
        </w:rPr>
        <w:t>XII</w:t>
      </w:r>
      <w:r w:rsidR="00A14160">
        <w:rPr>
          <w:b/>
          <w:spacing w:val="-3"/>
          <w:sz w:val="22"/>
          <w:szCs w:val="22"/>
          <w:lang w:val="en-US"/>
        </w:rPr>
        <w:t>I</w:t>
      </w:r>
      <w:r w:rsidRPr="00CF507E">
        <w:rPr>
          <w:b/>
          <w:spacing w:val="-3"/>
          <w:sz w:val="22"/>
          <w:szCs w:val="22"/>
          <w:lang w:val="en-US"/>
        </w:rPr>
        <w:t xml:space="preserve">. </w:t>
      </w:r>
    </w:p>
    <w:p w14:paraId="5022B6F0" w14:textId="77777777" w:rsidR="00D40882" w:rsidRPr="00A26E26" w:rsidRDefault="00D40882" w:rsidP="00CF507E">
      <w:pPr>
        <w:shd w:val="clear" w:color="auto" w:fill="FFFFFF"/>
        <w:spacing w:line="269" w:lineRule="exact"/>
        <w:ind w:right="11"/>
        <w:jc w:val="center"/>
        <w:rPr>
          <w:b/>
          <w:spacing w:val="-3"/>
          <w:sz w:val="22"/>
          <w:szCs w:val="22"/>
        </w:rPr>
      </w:pPr>
      <w:r w:rsidRPr="00A26E26">
        <w:rPr>
          <w:b/>
          <w:spacing w:val="-3"/>
          <w:sz w:val="22"/>
          <w:szCs w:val="22"/>
        </w:rPr>
        <w:t>Prohlášení Poskytovatele</w:t>
      </w:r>
    </w:p>
    <w:p w14:paraId="5ED1044E" w14:textId="5D283CFB" w:rsidR="000D65E1" w:rsidRPr="00A26E26" w:rsidRDefault="00D40882" w:rsidP="002A28FF">
      <w:pPr>
        <w:numPr>
          <w:ilvl w:val="0"/>
          <w:numId w:val="15"/>
        </w:numPr>
        <w:shd w:val="clear" w:color="auto" w:fill="FFFFFF"/>
        <w:tabs>
          <w:tab w:val="left" w:pos="374"/>
        </w:tabs>
        <w:spacing w:line="264" w:lineRule="exact"/>
        <w:ind w:left="374" w:hanging="355"/>
        <w:jc w:val="both"/>
        <w:rPr>
          <w:spacing w:val="8"/>
          <w:sz w:val="22"/>
          <w:szCs w:val="22"/>
        </w:rPr>
      </w:pPr>
      <w:r w:rsidRPr="00A26E26">
        <w:rPr>
          <w:spacing w:val="8"/>
          <w:sz w:val="22"/>
          <w:szCs w:val="22"/>
        </w:rPr>
        <w:t xml:space="preserve">Poskytovatel prohlašuje, že má uzavřenou pojistnou smlouvu, jejímž předmětem je pojištění odpovědnosti za škodu způsobenou při výkonu jeho podnikatelské činnosti na pojistnou částku min. 1 000 000 Kč, se spoluúčastí maximálně </w:t>
      </w:r>
      <w:r w:rsidR="0064710F" w:rsidRPr="00A26E26">
        <w:rPr>
          <w:spacing w:val="8"/>
          <w:sz w:val="22"/>
          <w:szCs w:val="22"/>
        </w:rPr>
        <w:t>10 %</w:t>
      </w:r>
      <w:r w:rsidRPr="00A26E26">
        <w:rPr>
          <w:spacing w:val="8"/>
          <w:sz w:val="22"/>
          <w:szCs w:val="22"/>
        </w:rPr>
        <w:t>.</w:t>
      </w:r>
    </w:p>
    <w:p w14:paraId="139F0C7D" w14:textId="34AF5E56" w:rsidR="000D65E1" w:rsidRPr="003D257C" w:rsidRDefault="000D65E1" w:rsidP="00A82CAB">
      <w:pPr>
        <w:widowControl/>
        <w:shd w:val="clear" w:color="auto" w:fill="FFFFFF"/>
        <w:spacing w:before="240"/>
        <w:jc w:val="center"/>
        <w:rPr>
          <w:b/>
          <w:bCs/>
          <w:sz w:val="22"/>
          <w:szCs w:val="22"/>
          <w:lang w:val="en-US"/>
        </w:rPr>
      </w:pPr>
      <w:r>
        <w:rPr>
          <w:b/>
          <w:bCs/>
          <w:sz w:val="22"/>
          <w:szCs w:val="22"/>
          <w:lang w:val="en-US"/>
        </w:rPr>
        <w:t>XI</w:t>
      </w:r>
      <w:r w:rsidR="00A14160">
        <w:rPr>
          <w:b/>
          <w:bCs/>
          <w:sz w:val="22"/>
          <w:szCs w:val="22"/>
          <w:lang w:val="en-US"/>
        </w:rPr>
        <w:t>V</w:t>
      </w:r>
      <w:r>
        <w:rPr>
          <w:b/>
          <w:bCs/>
          <w:sz w:val="22"/>
          <w:szCs w:val="22"/>
          <w:lang w:val="en-US"/>
        </w:rPr>
        <w:t>.</w:t>
      </w:r>
    </w:p>
    <w:p w14:paraId="57AEDD51" w14:textId="77777777" w:rsidR="00F60FEF" w:rsidRPr="003D257C" w:rsidRDefault="00F60FEF" w:rsidP="00A82CAB">
      <w:pPr>
        <w:widowControl/>
        <w:shd w:val="clear" w:color="auto" w:fill="FFFFFF"/>
        <w:jc w:val="center"/>
        <w:rPr>
          <w:sz w:val="22"/>
          <w:szCs w:val="22"/>
        </w:rPr>
      </w:pPr>
      <w:r w:rsidRPr="003D257C">
        <w:rPr>
          <w:b/>
          <w:bCs/>
          <w:sz w:val="22"/>
          <w:szCs w:val="22"/>
        </w:rPr>
        <w:t>Z</w:t>
      </w:r>
      <w:r w:rsidRPr="003D257C">
        <w:rPr>
          <w:rFonts w:eastAsia="Times New Roman"/>
          <w:b/>
          <w:bCs/>
          <w:sz w:val="22"/>
          <w:szCs w:val="22"/>
        </w:rPr>
        <w:t>ávěrečná ustanovení</w:t>
      </w:r>
    </w:p>
    <w:p w14:paraId="6A6D5852" w14:textId="75A7D066" w:rsidR="000D65E1" w:rsidRDefault="000D65E1" w:rsidP="002A28FF">
      <w:pPr>
        <w:numPr>
          <w:ilvl w:val="0"/>
          <w:numId w:val="18"/>
        </w:numPr>
        <w:shd w:val="clear" w:color="auto" w:fill="FFFFFF"/>
        <w:tabs>
          <w:tab w:val="left" w:pos="374"/>
        </w:tabs>
        <w:spacing w:line="264" w:lineRule="exact"/>
        <w:ind w:left="426" w:hanging="426"/>
        <w:jc w:val="both"/>
        <w:rPr>
          <w:spacing w:val="8"/>
          <w:sz w:val="22"/>
          <w:szCs w:val="22"/>
        </w:rPr>
      </w:pPr>
      <w:r w:rsidRPr="00CF507E">
        <w:rPr>
          <w:spacing w:val="8"/>
          <w:sz w:val="22"/>
          <w:szCs w:val="22"/>
        </w:rPr>
        <w:t xml:space="preserve">Tato </w:t>
      </w:r>
      <w:r w:rsidR="005E34B1" w:rsidRPr="00CF507E">
        <w:rPr>
          <w:spacing w:val="8"/>
          <w:sz w:val="22"/>
          <w:szCs w:val="22"/>
        </w:rPr>
        <w:t>Smlouva</w:t>
      </w:r>
      <w:r w:rsidRPr="00CF507E">
        <w:rPr>
          <w:spacing w:val="8"/>
          <w:sz w:val="22"/>
          <w:szCs w:val="22"/>
        </w:rPr>
        <w:t xml:space="preserve"> představuje úplnou dohodu smluvních stran o předmětu této Smlouvy. Tuto Smlouvu je možné měnit pouze písemnou dohodou smluvních stran ve formě číslovaných dodatků této Smlouvy, podepsaných zástupci obou smluvních stran</w:t>
      </w:r>
      <w:r w:rsidR="001718A6">
        <w:rPr>
          <w:spacing w:val="8"/>
          <w:sz w:val="22"/>
          <w:szCs w:val="22"/>
        </w:rPr>
        <w:t>.</w:t>
      </w:r>
    </w:p>
    <w:p w14:paraId="192171C8" w14:textId="2D92B62D" w:rsidR="001718A6" w:rsidRPr="001718A6" w:rsidRDefault="001718A6" w:rsidP="001718A6">
      <w:pPr>
        <w:numPr>
          <w:ilvl w:val="0"/>
          <w:numId w:val="18"/>
        </w:numPr>
        <w:shd w:val="clear" w:color="auto" w:fill="FFFFFF"/>
        <w:tabs>
          <w:tab w:val="left" w:pos="374"/>
        </w:tabs>
        <w:spacing w:line="264" w:lineRule="exact"/>
        <w:ind w:left="426" w:hanging="426"/>
        <w:jc w:val="both"/>
        <w:rPr>
          <w:spacing w:val="8"/>
          <w:sz w:val="22"/>
          <w:szCs w:val="22"/>
        </w:rPr>
      </w:pPr>
      <w:r w:rsidRPr="001718A6">
        <w:rPr>
          <w:spacing w:val="8"/>
          <w:sz w:val="22"/>
          <w:szCs w:val="22"/>
        </w:rPr>
        <w:t xml:space="preserve">Smluvní strany se dohodly, že tato </w:t>
      </w:r>
      <w:r>
        <w:rPr>
          <w:spacing w:val="8"/>
          <w:sz w:val="22"/>
          <w:szCs w:val="22"/>
        </w:rPr>
        <w:t>S</w:t>
      </w:r>
      <w:r w:rsidRPr="001718A6">
        <w:rPr>
          <w:spacing w:val="8"/>
          <w:sz w:val="22"/>
          <w:szCs w:val="22"/>
        </w:rPr>
        <w:t xml:space="preserve">mlouva a její ustanovení ode dne sjednané účinnosti této </w:t>
      </w:r>
      <w:r>
        <w:rPr>
          <w:spacing w:val="8"/>
          <w:sz w:val="22"/>
          <w:szCs w:val="22"/>
        </w:rPr>
        <w:t>S</w:t>
      </w:r>
      <w:r w:rsidRPr="001718A6">
        <w:rPr>
          <w:spacing w:val="8"/>
          <w:sz w:val="22"/>
          <w:szCs w:val="22"/>
        </w:rPr>
        <w:t xml:space="preserve">mlouvy plně nahrazuje původní </w:t>
      </w:r>
      <w:r>
        <w:rPr>
          <w:spacing w:val="8"/>
          <w:sz w:val="22"/>
          <w:szCs w:val="22"/>
        </w:rPr>
        <w:t>S</w:t>
      </w:r>
      <w:r w:rsidRPr="001718A6">
        <w:rPr>
          <w:spacing w:val="8"/>
          <w:sz w:val="22"/>
          <w:szCs w:val="22"/>
        </w:rPr>
        <w:t>mlouvu</w:t>
      </w:r>
      <w:r>
        <w:rPr>
          <w:spacing w:val="8"/>
          <w:sz w:val="22"/>
          <w:szCs w:val="22"/>
        </w:rPr>
        <w:t xml:space="preserve"> o poskytování služeb ze dne 17.12.2021</w:t>
      </w:r>
      <w:r w:rsidRPr="001718A6">
        <w:rPr>
          <w:spacing w:val="8"/>
          <w:sz w:val="22"/>
          <w:szCs w:val="22"/>
        </w:rPr>
        <w:t>, ve znění pozdějších dodatků.</w:t>
      </w:r>
    </w:p>
    <w:p w14:paraId="7FE23134" w14:textId="77777777" w:rsidR="000D65E1" w:rsidRPr="00CF507E" w:rsidRDefault="000D65E1" w:rsidP="002A28FF">
      <w:pPr>
        <w:numPr>
          <w:ilvl w:val="0"/>
          <w:numId w:val="18"/>
        </w:numPr>
        <w:shd w:val="clear" w:color="auto" w:fill="FFFFFF"/>
        <w:tabs>
          <w:tab w:val="left" w:pos="374"/>
        </w:tabs>
        <w:spacing w:line="264" w:lineRule="exact"/>
        <w:ind w:left="426" w:hanging="426"/>
        <w:jc w:val="both"/>
        <w:rPr>
          <w:spacing w:val="8"/>
          <w:sz w:val="22"/>
          <w:szCs w:val="22"/>
        </w:rPr>
      </w:pPr>
      <w:r w:rsidRPr="00CF507E">
        <w:rPr>
          <w:spacing w:val="8"/>
          <w:sz w:val="22"/>
          <w:szCs w:val="22"/>
        </w:rPr>
        <w:t xml:space="preserve">Obě smluvní strany se zavazují, že vzniklé spory budou řešit přednostně smírčí cestou, jednáním zástupců obou smluvních stran a v souladu s platnými právními předpisy České republiky. </w:t>
      </w:r>
    </w:p>
    <w:p w14:paraId="23869BEB" w14:textId="1BC89887" w:rsidR="00F60FEF" w:rsidRPr="00CF507E" w:rsidRDefault="00F60FEF" w:rsidP="002A28FF">
      <w:pPr>
        <w:numPr>
          <w:ilvl w:val="0"/>
          <w:numId w:val="18"/>
        </w:numPr>
        <w:shd w:val="clear" w:color="auto" w:fill="FFFFFF"/>
        <w:tabs>
          <w:tab w:val="left" w:pos="360"/>
        </w:tabs>
        <w:spacing w:line="264" w:lineRule="exact"/>
        <w:ind w:left="426" w:hanging="426"/>
        <w:jc w:val="both"/>
        <w:rPr>
          <w:spacing w:val="8"/>
          <w:sz w:val="22"/>
          <w:szCs w:val="22"/>
        </w:rPr>
      </w:pPr>
      <w:r w:rsidRPr="00CF507E">
        <w:rPr>
          <w:spacing w:val="8"/>
          <w:sz w:val="22"/>
          <w:szCs w:val="22"/>
        </w:rPr>
        <w:t xml:space="preserve">Vztahy v této </w:t>
      </w:r>
      <w:r w:rsidR="00FC5E43" w:rsidRPr="00CF507E">
        <w:rPr>
          <w:spacing w:val="8"/>
          <w:sz w:val="22"/>
          <w:szCs w:val="22"/>
        </w:rPr>
        <w:t>S</w:t>
      </w:r>
      <w:r w:rsidRPr="00CF507E">
        <w:rPr>
          <w:spacing w:val="8"/>
          <w:sz w:val="22"/>
          <w:szCs w:val="22"/>
        </w:rPr>
        <w:t>mlouvě neupravené se řídí příslušnými ustanoveními zákona č.</w:t>
      </w:r>
      <w:r w:rsidR="001920A0">
        <w:rPr>
          <w:spacing w:val="8"/>
          <w:sz w:val="22"/>
          <w:szCs w:val="22"/>
        </w:rPr>
        <w:t> </w:t>
      </w:r>
      <w:r w:rsidRPr="00CF507E">
        <w:rPr>
          <w:spacing w:val="8"/>
          <w:sz w:val="22"/>
          <w:szCs w:val="22"/>
        </w:rPr>
        <w:t>89/2012 Sb., občanský</w:t>
      </w:r>
      <w:r w:rsidR="003D0545" w:rsidRPr="00CF507E">
        <w:rPr>
          <w:spacing w:val="8"/>
          <w:sz w:val="22"/>
          <w:szCs w:val="22"/>
        </w:rPr>
        <w:t> </w:t>
      </w:r>
      <w:r w:rsidRPr="00CF507E">
        <w:rPr>
          <w:spacing w:val="8"/>
          <w:sz w:val="22"/>
          <w:szCs w:val="22"/>
        </w:rPr>
        <w:t>zákoník</w:t>
      </w:r>
      <w:r w:rsidR="00343B88">
        <w:rPr>
          <w:spacing w:val="8"/>
          <w:sz w:val="22"/>
          <w:szCs w:val="22"/>
        </w:rPr>
        <w:t>, ve znění pozdějších předpisů</w:t>
      </w:r>
      <w:r w:rsidRPr="00CF507E">
        <w:rPr>
          <w:spacing w:val="8"/>
          <w:sz w:val="22"/>
          <w:szCs w:val="22"/>
        </w:rPr>
        <w:t>.</w:t>
      </w:r>
    </w:p>
    <w:p w14:paraId="7E183BF1" w14:textId="199C5495" w:rsidR="000D65E1" w:rsidRDefault="000D65E1" w:rsidP="002A28FF">
      <w:pPr>
        <w:numPr>
          <w:ilvl w:val="0"/>
          <w:numId w:val="18"/>
        </w:numPr>
        <w:shd w:val="clear" w:color="auto" w:fill="FFFFFF"/>
        <w:tabs>
          <w:tab w:val="left" w:pos="374"/>
        </w:tabs>
        <w:spacing w:line="264" w:lineRule="exact"/>
        <w:ind w:left="426" w:hanging="426"/>
        <w:jc w:val="both"/>
        <w:rPr>
          <w:spacing w:val="8"/>
          <w:sz w:val="22"/>
          <w:szCs w:val="22"/>
        </w:rPr>
      </w:pPr>
      <w:r w:rsidRPr="00CF507E">
        <w:rPr>
          <w:spacing w:val="8"/>
          <w:sz w:val="22"/>
          <w:szCs w:val="22"/>
        </w:rPr>
        <w:t xml:space="preserve">Smluvní strany prohlašují, že žádná část </w:t>
      </w:r>
      <w:r w:rsidR="00FC5E43" w:rsidRPr="00CF507E">
        <w:rPr>
          <w:spacing w:val="8"/>
          <w:sz w:val="22"/>
          <w:szCs w:val="22"/>
        </w:rPr>
        <w:t>S</w:t>
      </w:r>
      <w:r w:rsidRPr="00CF507E">
        <w:rPr>
          <w:spacing w:val="8"/>
          <w:sz w:val="22"/>
          <w:szCs w:val="22"/>
        </w:rPr>
        <w:t>mlouvy nenaplňuje znaky obchodního tajemství dle §</w:t>
      </w:r>
      <w:r w:rsidR="00962D59">
        <w:rPr>
          <w:spacing w:val="8"/>
          <w:sz w:val="22"/>
          <w:szCs w:val="22"/>
        </w:rPr>
        <w:t xml:space="preserve"> 504 zákona č. 89/2012 Sb., o</w:t>
      </w:r>
      <w:r w:rsidRPr="00CF507E">
        <w:rPr>
          <w:spacing w:val="8"/>
          <w:sz w:val="22"/>
          <w:szCs w:val="22"/>
        </w:rPr>
        <w:t>bčanský zákoník, ve znění pozdějších předpisů.</w:t>
      </w:r>
    </w:p>
    <w:p w14:paraId="6433B5CC" w14:textId="77E4F566" w:rsidR="00453E6A" w:rsidRPr="001E6551" w:rsidRDefault="00453E6A" w:rsidP="002A28FF">
      <w:pPr>
        <w:numPr>
          <w:ilvl w:val="0"/>
          <w:numId w:val="18"/>
        </w:numPr>
        <w:shd w:val="clear" w:color="auto" w:fill="FFFFFF"/>
        <w:tabs>
          <w:tab w:val="left" w:pos="374"/>
        </w:tabs>
        <w:spacing w:line="264" w:lineRule="exact"/>
        <w:ind w:left="426" w:hanging="426"/>
        <w:jc w:val="both"/>
        <w:rPr>
          <w:spacing w:val="8"/>
          <w:sz w:val="22"/>
          <w:szCs w:val="22"/>
        </w:rPr>
      </w:pPr>
      <w:r>
        <w:rPr>
          <w:spacing w:val="8"/>
          <w:sz w:val="22"/>
          <w:szCs w:val="22"/>
        </w:rPr>
        <w:t xml:space="preserve">Poskytovatel </w:t>
      </w:r>
      <w:r w:rsidRPr="00453E6A">
        <w:rPr>
          <w:spacing w:val="8"/>
          <w:sz w:val="22"/>
          <w:szCs w:val="22"/>
        </w:rPr>
        <w:t xml:space="preserve">bere na vědomí, že osobní údaje uvedené ve smlouvě Zlínský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r w:rsidR="00962D59" w:rsidRPr="004144DE">
        <w:rPr>
          <w:spacing w:val="8"/>
          <w:sz w:val="22"/>
          <w:szCs w:val="22"/>
        </w:rPr>
        <w:t>www.zlinskykraj</w:t>
      </w:r>
      <w:r w:rsidRPr="004144DE">
        <w:rPr>
          <w:spacing w:val="8"/>
          <w:sz w:val="22"/>
          <w:szCs w:val="22"/>
        </w:rPr>
        <w:t xml:space="preserve">.cz, </w:t>
      </w:r>
      <w:r w:rsidRPr="001E6551">
        <w:rPr>
          <w:spacing w:val="8"/>
          <w:sz w:val="22"/>
          <w:szCs w:val="22"/>
        </w:rPr>
        <w:t>v sekci Krajský úřad, Zpracování a ochrana osobních údajů (GDPR)</w:t>
      </w:r>
      <w:r w:rsidR="00962D59">
        <w:rPr>
          <w:spacing w:val="8"/>
          <w:sz w:val="22"/>
          <w:szCs w:val="22"/>
        </w:rPr>
        <w:t>.</w:t>
      </w:r>
    </w:p>
    <w:p w14:paraId="2CF3CEB7" w14:textId="0FC9EB83" w:rsidR="00EF0225" w:rsidRDefault="00EF0225" w:rsidP="002A28FF">
      <w:pPr>
        <w:numPr>
          <w:ilvl w:val="0"/>
          <w:numId w:val="18"/>
        </w:numPr>
        <w:shd w:val="clear" w:color="auto" w:fill="FFFFFF"/>
        <w:tabs>
          <w:tab w:val="left" w:pos="374"/>
        </w:tabs>
        <w:spacing w:line="264" w:lineRule="exact"/>
        <w:ind w:left="426" w:hanging="426"/>
        <w:jc w:val="both"/>
        <w:rPr>
          <w:spacing w:val="8"/>
          <w:sz w:val="22"/>
          <w:szCs w:val="22"/>
        </w:rPr>
      </w:pPr>
      <w:r>
        <w:rPr>
          <w:spacing w:val="8"/>
          <w:sz w:val="22"/>
          <w:szCs w:val="22"/>
        </w:rPr>
        <w:t>Tato smlouva nabývá platnosti dnem podpisu oběma shora označenými stranami a účinnosti dnem zveřejnění v registru smluv. Do registru smlouvu odešle Objednatel.</w:t>
      </w:r>
    </w:p>
    <w:p w14:paraId="46155E3E" w14:textId="3A3737C8" w:rsidR="001B78E9" w:rsidRDefault="001B78E9" w:rsidP="002A28FF">
      <w:pPr>
        <w:numPr>
          <w:ilvl w:val="0"/>
          <w:numId w:val="18"/>
        </w:numPr>
        <w:shd w:val="clear" w:color="auto" w:fill="FFFFFF"/>
        <w:tabs>
          <w:tab w:val="left" w:pos="374"/>
        </w:tabs>
        <w:spacing w:line="264" w:lineRule="exact"/>
        <w:ind w:left="426" w:hanging="426"/>
        <w:jc w:val="both"/>
        <w:rPr>
          <w:spacing w:val="8"/>
          <w:sz w:val="22"/>
          <w:szCs w:val="22"/>
        </w:rPr>
      </w:pPr>
      <w:r>
        <w:rPr>
          <w:spacing w:val="8"/>
          <w:sz w:val="22"/>
          <w:szCs w:val="22"/>
        </w:rPr>
        <w:lastRenderedPageBreak/>
        <w:t>Tato smlouva se vyhotovuje v elektronické podobě s příslušnými elektronickými podpisy smluvních stran dle zákona č. 279/2016 Sb., o službách vytvářejících důvěru pro elektronické transakce, ve znění pozdějších předpisů.</w:t>
      </w:r>
    </w:p>
    <w:p w14:paraId="70116A42" w14:textId="77777777" w:rsidR="00F60FEF" w:rsidRPr="00CF507E" w:rsidRDefault="00F60FEF" w:rsidP="002A28FF">
      <w:pPr>
        <w:numPr>
          <w:ilvl w:val="0"/>
          <w:numId w:val="18"/>
        </w:numPr>
        <w:shd w:val="clear" w:color="auto" w:fill="FFFFFF"/>
        <w:tabs>
          <w:tab w:val="left" w:pos="360"/>
        </w:tabs>
        <w:spacing w:line="264" w:lineRule="exact"/>
        <w:ind w:left="426" w:hanging="426"/>
        <w:jc w:val="both"/>
        <w:rPr>
          <w:spacing w:val="8"/>
          <w:sz w:val="22"/>
          <w:szCs w:val="22"/>
        </w:rPr>
      </w:pPr>
      <w:r w:rsidRPr="00CF507E">
        <w:rPr>
          <w:spacing w:val="8"/>
          <w:sz w:val="22"/>
          <w:szCs w:val="22"/>
        </w:rPr>
        <w:t>Žádná ze smluvních stran není oprávněna postoupit práva či pohledávky nebo převést závazky z</w:t>
      </w:r>
      <w:r w:rsidR="003D0545" w:rsidRPr="00CF507E">
        <w:rPr>
          <w:spacing w:val="8"/>
          <w:sz w:val="22"/>
          <w:szCs w:val="22"/>
        </w:rPr>
        <w:t> </w:t>
      </w:r>
      <w:r w:rsidRPr="00CF507E">
        <w:rPr>
          <w:spacing w:val="8"/>
          <w:sz w:val="22"/>
          <w:szCs w:val="22"/>
        </w:rPr>
        <w:t>této</w:t>
      </w:r>
      <w:r w:rsidR="003D0545" w:rsidRPr="00CF507E">
        <w:rPr>
          <w:spacing w:val="8"/>
          <w:sz w:val="22"/>
          <w:szCs w:val="22"/>
        </w:rPr>
        <w:t> </w:t>
      </w:r>
      <w:r w:rsidRPr="00CF507E">
        <w:rPr>
          <w:spacing w:val="8"/>
          <w:sz w:val="22"/>
          <w:szCs w:val="22"/>
        </w:rPr>
        <w:t xml:space="preserve">smlouvy vyplývající na třetí osobu bez předchozího písemného souhlasu druhé smluvní </w:t>
      </w:r>
      <w:r w:rsidR="003D0545" w:rsidRPr="00CF507E">
        <w:rPr>
          <w:spacing w:val="8"/>
          <w:sz w:val="22"/>
          <w:szCs w:val="22"/>
        </w:rPr>
        <w:t>strany. </w:t>
      </w:r>
      <w:r w:rsidRPr="00CF507E">
        <w:rPr>
          <w:spacing w:val="8"/>
          <w:sz w:val="22"/>
          <w:szCs w:val="22"/>
        </w:rPr>
        <w:t>Práva i povinnosti ze smlouvy přecházejí na právní nástupce obou stran. Obě strany jsou povinny informovat se navzájem o takových změnách.</w:t>
      </w:r>
    </w:p>
    <w:p w14:paraId="672650F9" w14:textId="77777777" w:rsidR="00F60FEF" w:rsidRPr="00CF507E" w:rsidRDefault="00F60FEF" w:rsidP="002A28FF">
      <w:pPr>
        <w:numPr>
          <w:ilvl w:val="0"/>
          <w:numId w:val="18"/>
        </w:numPr>
        <w:shd w:val="clear" w:color="auto" w:fill="FFFFFF"/>
        <w:tabs>
          <w:tab w:val="left" w:pos="360"/>
        </w:tabs>
        <w:spacing w:line="264" w:lineRule="exact"/>
        <w:ind w:left="426" w:hanging="426"/>
        <w:jc w:val="both"/>
        <w:rPr>
          <w:spacing w:val="8"/>
          <w:sz w:val="22"/>
          <w:szCs w:val="22"/>
        </w:rPr>
      </w:pPr>
      <w:r w:rsidRPr="00CF507E">
        <w:rPr>
          <w:spacing w:val="8"/>
          <w:sz w:val="22"/>
          <w:szCs w:val="22"/>
        </w:rPr>
        <w:t>Smluvní strany prohlašují, že si tuto smlouvu přečetly, bezvýhradně souhlasí s jejím obsahem a že ji uzavírají ze své vážné a svobodné vůle, prosté omylu. Na důkaz toho připojují podpisy svých oprávněných zástupců.</w:t>
      </w:r>
    </w:p>
    <w:p w14:paraId="43FD48FB" w14:textId="77235F78" w:rsidR="003D0545" w:rsidRDefault="003D0545" w:rsidP="003D0545">
      <w:pPr>
        <w:shd w:val="clear" w:color="auto" w:fill="FFFFFF"/>
        <w:tabs>
          <w:tab w:val="left" w:pos="360"/>
        </w:tabs>
        <w:spacing w:before="5" w:line="264" w:lineRule="exact"/>
        <w:ind w:left="426"/>
        <w:jc w:val="both"/>
        <w:rPr>
          <w:spacing w:val="1"/>
          <w:sz w:val="22"/>
          <w:szCs w:val="22"/>
        </w:rPr>
      </w:pPr>
    </w:p>
    <w:p w14:paraId="4C0D0BB7" w14:textId="77777777" w:rsidR="00843705" w:rsidRDefault="00843705" w:rsidP="003D0545">
      <w:pPr>
        <w:shd w:val="clear" w:color="auto" w:fill="FFFFFF"/>
        <w:tabs>
          <w:tab w:val="left" w:pos="360"/>
        </w:tabs>
        <w:spacing w:before="5" w:line="264" w:lineRule="exact"/>
        <w:ind w:left="426"/>
        <w:jc w:val="both"/>
        <w:rPr>
          <w:spacing w:val="1"/>
          <w:sz w:val="22"/>
          <w:szCs w:val="22"/>
        </w:rPr>
      </w:pPr>
    </w:p>
    <w:p w14:paraId="231279B4" w14:textId="77777777" w:rsidR="004144DE" w:rsidRPr="003D257C" w:rsidRDefault="004144DE" w:rsidP="003D0545">
      <w:pPr>
        <w:shd w:val="clear" w:color="auto" w:fill="FFFFFF"/>
        <w:tabs>
          <w:tab w:val="left" w:pos="360"/>
        </w:tabs>
        <w:spacing w:before="5" w:line="264" w:lineRule="exact"/>
        <w:ind w:left="426"/>
        <w:jc w:val="both"/>
        <w:rPr>
          <w:spacing w:val="1"/>
          <w:sz w:val="22"/>
          <w:szCs w:val="22"/>
        </w:rPr>
      </w:pPr>
    </w:p>
    <w:tbl>
      <w:tblPr>
        <w:tblW w:w="9356" w:type="dxa"/>
        <w:tblLook w:val="04A0" w:firstRow="1" w:lastRow="0" w:firstColumn="1" w:lastColumn="0" w:noHBand="0" w:noVBand="1"/>
      </w:tblPr>
      <w:tblGrid>
        <w:gridCol w:w="4077"/>
        <w:gridCol w:w="743"/>
        <w:gridCol w:w="4536"/>
      </w:tblGrid>
      <w:tr w:rsidR="00487D49" w:rsidRPr="00487D49" w14:paraId="79087E98" w14:textId="77777777" w:rsidTr="00107871">
        <w:tc>
          <w:tcPr>
            <w:tcW w:w="4077" w:type="dxa"/>
          </w:tcPr>
          <w:p w14:paraId="66E5ADEE" w14:textId="77777777" w:rsidR="00487D49" w:rsidRDefault="00487D49" w:rsidP="0047217C">
            <w:pPr>
              <w:spacing w:after="0"/>
              <w:ind w:left="-113"/>
              <w:rPr>
                <w:sz w:val="22"/>
                <w:szCs w:val="22"/>
              </w:rPr>
            </w:pPr>
            <w:r>
              <w:rPr>
                <w:sz w:val="22"/>
                <w:szCs w:val="22"/>
              </w:rPr>
              <w:t xml:space="preserve">Za </w:t>
            </w:r>
            <w:r w:rsidR="00CA595E">
              <w:rPr>
                <w:sz w:val="22"/>
                <w:szCs w:val="22"/>
              </w:rPr>
              <w:t>Objednatel</w:t>
            </w:r>
            <w:r>
              <w:rPr>
                <w:sz w:val="22"/>
                <w:szCs w:val="22"/>
              </w:rPr>
              <w:t>e:</w:t>
            </w:r>
          </w:p>
          <w:p w14:paraId="144E811E" w14:textId="77777777" w:rsidR="00487D49" w:rsidRDefault="00487D49" w:rsidP="00BE32B4">
            <w:pPr>
              <w:spacing w:after="0"/>
              <w:rPr>
                <w:sz w:val="22"/>
                <w:szCs w:val="22"/>
              </w:rPr>
            </w:pPr>
          </w:p>
          <w:p w14:paraId="22BC26D4" w14:textId="77777777" w:rsidR="00487D49" w:rsidRPr="00487D49" w:rsidRDefault="00487D49" w:rsidP="0047217C">
            <w:pPr>
              <w:spacing w:after="0"/>
              <w:ind w:left="-113"/>
              <w:rPr>
                <w:sz w:val="22"/>
                <w:szCs w:val="22"/>
              </w:rPr>
            </w:pPr>
            <w:r w:rsidRPr="00487D49">
              <w:rPr>
                <w:sz w:val="22"/>
                <w:szCs w:val="22"/>
              </w:rPr>
              <w:t>V</w:t>
            </w:r>
            <w:r w:rsidR="00346549">
              <w:rPr>
                <w:sz w:val="22"/>
                <w:szCs w:val="22"/>
              </w:rPr>
              <w:t>e Zlíně</w:t>
            </w:r>
            <w:r w:rsidRPr="00487D49">
              <w:rPr>
                <w:sz w:val="22"/>
                <w:szCs w:val="22"/>
              </w:rPr>
              <w:t xml:space="preserve"> </w:t>
            </w:r>
            <w:r w:rsidR="00CB7FDA">
              <w:rPr>
                <w:sz w:val="22"/>
                <w:szCs w:val="22"/>
              </w:rPr>
              <w:t xml:space="preserve">dne </w:t>
            </w:r>
            <w:r w:rsidRPr="00487D49">
              <w:rPr>
                <w:sz w:val="22"/>
                <w:szCs w:val="22"/>
              </w:rPr>
              <w:t xml:space="preserve">……………… </w:t>
            </w:r>
          </w:p>
        </w:tc>
        <w:tc>
          <w:tcPr>
            <w:tcW w:w="743" w:type="dxa"/>
          </w:tcPr>
          <w:p w14:paraId="272A5F12" w14:textId="77777777" w:rsidR="00487D49" w:rsidRPr="00487D49" w:rsidRDefault="00487D49" w:rsidP="00BE32B4">
            <w:pPr>
              <w:spacing w:after="0"/>
              <w:rPr>
                <w:sz w:val="22"/>
                <w:szCs w:val="22"/>
              </w:rPr>
            </w:pPr>
          </w:p>
        </w:tc>
        <w:tc>
          <w:tcPr>
            <w:tcW w:w="4536" w:type="dxa"/>
          </w:tcPr>
          <w:p w14:paraId="1F8DF707" w14:textId="77777777" w:rsidR="00487D49" w:rsidRDefault="00487D49" w:rsidP="00BE32B4">
            <w:pPr>
              <w:spacing w:after="0"/>
              <w:rPr>
                <w:sz w:val="22"/>
                <w:szCs w:val="22"/>
              </w:rPr>
            </w:pPr>
            <w:r w:rsidRPr="00487D49">
              <w:rPr>
                <w:sz w:val="22"/>
                <w:szCs w:val="22"/>
              </w:rPr>
              <w:t xml:space="preserve">Za </w:t>
            </w:r>
            <w:r w:rsidR="00CA595E">
              <w:rPr>
                <w:sz w:val="22"/>
                <w:szCs w:val="22"/>
              </w:rPr>
              <w:t>Poskytovatel</w:t>
            </w:r>
            <w:r w:rsidRPr="00487D49">
              <w:rPr>
                <w:sz w:val="22"/>
                <w:szCs w:val="22"/>
              </w:rPr>
              <w:t>e:</w:t>
            </w:r>
          </w:p>
          <w:p w14:paraId="244A97F1" w14:textId="77777777" w:rsidR="00487D49" w:rsidRDefault="00487D49" w:rsidP="00BE32B4">
            <w:pPr>
              <w:spacing w:after="0"/>
              <w:rPr>
                <w:sz w:val="22"/>
                <w:szCs w:val="22"/>
              </w:rPr>
            </w:pPr>
          </w:p>
          <w:p w14:paraId="5CB3CE91" w14:textId="68244A3E" w:rsidR="00487D49" w:rsidRPr="00487D49" w:rsidRDefault="00487D49" w:rsidP="00BE32B4">
            <w:pPr>
              <w:spacing w:after="0"/>
              <w:rPr>
                <w:sz w:val="22"/>
                <w:szCs w:val="22"/>
              </w:rPr>
            </w:pPr>
            <w:r w:rsidRPr="00487D49">
              <w:rPr>
                <w:sz w:val="22"/>
                <w:szCs w:val="22"/>
              </w:rPr>
              <w:t xml:space="preserve">V </w:t>
            </w:r>
            <w:r w:rsidR="00741D7F">
              <w:rPr>
                <w:sz w:val="22"/>
                <w:szCs w:val="22"/>
              </w:rPr>
              <w:t>Praze</w:t>
            </w:r>
            <w:r w:rsidRPr="00487D49">
              <w:rPr>
                <w:sz w:val="22"/>
                <w:szCs w:val="22"/>
              </w:rPr>
              <w:t xml:space="preserve"> </w:t>
            </w:r>
            <w:r w:rsidR="00CB7FDA">
              <w:rPr>
                <w:sz w:val="22"/>
                <w:szCs w:val="22"/>
              </w:rPr>
              <w:t xml:space="preserve">dne </w:t>
            </w:r>
            <w:r w:rsidRPr="00487D49">
              <w:rPr>
                <w:sz w:val="22"/>
                <w:szCs w:val="22"/>
              </w:rPr>
              <w:t>………</w:t>
            </w:r>
            <w:r w:rsidR="0064710F" w:rsidRPr="00487D49">
              <w:rPr>
                <w:sz w:val="22"/>
                <w:szCs w:val="22"/>
              </w:rPr>
              <w:t>……</w:t>
            </w:r>
          </w:p>
        </w:tc>
      </w:tr>
      <w:tr w:rsidR="004144DE" w:rsidRPr="004144DE" w14:paraId="6DBEDB81" w14:textId="77777777" w:rsidTr="00107871">
        <w:trPr>
          <w:trHeight w:val="2297"/>
        </w:trPr>
        <w:tc>
          <w:tcPr>
            <w:tcW w:w="4077" w:type="dxa"/>
          </w:tcPr>
          <w:p w14:paraId="55ED78F7" w14:textId="77777777" w:rsidR="00487D49" w:rsidRPr="004144DE" w:rsidRDefault="00487D49" w:rsidP="00BE32B4">
            <w:pPr>
              <w:spacing w:after="0"/>
              <w:rPr>
                <w:sz w:val="22"/>
                <w:szCs w:val="22"/>
              </w:rPr>
            </w:pPr>
          </w:p>
          <w:p w14:paraId="12467D5D" w14:textId="77777777" w:rsidR="00487D49" w:rsidRPr="004144DE" w:rsidRDefault="00487D49" w:rsidP="00BE32B4">
            <w:pPr>
              <w:spacing w:after="0"/>
              <w:rPr>
                <w:sz w:val="22"/>
                <w:szCs w:val="22"/>
              </w:rPr>
            </w:pPr>
          </w:p>
          <w:p w14:paraId="35442643" w14:textId="77777777" w:rsidR="00487D49" w:rsidRDefault="00487D49" w:rsidP="00BE32B4">
            <w:pPr>
              <w:spacing w:after="0"/>
              <w:rPr>
                <w:sz w:val="22"/>
                <w:szCs w:val="22"/>
              </w:rPr>
            </w:pPr>
          </w:p>
          <w:p w14:paraId="00052642" w14:textId="77777777" w:rsidR="00843705" w:rsidRPr="004144DE" w:rsidRDefault="00843705" w:rsidP="00BE32B4">
            <w:pPr>
              <w:spacing w:after="0"/>
              <w:rPr>
                <w:sz w:val="22"/>
                <w:szCs w:val="22"/>
              </w:rPr>
            </w:pPr>
          </w:p>
          <w:p w14:paraId="127CAB24" w14:textId="0B1C13E0" w:rsidR="00487D49" w:rsidRPr="004144DE" w:rsidRDefault="0064710F" w:rsidP="00BE32B4">
            <w:pPr>
              <w:spacing w:after="0"/>
              <w:rPr>
                <w:sz w:val="22"/>
                <w:szCs w:val="22"/>
              </w:rPr>
            </w:pPr>
            <w:r>
              <w:rPr>
                <w:szCs w:val="22"/>
              </w:rPr>
              <w:t>XXXXXXXX</w:t>
            </w:r>
            <w:r>
              <w:rPr>
                <w:szCs w:val="22"/>
              </w:rPr>
              <w:t>XXXXXXXX</w:t>
            </w:r>
          </w:p>
          <w:p w14:paraId="53BE2C8A" w14:textId="77777777" w:rsidR="00085F69" w:rsidRPr="004144DE" w:rsidRDefault="00487D49" w:rsidP="0047217C">
            <w:pPr>
              <w:spacing w:after="0"/>
              <w:ind w:left="-113"/>
              <w:rPr>
                <w:sz w:val="22"/>
                <w:szCs w:val="22"/>
              </w:rPr>
            </w:pPr>
            <w:r w:rsidRPr="004144DE">
              <w:rPr>
                <w:sz w:val="22"/>
                <w:szCs w:val="22"/>
              </w:rPr>
              <w:t>………………………………</w:t>
            </w:r>
          </w:p>
          <w:p w14:paraId="41BF8745" w14:textId="02AAE2BF" w:rsidR="00085F69" w:rsidRPr="004144DE" w:rsidRDefault="00962D59" w:rsidP="0047217C">
            <w:pPr>
              <w:spacing w:after="0"/>
              <w:ind w:left="-113"/>
              <w:rPr>
                <w:sz w:val="22"/>
                <w:szCs w:val="22"/>
              </w:rPr>
            </w:pPr>
            <w:r w:rsidRPr="004144DE">
              <w:rPr>
                <w:sz w:val="22"/>
                <w:szCs w:val="22"/>
              </w:rPr>
              <w:t>Bc. Michaela Taťáková</w:t>
            </w:r>
          </w:p>
          <w:p w14:paraId="6BB53370" w14:textId="77777777" w:rsidR="00487D49" w:rsidRPr="004144DE" w:rsidRDefault="0040734B" w:rsidP="0047217C">
            <w:pPr>
              <w:spacing w:after="0"/>
              <w:ind w:left="-113"/>
              <w:rPr>
                <w:sz w:val="22"/>
                <w:szCs w:val="22"/>
              </w:rPr>
            </w:pPr>
            <w:r w:rsidRPr="004144DE">
              <w:rPr>
                <w:sz w:val="22"/>
                <w:szCs w:val="22"/>
              </w:rPr>
              <w:t xml:space="preserve">Za </w:t>
            </w:r>
            <w:r w:rsidR="00CA595E" w:rsidRPr="004144DE">
              <w:rPr>
                <w:sz w:val="22"/>
                <w:szCs w:val="22"/>
              </w:rPr>
              <w:t>Objednatel</w:t>
            </w:r>
            <w:r w:rsidRPr="004144DE">
              <w:rPr>
                <w:sz w:val="22"/>
                <w:szCs w:val="22"/>
              </w:rPr>
              <w:t>e</w:t>
            </w:r>
          </w:p>
          <w:p w14:paraId="21833392" w14:textId="77777777" w:rsidR="00487D49" w:rsidRPr="004144DE" w:rsidRDefault="00487D49" w:rsidP="00BE32B4">
            <w:pPr>
              <w:spacing w:after="0"/>
              <w:rPr>
                <w:sz w:val="22"/>
                <w:szCs w:val="22"/>
              </w:rPr>
            </w:pPr>
          </w:p>
        </w:tc>
        <w:tc>
          <w:tcPr>
            <w:tcW w:w="743" w:type="dxa"/>
          </w:tcPr>
          <w:p w14:paraId="415E2076" w14:textId="77777777" w:rsidR="00487D49" w:rsidRPr="004144DE" w:rsidRDefault="00487D49" w:rsidP="00BE32B4">
            <w:pPr>
              <w:spacing w:after="0"/>
              <w:rPr>
                <w:sz w:val="22"/>
                <w:szCs w:val="22"/>
              </w:rPr>
            </w:pPr>
          </w:p>
        </w:tc>
        <w:tc>
          <w:tcPr>
            <w:tcW w:w="4536" w:type="dxa"/>
          </w:tcPr>
          <w:p w14:paraId="53102017" w14:textId="77777777" w:rsidR="00487D49" w:rsidRPr="004144DE" w:rsidRDefault="00487D49" w:rsidP="00BE32B4">
            <w:pPr>
              <w:spacing w:after="0"/>
              <w:rPr>
                <w:sz w:val="22"/>
                <w:szCs w:val="22"/>
              </w:rPr>
            </w:pPr>
          </w:p>
          <w:p w14:paraId="2CABE84D" w14:textId="77777777" w:rsidR="00487D49" w:rsidRPr="004144DE" w:rsidRDefault="00487D49" w:rsidP="00BE32B4">
            <w:pPr>
              <w:spacing w:after="0"/>
              <w:rPr>
                <w:sz w:val="22"/>
                <w:szCs w:val="22"/>
              </w:rPr>
            </w:pPr>
          </w:p>
          <w:p w14:paraId="59FB928F" w14:textId="77777777" w:rsidR="00487D49" w:rsidRPr="004144DE" w:rsidRDefault="00487D49" w:rsidP="00BE32B4">
            <w:pPr>
              <w:spacing w:after="0"/>
              <w:rPr>
                <w:sz w:val="22"/>
                <w:szCs w:val="22"/>
              </w:rPr>
            </w:pPr>
          </w:p>
          <w:p w14:paraId="233267D2" w14:textId="77777777" w:rsidR="00487D49" w:rsidRDefault="00487D49" w:rsidP="00BE32B4">
            <w:pPr>
              <w:spacing w:after="0"/>
              <w:rPr>
                <w:sz w:val="22"/>
                <w:szCs w:val="22"/>
              </w:rPr>
            </w:pPr>
          </w:p>
          <w:p w14:paraId="76DEAFEF" w14:textId="24F3D7E5" w:rsidR="00843705" w:rsidRPr="004144DE" w:rsidRDefault="0064710F" w:rsidP="00BE32B4">
            <w:pPr>
              <w:spacing w:after="0"/>
              <w:rPr>
                <w:sz w:val="22"/>
                <w:szCs w:val="22"/>
              </w:rPr>
            </w:pPr>
            <w:r>
              <w:rPr>
                <w:szCs w:val="22"/>
              </w:rPr>
              <w:t>XXXXXXXX</w:t>
            </w:r>
            <w:r>
              <w:rPr>
                <w:szCs w:val="22"/>
              </w:rPr>
              <w:t>XXXXXXX</w:t>
            </w:r>
          </w:p>
          <w:p w14:paraId="5FC59E08" w14:textId="77777777" w:rsidR="00487D49" w:rsidRPr="004144DE" w:rsidRDefault="00487D49" w:rsidP="00BE32B4">
            <w:pPr>
              <w:spacing w:after="0"/>
              <w:rPr>
                <w:sz w:val="22"/>
                <w:szCs w:val="22"/>
              </w:rPr>
            </w:pPr>
            <w:r w:rsidRPr="004144DE">
              <w:rPr>
                <w:sz w:val="22"/>
                <w:szCs w:val="22"/>
              </w:rPr>
              <w:t>…………………………</w:t>
            </w:r>
          </w:p>
          <w:p w14:paraId="416779D2" w14:textId="54146F1A" w:rsidR="00C44770" w:rsidRPr="004144DE" w:rsidRDefault="00D114C9" w:rsidP="00BE32B4">
            <w:pPr>
              <w:spacing w:after="0"/>
              <w:rPr>
                <w:sz w:val="22"/>
                <w:szCs w:val="22"/>
              </w:rPr>
            </w:pPr>
            <w:r w:rsidRPr="004144DE">
              <w:rPr>
                <w:sz w:val="22"/>
                <w:szCs w:val="22"/>
              </w:rPr>
              <w:t>Ing. Igor Prosecký</w:t>
            </w:r>
          </w:p>
          <w:p w14:paraId="0130C02A" w14:textId="1607B996" w:rsidR="00487D49" w:rsidRPr="004144DE" w:rsidRDefault="0040734B" w:rsidP="00BE32B4">
            <w:pPr>
              <w:spacing w:after="0"/>
              <w:rPr>
                <w:sz w:val="22"/>
                <w:szCs w:val="22"/>
              </w:rPr>
            </w:pPr>
            <w:r w:rsidRPr="004144DE">
              <w:rPr>
                <w:sz w:val="22"/>
                <w:szCs w:val="22"/>
              </w:rPr>
              <w:t xml:space="preserve">Za </w:t>
            </w:r>
            <w:r w:rsidR="00CA595E" w:rsidRPr="004144DE">
              <w:rPr>
                <w:sz w:val="22"/>
                <w:szCs w:val="22"/>
              </w:rPr>
              <w:t>Poskytovatel</w:t>
            </w:r>
            <w:r w:rsidRPr="004144DE">
              <w:rPr>
                <w:sz w:val="22"/>
                <w:szCs w:val="22"/>
              </w:rPr>
              <w:t>e</w:t>
            </w:r>
          </w:p>
          <w:p w14:paraId="4648B119" w14:textId="77777777" w:rsidR="00487D49" w:rsidRPr="004144DE" w:rsidRDefault="00487D49" w:rsidP="00BE32B4">
            <w:pPr>
              <w:spacing w:after="0"/>
              <w:rPr>
                <w:sz w:val="22"/>
                <w:szCs w:val="22"/>
              </w:rPr>
            </w:pPr>
          </w:p>
        </w:tc>
      </w:tr>
    </w:tbl>
    <w:p w14:paraId="4DF7DDD9" w14:textId="77777777" w:rsidR="003D0545" w:rsidRDefault="003D0545" w:rsidP="001E1A4E">
      <w:pPr>
        <w:shd w:val="clear" w:color="auto" w:fill="FFFFFF"/>
        <w:tabs>
          <w:tab w:val="left" w:pos="360"/>
        </w:tabs>
        <w:spacing w:before="5" w:line="264" w:lineRule="exact"/>
        <w:jc w:val="both"/>
        <w:rPr>
          <w:spacing w:val="1"/>
          <w:sz w:val="22"/>
          <w:szCs w:val="22"/>
        </w:rPr>
      </w:pPr>
    </w:p>
    <w:p w14:paraId="39069C95" w14:textId="77777777" w:rsidR="00487D49" w:rsidRDefault="00487D49" w:rsidP="003D0545">
      <w:pPr>
        <w:shd w:val="clear" w:color="auto" w:fill="FFFFFF"/>
        <w:tabs>
          <w:tab w:val="left" w:pos="360"/>
        </w:tabs>
        <w:spacing w:before="5" w:line="264" w:lineRule="exact"/>
        <w:ind w:left="426"/>
        <w:jc w:val="both"/>
        <w:rPr>
          <w:spacing w:val="1"/>
          <w:sz w:val="22"/>
          <w:szCs w:val="22"/>
        </w:rPr>
      </w:pPr>
    </w:p>
    <w:sectPr w:rsidR="00487D49">
      <w:footerReference w:type="default" r:id="rId8"/>
      <w:pgSz w:w="11909" w:h="16834"/>
      <w:pgMar w:top="1440" w:right="1284" w:bottom="720" w:left="1256"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0311" w14:textId="77777777" w:rsidR="00911131" w:rsidRDefault="00911131" w:rsidP="002447CC">
      <w:r>
        <w:separator/>
      </w:r>
    </w:p>
  </w:endnote>
  <w:endnote w:type="continuationSeparator" w:id="0">
    <w:p w14:paraId="00630E03" w14:textId="77777777" w:rsidR="00911131" w:rsidRDefault="00911131" w:rsidP="0024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53487"/>
      <w:docPartObj>
        <w:docPartGallery w:val="Page Numbers (Bottom of Page)"/>
        <w:docPartUnique/>
      </w:docPartObj>
    </w:sdtPr>
    <w:sdtEndPr/>
    <w:sdtContent>
      <w:p w14:paraId="0B17079F" w14:textId="6FCECEC2" w:rsidR="002447CC" w:rsidRDefault="002447CC">
        <w:pPr>
          <w:pStyle w:val="Zpat"/>
          <w:jc w:val="center"/>
        </w:pPr>
        <w:r>
          <w:fldChar w:fldCharType="begin"/>
        </w:r>
        <w:r>
          <w:instrText>PAGE   \* MERGEFORMAT</w:instrText>
        </w:r>
        <w:r>
          <w:fldChar w:fldCharType="separate"/>
        </w:r>
        <w:r w:rsidR="004144DE">
          <w:rPr>
            <w:noProof/>
          </w:rPr>
          <w:t>10</w:t>
        </w:r>
        <w:r>
          <w:fldChar w:fldCharType="end"/>
        </w:r>
      </w:p>
    </w:sdtContent>
  </w:sdt>
  <w:p w14:paraId="0D8C21FA" w14:textId="77777777" w:rsidR="002447CC" w:rsidRDefault="002447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F61E" w14:textId="77777777" w:rsidR="00911131" w:rsidRDefault="00911131" w:rsidP="002447CC">
      <w:r>
        <w:separator/>
      </w:r>
    </w:p>
  </w:footnote>
  <w:footnote w:type="continuationSeparator" w:id="0">
    <w:p w14:paraId="4C49A3C1" w14:textId="77777777" w:rsidR="00911131" w:rsidRDefault="00911131" w:rsidP="00244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D1F"/>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 w15:restartNumberingAfterBreak="0">
    <w:nsid w:val="06483B4A"/>
    <w:multiLevelType w:val="singleLevel"/>
    <w:tmpl w:val="149604C4"/>
    <w:lvl w:ilvl="0">
      <w:start w:val="1"/>
      <w:numFmt w:val="decimal"/>
      <w:lvlText w:val="(%1)"/>
      <w:lvlJc w:val="left"/>
      <w:pPr>
        <w:ind w:left="360" w:hanging="360"/>
      </w:pPr>
      <w:rPr>
        <w:rFonts w:hint="default"/>
        <w:b/>
      </w:rPr>
    </w:lvl>
  </w:abstractNum>
  <w:abstractNum w:abstractNumId="2" w15:restartNumberingAfterBreak="0">
    <w:nsid w:val="0A225EDA"/>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3" w15:restartNumberingAfterBreak="0">
    <w:nsid w:val="11C2048F"/>
    <w:multiLevelType w:val="hybridMultilevel"/>
    <w:tmpl w:val="1B1E964C"/>
    <w:lvl w:ilvl="0" w:tplc="039E38B0">
      <w:start w:val="1"/>
      <w:numFmt w:val="lowerLetter"/>
      <w:lvlText w:val="%1)"/>
      <w:lvlJc w:val="left"/>
      <w:pPr>
        <w:ind w:left="1516" w:hanging="450"/>
      </w:pPr>
      <w:rPr>
        <w:rFonts w:eastAsiaTheme="minorEastAsia"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4" w15:restartNumberingAfterBreak="0">
    <w:nsid w:val="35FD6512"/>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5" w15:restartNumberingAfterBreak="0">
    <w:nsid w:val="37142B96"/>
    <w:multiLevelType w:val="hybridMultilevel"/>
    <w:tmpl w:val="CC7EAE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235469"/>
    <w:multiLevelType w:val="singleLevel"/>
    <w:tmpl w:val="149604C4"/>
    <w:lvl w:ilvl="0">
      <w:start w:val="1"/>
      <w:numFmt w:val="decimal"/>
      <w:lvlText w:val="(%1)"/>
      <w:lvlJc w:val="left"/>
      <w:pPr>
        <w:ind w:left="360" w:hanging="360"/>
      </w:pPr>
      <w:rPr>
        <w:rFonts w:hint="default"/>
        <w:b/>
      </w:rPr>
    </w:lvl>
  </w:abstractNum>
  <w:abstractNum w:abstractNumId="7" w15:restartNumberingAfterBreak="0">
    <w:nsid w:val="40460209"/>
    <w:multiLevelType w:val="singleLevel"/>
    <w:tmpl w:val="149604C4"/>
    <w:lvl w:ilvl="0">
      <w:start w:val="1"/>
      <w:numFmt w:val="decimal"/>
      <w:lvlText w:val="(%1)"/>
      <w:lvlJc w:val="left"/>
      <w:pPr>
        <w:ind w:left="360" w:hanging="360"/>
      </w:pPr>
      <w:rPr>
        <w:rFonts w:hint="default"/>
        <w:b/>
      </w:rPr>
    </w:lvl>
  </w:abstractNum>
  <w:abstractNum w:abstractNumId="8" w15:restartNumberingAfterBreak="0">
    <w:nsid w:val="41EC2B8D"/>
    <w:multiLevelType w:val="hybridMultilevel"/>
    <w:tmpl w:val="EAA8F192"/>
    <w:lvl w:ilvl="0" w:tplc="4CEC48D4">
      <w:start w:val="1"/>
      <w:numFmt w:val="decimal"/>
      <w:lvlText w:val="(%1)"/>
      <w:lvlJc w:val="left"/>
      <w:pPr>
        <w:ind w:left="619" w:hanging="6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906777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190B0A4">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4A42F3E">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464B564">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D66EDEE">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BB2ED98">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E1E77D0">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1CADAB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434204D3"/>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0" w15:restartNumberingAfterBreak="0">
    <w:nsid w:val="47431F92"/>
    <w:multiLevelType w:val="hybridMultilevel"/>
    <w:tmpl w:val="D2CEACA0"/>
    <w:lvl w:ilvl="0" w:tplc="56D49E32">
      <w:start w:val="65535"/>
      <w:numFmt w:val="bullet"/>
      <w:lvlText w:val="-"/>
      <w:lvlJc w:val="left"/>
      <w:pPr>
        <w:ind w:left="1571" w:hanging="360"/>
      </w:pPr>
      <w:rPr>
        <w:rFonts w:ascii="Arial"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493D7857"/>
    <w:multiLevelType w:val="hybridMultilevel"/>
    <w:tmpl w:val="1B1E964C"/>
    <w:lvl w:ilvl="0" w:tplc="FFFFFFFF">
      <w:start w:val="1"/>
      <w:numFmt w:val="lowerLetter"/>
      <w:lvlText w:val="%1)"/>
      <w:lvlJc w:val="left"/>
      <w:pPr>
        <w:ind w:left="1516" w:hanging="450"/>
      </w:pPr>
      <w:rPr>
        <w:rFonts w:eastAsiaTheme="minorEastAsia" w:hint="default"/>
      </w:rPr>
    </w:lvl>
    <w:lvl w:ilvl="1" w:tplc="FFFFFFFF">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2" w15:restartNumberingAfterBreak="0">
    <w:nsid w:val="4EA274EF"/>
    <w:multiLevelType w:val="hybridMultilevel"/>
    <w:tmpl w:val="1B1E964C"/>
    <w:lvl w:ilvl="0" w:tplc="FFFFFFFF">
      <w:start w:val="1"/>
      <w:numFmt w:val="lowerLetter"/>
      <w:lvlText w:val="%1)"/>
      <w:lvlJc w:val="left"/>
      <w:pPr>
        <w:ind w:left="1516" w:hanging="450"/>
      </w:pPr>
      <w:rPr>
        <w:rFonts w:eastAsiaTheme="minorEastAsia" w:hint="default"/>
      </w:r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3" w15:restartNumberingAfterBreak="0">
    <w:nsid w:val="53F1082F"/>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4" w15:restartNumberingAfterBreak="0">
    <w:nsid w:val="5581794B"/>
    <w:multiLevelType w:val="singleLevel"/>
    <w:tmpl w:val="149604C4"/>
    <w:lvl w:ilvl="0">
      <w:start w:val="1"/>
      <w:numFmt w:val="decimal"/>
      <w:lvlText w:val="(%1)"/>
      <w:lvlJc w:val="left"/>
      <w:pPr>
        <w:ind w:left="360" w:hanging="360"/>
      </w:pPr>
      <w:rPr>
        <w:rFonts w:hint="default"/>
        <w:b/>
      </w:rPr>
    </w:lvl>
  </w:abstractNum>
  <w:abstractNum w:abstractNumId="15" w15:restartNumberingAfterBreak="0">
    <w:nsid w:val="5D1531A4"/>
    <w:multiLevelType w:val="hybridMultilevel"/>
    <w:tmpl w:val="8E2A72B4"/>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D5A051D"/>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7" w15:restartNumberingAfterBreak="0">
    <w:nsid w:val="5D8C0F34"/>
    <w:multiLevelType w:val="hybridMultilevel"/>
    <w:tmpl w:val="FC54D20E"/>
    <w:lvl w:ilvl="0" w:tplc="56D49E32">
      <w:start w:val="65535"/>
      <w:numFmt w:val="bullet"/>
      <w:lvlText w:val="-"/>
      <w:lvlJc w:val="left"/>
      <w:pPr>
        <w:ind w:left="1145" w:hanging="360"/>
      </w:pPr>
      <w:rPr>
        <w:rFonts w:ascii="Arial"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5E484D56"/>
    <w:multiLevelType w:val="singleLevel"/>
    <w:tmpl w:val="0AF498B0"/>
    <w:lvl w:ilvl="0">
      <w:start w:val="2"/>
      <w:numFmt w:val="decimal"/>
      <w:lvlText w:val="(%1)"/>
      <w:legacy w:legacy="1" w:legacySpace="0" w:legacyIndent="346"/>
      <w:lvlJc w:val="left"/>
      <w:rPr>
        <w:rFonts w:ascii="Arial" w:hAnsi="Arial" w:cs="Arial" w:hint="default"/>
        <w:b/>
      </w:rPr>
    </w:lvl>
  </w:abstractNum>
  <w:abstractNum w:abstractNumId="19" w15:restartNumberingAfterBreak="0">
    <w:nsid w:val="5F225E0F"/>
    <w:multiLevelType w:val="hybridMultilevel"/>
    <w:tmpl w:val="3F726A3E"/>
    <w:lvl w:ilvl="0" w:tplc="F63C036A">
      <w:numFmt w:val="bullet"/>
      <w:lvlText w:val="-"/>
      <w:lvlJc w:val="left"/>
      <w:pPr>
        <w:ind w:left="1516" w:hanging="450"/>
      </w:pPr>
      <w:rPr>
        <w:rFonts w:ascii="Arial" w:eastAsia="MS Mincho" w:hAnsi="Arial" w:cs="Arial" w:hint="default"/>
      </w:rPr>
    </w:lvl>
    <w:lvl w:ilvl="1" w:tplc="FFFFFFFF">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6E25619A"/>
    <w:multiLevelType w:val="hybridMultilevel"/>
    <w:tmpl w:val="2AE28B14"/>
    <w:lvl w:ilvl="0" w:tplc="56D49E32">
      <w:start w:val="65535"/>
      <w:numFmt w:val="bullet"/>
      <w:lvlText w:val="-"/>
      <w:lvlJc w:val="left"/>
      <w:pPr>
        <w:ind w:left="1080" w:hanging="360"/>
      </w:pPr>
      <w:rPr>
        <w:rFonts w:ascii="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4AB241A"/>
    <w:multiLevelType w:val="singleLevel"/>
    <w:tmpl w:val="149604C4"/>
    <w:lvl w:ilvl="0">
      <w:start w:val="1"/>
      <w:numFmt w:val="decimal"/>
      <w:lvlText w:val="(%1)"/>
      <w:lvlJc w:val="left"/>
      <w:pPr>
        <w:ind w:left="360" w:hanging="360"/>
      </w:pPr>
      <w:rPr>
        <w:rFonts w:hint="default"/>
        <w:b/>
      </w:rPr>
    </w:lvl>
  </w:abstractNum>
  <w:abstractNum w:abstractNumId="22" w15:restartNumberingAfterBreak="0">
    <w:nsid w:val="77A25A71"/>
    <w:multiLevelType w:val="hybridMultilevel"/>
    <w:tmpl w:val="C2582C00"/>
    <w:lvl w:ilvl="0" w:tplc="3E581FA2">
      <w:start w:val="6"/>
      <w:numFmt w:val="decimal"/>
      <w:lvlText w:val="(%1)"/>
      <w:lvlJc w:val="left"/>
      <w:pPr>
        <w:ind w:left="0" w:firstLine="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134BE9"/>
    <w:multiLevelType w:val="hybridMultilevel"/>
    <w:tmpl w:val="F97ED93A"/>
    <w:lvl w:ilvl="0" w:tplc="06647A22">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7B234BBB"/>
    <w:multiLevelType w:val="singleLevel"/>
    <w:tmpl w:val="149604C4"/>
    <w:lvl w:ilvl="0">
      <w:start w:val="1"/>
      <w:numFmt w:val="decimal"/>
      <w:lvlText w:val="(%1)"/>
      <w:lvlJc w:val="left"/>
      <w:pPr>
        <w:ind w:left="360" w:hanging="360"/>
      </w:pPr>
      <w:rPr>
        <w:rFonts w:hint="default"/>
        <w:b/>
      </w:rPr>
    </w:lvl>
  </w:abstractNum>
  <w:num w:numId="1" w16cid:durableId="1500122482">
    <w:abstractNumId w:val="6"/>
  </w:num>
  <w:num w:numId="2" w16cid:durableId="1078400260">
    <w:abstractNumId w:val="2"/>
  </w:num>
  <w:num w:numId="3" w16cid:durableId="472792641">
    <w:abstractNumId w:val="18"/>
  </w:num>
  <w:num w:numId="4" w16cid:durableId="1884638177">
    <w:abstractNumId w:val="3"/>
  </w:num>
  <w:num w:numId="5" w16cid:durableId="968164326">
    <w:abstractNumId w:val="10"/>
  </w:num>
  <w:num w:numId="6" w16cid:durableId="334263058">
    <w:abstractNumId w:val="22"/>
  </w:num>
  <w:num w:numId="7" w16cid:durableId="1403261880">
    <w:abstractNumId w:val="17"/>
  </w:num>
  <w:num w:numId="8" w16cid:durableId="123231023">
    <w:abstractNumId w:val="21"/>
  </w:num>
  <w:num w:numId="9" w16cid:durableId="576667134">
    <w:abstractNumId w:val="1"/>
  </w:num>
  <w:num w:numId="10" w16cid:durableId="2002811026">
    <w:abstractNumId w:val="14"/>
  </w:num>
  <w:num w:numId="11" w16cid:durableId="813328363">
    <w:abstractNumId w:val="7"/>
  </w:num>
  <w:num w:numId="12" w16cid:durableId="287930993">
    <w:abstractNumId w:val="24"/>
  </w:num>
  <w:num w:numId="13" w16cid:durableId="363754765">
    <w:abstractNumId w:val="16"/>
  </w:num>
  <w:num w:numId="14" w16cid:durableId="558977918">
    <w:abstractNumId w:val="4"/>
  </w:num>
  <w:num w:numId="15" w16cid:durableId="214784343">
    <w:abstractNumId w:val="9"/>
  </w:num>
  <w:num w:numId="16" w16cid:durableId="408041737">
    <w:abstractNumId w:val="20"/>
  </w:num>
  <w:num w:numId="17" w16cid:durableId="564993576">
    <w:abstractNumId w:val="13"/>
  </w:num>
  <w:num w:numId="18" w16cid:durableId="1902715214">
    <w:abstractNumId w:val="0"/>
  </w:num>
  <w:num w:numId="19" w16cid:durableId="1402674214">
    <w:abstractNumId w:val="8"/>
    <w:lvlOverride w:ilvl="0">
      <w:lvl w:ilvl="0" w:tplc="4CEC48D4">
        <w:start w:val="1"/>
        <w:numFmt w:val="decimal"/>
        <w:lvlText w:val="(%1)"/>
        <w:lvlJc w:val="left"/>
        <w:pPr>
          <w:ind w:left="1134"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067774">
        <w:start w:val="1"/>
        <w:numFmt w:val="lowerLetter"/>
        <w:lvlText w:val="%2."/>
        <w:lvlJc w:val="left"/>
        <w:pPr>
          <w:ind w:left="20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190B0A4">
        <w:start w:val="1"/>
        <w:numFmt w:val="lowerRoman"/>
        <w:lvlText w:val="%3."/>
        <w:lvlJc w:val="left"/>
        <w:pPr>
          <w:ind w:left="2727"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A42F3E">
        <w:start w:val="1"/>
        <w:numFmt w:val="decimal"/>
        <w:lvlText w:val="%4."/>
        <w:lvlJc w:val="left"/>
        <w:pPr>
          <w:ind w:left="34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464B564">
        <w:start w:val="1"/>
        <w:numFmt w:val="lowerLetter"/>
        <w:lvlText w:val="%5."/>
        <w:lvlJc w:val="left"/>
        <w:pPr>
          <w:ind w:left="41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D66EDEE">
        <w:start w:val="1"/>
        <w:numFmt w:val="lowerRoman"/>
        <w:lvlText w:val="%6."/>
        <w:lvlJc w:val="left"/>
        <w:pPr>
          <w:ind w:left="4887"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BB2ED98">
        <w:start w:val="1"/>
        <w:numFmt w:val="decimal"/>
        <w:lvlText w:val="%7."/>
        <w:lvlJc w:val="left"/>
        <w:pPr>
          <w:ind w:left="56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1E77D0">
        <w:start w:val="1"/>
        <w:numFmt w:val="lowerLetter"/>
        <w:lvlText w:val="%8."/>
        <w:lvlJc w:val="left"/>
        <w:pPr>
          <w:ind w:left="63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CADAB2">
        <w:start w:val="1"/>
        <w:numFmt w:val="lowerRoman"/>
        <w:lvlText w:val="%9."/>
        <w:lvlJc w:val="left"/>
        <w:pPr>
          <w:ind w:left="7047"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1873347316">
    <w:abstractNumId w:val="12"/>
  </w:num>
  <w:num w:numId="21" w16cid:durableId="765804042">
    <w:abstractNumId w:val="11"/>
  </w:num>
  <w:num w:numId="22" w16cid:durableId="1103765136">
    <w:abstractNumId w:val="23"/>
  </w:num>
  <w:num w:numId="23" w16cid:durableId="1371371923">
    <w:abstractNumId w:val="5"/>
  </w:num>
  <w:num w:numId="24" w16cid:durableId="1804495872">
    <w:abstractNumId w:val="15"/>
  </w:num>
  <w:num w:numId="25" w16cid:durableId="18342532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86"/>
    <w:rsid w:val="0002785D"/>
    <w:rsid w:val="00032EA7"/>
    <w:rsid w:val="00035BC2"/>
    <w:rsid w:val="00045A4F"/>
    <w:rsid w:val="0005411D"/>
    <w:rsid w:val="00067BEC"/>
    <w:rsid w:val="00085F69"/>
    <w:rsid w:val="000948A7"/>
    <w:rsid w:val="000B0887"/>
    <w:rsid w:val="000B1CEC"/>
    <w:rsid w:val="000C0A1A"/>
    <w:rsid w:val="000D65E1"/>
    <w:rsid w:val="000E3E25"/>
    <w:rsid w:val="000E6ED6"/>
    <w:rsid w:val="000E74B4"/>
    <w:rsid w:val="000F2C0D"/>
    <w:rsid w:val="00100AFB"/>
    <w:rsid w:val="00107871"/>
    <w:rsid w:val="00117B61"/>
    <w:rsid w:val="0016362B"/>
    <w:rsid w:val="00164781"/>
    <w:rsid w:val="00164866"/>
    <w:rsid w:val="001718A6"/>
    <w:rsid w:val="00184705"/>
    <w:rsid w:val="001851CF"/>
    <w:rsid w:val="00186002"/>
    <w:rsid w:val="00190455"/>
    <w:rsid w:val="001920A0"/>
    <w:rsid w:val="001A25F4"/>
    <w:rsid w:val="001A4214"/>
    <w:rsid w:val="001A4D05"/>
    <w:rsid w:val="001A5599"/>
    <w:rsid w:val="001B2192"/>
    <w:rsid w:val="001B71DA"/>
    <w:rsid w:val="001B78E9"/>
    <w:rsid w:val="001C2924"/>
    <w:rsid w:val="001D02CD"/>
    <w:rsid w:val="001D723F"/>
    <w:rsid w:val="001E1A4E"/>
    <w:rsid w:val="001E2B2A"/>
    <w:rsid w:val="001E6551"/>
    <w:rsid w:val="00206BD2"/>
    <w:rsid w:val="00217C07"/>
    <w:rsid w:val="002216E2"/>
    <w:rsid w:val="002261E8"/>
    <w:rsid w:val="0023559A"/>
    <w:rsid w:val="002447CC"/>
    <w:rsid w:val="002665EE"/>
    <w:rsid w:val="0027584E"/>
    <w:rsid w:val="00284FEB"/>
    <w:rsid w:val="00291285"/>
    <w:rsid w:val="002A28FF"/>
    <w:rsid w:val="002D3C72"/>
    <w:rsid w:val="002E6C11"/>
    <w:rsid w:val="00300AAA"/>
    <w:rsid w:val="00306BF4"/>
    <w:rsid w:val="00310563"/>
    <w:rsid w:val="0031102C"/>
    <w:rsid w:val="00333322"/>
    <w:rsid w:val="00336B11"/>
    <w:rsid w:val="003433C3"/>
    <w:rsid w:val="00343B88"/>
    <w:rsid w:val="00346549"/>
    <w:rsid w:val="0036101D"/>
    <w:rsid w:val="003635E8"/>
    <w:rsid w:val="003778F6"/>
    <w:rsid w:val="00377D8E"/>
    <w:rsid w:val="00380196"/>
    <w:rsid w:val="003A7F17"/>
    <w:rsid w:val="003B2669"/>
    <w:rsid w:val="003B350C"/>
    <w:rsid w:val="003B375A"/>
    <w:rsid w:val="003B5CAF"/>
    <w:rsid w:val="003B70AE"/>
    <w:rsid w:val="003C398C"/>
    <w:rsid w:val="003C3E8D"/>
    <w:rsid w:val="003C4BFB"/>
    <w:rsid w:val="003C52CE"/>
    <w:rsid w:val="003C7566"/>
    <w:rsid w:val="003D0545"/>
    <w:rsid w:val="003D257C"/>
    <w:rsid w:val="003D2B12"/>
    <w:rsid w:val="003D75CB"/>
    <w:rsid w:val="003E466F"/>
    <w:rsid w:val="003E5FA5"/>
    <w:rsid w:val="003E7F2F"/>
    <w:rsid w:val="003F26CD"/>
    <w:rsid w:val="0040734B"/>
    <w:rsid w:val="00410955"/>
    <w:rsid w:val="00412239"/>
    <w:rsid w:val="004144DE"/>
    <w:rsid w:val="00434DA4"/>
    <w:rsid w:val="00440F69"/>
    <w:rsid w:val="00453E6A"/>
    <w:rsid w:val="00457523"/>
    <w:rsid w:val="0045781E"/>
    <w:rsid w:val="00457B7D"/>
    <w:rsid w:val="0047217C"/>
    <w:rsid w:val="004725DF"/>
    <w:rsid w:val="00481929"/>
    <w:rsid w:val="00487D49"/>
    <w:rsid w:val="004930EE"/>
    <w:rsid w:val="004A45FD"/>
    <w:rsid w:val="004A56E1"/>
    <w:rsid w:val="004B7EE0"/>
    <w:rsid w:val="004D4851"/>
    <w:rsid w:val="004F37CE"/>
    <w:rsid w:val="004F4918"/>
    <w:rsid w:val="004F4C9A"/>
    <w:rsid w:val="004F71CC"/>
    <w:rsid w:val="00500EF7"/>
    <w:rsid w:val="00506223"/>
    <w:rsid w:val="00512DCD"/>
    <w:rsid w:val="0051540D"/>
    <w:rsid w:val="005273E3"/>
    <w:rsid w:val="00530CC8"/>
    <w:rsid w:val="00540DAD"/>
    <w:rsid w:val="005530DA"/>
    <w:rsid w:val="0055527D"/>
    <w:rsid w:val="00572FF5"/>
    <w:rsid w:val="00575133"/>
    <w:rsid w:val="0057595F"/>
    <w:rsid w:val="0057659B"/>
    <w:rsid w:val="005931CA"/>
    <w:rsid w:val="005A3EEE"/>
    <w:rsid w:val="005A6D30"/>
    <w:rsid w:val="005C74D2"/>
    <w:rsid w:val="005D2529"/>
    <w:rsid w:val="005E34B1"/>
    <w:rsid w:val="005E5C2F"/>
    <w:rsid w:val="005F3491"/>
    <w:rsid w:val="005F5182"/>
    <w:rsid w:val="005F64D5"/>
    <w:rsid w:val="00612457"/>
    <w:rsid w:val="00613932"/>
    <w:rsid w:val="00621C09"/>
    <w:rsid w:val="00624E79"/>
    <w:rsid w:val="00637960"/>
    <w:rsid w:val="0064710F"/>
    <w:rsid w:val="0066002A"/>
    <w:rsid w:val="00675140"/>
    <w:rsid w:val="006773F7"/>
    <w:rsid w:val="00695F27"/>
    <w:rsid w:val="00696390"/>
    <w:rsid w:val="006A77C6"/>
    <w:rsid w:val="006B2ABE"/>
    <w:rsid w:val="006D10B4"/>
    <w:rsid w:val="006D6BDE"/>
    <w:rsid w:val="006E6B86"/>
    <w:rsid w:val="006F01CE"/>
    <w:rsid w:val="006F7C1A"/>
    <w:rsid w:val="00703EDC"/>
    <w:rsid w:val="0070645E"/>
    <w:rsid w:val="00707385"/>
    <w:rsid w:val="00741D7F"/>
    <w:rsid w:val="00745F6F"/>
    <w:rsid w:val="007462AF"/>
    <w:rsid w:val="0075334E"/>
    <w:rsid w:val="00773A96"/>
    <w:rsid w:val="00790027"/>
    <w:rsid w:val="00792E6A"/>
    <w:rsid w:val="00796189"/>
    <w:rsid w:val="007A3EC6"/>
    <w:rsid w:val="007C6497"/>
    <w:rsid w:val="007D5F8B"/>
    <w:rsid w:val="007D6DBD"/>
    <w:rsid w:val="007E070F"/>
    <w:rsid w:val="007E5473"/>
    <w:rsid w:val="007E6E7A"/>
    <w:rsid w:val="007E7475"/>
    <w:rsid w:val="007E7A50"/>
    <w:rsid w:val="007F05A2"/>
    <w:rsid w:val="007F0924"/>
    <w:rsid w:val="007F4687"/>
    <w:rsid w:val="0081632E"/>
    <w:rsid w:val="00825E9C"/>
    <w:rsid w:val="00835CA4"/>
    <w:rsid w:val="00836BB5"/>
    <w:rsid w:val="00841E3D"/>
    <w:rsid w:val="00843705"/>
    <w:rsid w:val="00851FDA"/>
    <w:rsid w:val="008577F0"/>
    <w:rsid w:val="0086541A"/>
    <w:rsid w:val="008676F5"/>
    <w:rsid w:val="00894955"/>
    <w:rsid w:val="00896E29"/>
    <w:rsid w:val="008B101A"/>
    <w:rsid w:val="008C312F"/>
    <w:rsid w:val="008D1354"/>
    <w:rsid w:val="008D4FAB"/>
    <w:rsid w:val="008D5BDE"/>
    <w:rsid w:val="008E42A7"/>
    <w:rsid w:val="008F6ED8"/>
    <w:rsid w:val="00911131"/>
    <w:rsid w:val="0091445A"/>
    <w:rsid w:val="00940CE3"/>
    <w:rsid w:val="009413CC"/>
    <w:rsid w:val="0094254C"/>
    <w:rsid w:val="00942F85"/>
    <w:rsid w:val="009626D4"/>
    <w:rsid w:val="00962737"/>
    <w:rsid w:val="00962D59"/>
    <w:rsid w:val="00967929"/>
    <w:rsid w:val="00973713"/>
    <w:rsid w:val="0097621A"/>
    <w:rsid w:val="009826A1"/>
    <w:rsid w:val="009852BE"/>
    <w:rsid w:val="00990CA4"/>
    <w:rsid w:val="00991A0E"/>
    <w:rsid w:val="009944D2"/>
    <w:rsid w:val="009B53F8"/>
    <w:rsid w:val="009B5CE9"/>
    <w:rsid w:val="009C02A8"/>
    <w:rsid w:val="009C07B0"/>
    <w:rsid w:val="009C6FA8"/>
    <w:rsid w:val="009E2EF8"/>
    <w:rsid w:val="009F1588"/>
    <w:rsid w:val="00A121BA"/>
    <w:rsid w:val="00A12EA0"/>
    <w:rsid w:val="00A12F1F"/>
    <w:rsid w:val="00A13BFD"/>
    <w:rsid w:val="00A14160"/>
    <w:rsid w:val="00A2172D"/>
    <w:rsid w:val="00A26E26"/>
    <w:rsid w:val="00A43DCB"/>
    <w:rsid w:val="00A45BB3"/>
    <w:rsid w:val="00A543F4"/>
    <w:rsid w:val="00A6302D"/>
    <w:rsid w:val="00A66B9E"/>
    <w:rsid w:val="00A70541"/>
    <w:rsid w:val="00A742E4"/>
    <w:rsid w:val="00A82CAB"/>
    <w:rsid w:val="00A841BA"/>
    <w:rsid w:val="00A916A9"/>
    <w:rsid w:val="00A97BC7"/>
    <w:rsid w:val="00AA44B3"/>
    <w:rsid w:val="00AB0697"/>
    <w:rsid w:val="00AC3B5C"/>
    <w:rsid w:val="00AD1935"/>
    <w:rsid w:val="00AD29DA"/>
    <w:rsid w:val="00AD5E2B"/>
    <w:rsid w:val="00AD722F"/>
    <w:rsid w:val="00AF08A8"/>
    <w:rsid w:val="00AF5E76"/>
    <w:rsid w:val="00AF608E"/>
    <w:rsid w:val="00B07174"/>
    <w:rsid w:val="00B1104D"/>
    <w:rsid w:val="00B13651"/>
    <w:rsid w:val="00B22DFC"/>
    <w:rsid w:val="00B23A2D"/>
    <w:rsid w:val="00B24992"/>
    <w:rsid w:val="00B249B7"/>
    <w:rsid w:val="00B30BE5"/>
    <w:rsid w:val="00B32A37"/>
    <w:rsid w:val="00B35B20"/>
    <w:rsid w:val="00B37D8C"/>
    <w:rsid w:val="00B43D67"/>
    <w:rsid w:val="00B50E5D"/>
    <w:rsid w:val="00B536DA"/>
    <w:rsid w:val="00B56886"/>
    <w:rsid w:val="00B83D35"/>
    <w:rsid w:val="00B8755A"/>
    <w:rsid w:val="00BA75F5"/>
    <w:rsid w:val="00BB76AC"/>
    <w:rsid w:val="00BC0730"/>
    <w:rsid w:val="00BC4C26"/>
    <w:rsid w:val="00BF6E53"/>
    <w:rsid w:val="00C0110F"/>
    <w:rsid w:val="00C210AB"/>
    <w:rsid w:val="00C2269B"/>
    <w:rsid w:val="00C318D1"/>
    <w:rsid w:val="00C32BFA"/>
    <w:rsid w:val="00C3564A"/>
    <w:rsid w:val="00C42B51"/>
    <w:rsid w:val="00C44770"/>
    <w:rsid w:val="00C64490"/>
    <w:rsid w:val="00C64E25"/>
    <w:rsid w:val="00C66AB6"/>
    <w:rsid w:val="00C87269"/>
    <w:rsid w:val="00C91F7F"/>
    <w:rsid w:val="00CA55E4"/>
    <w:rsid w:val="00CA595E"/>
    <w:rsid w:val="00CA7C2F"/>
    <w:rsid w:val="00CB7FDA"/>
    <w:rsid w:val="00CD6C43"/>
    <w:rsid w:val="00CD752B"/>
    <w:rsid w:val="00CE454F"/>
    <w:rsid w:val="00CE7A4C"/>
    <w:rsid w:val="00CF4862"/>
    <w:rsid w:val="00CF507E"/>
    <w:rsid w:val="00D02C38"/>
    <w:rsid w:val="00D114C9"/>
    <w:rsid w:val="00D20ED0"/>
    <w:rsid w:val="00D22497"/>
    <w:rsid w:val="00D35CAB"/>
    <w:rsid w:val="00D40882"/>
    <w:rsid w:val="00D463E1"/>
    <w:rsid w:val="00D47EB1"/>
    <w:rsid w:val="00D7595F"/>
    <w:rsid w:val="00D87D0F"/>
    <w:rsid w:val="00D918BE"/>
    <w:rsid w:val="00D94500"/>
    <w:rsid w:val="00DA0692"/>
    <w:rsid w:val="00DA491B"/>
    <w:rsid w:val="00DA5659"/>
    <w:rsid w:val="00DA67BD"/>
    <w:rsid w:val="00DC432B"/>
    <w:rsid w:val="00DD407D"/>
    <w:rsid w:val="00DE0068"/>
    <w:rsid w:val="00DE3155"/>
    <w:rsid w:val="00DE3D73"/>
    <w:rsid w:val="00E13221"/>
    <w:rsid w:val="00E20559"/>
    <w:rsid w:val="00E2779C"/>
    <w:rsid w:val="00E279FA"/>
    <w:rsid w:val="00E3248D"/>
    <w:rsid w:val="00E44803"/>
    <w:rsid w:val="00E45297"/>
    <w:rsid w:val="00E535A7"/>
    <w:rsid w:val="00E63818"/>
    <w:rsid w:val="00E642D2"/>
    <w:rsid w:val="00E76944"/>
    <w:rsid w:val="00E908A7"/>
    <w:rsid w:val="00E93BEB"/>
    <w:rsid w:val="00EB0945"/>
    <w:rsid w:val="00EC406E"/>
    <w:rsid w:val="00EE2639"/>
    <w:rsid w:val="00EE2A56"/>
    <w:rsid w:val="00EF0225"/>
    <w:rsid w:val="00F03715"/>
    <w:rsid w:val="00F202AF"/>
    <w:rsid w:val="00F301BF"/>
    <w:rsid w:val="00F30DB5"/>
    <w:rsid w:val="00F31116"/>
    <w:rsid w:val="00F41826"/>
    <w:rsid w:val="00F43D81"/>
    <w:rsid w:val="00F60FEF"/>
    <w:rsid w:val="00F61DFB"/>
    <w:rsid w:val="00F63DED"/>
    <w:rsid w:val="00F66BD2"/>
    <w:rsid w:val="00F71134"/>
    <w:rsid w:val="00F71248"/>
    <w:rsid w:val="00F716B0"/>
    <w:rsid w:val="00F775C4"/>
    <w:rsid w:val="00F8681F"/>
    <w:rsid w:val="00F90010"/>
    <w:rsid w:val="00F95FC8"/>
    <w:rsid w:val="00FB2F32"/>
    <w:rsid w:val="00FB5622"/>
    <w:rsid w:val="00FC09B5"/>
    <w:rsid w:val="00FC3F48"/>
    <w:rsid w:val="00FC5E43"/>
    <w:rsid w:val="00FD1CE3"/>
    <w:rsid w:val="00FD5101"/>
    <w:rsid w:val="00FE03FE"/>
    <w:rsid w:val="00FF6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668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65E1"/>
    <w:pPr>
      <w:widowControl w:val="0"/>
      <w:autoSpaceDE w:val="0"/>
      <w:autoSpaceDN w:val="0"/>
      <w:adjustRightInd w:val="0"/>
      <w:spacing w:after="120" w:line="240" w:lineRule="auto"/>
    </w:pPr>
    <w:rPr>
      <w:rFonts w:ascii="Arial" w:hAnsi="Arial" w:cs="Arial"/>
      <w:sz w:val="20"/>
      <w:szCs w:val="20"/>
    </w:rPr>
  </w:style>
  <w:style w:type="paragraph" w:styleId="Nadpis1">
    <w:name w:val="heading 1"/>
    <w:basedOn w:val="Normln"/>
    <w:next w:val="Normln"/>
    <w:link w:val="Nadpis1Char"/>
    <w:uiPriority w:val="9"/>
    <w:qFormat/>
    <w:rsid w:val="00107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azení 1"/>
    <w:basedOn w:val="Normln"/>
    <w:link w:val="OdstavecseseznamemChar"/>
    <w:uiPriority w:val="34"/>
    <w:qFormat/>
    <w:rsid w:val="00C0110F"/>
    <w:pPr>
      <w:shd w:val="clear" w:color="auto" w:fill="FFFFFF"/>
      <w:spacing w:line="264" w:lineRule="exact"/>
      <w:jc w:val="both"/>
    </w:pPr>
    <w:rPr>
      <w:sz w:val="22"/>
      <w:szCs w:val="22"/>
    </w:rPr>
  </w:style>
  <w:style w:type="paragraph" w:styleId="Zhlav">
    <w:name w:val="header"/>
    <w:basedOn w:val="Normln"/>
    <w:link w:val="ZhlavChar"/>
    <w:uiPriority w:val="99"/>
    <w:unhideWhenUsed/>
    <w:rsid w:val="002447CC"/>
    <w:pPr>
      <w:tabs>
        <w:tab w:val="center" w:pos="4536"/>
        <w:tab w:val="right" w:pos="9072"/>
      </w:tabs>
    </w:pPr>
  </w:style>
  <w:style w:type="character" w:customStyle="1" w:styleId="ZhlavChar">
    <w:name w:val="Záhlaví Char"/>
    <w:basedOn w:val="Standardnpsmoodstavce"/>
    <w:link w:val="Zhlav"/>
    <w:uiPriority w:val="99"/>
    <w:rsid w:val="002447CC"/>
    <w:rPr>
      <w:rFonts w:ascii="Arial" w:hAnsi="Arial" w:cs="Arial"/>
      <w:sz w:val="20"/>
      <w:szCs w:val="20"/>
    </w:rPr>
  </w:style>
  <w:style w:type="paragraph" w:styleId="Zpat">
    <w:name w:val="footer"/>
    <w:basedOn w:val="Normln"/>
    <w:link w:val="ZpatChar"/>
    <w:uiPriority w:val="99"/>
    <w:unhideWhenUsed/>
    <w:rsid w:val="002447CC"/>
    <w:pPr>
      <w:tabs>
        <w:tab w:val="center" w:pos="4536"/>
        <w:tab w:val="right" w:pos="9072"/>
      </w:tabs>
    </w:pPr>
  </w:style>
  <w:style w:type="character" w:customStyle="1" w:styleId="ZpatChar">
    <w:name w:val="Zápatí Char"/>
    <w:basedOn w:val="Standardnpsmoodstavce"/>
    <w:link w:val="Zpat"/>
    <w:uiPriority w:val="99"/>
    <w:rsid w:val="002447CC"/>
    <w:rPr>
      <w:rFonts w:ascii="Arial" w:hAnsi="Arial" w:cs="Arial"/>
      <w:sz w:val="20"/>
      <w:szCs w:val="20"/>
    </w:rPr>
  </w:style>
  <w:style w:type="character" w:styleId="Hypertextovodkaz">
    <w:name w:val="Hyperlink"/>
    <w:rsid w:val="003D257C"/>
    <w:rPr>
      <w:u w:val="single"/>
    </w:rPr>
  </w:style>
  <w:style w:type="paragraph" w:styleId="Bezmezer">
    <w:name w:val="No Spacing"/>
    <w:uiPriority w:val="1"/>
    <w:qFormat/>
    <w:rsid w:val="00613932"/>
    <w:pPr>
      <w:widowControl w:val="0"/>
      <w:autoSpaceDE w:val="0"/>
      <w:autoSpaceDN w:val="0"/>
      <w:adjustRightInd w:val="0"/>
      <w:spacing w:after="0" w:line="240" w:lineRule="auto"/>
    </w:pPr>
    <w:rPr>
      <w:rFonts w:ascii="Arial" w:hAnsi="Arial" w:cs="Arial"/>
      <w:szCs w:val="20"/>
    </w:rPr>
  </w:style>
  <w:style w:type="paragraph" w:styleId="Revize">
    <w:name w:val="Revision"/>
    <w:hidden/>
    <w:uiPriority w:val="99"/>
    <w:semiHidden/>
    <w:rsid w:val="00991A0E"/>
    <w:pPr>
      <w:spacing w:after="0" w:line="240" w:lineRule="auto"/>
    </w:pPr>
    <w:rPr>
      <w:rFonts w:ascii="Arial" w:hAnsi="Arial" w:cs="Arial"/>
      <w:sz w:val="20"/>
      <w:szCs w:val="20"/>
    </w:rPr>
  </w:style>
  <w:style w:type="paragraph" w:styleId="Textbubliny">
    <w:name w:val="Balloon Text"/>
    <w:basedOn w:val="Normln"/>
    <w:link w:val="TextbublinyChar"/>
    <w:uiPriority w:val="99"/>
    <w:semiHidden/>
    <w:unhideWhenUsed/>
    <w:rsid w:val="00991A0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1A0E"/>
    <w:rPr>
      <w:rFonts w:ascii="Segoe UI" w:hAnsi="Segoe UI" w:cs="Segoe UI"/>
      <w:sz w:val="18"/>
      <w:szCs w:val="18"/>
    </w:rPr>
  </w:style>
  <w:style w:type="character" w:styleId="Odkaznakoment">
    <w:name w:val="annotation reference"/>
    <w:basedOn w:val="Standardnpsmoodstavce"/>
    <w:uiPriority w:val="99"/>
    <w:semiHidden/>
    <w:unhideWhenUsed/>
    <w:rsid w:val="00991A0E"/>
    <w:rPr>
      <w:sz w:val="16"/>
      <w:szCs w:val="16"/>
    </w:rPr>
  </w:style>
  <w:style w:type="paragraph" w:styleId="Textkomente">
    <w:name w:val="annotation text"/>
    <w:basedOn w:val="Normln"/>
    <w:link w:val="TextkomenteChar"/>
    <w:uiPriority w:val="99"/>
    <w:semiHidden/>
    <w:unhideWhenUsed/>
    <w:rsid w:val="00991A0E"/>
  </w:style>
  <w:style w:type="character" w:customStyle="1" w:styleId="TextkomenteChar">
    <w:name w:val="Text komentáře Char"/>
    <w:basedOn w:val="Standardnpsmoodstavce"/>
    <w:link w:val="Textkomente"/>
    <w:uiPriority w:val="99"/>
    <w:semiHidden/>
    <w:rsid w:val="00991A0E"/>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91A0E"/>
    <w:rPr>
      <w:b/>
      <w:bCs/>
    </w:rPr>
  </w:style>
  <w:style w:type="character" w:customStyle="1" w:styleId="PedmtkomenteChar">
    <w:name w:val="Předmět komentáře Char"/>
    <w:basedOn w:val="TextkomenteChar"/>
    <w:link w:val="Pedmtkomente"/>
    <w:uiPriority w:val="99"/>
    <w:semiHidden/>
    <w:rsid w:val="00991A0E"/>
    <w:rPr>
      <w:rFonts w:ascii="Arial" w:hAnsi="Arial" w:cs="Arial"/>
      <w:b/>
      <w:bCs/>
      <w:sz w:val="20"/>
      <w:szCs w:val="20"/>
    </w:rPr>
  </w:style>
  <w:style w:type="character" w:customStyle="1" w:styleId="OdstavecseseznamemChar">
    <w:name w:val="Odstavec se seznamem Char"/>
    <w:aliases w:val="Odsazení 1 Char"/>
    <w:link w:val="Odstavecseseznamem"/>
    <w:uiPriority w:val="34"/>
    <w:rsid w:val="00F716B0"/>
    <w:rPr>
      <w:rFonts w:ascii="Arial" w:hAnsi="Arial" w:cs="Arial"/>
      <w:shd w:val="clear" w:color="auto" w:fill="FFFFFF"/>
    </w:rPr>
  </w:style>
  <w:style w:type="character" w:customStyle="1" w:styleId="Nadpis1Char">
    <w:name w:val="Nadpis 1 Char"/>
    <w:basedOn w:val="Standardnpsmoodstavce"/>
    <w:link w:val="Nadpis1"/>
    <w:uiPriority w:val="9"/>
    <w:rsid w:val="00107871"/>
    <w:rPr>
      <w:rFonts w:asciiTheme="majorHAnsi" w:eastAsiaTheme="majorEastAsia" w:hAnsiTheme="majorHAnsi" w:cstheme="majorBidi"/>
      <w:color w:val="2E74B5" w:themeColor="accent1" w:themeShade="BF"/>
      <w:sz w:val="32"/>
      <w:szCs w:val="32"/>
    </w:rPr>
  </w:style>
  <w:style w:type="character" w:customStyle="1" w:styleId="Nevyeenzmnka1">
    <w:name w:val="Nevyřešená zmínka1"/>
    <w:basedOn w:val="Standardnpsmoodstavce"/>
    <w:uiPriority w:val="99"/>
    <w:semiHidden/>
    <w:unhideWhenUsed/>
    <w:rsid w:val="00940CE3"/>
    <w:rPr>
      <w:color w:val="605E5C"/>
      <w:shd w:val="clear" w:color="auto" w:fill="E1DFDD"/>
    </w:rPr>
  </w:style>
  <w:style w:type="paragraph" w:customStyle="1" w:styleId="Default">
    <w:name w:val="Default"/>
    <w:rsid w:val="001A4D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Nevyeenzmnka">
    <w:name w:val="Unresolved Mention"/>
    <w:basedOn w:val="Standardnpsmoodstavce"/>
    <w:uiPriority w:val="99"/>
    <w:semiHidden/>
    <w:unhideWhenUsed/>
    <w:rsid w:val="00F30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301875">
      <w:bodyDiv w:val="1"/>
      <w:marLeft w:val="0"/>
      <w:marRight w:val="0"/>
      <w:marTop w:val="0"/>
      <w:marBottom w:val="0"/>
      <w:divBdr>
        <w:top w:val="none" w:sz="0" w:space="0" w:color="auto"/>
        <w:left w:val="none" w:sz="0" w:space="0" w:color="auto"/>
        <w:bottom w:val="none" w:sz="0" w:space="0" w:color="auto"/>
        <w:right w:val="none" w:sz="0" w:space="0" w:color="auto"/>
      </w:divBdr>
    </w:div>
    <w:div w:id="1286473217">
      <w:bodyDiv w:val="1"/>
      <w:marLeft w:val="0"/>
      <w:marRight w:val="0"/>
      <w:marTop w:val="0"/>
      <w:marBottom w:val="0"/>
      <w:divBdr>
        <w:top w:val="none" w:sz="0" w:space="0" w:color="auto"/>
        <w:left w:val="none" w:sz="0" w:space="0" w:color="auto"/>
        <w:bottom w:val="none" w:sz="0" w:space="0" w:color="auto"/>
        <w:right w:val="none" w:sz="0" w:space="0" w:color="auto"/>
      </w:divBdr>
    </w:div>
    <w:div w:id="1735468057">
      <w:bodyDiv w:val="1"/>
      <w:marLeft w:val="0"/>
      <w:marRight w:val="0"/>
      <w:marTop w:val="0"/>
      <w:marBottom w:val="0"/>
      <w:divBdr>
        <w:top w:val="none" w:sz="0" w:space="0" w:color="auto"/>
        <w:left w:val="none" w:sz="0" w:space="0" w:color="auto"/>
        <w:bottom w:val="none" w:sz="0" w:space="0" w:color="auto"/>
        <w:right w:val="none" w:sz="0" w:space="0" w:color="auto"/>
      </w:divBdr>
    </w:div>
    <w:div w:id="1768042638">
      <w:bodyDiv w:val="1"/>
      <w:marLeft w:val="0"/>
      <w:marRight w:val="0"/>
      <w:marTop w:val="0"/>
      <w:marBottom w:val="0"/>
      <w:divBdr>
        <w:top w:val="none" w:sz="0" w:space="0" w:color="auto"/>
        <w:left w:val="none" w:sz="0" w:space="0" w:color="auto"/>
        <w:bottom w:val="none" w:sz="0" w:space="0" w:color="auto"/>
        <w:right w:val="none" w:sz="0" w:space="0" w:color="auto"/>
      </w:divBdr>
    </w:div>
    <w:div w:id="1898741617">
      <w:bodyDiv w:val="1"/>
      <w:marLeft w:val="0"/>
      <w:marRight w:val="0"/>
      <w:marTop w:val="0"/>
      <w:marBottom w:val="0"/>
      <w:divBdr>
        <w:top w:val="none" w:sz="0" w:space="0" w:color="auto"/>
        <w:left w:val="none" w:sz="0" w:space="0" w:color="auto"/>
        <w:bottom w:val="none" w:sz="0" w:space="0" w:color="auto"/>
        <w:right w:val="none" w:sz="0" w:space="0" w:color="auto"/>
      </w:divBdr>
    </w:div>
    <w:div w:id="19752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65A8-CB58-4DE5-87A2-A0420EDE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3584</Words>
  <Characters>21217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2023-11-15T12:06:00Z</dcterms:created>
  <dcterms:modified xsi:type="dcterms:W3CDTF">2023-11-15T12:27:00Z</dcterms:modified>
</cp:coreProperties>
</file>