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3B" w:rsidRDefault="00B0002C">
      <w:pPr>
        <w:pStyle w:val="Style7"/>
        <w:keepNext/>
        <w:keepLines/>
        <w:shd w:val="clear" w:color="auto" w:fill="auto"/>
        <w:spacing w:line="246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69215" distL="63500" distR="63500" simplePos="0" relativeHeight="377487105" behindDoc="1" locked="0" layoutInCell="1" allowOverlap="1">
                <wp:simplePos x="0" y="0"/>
                <wp:positionH relativeFrom="margin">
                  <wp:posOffset>67310</wp:posOffset>
                </wp:positionH>
                <wp:positionV relativeFrom="margin">
                  <wp:posOffset>605790</wp:posOffset>
                </wp:positionV>
                <wp:extent cx="1073150" cy="156210"/>
                <wp:effectExtent l="635" t="0" r="2540" b="1270"/>
                <wp:wrapSquare wrapText="right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 xml:space="preserve">KP MARK </w:t>
                            </w:r>
                            <w:r>
                              <w:rPr>
                                <w:lang w:val="cs-CZ" w:eastAsia="cs-CZ" w:bidi="cs-CZ"/>
                              </w:rPr>
                              <w:t>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.3pt;margin-top:47.7pt;width:84.5pt;height:12.3pt;z-index:-125829375;visibility:visible;mso-wrap-style:square;mso-width-percent:0;mso-height-percent:0;mso-wrap-distance-left:5pt;mso-wrap-distance-top:0;mso-wrap-distance-right:5pt;mso-wrap-distance-bottom:5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DtrQIAAKo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13"/>
                        <w:shd w:val="clear" w:color="auto" w:fill="auto"/>
                      </w:pPr>
                      <w:r>
                        <w:t xml:space="preserve">KP MARK </w:t>
                      </w:r>
                      <w:r>
                        <w:rPr>
                          <w:lang w:val="cs-CZ" w:eastAsia="cs-CZ" w:bidi="cs-CZ"/>
                        </w:rPr>
                        <w:t>s.r.o.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4695" distL="63500" distR="140335" simplePos="0" relativeHeight="377487106" behindDoc="1" locked="0" layoutInCell="1" allowOverlap="1">
                <wp:simplePos x="0" y="0"/>
                <wp:positionH relativeFrom="margin">
                  <wp:posOffset>234950</wp:posOffset>
                </wp:positionH>
                <wp:positionV relativeFrom="margin">
                  <wp:posOffset>868045</wp:posOffset>
                </wp:positionV>
                <wp:extent cx="1380490" cy="955675"/>
                <wp:effectExtent l="0" t="1270" r="3810" b="3175"/>
                <wp:wrapSquare wrapText="right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Dodavatel:</w:t>
                            </w:r>
                          </w:p>
                          <w:p w:rsidR="00A7173B" w:rsidRDefault="00B0002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81125" cy="866775"/>
                                  <wp:effectExtent l="0" t="0" r="9525" b="9525"/>
                                  <wp:docPr id="10" name="obrázek 10" descr="C:\Users\barbora.jakesova\Desktop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barbora.jakesova\Desktop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8.5pt;margin-top:68.35pt;width:108.7pt;height:75.25pt;z-index:-125829374;visibility:visible;mso-wrap-style:square;mso-width-percent:0;mso-height-percent:0;mso-wrap-distance-left:5pt;mso-wrap-distance-top:0;mso-wrap-distance-right:11.05pt;mso-wrap-distance-bottom:57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15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Dodavatel:</w:t>
                      </w:r>
                    </w:p>
                    <w:p w:rsidR="00A7173B" w:rsidRDefault="00B0002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81125" cy="866775"/>
                            <wp:effectExtent l="0" t="0" r="9525" b="9525"/>
                            <wp:docPr id="10" name="obrázek 10" descr="C:\Users\barbora.jakesova\Desktop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barbora.jakesova\Desktop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845185</wp:posOffset>
                </wp:positionV>
                <wp:extent cx="518160" cy="113030"/>
                <wp:effectExtent l="0" t="0" r="0" b="0"/>
                <wp:wrapSquare wrapText="right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rPr>
                                <w:rStyle w:val="CharStyle20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87.75pt;margin-top:66.55pt;width:40.8pt;height:8.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18"/>
                        <w:shd w:val="clear" w:color="auto" w:fill="auto"/>
                      </w:pPr>
                      <w:r>
                        <w:rPr>
                          <w:rStyle w:val="CharStyle20Exact"/>
                        </w:rPr>
                        <w:t>Odběratel: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05685" distL="63500" distR="63500" simplePos="0" relativeHeight="377487108" behindDoc="1" locked="0" layoutInCell="1" allowOverlap="1">
                <wp:simplePos x="0" y="0"/>
                <wp:positionH relativeFrom="margin">
                  <wp:posOffset>5940425</wp:posOffset>
                </wp:positionH>
                <wp:positionV relativeFrom="margin">
                  <wp:posOffset>854075</wp:posOffset>
                </wp:positionV>
                <wp:extent cx="554990" cy="113030"/>
                <wp:effectExtent l="0" t="0" r="635" b="2540"/>
                <wp:wrapSquare wrapText="left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</w:rPr>
                              <w:t>70875111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67.75pt;margin-top:67.25pt;width:43.7pt;height:8.9pt;z-index:-125829372;visibility:visible;mso-wrap-style:square;mso-width-percent:0;mso-height-percent:0;mso-wrap-distance-left:5pt;mso-wrap-distance-top:0;mso-wrap-distance-right:5pt;mso-wrap-distance-bottom:181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18"/>
                        <w:shd w:val="clear" w:color="auto" w:fill="auto"/>
                      </w:pPr>
                      <w:r>
                        <w:rPr>
                          <w:rStyle w:val="CharStyle19Exact"/>
                        </w:rPr>
                        <w:t>70875111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77010" distL="2755265" distR="1115695" simplePos="0" relativeHeight="377487110" behindDoc="1" locked="0" layoutInCell="1" allowOverlap="1">
                <wp:simplePos x="0" y="0"/>
                <wp:positionH relativeFrom="margin">
                  <wp:posOffset>4526280</wp:posOffset>
                </wp:positionH>
                <wp:positionV relativeFrom="margin">
                  <wp:posOffset>857250</wp:posOffset>
                </wp:positionV>
                <wp:extent cx="298450" cy="226060"/>
                <wp:effectExtent l="1905" t="0" r="4445" b="0"/>
                <wp:wrapTopAndBottom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</w:rPr>
                              <w:t>IC:</w:t>
                            </w:r>
                          </w:p>
                          <w:p w:rsidR="00A7173B" w:rsidRDefault="00740074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56.4pt;margin-top:67.5pt;width:23.5pt;height:17.8pt;z-index:-125829370;visibility:visible;mso-wrap-style:square;mso-width-percent:0;mso-height-percent:0;mso-wrap-distance-left:216.95pt;mso-wrap-distance-top:0;mso-wrap-distance-right:87.85pt;mso-wrap-distance-bottom:116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7QRsA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18"/>
                        <w:shd w:val="clear" w:color="auto" w:fill="auto"/>
                      </w:pPr>
                      <w:r>
                        <w:rPr>
                          <w:rStyle w:val="CharStyle19Exact"/>
                        </w:rPr>
                        <w:t>IC:</w:t>
                      </w:r>
                    </w:p>
                    <w:p w:rsidR="00A7173B" w:rsidRDefault="00740074">
                      <w:pPr>
                        <w:pStyle w:val="Style18"/>
                        <w:shd w:val="clear" w:color="auto" w:fill="auto"/>
                      </w:pPr>
                      <w:r>
                        <w:rPr>
                          <w:rStyle w:val="CharStyle19Exact"/>
                        </w:rPr>
                        <w:t>DIČ: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15085" distB="300355" distL="2042160" distR="1828800" simplePos="0" relativeHeight="377487112" behindDoc="1" locked="0" layoutInCell="1" allowOverlap="1">
                <wp:simplePos x="0" y="0"/>
                <wp:positionH relativeFrom="margin">
                  <wp:posOffset>3813175</wp:posOffset>
                </wp:positionH>
                <wp:positionV relativeFrom="margin">
                  <wp:posOffset>2180590</wp:posOffset>
                </wp:positionV>
                <wp:extent cx="298450" cy="113030"/>
                <wp:effectExtent l="3175" t="0" r="3175" b="3175"/>
                <wp:wrapTopAndBottom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00.25pt;margin-top:171.7pt;width:23.5pt;height:8.9pt;z-index:-125829368;visibility:visible;mso-wrap-style:square;mso-width-percent:0;mso-height-percent:0;mso-wrap-distance-left:160.8pt;mso-wrap-distance-top:103.55pt;mso-wrap-distance-right:2in;mso-wrap-distance-bottom:23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9BsQ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18"/>
                        <w:shd w:val="clear" w:color="auto" w:fill="auto"/>
                      </w:pPr>
                      <w:r>
                        <w:rPr>
                          <w:rStyle w:val="CharStyle19Exact"/>
                        </w:rPr>
                        <w:t>Tel.: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47370" distL="405130" distR="63500" simplePos="0" relativeHeight="377487113" behindDoc="1" locked="0" layoutInCell="1" allowOverlap="1">
                <wp:simplePos x="0" y="0"/>
                <wp:positionH relativeFrom="margin">
                  <wp:posOffset>3636010</wp:posOffset>
                </wp:positionH>
                <wp:positionV relativeFrom="margin">
                  <wp:posOffset>2603500</wp:posOffset>
                </wp:positionV>
                <wp:extent cx="883920" cy="113030"/>
                <wp:effectExtent l="0" t="3175" r="4445" b="0"/>
                <wp:wrapSquare wrapText="left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rPr>
                                <w:rStyle w:val="CharStyle20Exact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286.3pt;margin-top:205pt;width:69.6pt;height:8.9pt;z-index:-125829367;visibility:visible;mso-wrap-style:square;mso-width-percent:0;mso-height-percent:0;mso-wrap-distance-left:31.9pt;mso-wrap-distance-top:0;mso-wrap-distance-right:5pt;mso-wrap-distance-bottom:43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hn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18"/>
                        <w:shd w:val="clear" w:color="auto" w:fill="auto"/>
                      </w:pPr>
                      <w:r>
                        <w:rPr>
                          <w:rStyle w:val="CharStyle20Exact"/>
                        </w:rPr>
                        <w:t>Konečný příjemce: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9705" distR="2612390" simplePos="0" relativeHeight="377487114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margin">
                  <wp:posOffset>2609215</wp:posOffset>
                </wp:positionV>
                <wp:extent cx="795655" cy="683260"/>
                <wp:effectExtent l="0" t="0" r="4445" b="0"/>
                <wp:wrapTopAndBottom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26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27Exact"/>
                              </w:rPr>
                              <w:t>Nabídka č.: Forma úhrady: Datum zápisu: Plátno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18pt;margin-top:205.45pt;width:62.65pt;height:53.8pt;z-index:-125829366;visibility:visible;mso-wrap-style:square;mso-width-percent:0;mso-height-percent:0;mso-wrap-distance-left:14.15pt;mso-wrap-distance-top:0;mso-wrap-distance-right:205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aGsg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26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27Exact"/>
                        </w:rPr>
                        <w:t>Nabídka č.: Forma úhrady: Datum zápisu: Plátno do: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3555" distL="1722120" distR="1151890" simplePos="0" relativeHeight="377487115" behindDoc="1" locked="0" layoutInCell="1" allowOverlap="1">
                <wp:simplePos x="0" y="0"/>
                <wp:positionH relativeFrom="margin">
                  <wp:posOffset>1771015</wp:posOffset>
                </wp:positionH>
                <wp:positionV relativeFrom="margin">
                  <wp:posOffset>2631440</wp:posOffset>
                </wp:positionV>
                <wp:extent cx="713105" cy="134620"/>
                <wp:effectExtent l="0" t="2540" r="1905" b="635"/>
                <wp:wrapTopAndBottom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21"/>
                              <w:keepNext/>
                              <w:keepLines/>
                              <w:shd w:val="clear" w:color="auto" w:fill="auto"/>
                              <w:spacing w:line="212" w:lineRule="exact"/>
                            </w:pPr>
                            <w:bookmarkStart w:id="0" w:name="bookmark4"/>
                            <w:r>
                              <w:rPr>
                                <w:rStyle w:val="CharStyle22Exact"/>
                                <w:b/>
                                <w:bCs/>
                              </w:rPr>
                              <w:t>23NA00719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139.45pt;margin-top:207.2pt;width:56.15pt;height:10.6pt;z-index:-125829365;visibility:visible;mso-wrap-style:square;mso-width-percent:0;mso-height-percent:0;mso-wrap-distance-left:135.6pt;mso-wrap-distance-top:0;mso-wrap-distance-right:90.7pt;mso-wrap-distance-bottom:39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MDsQIAALA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21"/>
                        <w:keepNext/>
                        <w:keepLines/>
                        <w:shd w:val="clear" w:color="auto" w:fill="auto"/>
                        <w:spacing w:line="212" w:lineRule="exact"/>
                      </w:pPr>
                      <w:bookmarkStart w:id="1" w:name="bookmark4"/>
                      <w:r>
                        <w:rPr>
                          <w:rStyle w:val="CharStyle22Exact"/>
                          <w:b/>
                          <w:bCs/>
                        </w:rPr>
                        <w:t>23NA00719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835" distB="0" distL="1737360" distR="1231265" simplePos="0" relativeHeight="377487116" behindDoc="1" locked="0" layoutInCell="1" allowOverlap="1">
                <wp:simplePos x="0" y="0"/>
                <wp:positionH relativeFrom="margin">
                  <wp:posOffset>1786255</wp:posOffset>
                </wp:positionH>
                <wp:positionV relativeFrom="margin">
                  <wp:posOffset>2981960</wp:posOffset>
                </wp:positionV>
                <wp:extent cx="618490" cy="307340"/>
                <wp:effectExtent l="0" t="635" r="0" b="0"/>
                <wp:wrapTopAndBottom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26"/>
                              <w:shd w:val="clear" w:color="auto" w:fill="auto"/>
                              <w:spacing w:after="60" w:line="212" w:lineRule="exact"/>
                            </w:pPr>
                            <w:r>
                              <w:rPr>
                                <w:rStyle w:val="CharStyle27Exact"/>
                              </w:rPr>
                              <w:t>14.11.2023</w:t>
                            </w:r>
                          </w:p>
                          <w:p w:rsidR="00A7173B" w:rsidRDefault="00740074">
                            <w:pPr>
                              <w:pStyle w:val="Style26"/>
                              <w:shd w:val="clear" w:color="auto" w:fill="auto"/>
                              <w:spacing w:after="0" w:line="212" w:lineRule="exact"/>
                            </w:pPr>
                            <w:r>
                              <w:rPr>
                                <w:rStyle w:val="CharStyle27Exact"/>
                              </w:rPr>
                              <w:t>15.12.2023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140.65pt;margin-top:234.8pt;width:48.7pt;height:24.2pt;z-index:-125829364;visibility:visible;mso-wrap-style:square;mso-width-percent:0;mso-height-percent:0;mso-wrap-distance-left:136.8pt;mso-wrap-distance-top:26.05pt;mso-wrap-distance-right:96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otsA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" filled="f" stroked="f">
                <v:textbox style="mso-fit-shape-to-text:t" inset="0,0,0,0">
                  <w:txbxContent>
                    <w:p w:rsidR="00A7173B" w:rsidRDefault="00740074">
                      <w:pPr>
                        <w:pStyle w:val="Style26"/>
                        <w:shd w:val="clear" w:color="auto" w:fill="auto"/>
                        <w:spacing w:after="60" w:line="212" w:lineRule="exact"/>
                      </w:pPr>
                      <w:r>
                        <w:rPr>
                          <w:rStyle w:val="CharStyle27Exact"/>
                        </w:rPr>
                        <w:t>14.11.2023</w:t>
                      </w:r>
                    </w:p>
                    <w:p w:rsidR="00A7173B" w:rsidRDefault="00740074">
                      <w:pPr>
                        <w:pStyle w:val="Style26"/>
                        <w:shd w:val="clear" w:color="auto" w:fill="auto"/>
                        <w:spacing w:after="0" w:line="212" w:lineRule="exact"/>
                      </w:pPr>
                      <w:r>
                        <w:rPr>
                          <w:rStyle w:val="CharStyle27Exact"/>
                        </w:rPr>
                        <w:t>15.12.2023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2" w:name="bookmark5"/>
      <w:r w:rsidR="00740074">
        <w:rPr>
          <w:rStyle w:val="CharStyle30"/>
          <w:b/>
          <w:bCs/>
        </w:rPr>
        <w:t>NABÍDKA č. 23NA00719</w:t>
      </w:r>
      <w:bookmarkEnd w:id="2"/>
    </w:p>
    <w:p w:rsidR="00A7173B" w:rsidRDefault="00A7173B">
      <w:pPr>
        <w:framePr w:w="10397" w:wrap="notBeside" w:vAnchor="text" w:hAnchor="text" w:xAlign="center" w:y="1"/>
        <w:rPr>
          <w:sz w:val="2"/>
          <w:szCs w:val="2"/>
        </w:rPr>
      </w:pPr>
    </w:p>
    <w:p w:rsidR="00A7173B" w:rsidRDefault="00A7173B">
      <w:pPr>
        <w:rPr>
          <w:sz w:val="2"/>
          <w:szCs w:val="2"/>
        </w:rPr>
      </w:pPr>
    </w:p>
    <w:p w:rsidR="00B0002C" w:rsidRDefault="00B0002C">
      <w:pPr>
        <w:pStyle w:val="Style21"/>
        <w:keepNext/>
        <w:keepLines/>
        <w:shd w:val="clear" w:color="auto" w:fill="auto"/>
        <w:spacing w:before="194" w:line="212" w:lineRule="exact"/>
        <w:ind w:left="280"/>
        <w:rPr>
          <w:rStyle w:val="CharStyle38"/>
          <w:b/>
          <w:bCs/>
        </w:rPr>
      </w:pPr>
      <w:bookmarkStart w:id="3" w:name="bookmark6"/>
      <w:r>
        <w:rPr>
          <w:noProof/>
          <w:lang w:bidi="ar-SA"/>
        </w:rPr>
        <mc:AlternateContent>
          <mc:Choice Requires="wps">
            <w:drawing>
              <wp:anchor distT="146685" distB="227965" distL="63500" distR="2651760" simplePos="0" relativeHeight="377487109" behindDoc="1" locked="0" layoutInCell="1" allowOverlap="1">
                <wp:simplePos x="0" y="0"/>
                <wp:positionH relativeFrom="margin">
                  <wp:posOffset>1771015</wp:posOffset>
                </wp:positionH>
                <wp:positionV relativeFrom="margin">
                  <wp:posOffset>1011555</wp:posOffset>
                </wp:positionV>
                <wp:extent cx="1517650" cy="1408430"/>
                <wp:effectExtent l="0" t="1905" r="0" b="0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0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B" w:rsidRDefault="00740074">
                            <w:pPr>
                              <w:pStyle w:val="Style21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rPr>
                                <w:rStyle w:val="CharStyle22Exact"/>
                                <w:b/>
                                <w:bCs/>
                              </w:rPr>
                              <w:t xml:space="preserve">KP </w:t>
                            </w:r>
                            <w:r>
                              <w:rPr>
                                <w:rStyle w:val="CharStyle22Exact"/>
                                <w:b/>
                                <w:bCs/>
                                <w:lang w:val="en-US" w:eastAsia="en-US" w:bidi="en-US"/>
                              </w:rPr>
                              <w:t xml:space="preserve">MARK </w:t>
                            </w:r>
                            <w:r>
                              <w:rPr>
                                <w:rStyle w:val="CharStyle22Exact"/>
                                <w:b/>
                                <w:bCs/>
                              </w:rPr>
                              <w:t>s.r.o.</w:t>
                            </w:r>
                            <w:bookmarkEnd w:id="4"/>
                          </w:p>
                          <w:p w:rsidR="00A7173B" w:rsidRDefault="00740074">
                            <w:pPr>
                              <w:pStyle w:val="Style23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 xml:space="preserve">Jiráskovo předměstí 635 377 01 Jindřichův </w:t>
                            </w:r>
                            <w:r w:rsidR="00B0002C">
                              <w:rPr>
                                <w:rStyle w:val="CharStyle24Exact"/>
                                <w:b/>
                                <w:bCs/>
                              </w:rPr>
                              <w:t>Hradec</w:t>
                            </w:r>
                          </w:p>
                          <w:p w:rsidR="00B0002C" w:rsidRDefault="00740074">
                            <w:pPr>
                              <w:pStyle w:val="Style18"/>
                              <w:shd w:val="clear" w:color="auto" w:fill="auto"/>
                              <w:spacing w:line="202" w:lineRule="exact"/>
                              <w:rPr>
                                <w:rStyle w:val="CharStyle25Exact"/>
                              </w:rPr>
                            </w:pPr>
                            <w:r>
                              <w:rPr>
                                <w:rStyle w:val="CharStyle25Exact"/>
                              </w:rPr>
                              <w:t xml:space="preserve">IČ: 25169092 </w:t>
                            </w:r>
                          </w:p>
                          <w:p w:rsidR="00B0002C" w:rsidRDefault="00740074">
                            <w:pPr>
                              <w:pStyle w:val="Style18"/>
                              <w:shd w:val="clear" w:color="auto" w:fill="auto"/>
                              <w:spacing w:line="202" w:lineRule="exact"/>
                              <w:rPr>
                                <w:rStyle w:val="CharStyle25Exact"/>
                              </w:rPr>
                            </w:pPr>
                            <w:r>
                              <w:rPr>
                                <w:rStyle w:val="CharStyle25Exact"/>
                              </w:rPr>
                              <w:t xml:space="preserve">DIČ: CZ25169092 </w:t>
                            </w:r>
                          </w:p>
                          <w:p w:rsidR="00B0002C" w:rsidRDefault="00740074">
                            <w:pPr>
                              <w:pStyle w:val="Style18"/>
                              <w:shd w:val="clear" w:color="auto" w:fill="auto"/>
                              <w:spacing w:line="202" w:lineRule="exact"/>
                              <w:rPr>
                                <w:rStyle w:val="CharStyle19Exact"/>
                              </w:rPr>
                            </w:pPr>
                            <w:r>
                              <w:rPr>
                                <w:rStyle w:val="CharStyle19Exact"/>
                              </w:rPr>
                              <w:t xml:space="preserve">Telefon: </w:t>
                            </w:r>
                            <w:r w:rsidR="00B0002C">
                              <w:rPr>
                                <w:rStyle w:val="CharStyle19Exact"/>
                              </w:rPr>
                              <w:t>xxxxxxxxxx</w:t>
                            </w:r>
                          </w:p>
                          <w:p w:rsidR="00B0002C" w:rsidRDefault="00740074">
                            <w:pPr>
                              <w:pStyle w:val="Style18"/>
                              <w:shd w:val="clear" w:color="auto" w:fill="auto"/>
                              <w:spacing w:line="202" w:lineRule="exact"/>
                              <w:rPr>
                                <w:rStyle w:val="CharStyle19Exact"/>
                              </w:rPr>
                            </w:pPr>
                            <w:r>
                              <w:rPr>
                                <w:rStyle w:val="CharStyle19Exact"/>
                              </w:rPr>
                              <w:t>Fax</w:t>
                            </w:r>
                            <w:r w:rsidR="00B0002C">
                              <w:rPr>
                                <w:rStyle w:val="CharStyle19Exact"/>
                              </w:rPr>
                              <w:t>: xxxxxxxxxx</w:t>
                            </w:r>
                          </w:p>
                          <w:p w:rsidR="00B0002C" w:rsidRDefault="00740074">
                            <w:pPr>
                              <w:pStyle w:val="Style18"/>
                              <w:shd w:val="clear" w:color="auto" w:fill="auto"/>
                              <w:spacing w:line="202" w:lineRule="exact"/>
                              <w:rPr>
                                <w:rStyle w:val="CharStyle19Exact"/>
                                <w:lang w:val="en-US" w:eastAsia="en-US" w:bidi="en-US"/>
                              </w:rPr>
                            </w:pPr>
                            <w:r>
                              <w:rPr>
                                <w:rStyle w:val="CharStyle19Exact"/>
                              </w:rPr>
                              <w:t xml:space="preserve"> E-mail: </w:t>
                            </w:r>
                            <w:hyperlink r:id="rId8" w:history="1">
                              <w:r w:rsidR="00B0002C">
                                <w:rPr>
                                  <w:rStyle w:val="CharStyle19Exact"/>
                                  <w:lang w:val="en-US" w:eastAsia="en-US" w:bidi="en-US"/>
                                </w:rPr>
                                <w:t>xxxxxxxxx</w:t>
                              </w:r>
                            </w:hyperlink>
                            <w:r>
                              <w:rPr>
                                <w:rStyle w:val="CharStyle19Exact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  <w:p w:rsidR="00A7173B" w:rsidRDefault="00740074">
                            <w:pPr>
                              <w:pStyle w:val="Style18"/>
                              <w:shd w:val="clear" w:color="auto" w:fill="auto"/>
                              <w:spacing w:line="202" w:lineRule="exact"/>
                            </w:pPr>
                            <w:hyperlink r:id="rId9" w:history="1">
                              <w:r w:rsidR="00B0002C">
                                <w:rPr>
                                  <w:rStyle w:val="CharStyle19Exact"/>
                                </w:rPr>
                                <w:t>xxxxxxxx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139.45pt;margin-top:79.65pt;width:119.5pt;height:110.9pt;z-index:-125829371;visibility:visible;mso-wrap-style:square;mso-width-percent:0;mso-height-percent:0;mso-wrap-distance-left:5pt;mso-wrap-distance-top:11.55pt;mso-wrap-distance-right:208.8pt;mso-wrap-distance-bottom:17.9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CLtAIAALM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" filled="f" stroked="f">
                <v:textbox inset="0,0,0,0">
                  <w:txbxContent>
                    <w:p w:rsidR="00A7173B" w:rsidRDefault="00740074">
                      <w:pPr>
                        <w:pStyle w:val="Style21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rPr>
                          <w:rStyle w:val="CharStyle22Exact"/>
                          <w:b/>
                          <w:bCs/>
                        </w:rPr>
                        <w:t xml:space="preserve">KP </w:t>
                      </w:r>
                      <w:r>
                        <w:rPr>
                          <w:rStyle w:val="CharStyle22Exact"/>
                          <w:b/>
                          <w:bCs/>
                          <w:lang w:val="en-US" w:eastAsia="en-US" w:bidi="en-US"/>
                        </w:rPr>
                        <w:t xml:space="preserve">MARK </w:t>
                      </w:r>
                      <w:r>
                        <w:rPr>
                          <w:rStyle w:val="CharStyle22Exact"/>
                          <w:b/>
                          <w:bCs/>
                        </w:rPr>
                        <w:t>s.r.o.</w:t>
                      </w:r>
                      <w:bookmarkEnd w:id="5"/>
                    </w:p>
                    <w:p w:rsidR="00A7173B" w:rsidRDefault="00740074">
                      <w:pPr>
                        <w:pStyle w:val="Style23"/>
                        <w:shd w:val="clear" w:color="auto" w:fill="auto"/>
                        <w:spacing w:after="236"/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 xml:space="preserve">Jiráskovo předměstí 635 377 01 Jindřichův </w:t>
                      </w:r>
                      <w:r w:rsidR="00B0002C">
                        <w:rPr>
                          <w:rStyle w:val="CharStyle24Exact"/>
                          <w:b/>
                          <w:bCs/>
                        </w:rPr>
                        <w:t>Hradec</w:t>
                      </w:r>
                    </w:p>
                    <w:p w:rsidR="00B0002C" w:rsidRDefault="00740074">
                      <w:pPr>
                        <w:pStyle w:val="Style18"/>
                        <w:shd w:val="clear" w:color="auto" w:fill="auto"/>
                        <w:spacing w:line="202" w:lineRule="exact"/>
                        <w:rPr>
                          <w:rStyle w:val="CharStyle25Exact"/>
                        </w:rPr>
                      </w:pPr>
                      <w:r>
                        <w:rPr>
                          <w:rStyle w:val="CharStyle25Exact"/>
                        </w:rPr>
                        <w:t xml:space="preserve">IČ: 25169092 </w:t>
                      </w:r>
                    </w:p>
                    <w:p w:rsidR="00B0002C" w:rsidRDefault="00740074">
                      <w:pPr>
                        <w:pStyle w:val="Style18"/>
                        <w:shd w:val="clear" w:color="auto" w:fill="auto"/>
                        <w:spacing w:line="202" w:lineRule="exact"/>
                        <w:rPr>
                          <w:rStyle w:val="CharStyle25Exact"/>
                        </w:rPr>
                      </w:pPr>
                      <w:r>
                        <w:rPr>
                          <w:rStyle w:val="CharStyle25Exact"/>
                        </w:rPr>
                        <w:t xml:space="preserve">DIČ: CZ25169092 </w:t>
                      </w:r>
                    </w:p>
                    <w:p w:rsidR="00B0002C" w:rsidRDefault="00740074">
                      <w:pPr>
                        <w:pStyle w:val="Style18"/>
                        <w:shd w:val="clear" w:color="auto" w:fill="auto"/>
                        <w:spacing w:line="202" w:lineRule="exact"/>
                        <w:rPr>
                          <w:rStyle w:val="CharStyle19Exact"/>
                        </w:rPr>
                      </w:pPr>
                      <w:r>
                        <w:rPr>
                          <w:rStyle w:val="CharStyle19Exact"/>
                        </w:rPr>
                        <w:t xml:space="preserve">Telefon: </w:t>
                      </w:r>
                      <w:r w:rsidR="00B0002C">
                        <w:rPr>
                          <w:rStyle w:val="CharStyle19Exact"/>
                        </w:rPr>
                        <w:t>xxxxxxxxxx</w:t>
                      </w:r>
                    </w:p>
                    <w:p w:rsidR="00B0002C" w:rsidRDefault="00740074">
                      <w:pPr>
                        <w:pStyle w:val="Style18"/>
                        <w:shd w:val="clear" w:color="auto" w:fill="auto"/>
                        <w:spacing w:line="202" w:lineRule="exact"/>
                        <w:rPr>
                          <w:rStyle w:val="CharStyle19Exact"/>
                        </w:rPr>
                      </w:pPr>
                      <w:r>
                        <w:rPr>
                          <w:rStyle w:val="CharStyle19Exact"/>
                        </w:rPr>
                        <w:t>Fax</w:t>
                      </w:r>
                      <w:r w:rsidR="00B0002C">
                        <w:rPr>
                          <w:rStyle w:val="CharStyle19Exact"/>
                        </w:rPr>
                        <w:t>: xxxxxxxxxx</w:t>
                      </w:r>
                    </w:p>
                    <w:p w:rsidR="00B0002C" w:rsidRDefault="00740074">
                      <w:pPr>
                        <w:pStyle w:val="Style18"/>
                        <w:shd w:val="clear" w:color="auto" w:fill="auto"/>
                        <w:spacing w:line="202" w:lineRule="exact"/>
                        <w:rPr>
                          <w:rStyle w:val="CharStyle19Exact"/>
                          <w:lang w:val="en-US" w:eastAsia="en-US" w:bidi="en-US"/>
                        </w:rPr>
                      </w:pPr>
                      <w:r>
                        <w:rPr>
                          <w:rStyle w:val="CharStyle19Exact"/>
                        </w:rPr>
                        <w:t xml:space="preserve"> E-mail: </w:t>
                      </w:r>
                      <w:hyperlink r:id="rId10" w:history="1">
                        <w:r w:rsidR="00B0002C">
                          <w:rPr>
                            <w:rStyle w:val="CharStyle19Exact"/>
                            <w:lang w:val="en-US" w:eastAsia="en-US" w:bidi="en-US"/>
                          </w:rPr>
                          <w:t>xxxxxxxxx</w:t>
                        </w:r>
                      </w:hyperlink>
                      <w:r>
                        <w:rPr>
                          <w:rStyle w:val="CharStyle19Exact"/>
                          <w:lang w:val="en-US" w:eastAsia="en-US" w:bidi="en-US"/>
                        </w:rPr>
                        <w:t xml:space="preserve"> </w:t>
                      </w:r>
                    </w:p>
                    <w:p w:rsidR="00A7173B" w:rsidRDefault="00740074">
                      <w:pPr>
                        <w:pStyle w:val="Style18"/>
                        <w:shd w:val="clear" w:color="auto" w:fill="auto"/>
                        <w:spacing w:line="202" w:lineRule="exact"/>
                      </w:pPr>
                      <w:hyperlink r:id="rId11" w:history="1">
                        <w:r w:rsidR="00B0002C">
                          <w:rPr>
                            <w:rStyle w:val="CharStyle19Exact"/>
                          </w:rPr>
                          <w:t>xxxxxxxx</w:t>
                        </w:r>
                      </w:hyperlink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8455" distB="676275" distL="2054225" distR="396240" simplePos="0" relativeHeight="377487111" behindDoc="1" locked="0" layoutInCell="1" allowOverlap="1">
                <wp:simplePos x="0" y="0"/>
                <wp:positionH relativeFrom="margin">
                  <wp:posOffset>3825240</wp:posOffset>
                </wp:positionH>
                <wp:positionV relativeFrom="margin">
                  <wp:posOffset>1203960</wp:posOffset>
                </wp:positionV>
                <wp:extent cx="2115185" cy="561340"/>
                <wp:effectExtent l="0" t="3810" r="0" b="0"/>
                <wp:wrapTopAndBottom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02C" w:rsidRDefault="00740074">
                            <w:pPr>
                              <w:pStyle w:val="Style23"/>
                              <w:shd w:val="clear" w:color="auto" w:fill="auto"/>
                              <w:spacing w:after="0"/>
                              <w:rPr>
                                <w:rStyle w:val="CharStyle2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 xml:space="preserve">Domov pro seniory Háje příspěvková organizace </w:t>
                            </w:r>
                          </w:p>
                          <w:p w:rsidR="00B0002C" w:rsidRDefault="00B0002C">
                            <w:pPr>
                              <w:pStyle w:val="Style23"/>
                              <w:shd w:val="clear" w:color="auto" w:fill="auto"/>
                              <w:spacing w:after="0"/>
                              <w:rPr>
                                <w:rStyle w:val="CharStyle2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>xxxxxxxxxx</w:t>
                            </w:r>
                            <w:r w:rsidR="00740074">
                              <w:rPr>
                                <w:rStyle w:val="CharStyle24Exact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>xxxxxxxxx</w:t>
                            </w:r>
                          </w:p>
                          <w:p w:rsidR="00A7173B" w:rsidRDefault="00740074">
                            <w:pPr>
                              <w:pStyle w:val="Style23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 xml:space="preserve"> K Milíčovu 734/1 149 00 Praha 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301.2pt;margin-top:94.8pt;width:166.55pt;height:44.2pt;z-index:-125829369;visibility:visible;mso-wrap-style:square;mso-width-percent:0;mso-height-percent:0;mso-wrap-distance-left:161.75pt;mso-wrap-distance-top:26.65pt;mso-wrap-distance-right:31.2pt;mso-wrap-distance-bottom:53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" filled="f" stroked="f">
                <v:textbox style="mso-fit-shape-to-text:t" inset="0,0,0,0">
                  <w:txbxContent>
                    <w:p w:rsidR="00B0002C" w:rsidRDefault="00740074">
                      <w:pPr>
                        <w:pStyle w:val="Style23"/>
                        <w:shd w:val="clear" w:color="auto" w:fill="auto"/>
                        <w:spacing w:after="0"/>
                        <w:rPr>
                          <w:rStyle w:val="CharStyle24Exact"/>
                          <w:b/>
                          <w:bCs/>
                        </w:rPr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 xml:space="preserve">Domov pro seniory Háje příspěvková organizace </w:t>
                      </w:r>
                    </w:p>
                    <w:p w:rsidR="00B0002C" w:rsidRDefault="00B0002C">
                      <w:pPr>
                        <w:pStyle w:val="Style23"/>
                        <w:shd w:val="clear" w:color="auto" w:fill="auto"/>
                        <w:spacing w:after="0"/>
                        <w:rPr>
                          <w:rStyle w:val="CharStyle24Exact"/>
                          <w:b/>
                          <w:bCs/>
                        </w:rPr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>xxxxxxxxxx</w:t>
                      </w:r>
                      <w:r w:rsidR="00740074">
                        <w:rPr>
                          <w:rStyle w:val="CharStyle24Exact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Style w:val="CharStyle24Exact"/>
                          <w:b/>
                          <w:bCs/>
                        </w:rPr>
                        <w:t>xxxxxxxxx</w:t>
                      </w:r>
                    </w:p>
                    <w:p w:rsidR="00A7173B" w:rsidRDefault="00740074">
                      <w:pPr>
                        <w:pStyle w:val="Style23"/>
                        <w:shd w:val="clear" w:color="auto" w:fill="auto"/>
                        <w:spacing w:after="0"/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 xml:space="preserve"> K Milíčovu 734/1 149 00 Praha 11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B0002C" w:rsidRDefault="00B0002C">
      <w:pPr>
        <w:pStyle w:val="Style21"/>
        <w:keepNext/>
        <w:keepLines/>
        <w:shd w:val="clear" w:color="auto" w:fill="auto"/>
        <w:spacing w:before="194" w:line="212" w:lineRule="exact"/>
        <w:ind w:left="280"/>
        <w:rPr>
          <w:rStyle w:val="CharStyle38"/>
          <w:b/>
          <w:bCs/>
        </w:rPr>
      </w:pPr>
    </w:p>
    <w:tbl>
      <w:tblPr>
        <w:tblpPr w:leftFromText="141" w:rightFromText="141" w:vertAnchor="text" w:horzAnchor="margin" w:tblpY="17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1397"/>
        <w:gridCol w:w="1810"/>
        <w:gridCol w:w="984"/>
        <w:gridCol w:w="826"/>
        <w:gridCol w:w="1138"/>
        <w:gridCol w:w="1296"/>
      </w:tblGrid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212" w:lineRule="exact"/>
              <w:ind w:left="300"/>
            </w:pPr>
            <w:r>
              <w:rPr>
                <w:rStyle w:val="CharStyle34"/>
              </w:rPr>
              <w:t>Servis změkčovače KINETICO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212" w:lineRule="exact"/>
            </w:pPr>
            <w:r>
              <w:rPr>
                <w:rStyle w:val="CharStyle34"/>
              </w:rPr>
              <w:t>- ERWSK 200 Mach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Označení dodávky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240"/>
            </w:pPr>
            <w:r>
              <w:rPr>
                <w:rStyle w:val="CharStyle35"/>
              </w:rPr>
              <w:t>Množství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460"/>
            </w:pPr>
            <w:r>
              <w:rPr>
                <w:rStyle w:val="CharStyle35"/>
              </w:rPr>
              <w:t>J.cena Sleva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Cena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</w:pPr>
            <w:r>
              <w:rPr>
                <w:rStyle w:val="CharStyle35"/>
              </w:rPr>
              <w:t>%DPH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DPH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40"/>
              <w:jc w:val="center"/>
            </w:pPr>
            <w:r>
              <w:rPr>
                <w:rStyle w:val="CharStyle35"/>
              </w:rPr>
              <w:t>Kč Celkem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0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Materiál na repas řídící hlavy ERWSK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320"/>
              <w:jc w:val="center"/>
            </w:pPr>
            <w:r>
              <w:rPr>
                <w:rStyle w:val="CharStyle35"/>
              </w:rPr>
              <w:t>1 ks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920"/>
              <w:jc w:val="right"/>
            </w:pPr>
            <w:r>
              <w:rPr>
                <w:rStyle w:val="CharStyle35"/>
              </w:rPr>
              <w:t>15 500,00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15 500,00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220"/>
            </w:pPr>
            <w:r>
              <w:rPr>
                <w:rStyle w:val="CharStyle35"/>
              </w:rPr>
              <w:t>21%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3 255,00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40"/>
              <w:jc w:val="center"/>
            </w:pPr>
            <w:r>
              <w:rPr>
                <w:rStyle w:val="CharStyle35"/>
              </w:rPr>
              <w:t>18 755,00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2000, (cena odhadem - bude účtováno</w:t>
            </w:r>
          </w:p>
        </w:tc>
        <w:tc>
          <w:tcPr>
            <w:tcW w:w="1397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dle skutečnosti)</w:t>
            </w:r>
          </w:p>
        </w:tc>
        <w:tc>
          <w:tcPr>
            <w:tcW w:w="1397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Náplň změkčovače KI860</w:t>
            </w:r>
          </w:p>
        </w:tc>
        <w:tc>
          <w:tcPr>
            <w:tcW w:w="1397" w:type="dxa"/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120"/>
              <w:jc w:val="center"/>
            </w:pPr>
            <w:r>
              <w:rPr>
                <w:rStyle w:val="CharStyle35"/>
              </w:rPr>
              <w:t>140 I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920"/>
              <w:jc w:val="right"/>
            </w:pPr>
            <w:r>
              <w:rPr>
                <w:rStyle w:val="CharStyle35"/>
              </w:rPr>
              <w:t>160,00</w:t>
            </w:r>
          </w:p>
        </w:tc>
        <w:tc>
          <w:tcPr>
            <w:tcW w:w="984" w:type="dxa"/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22 400,00</w:t>
            </w:r>
          </w:p>
        </w:tc>
        <w:tc>
          <w:tcPr>
            <w:tcW w:w="826" w:type="dxa"/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220"/>
            </w:pPr>
            <w:r>
              <w:rPr>
                <w:rStyle w:val="CharStyle35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4 704,00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40"/>
              <w:jc w:val="center"/>
            </w:pPr>
            <w:r>
              <w:rPr>
                <w:rStyle w:val="CharStyle35"/>
              </w:rPr>
              <w:t>27104,00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Podloží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320"/>
              <w:jc w:val="center"/>
            </w:pPr>
            <w:r>
              <w:rPr>
                <w:rStyle w:val="CharStyle35"/>
              </w:rPr>
              <w:t>20 kg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920"/>
              <w:jc w:val="right"/>
            </w:pPr>
            <w:r>
              <w:rPr>
                <w:rStyle w:val="CharStyle35"/>
              </w:rPr>
              <w:t>15,00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300,00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220"/>
            </w:pPr>
            <w:r>
              <w:rPr>
                <w:rStyle w:val="CharStyle35"/>
              </w:rPr>
              <w:t>21%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63,00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00"/>
              <w:jc w:val="center"/>
            </w:pPr>
            <w:r>
              <w:rPr>
                <w:rStyle w:val="CharStyle35"/>
              </w:rPr>
              <w:t>363,00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Ekologická likvidace staré náplně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320"/>
              <w:jc w:val="center"/>
            </w:pPr>
            <w:r>
              <w:rPr>
                <w:rStyle w:val="CharStyle35"/>
              </w:rPr>
              <w:t>1 ks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920"/>
              <w:jc w:val="right"/>
            </w:pPr>
            <w:r>
              <w:rPr>
                <w:rStyle w:val="CharStyle35"/>
              </w:rPr>
              <w:t>3 000,00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3 000,00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220"/>
            </w:pPr>
            <w:r>
              <w:rPr>
                <w:rStyle w:val="CharStyle35"/>
              </w:rPr>
              <w:t>21%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630,00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40"/>
              <w:jc w:val="center"/>
            </w:pPr>
            <w:r>
              <w:rPr>
                <w:rStyle w:val="CharStyle35"/>
              </w:rPr>
              <w:t>3630,00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Plovák do solankového tanku - v případě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320"/>
              <w:jc w:val="center"/>
            </w:pPr>
            <w:r>
              <w:rPr>
                <w:rStyle w:val="CharStyle35"/>
              </w:rPr>
              <w:t>1 ks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920"/>
              <w:jc w:val="right"/>
            </w:pPr>
            <w:r>
              <w:rPr>
                <w:rStyle w:val="CharStyle35"/>
              </w:rPr>
              <w:t>3 200,00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3 200,00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220"/>
            </w:pPr>
            <w:r>
              <w:rPr>
                <w:rStyle w:val="CharStyle35"/>
              </w:rPr>
              <w:t>21%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672,00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40"/>
              <w:jc w:val="center"/>
            </w:pPr>
            <w:r>
              <w:rPr>
                <w:rStyle w:val="CharStyle35"/>
              </w:rPr>
              <w:t>3 872,00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nefunkčnosti, (bude účtováno dle</w:t>
            </w:r>
          </w:p>
        </w:tc>
        <w:tc>
          <w:tcPr>
            <w:tcW w:w="1397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skutečnosti)</w:t>
            </w:r>
          </w:p>
        </w:tc>
        <w:tc>
          <w:tcPr>
            <w:tcW w:w="1397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212" w:lineRule="exact"/>
              <w:ind w:left="300"/>
            </w:pPr>
            <w:r>
              <w:rPr>
                <w:rStyle w:val="CharStyle35"/>
              </w:rPr>
              <w:t xml:space="preserve">Doprava technika a náhradních dílů, </w:t>
            </w:r>
            <w:r>
              <w:rPr>
                <w:rStyle w:val="CharStyle36"/>
              </w:rPr>
              <w:t>(</w:t>
            </w:r>
            <w:r>
              <w:rPr>
                <w:rStyle w:val="CharStyle35"/>
              </w:rPr>
              <w:t>jH -</w:t>
            </w:r>
          </w:p>
        </w:tc>
        <w:tc>
          <w:tcPr>
            <w:tcW w:w="1397" w:type="dxa"/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320"/>
              <w:jc w:val="center"/>
            </w:pPr>
            <w:r>
              <w:rPr>
                <w:rStyle w:val="CharStyle35"/>
              </w:rPr>
              <w:t>300 km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920"/>
              <w:jc w:val="right"/>
            </w:pPr>
            <w:r>
              <w:rPr>
                <w:rStyle w:val="CharStyle35"/>
              </w:rPr>
              <w:t>12,00</w:t>
            </w:r>
          </w:p>
        </w:tc>
        <w:tc>
          <w:tcPr>
            <w:tcW w:w="984" w:type="dxa"/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3 600,00</w:t>
            </w:r>
          </w:p>
        </w:tc>
        <w:tc>
          <w:tcPr>
            <w:tcW w:w="826" w:type="dxa"/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220"/>
            </w:pPr>
            <w:r>
              <w:rPr>
                <w:rStyle w:val="CharStyle35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756,00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40"/>
              <w:jc w:val="center"/>
            </w:pPr>
            <w:r>
              <w:rPr>
                <w:rStyle w:val="CharStyle35"/>
              </w:rPr>
              <w:t>4 356,00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Praha - JH)</w:t>
            </w:r>
          </w:p>
        </w:tc>
        <w:tc>
          <w:tcPr>
            <w:tcW w:w="1397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Servisní práce - odhad 4-6 hodin, (bude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320"/>
              <w:jc w:val="center"/>
            </w:pPr>
            <w:r>
              <w:rPr>
                <w:rStyle w:val="CharStyle35"/>
              </w:rPr>
              <w:t>4 hod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460"/>
            </w:pPr>
            <w:r>
              <w:rPr>
                <w:rStyle w:val="CharStyle35"/>
              </w:rPr>
              <w:t>750,00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3 000,00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220"/>
            </w:pPr>
            <w:r>
              <w:rPr>
                <w:rStyle w:val="CharStyle35"/>
              </w:rPr>
              <w:t>21%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630,00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40"/>
              <w:jc w:val="center"/>
            </w:pPr>
            <w:r>
              <w:rPr>
                <w:rStyle w:val="CharStyle35"/>
              </w:rPr>
              <w:t>3 630,00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účtováno dle skutečnosti)</w:t>
            </w:r>
          </w:p>
        </w:tc>
        <w:tc>
          <w:tcPr>
            <w:tcW w:w="1397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left="300"/>
            </w:pPr>
            <w:r>
              <w:rPr>
                <w:rStyle w:val="CharStyle35"/>
              </w:rPr>
              <w:t>Součet položek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jc w:val="right"/>
            </w:pPr>
            <w:r>
              <w:rPr>
                <w:rStyle w:val="CharStyle35"/>
              </w:rPr>
              <w:t>51 000,00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260"/>
              <w:jc w:val="right"/>
            </w:pPr>
            <w:r>
              <w:rPr>
                <w:rStyle w:val="CharStyle35"/>
              </w:rPr>
              <w:t>10 710,00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02C" w:rsidRDefault="00B0002C" w:rsidP="00B0002C">
            <w:pPr>
              <w:pStyle w:val="Style26"/>
              <w:shd w:val="clear" w:color="auto" w:fill="auto"/>
              <w:spacing w:after="0" w:line="146" w:lineRule="exact"/>
              <w:ind w:right="40"/>
              <w:jc w:val="center"/>
            </w:pPr>
            <w:r>
              <w:rPr>
                <w:rStyle w:val="CharStyle35"/>
              </w:rPr>
              <w:t>61 710,00</w:t>
            </w:r>
          </w:p>
        </w:tc>
      </w:tr>
      <w:tr w:rsidR="00B0002C" w:rsidTr="00B0002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212" w:lineRule="exact"/>
              <w:ind w:left="300"/>
            </w:pPr>
            <w:r>
              <w:rPr>
                <w:rStyle w:val="CharStyle36"/>
              </w:rPr>
              <w:t>CELKEM K ÚHRADĚ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02C" w:rsidRDefault="00B0002C" w:rsidP="00B0002C">
            <w:pPr>
              <w:pStyle w:val="Style26"/>
              <w:shd w:val="clear" w:color="auto" w:fill="auto"/>
              <w:spacing w:after="0" w:line="212" w:lineRule="exact"/>
            </w:pPr>
            <w:r>
              <w:rPr>
                <w:rStyle w:val="CharStyle36"/>
              </w:rPr>
              <w:t xml:space="preserve">    </w:t>
            </w:r>
            <w:r>
              <w:rPr>
                <w:rStyle w:val="CharStyle36"/>
              </w:rPr>
              <w:t>61 710,00</w:t>
            </w:r>
          </w:p>
        </w:tc>
      </w:tr>
    </w:tbl>
    <w:p w:rsidR="00B0002C" w:rsidRDefault="00B0002C">
      <w:pPr>
        <w:pStyle w:val="Style21"/>
        <w:keepNext/>
        <w:keepLines/>
        <w:shd w:val="clear" w:color="auto" w:fill="auto"/>
        <w:spacing w:before="194" w:line="212" w:lineRule="exact"/>
        <w:ind w:left="280"/>
        <w:rPr>
          <w:rStyle w:val="CharStyle38"/>
          <w:b/>
          <w:bCs/>
        </w:rPr>
      </w:pPr>
    </w:p>
    <w:p w:rsidR="00B0002C" w:rsidRDefault="00B0002C" w:rsidP="00B0002C">
      <w:pPr>
        <w:pStyle w:val="Style21"/>
        <w:keepNext/>
        <w:keepLines/>
        <w:shd w:val="clear" w:color="auto" w:fill="auto"/>
        <w:spacing w:before="194" w:line="212" w:lineRule="exact"/>
        <w:rPr>
          <w:rStyle w:val="CharStyle38"/>
          <w:b/>
          <w:bCs/>
        </w:rPr>
      </w:pPr>
    </w:p>
    <w:p w:rsidR="00A7173B" w:rsidRDefault="00B0002C" w:rsidP="00B0002C">
      <w:pPr>
        <w:pStyle w:val="Style21"/>
        <w:keepNext/>
        <w:keepLines/>
        <w:shd w:val="clear" w:color="auto" w:fill="auto"/>
        <w:spacing w:before="194" w:line="212" w:lineRule="exact"/>
      </w:pPr>
      <w:r>
        <w:rPr>
          <w:rStyle w:val="CharStyle38"/>
          <w:b/>
          <w:bCs/>
        </w:rPr>
        <w:t xml:space="preserve">     </w:t>
      </w:r>
      <w:r w:rsidR="00740074">
        <w:rPr>
          <w:rStyle w:val="CharStyle38"/>
          <w:b/>
          <w:bCs/>
        </w:rPr>
        <w:t>Seznam zařízení úpravny vody:</w:t>
      </w:r>
      <w:bookmarkEnd w:id="3"/>
    </w:p>
    <w:p w:rsidR="00A7173B" w:rsidRDefault="00740074">
      <w:pPr>
        <w:pStyle w:val="Style26"/>
        <w:shd w:val="clear" w:color="auto" w:fill="auto"/>
        <w:spacing w:after="221" w:line="212" w:lineRule="exact"/>
        <w:ind w:left="280"/>
      </w:pPr>
      <w:r>
        <w:rPr>
          <w:rStyle w:val="CharStyle39"/>
        </w:rPr>
        <w:t xml:space="preserve">1 ks - Automatický </w:t>
      </w:r>
      <w:r>
        <w:rPr>
          <w:rStyle w:val="CharStyle39"/>
        </w:rPr>
        <w:t>změkčovač ER model ERWSK-200 MACH včetně zásobníku regenerační soli 1 ks</w:t>
      </w:r>
    </w:p>
    <w:p w:rsidR="00A7173B" w:rsidRDefault="00740074">
      <w:pPr>
        <w:pStyle w:val="Style21"/>
        <w:keepNext/>
        <w:keepLines/>
        <w:shd w:val="clear" w:color="auto" w:fill="auto"/>
        <w:spacing w:line="211" w:lineRule="exact"/>
        <w:ind w:left="280"/>
      </w:pPr>
      <w:bookmarkStart w:id="6" w:name="bookmark7"/>
      <w:r>
        <w:rPr>
          <w:rStyle w:val="CharStyle38"/>
          <w:b/>
          <w:bCs/>
        </w:rPr>
        <w:t>Popis nabízeného servisu:</w:t>
      </w:r>
      <w:bookmarkEnd w:id="6"/>
    </w:p>
    <w:p w:rsidR="00A7173B" w:rsidRDefault="00740074">
      <w:pPr>
        <w:pStyle w:val="Style26"/>
        <w:shd w:val="clear" w:color="auto" w:fill="auto"/>
        <w:spacing w:after="212" w:line="211" w:lineRule="exact"/>
        <w:ind w:left="280" w:right="500"/>
      </w:pPr>
      <w:r>
        <w:rPr>
          <w:rStyle w:val="CharStyle39"/>
        </w:rPr>
        <w:t>V případě potřeby výměna Katexové náplně tanků (životnost náplně se pohybuje mezi 8 až 10 lety, záleží na provozních podmínkách a kvalitě vstupní vody), celk</w:t>
      </w:r>
      <w:r>
        <w:rPr>
          <w:rStyle w:val="CharStyle39"/>
        </w:rPr>
        <w:t>ový repas řídící hlavy, kontrola funkčnosti změkčovací jednotky, ruční regeneracea seřízení řídící hlavy, kontrola vstupní / výstupní tvrdosti, kontrola a vyčištění solankového tanku, kontrola plováku</w:t>
      </w:r>
    </w:p>
    <w:p w:rsidR="00A7173B" w:rsidRDefault="00740074">
      <w:pPr>
        <w:pStyle w:val="Style26"/>
        <w:shd w:val="clear" w:color="auto" w:fill="auto"/>
        <w:spacing w:after="0" w:line="221" w:lineRule="exact"/>
        <w:ind w:left="280"/>
      </w:pPr>
      <w:r>
        <w:rPr>
          <w:rStyle w:val="CharStyle40"/>
        </w:rPr>
        <w:t xml:space="preserve">Servisní práce: </w:t>
      </w:r>
      <w:r>
        <w:rPr>
          <w:rStyle w:val="CharStyle39"/>
        </w:rPr>
        <w:t>- odhad pro nabídku cca 4-6 hodin práce</w:t>
      </w:r>
      <w:r>
        <w:rPr>
          <w:rStyle w:val="CharStyle39"/>
        </w:rPr>
        <w:t xml:space="preserve"> ( bude fakturováno na základě skutečnosti)</w:t>
      </w:r>
    </w:p>
    <w:p w:rsidR="00A7173B" w:rsidRDefault="00740074">
      <w:pPr>
        <w:pStyle w:val="Style23"/>
        <w:shd w:val="clear" w:color="auto" w:fill="auto"/>
        <w:spacing w:after="0"/>
        <w:ind w:left="280" w:right="500"/>
      </w:pPr>
      <w:r>
        <w:rPr>
          <w:rStyle w:val="CharStyle42"/>
          <w:b/>
          <w:bCs/>
        </w:rPr>
        <w:t>Po dobu realizace musí být zařízení odstaveno, tzn. v případě funkčního bypasse, může nezměkčená voda po tuto dobu cirkulovat v systému.</w:t>
      </w:r>
    </w:p>
    <w:p w:rsidR="00A7173B" w:rsidRDefault="00740074">
      <w:pPr>
        <w:pStyle w:val="Style26"/>
        <w:shd w:val="clear" w:color="auto" w:fill="auto"/>
        <w:spacing w:after="0" w:line="221" w:lineRule="exact"/>
        <w:ind w:left="280" w:right="500"/>
      </w:pPr>
      <w:r>
        <w:rPr>
          <w:rStyle w:val="CharStyle40"/>
        </w:rPr>
        <w:t xml:space="preserve">Termín provedení servisu: </w:t>
      </w:r>
      <w:r>
        <w:rPr>
          <w:rStyle w:val="CharStyle39"/>
        </w:rPr>
        <w:t>Přesný termín servisu bude stanoven po vzájemné d</w:t>
      </w:r>
      <w:r>
        <w:rPr>
          <w:rStyle w:val="CharStyle39"/>
        </w:rPr>
        <w:t>ohodě telefonicky a na základě závazné objednávky.</w:t>
      </w:r>
    </w:p>
    <w:p w:rsidR="00A7173B" w:rsidRDefault="00740074">
      <w:pPr>
        <w:pStyle w:val="Style26"/>
        <w:shd w:val="clear" w:color="auto" w:fill="auto"/>
        <w:spacing w:after="0" w:line="221" w:lineRule="exact"/>
        <w:ind w:left="280" w:right="500"/>
      </w:pPr>
      <w:r>
        <w:rPr>
          <w:rStyle w:val="CharStyle39"/>
        </w:rPr>
        <w:t>Údržba bude prováděna v běžné pracovní době (Po-Pá, 08:00-17:00 hod). V případě požadavku na práci přes čas bude účtován 100% příplatek na práci.</w:t>
      </w:r>
    </w:p>
    <w:p w:rsidR="00A7173B" w:rsidRDefault="00740074">
      <w:pPr>
        <w:pStyle w:val="Style23"/>
        <w:shd w:val="clear" w:color="auto" w:fill="auto"/>
        <w:spacing w:after="0"/>
        <w:ind w:left="280"/>
      </w:pPr>
      <w:r>
        <w:rPr>
          <w:rStyle w:val="CharStyle42"/>
          <w:b/>
          <w:bCs/>
        </w:rPr>
        <w:t xml:space="preserve">Platební podmínky: </w:t>
      </w:r>
      <w:r>
        <w:rPr>
          <w:rStyle w:val="CharStyle43"/>
        </w:rPr>
        <w:t>faktura</w:t>
      </w:r>
    </w:p>
    <w:p w:rsidR="00A7173B" w:rsidRDefault="00740074">
      <w:pPr>
        <w:pStyle w:val="Style26"/>
        <w:shd w:val="clear" w:color="auto" w:fill="auto"/>
        <w:spacing w:after="0" w:line="221" w:lineRule="exact"/>
        <w:ind w:left="280"/>
      </w:pPr>
      <w:r>
        <w:rPr>
          <w:rStyle w:val="CharStyle40"/>
        </w:rPr>
        <w:t xml:space="preserve">Záruční lhůta: </w:t>
      </w:r>
      <w:r>
        <w:rPr>
          <w:rStyle w:val="CharStyle39"/>
        </w:rPr>
        <w:t>dle zákona a nast</w:t>
      </w:r>
      <w:r>
        <w:rPr>
          <w:rStyle w:val="CharStyle39"/>
        </w:rPr>
        <w:t>avených servisních prohlídek</w:t>
      </w:r>
      <w:r>
        <w:br w:type="page"/>
      </w:r>
    </w:p>
    <w:p w:rsidR="00A7173B" w:rsidRDefault="00740074">
      <w:pPr>
        <w:pStyle w:val="Style18"/>
        <w:shd w:val="clear" w:color="auto" w:fill="auto"/>
        <w:spacing w:line="212" w:lineRule="exact"/>
        <w:ind w:left="260"/>
      </w:pPr>
      <w:r>
        <w:rPr>
          <w:rStyle w:val="CharStyle45"/>
        </w:rPr>
        <w:lastRenderedPageBreak/>
        <w:t xml:space="preserve">Vystavil: </w:t>
      </w:r>
      <w:r w:rsidR="00B0002C">
        <w:t>xxxxxxxxxxx</w:t>
      </w:r>
    </w:p>
    <w:p w:rsidR="00A7173B" w:rsidRDefault="00740074">
      <w:pPr>
        <w:pStyle w:val="Style18"/>
        <w:shd w:val="clear" w:color="auto" w:fill="auto"/>
        <w:ind w:left="1080"/>
      </w:pPr>
      <w:hyperlink r:id="rId12" w:history="1">
        <w:r w:rsidR="00B0002C">
          <w:rPr>
            <w:lang w:val="en-US" w:eastAsia="en-US" w:bidi="en-US"/>
          </w:rPr>
          <w:t>xxxxxxxxxx</w:t>
        </w:r>
        <w:bookmarkStart w:id="7" w:name="_GoBack"/>
        <w:bookmarkEnd w:id="7"/>
      </w:hyperlink>
    </w:p>
    <w:sectPr w:rsidR="00A7173B">
      <w:footerReference w:type="even" r:id="rId13"/>
      <w:type w:val="continuous"/>
      <w:pgSz w:w="11909" w:h="16838"/>
      <w:pgMar w:top="524" w:right="690" w:bottom="1082" w:left="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4" w:rsidRDefault="00740074">
      <w:r>
        <w:separator/>
      </w:r>
    </w:p>
  </w:endnote>
  <w:endnote w:type="continuationSeparator" w:id="0">
    <w:p w:rsidR="00740074" w:rsidRDefault="0074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3B" w:rsidRDefault="00B000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10052685</wp:posOffset>
              </wp:positionV>
              <wp:extent cx="1587500" cy="94615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73B" w:rsidRDefault="00740074">
                          <w:pPr>
                            <w:pStyle w:val="Style3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3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1.6pt;margin-top:791.55pt;width:125pt;height:7.4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" filled="f" stroked="f">
              <v:textbox style="mso-fit-shape-to-text:t" inset="0,0,0,0">
                <w:txbxContent>
                  <w:p w:rsidR="00A7173B" w:rsidRDefault="00740074">
                    <w:pPr>
                      <w:pStyle w:val="Style3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3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4" w:rsidRDefault="00740074"/>
  </w:footnote>
  <w:footnote w:type="continuationSeparator" w:id="0">
    <w:p w:rsidR="00740074" w:rsidRDefault="007400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3B"/>
    <w:rsid w:val="00740074"/>
    <w:rsid w:val="00A7173B"/>
    <w:rsid w:val="00B0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A6D8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Exact">
    <w:name w:val="Char Style 20 Exact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5A6D8C"/>
      <w:sz w:val="16"/>
      <w:szCs w:val="16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Exact">
    <w:name w:val="Char Style 25 Exact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294469"/>
      <w:sz w:val="16"/>
      <w:szCs w:val="16"/>
      <w:u w:val="none"/>
    </w:rPr>
  </w:style>
  <w:style w:type="character" w:customStyle="1" w:styleId="CharStyle27Exact">
    <w:name w:val="Char Style 2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5A6D8C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4">
    <w:name w:val="Char Style 34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5A6D8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5">
    <w:name w:val="Char Style 35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6">
    <w:name w:val="Char Style 36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8">
    <w:name w:val="Char Style 38"/>
    <w:basedOn w:val="CharStyle37"/>
    <w:rPr>
      <w:rFonts w:ascii="Arial" w:eastAsia="Arial" w:hAnsi="Arial" w:cs="Arial"/>
      <w:b/>
      <w:bCs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9">
    <w:name w:val="Char Style 39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0">
    <w:name w:val="Char Style 40"/>
    <w:basedOn w:val="CharStyle29"/>
    <w:rPr>
      <w:rFonts w:ascii="Arial" w:eastAsia="Arial" w:hAnsi="Arial" w:cs="Arial"/>
      <w:b/>
      <w:bCs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3">
    <w:name w:val="Char Style 43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5">
    <w:name w:val="Char Style 45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6">
    <w:name w:val="Char Style 46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7">
    <w:name w:val="Char Style 47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422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422" w:lineRule="exact"/>
    </w:pPr>
    <w:rPr>
      <w:rFonts w:ascii="Arial" w:eastAsia="Arial" w:hAnsi="Arial" w:cs="Arial"/>
      <w:sz w:val="22"/>
      <w:szCs w:val="22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8">
    <w:name w:val="Style 18"/>
    <w:basedOn w:val="Normln"/>
    <w:link w:val="CharStyle4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37"/>
    <w:pPr>
      <w:shd w:val="clear" w:color="auto" w:fill="FFFFFF"/>
      <w:spacing w:line="221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3">
    <w:name w:val="Style 23"/>
    <w:basedOn w:val="Normln"/>
    <w:link w:val="CharStyle41"/>
    <w:pPr>
      <w:shd w:val="clear" w:color="auto" w:fill="FFFFFF"/>
      <w:spacing w:after="220"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6">
    <w:name w:val="Style 26"/>
    <w:basedOn w:val="Normln"/>
    <w:link w:val="CharStyle29"/>
    <w:pPr>
      <w:shd w:val="clear" w:color="auto" w:fill="FFFFFF"/>
      <w:spacing w:after="1200"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B000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02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000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0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A6D8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Exact">
    <w:name w:val="Char Style 20 Exact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5A6D8C"/>
      <w:sz w:val="16"/>
      <w:szCs w:val="16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Exact">
    <w:name w:val="Char Style 25 Exact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294469"/>
      <w:sz w:val="16"/>
      <w:szCs w:val="16"/>
      <w:u w:val="none"/>
    </w:rPr>
  </w:style>
  <w:style w:type="character" w:customStyle="1" w:styleId="CharStyle27Exact">
    <w:name w:val="Char Style 2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5A6D8C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4">
    <w:name w:val="Char Style 34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5A6D8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5">
    <w:name w:val="Char Style 35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6">
    <w:name w:val="Char Style 36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8">
    <w:name w:val="Char Style 38"/>
    <w:basedOn w:val="CharStyle37"/>
    <w:rPr>
      <w:rFonts w:ascii="Arial" w:eastAsia="Arial" w:hAnsi="Arial" w:cs="Arial"/>
      <w:b/>
      <w:bCs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9">
    <w:name w:val="Char Style 39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0">
    <w:name w:val="Char Style 40"/>
    <w:basedOn w:val="CharStyle29"/>
    <w:rPr>
      <w:rFonts w:ascii="Arial" w:eastAsia="Arial" w:hAnsi="Arial" w:cs="Arial"/>
      <w:b/>
      <w:bCs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3">
    <w:name w:val="Char Style 43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29446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5">
    <w:name w:val="Char Style 45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6">
    <w:name w:val="Char Style 46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7">
    <w:name w:val="Char Style 47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422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422" w:lineRule="exact"/>
    </w:pPr>
    <w:rPr>
      <w:rFonts w:ascii="Arial" w:eastAsia="Arial" w:hAnsi="Arial" w:cs="Arial"/>
      <w:sz w:val="22"/>
      <w:szCs w:val="22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8">
    <w:name w:val="Style 18"/>
    <w:basedOn w:val="Normln"/>
    <w:link w:val="CharStyle4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37"/>
    <w:pPr>
      <w:shd w:val="clear" w:color="auto" w:fill="FFFFFF"/>
      <w:spacing w:line="221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3">
    <w:name w:val="Style 23"/>
    <w:basedOn w:val="Normln"/>
    <w:link w:val="CharStyle41"/>
    <w:pPr>
      <w:shd w:val="clear" w:color="auto" w:fill="FFFFFF"/>
      <w:spacing w:after="220"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6">
    <w:name w:val="Style 26"/>
    <w:basedOn w:val="Normln"/>
    <w:link w:val="CharStyle29"/>
    <w:pPr>
      <w:shd w:val="clear" w:color="auto" w:fill="FFFFFF"/>
      <w:spacing w:after="1200"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B000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02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000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0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@kpmark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vid.pavlik@kpmar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pmarkx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h@kpmar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pmarkx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2023-11-15T12:42:00Z</dcterms:created>
  <dcterms:modified xsi:type="dcterms:W3CDTF">2023-11-15T12:42:00Z</dcterms:modified>
</cp:coreProperties>
</file>