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FEAD" w14:textId="38A0E701" w:rsidR="00E035A7" w:rsidRPr="00E035A7" w:rsidRDefault="00E035A7" w:rsidP="00E035A7">
      <w:pPr>
        <w:jc w:val="right"/>
        <w:rPr>
          <w:bCs/>
        </w:rPr>
      </w:pPr>
      <w:r>
        <w:rPr>
          <w:bCs/>
        </w:rPr>
        <w:t>Č. j. PPPNJ/3089/2023</w:t>
      </w:r>
    </w:p>
    <w:p w14:paraId="032A8871" w14:textId="77777777" w:rsidR="00E035A7" w:rsidRDefault="00E035A7" w:rsidP="008F23B7">
      <w:pPr>
        <w:jc w:val="center"/>
        <w:rPr>
          <w:b/>
        </w:rPr>
      </w:pPr>
    </w:p>
    <w:p w14:paraId="00111F59" w14:textId="227DA95C" w:rsidR="008F23B7" w:rsidRDefault="008F23B7" w:rsidP="008F23B7">
      <w:pPr>
        <w:jc w:val="center"/>
        <w:rPr>
          <w:b/>
          <w:sz w:val="22"/>
        </w:rPr>
      </w:pPr>
      <w:r w:rsidRPr="008F23B7">
        <w:rPr>
          <w:b/>
        </w:rPr>
        <w:t xml:space="preserve">DODATEK Č. 1 SMLOUVY O DÍLO: </w:t>
      </w:r>
      <w:r w:rsidR="00E035A7">
        <w:rPr>
          <w:b/>
          <w:sz w:val="22"/>
        </w:rPr>
        <w:t>Opravy budovy</w:t>
      </w:r>
      <w:r w:rsidR="0031545B">
        <w:rPr>
          <w:b/>
          <w:sz w:val="22"/>
        </w:rPr>
        <w:t> PPP N</w:t>
      </w:r>
      <w:r w:rsidR="00E035A7">
        <w:rPr>
          <w:b/>
          <w:sz w:val="22"/>
        </w:rPr>
        <w:t>J, podzim 2023</w:t>
      </w:r>
    </w:p>
    <w:p w14:paraId="2BEC52BB" w14:textId="77777777" w:rsidR="008F23B7" w:rsidRDefault="008F23B7" w:rsidP="008F23B7">
      <w:pPr>
        <w:rPr>
          <w:b/>
          <w:sz w:val="22"/>
        </w:rPr>
      </w:pPr>
    </w:p>
    <w:p w14:paraId="242E88A8" w14:textId="7D1FB915" w:rsidR="008F23B7" w:rsidRDefault="008F23B7" w:rsidP="008F23B7">
      <w:pPr>
        <w:jc w:val="center"/>
        <w:rPr>
          <w:sz w:val="22"/>
        </w:rPr>
      </w:pPr>
      <w:r w:rsidRPr="008F23B7">
        <w:rPr>
          <w:sz w:val="22"/>
        </w:rPr>
        <w:t xml:space="preserve">která byla uzavřena dne </w:t>
      </w:r>
      <w:r w:rsidR="00E035A7">
        <w:rPr>
          <w:sz w:val="22"/>
        </w:rPr>
        <w:t>3. 11. 2023</w:t>
      </w:r>
    </w:p>
    <w:p w14:paraId="283D6967" w14:textId="77777777" w:rsidR="008F23B7" w:rsidRDefault="008F23B7" w:rsidP="008F23B7">
      <w:pPr>
        <w:jc w:val="center"/>
        <w:rPr>
          <w:sz w:val="22"/>
        </w:rPr>
      </w:pPr>
    </w:p>
    <w:p w14:paraId="57015C20" w14:textId="77777777" w:rsidR="008F23B7" w:rsidRPr="00244BE6" w:rsidRDefault="008F23B7" w:rsidP="008F23B7">
      <w:pPr>
        <w:pStyle w:val="slolnkuSmlouvy"/>
        <w:rPr>
          <w:sz w:val="22"/>
        </w:rPr>
      </w:pPr>
      <w:r w:rsidRPr="00244BE6">
        <w:rPr>
          <w:sz w:val="22"/>
        </w:rPr>
        <w:t>I.</w:t>
      </w:r>
    </w:p>
    <w:p w14:paraId="6A380AF1" w14:textId="77777777" w:rsidR="008F23B7" w:rsidRPr="00244BE6" w:rsidRDefault="008F23B7" w:rsidP="008F23B7">
      <w:pPr>
        <w:pStyle w:val="Nadpis4"/>
        <w:tabs>
          <w:tab w:val="clear" w:pos="567"/>
          <w:tab w:val="left" w:pos="0"/>
        </w:tabs>
        <w:ind w:firstLine="0"/>
        <w:jc w:val="center"/>
        <w:rPr>
          <w:b/>
          <w:i w:val="0"/>
          <w:sz w:val="22"/>
        </w:rPr>
      </w:pPr>
      <w:r w:rsidRPr="00244BE6">
        <w:rPr>
          <w:b/>
          <w:i w:val="0"/>
          <w:sz w:val="22"/>
        </w:rPr>
        <w:t>Smluvní strany</w:t>
      </w:r>
    </w:p>
    <w:p w14:paraId="0308BF28" w14:textId="77777777" w:rsidR="008F23B7" w:rsidRPr="00244BE6" w:rsidRDefault="008F23B7" w:rsidP="008F23B7">
      <w:pPr>
        <w:pStyle w:val="Zkladntext"/>
        <w:rPr>
          <w:b/>
          <w:bCs/>
          <w:caps/>
          <w:sz w:val="22"/>
        </w:rPr>
      </w:pPr>
    </w:p>
    <w:p w14:paraId="019A21D3" w14:textId="77777777" w:rsidR="008F23B7" w:rsidRPr="00244BE6" w:rsidRDefault="008F23B7" w:rsidP="008F23B7">
      <w:pPr>
        <w:numPr>
          <w:ilvl w:val="0"/>
          <w:numId w:val="1"/>
        </w:numPr>
        <w:tabs>
          <w:tab w:val="clear" w:pos="720"/>
        </w:tabs>
        <w:spacing w:after="60"/>
        <w:ind w:left="425" w:hanging="425"/>
        <w:jc w:val="both"/>
        <w:rPr>
          <w:b/>
          <w:sz w:val="22"/>
        </w:rPr>
      </w:pPr>
      <w:r w:rsidRPr="00244BE6">
        <w:rPr>
          <w:b/>
          <w:sz w:val="22"/>
        </w:rPr>
        <w:t>Pedagogicko-psychologická poradna, Nový Jičín, příspěvková organizace</w:t>
      </w:r>
    </w:p>
    <w:p w14:paraId="1110494A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 xml:space="preserve">Se sídlem: </w:t>
      </w:r>
      <w:r w:rsidRPr="00244BE6">
        <w:rPr>
          <w:sz w:val="22"/>
        </w:rPr>
        <w:tab/>
      </w:r>
      <w:r w:rsidRPr="00244BE6">
        <w:rPr>
          <w:sz w:val="22"/>
        </w:rPr>
        <w:tab/>
        <w:t>Žižkova 1154/3, Nový Jičín, 74101</w:t>
      </w:r>
    </w:p>
    <w:p w14:paraId="38D857BF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Zastoupena:</w:t>
      </w:r>
      <w:r w:rsidRPr="00244BE6">
        <w:rPr>
          <w:sz w:val="22"/>
        </w:rPr>
        <w:tab/>
      </w:r>
      <w:r w:rsidRPr="00244BE6">
        <w:rPr>
          <w:sz w:val="22"/>
        </w:rPr>
        <w:tab/>
        <w:t>Mgr. Jiřím Novákem, ředitelem</w:t>
      </w:r>
    </w:p>
    <w:p w14:paraId="5EAB061E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IČ:</w:t>
      </w:r>
      <w:r w:rsidRPr="00244BE6">
        <w:rPr>
          <w:sz w:val="22"/>
        </w:rPr>
        <w:tab/>
      </w:r>
      <w:r w:rsidRPr="00244BE6">
        <w:rPr>
          <w:sz w:val="22"/>
        </w:rPr>
        <w:tab/>
        <w:t>62330381</w:t>
      </w:r>
    </w:p>
    <w:p w14:paraId="6216A71B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DIČ:</w:t>
      </w:r>
      <w:r w:rsidRPr="00244BE6">
        <w:rPr>
          <w:sz w:val="22"/>
        </w:rPr>
        <w:tab/>
      </w:r>
      <w:r w:rsidRPr="00244BE6">
        <w:rPr>
          <w:sz w:val="22"/>
        </w:rPr>
        <w:tab/>
        <w:t>CZ62330381</w:t>
      </w:r>
    </w:p>
    <w:p w14:paraId="1A159A77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 xml:space="preserve">Bankovní spojení: </w:t>
      </w:r>
      <w:r w:rsidRPr="00244BE6">
        <w:rPr>
          <w:sz w:val="22"/>
        </w:rPr>
        <w:tab/>
      </w:r>
      <w:r w:rsidRPr="00244BE6">
        <w:rPr>
          <w:sz w:val="22"/>
        </w:rPr>
        <w:tab/>
        <w:t>ČSOB Nový Jičín</w:t>
      </w:r>
    </w:p>
    <w:p w14:paraId="49D39109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  <w:r w:rsidRPr="00244BE6">
        <w:rPr>
          <w:sz w:val="22"/>
        </w:rPr>
        <w:t xml:space="preserve">Číslo účtu: </w:t>
      </w:r>
      <w:r w:rsidRPr="00244BE6">
        <w:rPr>
          <w:sz w:val="22"/>
        </w:rPr>
        <w:tab/>
      </w:r>
      <w:r w:rsidRPr="00244BE6">
        <w:rPr>
          <w:sz w:val="22"/>
        </w:rPr>
        <w:tab/>
        <w:t>101 291 302/0300</w:t>
      </w:r>
    </w:p>
    <w:p w14:paraId="546FDCE3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</w:p>
    <w:p w14:paraId="6279C967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  <w:r w:rsidRPr="00244BE6">
        <w:rPr>
          <w:sz w:val="22"/>
        </w:rPr>
        <w:t>Osoba oprávněná jednat ve věcech technických a realizace stavby: Mgr. Jiří Novák</w:t>
      </w:r>
    </w:p>
    <w:p w14:paraId="7530658F" w14:textId="77777777" w:rsidR="008F23B7" w:rsidRPr="00244BE6" w:rsidRDefault="008F23B7" w:rsidP="00A06034">
      <w:pPr>
        <w:pStyle w:val="Zkladntext"/>
        <w:numPr>
          <w:ilvl w:val="12"/>
          <w:numId w:val="0"/>
        </w:numPr>
        <w:ind w:left="357"/>
        <w:rPr>
          <w:i/>
          <w:iCs/>
          <w:sz w:val="22"/>
        </w:rPr>
      </w:pPr>
      <w:r w:rsidRPr="00244BE6">
        <w:rPr>
          <w:i/>
          <w:iCs/>
          <w:sz w:val="22"/>
        </w:rPr>
        <w:t>(dále jen „objednatel“)</w:t>
      </w:r>
    </w:p>
    <w:p w14:paraId="5CB5036D" w14:textId="77777777"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rPr>
          <w:sz w:val="22"/>
        </w:rPr>
      </w:pPr>
    </w:p>
    <w:p w14:paraId="27515CC4" w14:textId="77777777"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ind w:left="360"/>
        <w:rPr>
          <w:sz w:val="22"/>
        </w:rPr>
      </w:pPr>
      <w:r w:rsidRPr="00244BE6">
        <w:rPr>
          <w:sz w:val="22"/>
        </w:rPr>
        <w:t>a</w:t>
      </w:r>
    </w:p>
    <w:p w14:paraId="7760A1D1" w14:textId="77777777"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rPr>
          <w:sz w:val="22"/>
        </w:rPr>
      </w:pPr>
    </w:p>
    <w:p w14:paraId="512CCE3A" w14:textId="77777777" w:rsidR="008F23B7" w:rsidRPr="00244BE6" w:rsidRDefault="008F23B7" w:rsidP="008F23B7">
      <w:pPr>
        <w:tabs>
          <w:tab w:val="left" w:pos="3544"/>
        </w:tabs>
        <w:spacing w:after="60"/>
        <w:jc w:val="both"/>
        <w:rPr>
          <w:sz w:val="22"/>
        </w:rPr>
      </w:pPr>
      <w:r w:rsidRPr="00244BE6">
        <w:rPr>
          <w:b/>
          <w:sz w:val="22"/>
        </w:rPr>
        <w:t xml:space="preserve">2.   Název </w:t>
      </w:r>
      <w:proofErr w:type="gramStart"/>
      <w:r w:rsidRPr="00244BE6">
        <w:rPr>
          <w:b/>
          <w:sz w:val="22"/>
        </w:rPr>
        <w:t xml:space="preserve">firmy:   </w:t>
      </w:r>
      <w:proofErr w:type="gramEnd"/>
      <w:r w:rsidRPr="00244BE6">
        <w:rPr>
          <w:b/>
          <w:sz w:val="22"/>
        </w:rPr>
        <w:t xml:space="preserve">     </w:t>
      </w:r>
      <w:r w:rsidRPr="00244BE6">
        <w:rPr>
          <w:b/>
          <w:sz w:val="22"/>
        </w:rPr>
        <w:tab/>
      </w:r>
      <w:r w:rsidR="0031545B">
        <w:rPr>
          <w:b/>
          <w:sz w:val="22"/>
        </w:rPr>
        <w:t>FABRIKO MORAVA,</w:t>
      </w:r>
      <w:r w:rsidRPr="00244BE6">
        <w:rPr>
          <w:b/>
          <w:sz w:val="22"/>
        </w:rPr>
        <w:t xml:space="preserve"> s. r. o.                            </w:t>
      </w:r>
      <w:r w:rsidRPr="00244BE6">
        <w:rPr>
          <w:b/>
          <w:sz w:val="22"/>
        </w:rPr>
        <w:tab/>
        <w:t xml:space="preserve"> </w:t>
      </w:r>
    </w:p>
    <w:p w14:paraId="3EF0784A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Se sídlem:</w:t>
      </w:r>
      <w:r w:rsidRPr="00244BE6">
        <w:rPr>
          <w:sz w:val="22"/>
        </w:rPr>
        <w:tab/>
      </w:r>
      <w:r w:rsidR="0031545B">
        <w:rPr>
          <w:sz w:val="22"/>
        </w:rPr>
        <w:t>Životice u Nového Jičína 207, 742 72 Mořkov</w:t>
      </w:r>
      <w:r w:rsidRPr="00244BE6">
        <w:rPr>
          <w:sz w:val="22"/>
        </w:rPr>
        <w:tab/>
        <w:t xml:space="preserve"> </w:t>
      </w:r>
    </w:p>
    <w:p w14:paraId="2A4373F8" w14:textId="78631EA0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Zastoupena:</w:t>
      </w:r>
      <w:r w:rsidRPr="00244BE6">
        <w:rPr>
          <w:sz w:val="22"/>
        </w:rPr>
        <w:tab/>
      </w:r>
      <w:r w:rsidR="0031545B">
        <w:rPr>
          <w:sz w:val="22"/>
        </w:rPr>
        <w:t>Jiří Daňhel</w:t>
      </w:r>
      <w:r w:rsidR="00E035A7">
        <w:rPr>
          <w:sz w:val="22"/>
        </w:rPr>
        <w:t>,</w:t>
      </w:r>
      <w:r w:rsidR="0031545B">
        <w:rPr>
          <w:sz w:val="22"/>
        </w:rPr>
        <w:t xml:space="preserve"> Aleš </w:t>
      </w:r>
      <w:proofErr w:type="spellStart"/>
      <w:r w:rsidR="0031545B">
        <w:rPr>
          <w:sz w:val="22"/>
        </w:rPr>
        <w:t>Juřin</w:t>
      </w:r>
      <w:r w:rsidR="00E035A7">
        <w:rPr>
          <w:sz w:val="22"/>
        </w:rPr>
        <w:t>a</w:t>
      </w:r>
      <w:proofErr w:type="spellEnd"/>
      <w:r w:rsidRPr="00244BE6">
        <w:rPr>
          <w:sz w:val="22"/>
        </w:rPr>
        <w:t>, jednatel</w:t>
      </w:r>
      <w:r w:rsidR="00E035A7">
        <w:rPr>
          <w:sz w:val="22"/>
        </w:rPr>
        <w:t>é společnosti</w:t>
      </w:r>
    </w:p>
    <w:p w14:paraId="78C4B6B3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IČ:</w:t>
      </w:r>
      <w:r w:rsidRPr="00244BE6">
        <w:rPr>
          <w:sz w:val="22"/>
        </w:rPr>
        <w:tab/>
      </w:r>
      <w:r w:rsidR="0031545B">
        <w:rPr>
          <w:sz w:val="22"/>
        </w:rPr>
        <w:t>28632761</w:t>
      </w:r>
    </w:p>
    <w:p w14:paraId="2DA1E76A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DIČ:</w:t>
      </w:r>
      <w:r w:rsidRPr="00244BE6">
        <w:rPr>
          <w:sz w:val="22"/>
        </w:rPr>
        <w:tab/>
        <w:t>CZ</w:t>
      </w:r>
      <w:r w:rsidR="0031545B">
        <w:rPr>
          <w:sz w:val="22"/>
        </w:rPr>
        <w:t>28632761</w:t>
      </w:r>
    </w:p>
    <w:p w14:paraId="3737A70C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Bankovní spojení:</w:t>
      </w:r>
      <w:r w:rsidRPr="00244BE6">
        <w:rPr>
          <w:sz w:val="22"/>
        </w:rPr>
        <w:tab/>
      </w:r>
      <w:r w:rsidR="0031545B">
        <w:rPr>
          <w:sz w:val="22"/>
        </w:rPr>
        <w:t>Fio banka, a. s.</w:t>
      </w:r>
      <w:r w:rsidRPr="00244BE6">
        <w:rPr>
          <w:sz w:val="22"/>
        </w:rPr>
        <w:t xml:space="preserve"> </w:t>
      </w:r>
    </w:p>
    <w:p w14:paraId="6D105385" w14:textId="0D9AEAE5" w:rsidR="008F23B7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Číslo účtu:</w:t>
      </w:r>
      <w:r w:rsidRPr="00244BE6">
        <w:rPr>
          <w:sz w:val="22"/>
        </w:rPr>
        <w:tab/>
      </w:r>
      <w:r w:rsidR="0031545B">
        <w:rPr>
          <w:sz w:val="22"/>
        </w:rPr>
        <w:t>2000513585/2010</w:t>
      </w:r>
    </w:p>
    <w:p w14:paraId="0B3215F5" w14:textId="1B81056A" w:rsidR="00E035A7" w:rsidRDefault="00E035A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</w:p>
    <w:p w14:paraId="3FB969D5" w14:textId="3BECAD24" w:rsidR="00E035A7" w:rsidRPr="00244BE6" w:rsidRDefault="00E035A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>
        <w:rPr>
          <w:sz w:val="22"/>
        </w:rPr>
        <w:t xml:space="preserve">Osoba oprávněná jednat ve věcech technických a realizace stavby: </w:t>
      </w:r>
      <w:r w:rsidR="008D20FD">
        <w:rPr>
          <w:sz w:val="22"/>
        </w:rPr>
        <w:t>xxx</w:t>
      </w:r>
    </w:p>
    <w:p w14:paraId="722AC799" w14:textId="77777777" w:rsidR="008F23B7" w:rsidRPr="00244BE6" w:rsidRDefault="008F23B7" w:rsidP="008F23B7">
      <w:pPr>
        <w:pStyle w:val="Zkladntext"/>
        <w:numPr>
          <w:ilvl w:val="12"/>
          <w:numId w:val="0"/>
        </w:numPr>
        <w:ind w:left="357"/>
        <w:rPr>
          <w:i/>
          <w:sz w:val="22"/>
        </w:rPr>
      </w:pPr>
      <w:r w:rsidRPr="00244BE6">
        <w:rPr>
          <w:i/>
          <w:sz w:val="22"/>
        </w:rPr>
        <w:t xml:space="preserve">(dále jen „zhotovitel“) </w:t>
      </w:r>
    </w:p>
    <w:p w14:paraId="6E383FC0" w14:textId="77777777" w:rsidR="008F23B7" w:rsidRDefault="008F23B7" w:rsidP="00406E80">
      <w:pPr>
        <w:rPr>
          <w:sz w:val="22"/>
        </w:rPr>
      </w:pPr>
    </w:p>
    <w:p w14:paraId="7EF29CA9" w14:textId="77777777" w:rsidR="008537C0" w:rsidRDefault="008537C0" w:rsidP="00406E80">
      <w:pPr>
        <w:rPr>
          <w:sz w:val="22"/>
        </w:rPr>
      </w:pPr>
    </w:p>
    <w:p w14:paraId="3C70FF99" w14:textId="77777777" w:rsidR="008F23B7" w:rsidRPr="008F23B7" w:rsidRDefault="008F23B7" w:rsidP="008F23B7">
      <w:pPr>
        <w:jc w:val="center"/>
        <w:rPr>
          <w:b/>
          <w:sz w:val="22"/>
        </w:rPr>
      </w:pPr>
      <w:r w:rsidRPr="008F23B7">
        <w:rPr>
          <w:b/>
          <w:sz w:val="22"/>
        </w:rPr>
        <w:t>II.</w:t>
      </w:r>
    </w:p>
    <w:p w14:paraId="560A6254" w14:textId="77777777" w:rsidR="001A0E55" w:rsidRDefault="008F23B7" w:rsidP="008F23B7">
      <w:pPr>
        <w:jc w:val="center"/>
        <w:rPr>
          <w:b/>
          <w:sz w:val="22"/>
        </w:rPr>
      </w:pPr>
      <w:r w:rsidRPr="008F23B7">
        <w:rPr>
          <w:b/>
          <w:sz w:val="22"/>
        </w:rPr>
        <w:t>Účel dodatku</w:t>
      </w:r>
    </w:p>
    <w:p w14:paraId="676B10DF" w14:textId="77777777" w:rsidR="008F23B7" w:rsidRDefault="008F23B7" w:rsidP="008F23B7">
      <w:pPr>
        <w:jc w:val="center"/>
        <w:rPr>
          <w:b/>
          <w:sz w:val="22"/>
        </w:rPr>
      </w:pPr>
    </w:p>
    <w:p w14:paraId="11732B7B" w14:textId="13052987" w:rsidR="00B028AD" w:rsidRPr="00480276" w:rsidRDefault="008F23B7" w:rsidP="00986310">
      <w:pPr>
        <w:jc w:val="both"/>
        <w:rPr>
          <w:sz w:val="22"/>
        </w:rPr>
      </w:pPr>
      <w:r w:rsidRPr="008F23B7">
        <w:rPr>
          <w:sz w:val="22"/>
        </w:rPr>
        <w:t xml:space="preserve">Tento dodatek smlouvy </w:t>
      </w:r>
      <w:r>
        <w:rPr>
          <w:sz w:val="22"/>
        </w:rPr>
        <w:t>o dílo</w:t>
      </w:r>
      <w:r w:rsidR="00EA6CF6">
        <w:rPr>
          <w:sz w:val="22"/>
        </w:rPr>
        <w:t xml:space="preserve"> s názvem</w:t>
      </w:r>
      <w:r>
        <w:rPr>
          <w:sz w:val="22"/>
        </w:rPr>
        <w:t>:</w:t>
      </w:r>
      <w:r w:rsidRPr="008F23B7">
        <w:rPr>
          <w:b/>
          <w:sz w:val="22"/>
        </w:rPr>
        <w:t xml:space="preserve"> </w:t>
      </w:r>
      <w:r w:rsidR="00E035A7">
        <w:rPr>
          <w:b/>
          <w:sz w:val="22"/>
        </w:rPr>
        <w:t>Opravy budovy PPP NJ, podzim 2023</w:t>
      </w:r>
      <w:r w:rsidR="0031545B">
        <w:rPr>
          <w:b/>
          <w:sz w:val="22"/>
        </w:rPr>
        <w:t xml:space="preserve"> </w:t>
      </w:r>
      <w:r w:rsidR="00EA6CF6">
        <w:rPr>
          <w:sz w:val="22"/>
        </w:rPr>
        <w:t>(dá</w:t>
      </w:r>
      <w:r>
        <w:rPr>
          <w:sz w:val="22"/>
        </w:rPr>
        <w:t>le již: Smlouvy),</w:t>
      </w:r>
      <w:r>
        <w:rPr>
          <w:b/>
          <w:sz w:val="22"/>
        </w:rPr>
        <w:t xml:space="preserve"> </w:t>
      </w:r>
      <w:r w:rsidRPr="008F23B7">
        <w:rPr>
          <w:sz w:val="22"/>
        </w:rPr>
        <w:t>je</w:t>
      </w:r>
      <w:r>
        <w:rPr>
          <w:sz w:val="22"/>
        </w:rPr>
        <w:t xml:space="preserve"> sepsán </w:t>
      </w:r>
      <w:r w:rsidR="005509A8">
        <w:rPr>
          <w:sz w:val="22"/>
        </w:rPr>
        <w:t xml:space="preserve">po dohodě smluvních stran </w:t>
      </w:r>
      <w:r w:rsidR="00AA2692">
        <w:rPr>
          <w:sz w:val="22"/>
        </w:rPr>
        <w:t>s</w:t>
      </w:r>
      <w:r w:rsidR="00182C31">
        <w:rPr>
          <w:sz w:val="22"/>
        </w:rPr>
        <w:t> </w:t>
      </w:r>
      <w:r w:rsidR="00AA2692">
        <w:rPr>
          <w:sz w:val="22"/>
        </w:rPr>
        <w:t>cílem</w:t>
      </w:r>
      <w:r w:rsidR="00182C31">
        <w:rPr>
          <w:sz w:val="22"/>
        </w:rPr>
        <w:t xml:space="preserve"> změnit dohodnutou cenu díla v </w:t>
      </w:r>
      <w:r w:rsidR="00182C31" w:rsidRPr="00480276">
        <w:rPr>
          <w:sz w:val="22"/>
        </w:rPr>
        <w:t>návaznosti na</w:t>
      </w:r>
      <w:r w:rsidR="00CF2A20" w:rsidRPr="00480276">
        <w:rPr>
          <w:sz w:val="22"/>
        </w:rPr>
        <w:t xml:space="preserve"> </w:t>
      </w:r>
      <w:r w:rsidR="00182C31" w:rsidRPr="00480276">
        <w:rPr>
          <w:sz w:val="22"/>
        </w:rPr>
        <w:t>proveden</w:t>
      </w:r>
      <w:r w:rsidR="00CF2A20" w:rsidRPr="00480276">
        <w:rPr>
          <w:sz w:val="22"/>
        </w:rPr>
        <w:t>í</w:t>
      </w:r>
      <w:r w:rsidR="00182C31" w:rsidRPr="00480276">
        <w:rPr>
          <w:sz w:val="22"/>
        </w:rPr>
        <w:t xml:space="preserve"> dohodnut</w:t>
      </w:r>
      <w:r w:rsidR="00CF2A20" w:rsidRPr="00480276">
        <w:rPr>
          <w:sz w:val="22"/>
        </w:rPr>
        <w:t>ých</w:t>
      </w:r>
      <w:r w:rsidR="00182C31" w:rsidRPr="00480276">
        <w:rPr>
          <w:sz w:val="22"/>
        </w:rPr>
        <w:t xml:space="preserve"> vícepr</w:t>
      </w:r>
      <w:r w:rsidR="00CF2A20" w:rsidRPr="00480276">
        <w:rPr>
          <w:sz w:val="22"/>
        </w:rPr>
        <w:t>ací</w:t>
      </w:r>
      <w:r w:rsidR="00182C31" w:rsidRPr="00480276">
        <w:rPr>
          <w:sz w:val="22"/>
        </w:rPr>
        <w:t xml:space="preserve">, a to </w:t>
      </w:r>
      <w:r w:rsidRPr="00480276">
        <w:rPr>
          <w:sz w:val="22"/>
        </w:rPr>
        <w:t xml:space="preserve">v souladu s článkem </w:t>
      </w:r>
      <w:r w:rsidR="00182C31" w:rsidRPr="00480276">
        <w:rPr>
          <w:sz w:val="22"/>
        </w:rPr>
        <w:t>I</w:t>
      </w:r>
      <w:r w:rsidR="00E035A7" w:rsidRPr="00480276">
        <w:rPr>
          <w:sz w:val="22"/>
        </w:rPr>
        <w:t>I</w:t>
      </w:r>
      <w:r w:rsidR="00182C31" w:rsidRPr="00480276">
        <w:rPr>
          <w:sz w:val="22"/>
        </w:rPr>
        <w:t>I</w:t>
      </w:r>
      <w:r w:rsidR="00E035A7" w:rsidRPr="00480276">
        <w:rPr>
          <w:sz w:val="22"/>
        </w:rPr>
        <w:t>.,</w:t>
      </w:r>
      <w:r w:rsidR="00182C31" w:rsidRPr="00480276">
        <w:rPr>
          <w:sz w:val="22"/>
        </w:rPr>
        <w:t xml:space="preserve"> </w:t>
      </w:r>
      <w:r w:rsidR="00E035A7" w:rsidRPr="00480276">
        <w:rPr>
          <w:sz w:val="22"/>
        </w:rPr>
        <w:t>o</w:t>
      </w:r>
      <w:r w:rsidR="00182C31" w:rsidRPr="00480276">
        <w:rPr>
          <w:sz w:val="22"/>
        </w:rPr>
        <w:t>dstav</w:t>
      </w:r>
      <w:r w:rsidR="00E035A7" w:rsidRPr="00480276">
        <w:rPr>
          <w:sz w:val="22"/>
        </w:rPr>
        <w:t>cem</w:t>
      </w:r>
      <w:r w:rsidR="00182C31" w:rsidRPr="00480276">
        <w:rPr>
          <w:sz w:val="22"/>
        </w:rPr>
        <w:t xml:space="preserve"> </w:t>
      </w:r>
      <w:r w:rsidR="00E035A7" w:rsidRPr="00480276">
        <w:rPr>
          <w:sz w:val="22"/>
        </w:rPr>
        <w:t>5</w:t>
      </w:r>
      <w:r w:rsidR="00182C31" w:rsidRPr="00480276">
        <w:rPr>
          <w:sz w:val="22"/>
        </w:rPr>
        <w:t xml:space="preserve"> a s článkem </w:t>
      </w:r>
      <w:r w:rsidR="0031545B" w:rsidRPr="00480276">
        <w:rPr>
          <w:sz w:val="22"/>
        </w:rPr>
        <w:t>V</w:t>
      </w:r>
      <w:r w:rsidRPr="00480276">
        <w:rPr>
          <w:sz w:val="22"/>
        </w:rPr>
        <w:t>.</w:t>
      </w:r>
      <w:r w:rsidR="005509A8" w:rsidRPr="00480276">
        <w:rPr>
          <w:sz w:val="22"/>
        </w:rPr>
        <w:t>,</w:t>
      </w:r>
      <w:r w:rsidRPr="00480276">
        <w:rPr>
          <w:sz w:val="22"/>
        </w:rPr>
        <w:t xml:space="preserve"> odstavcem </w:t>
      </w:r>
      <w:r w:rsidR="00E035A7" w:rsidRPr="00480276">
        <w:rPr>
          <w:sz w:val="22"/>
        </w:rPr>
        <w:t>3</w:t>
      </w:r>
      <w:r w:rsidR="00DD4B01">
        <w:rPr>
          <w:sz w:val="22"/>
        </w:rPr>
        <w:t xml:space="preserve"> Smlouvy</w:t>
      </w:r>
      <w:r w:rsidRPr="00480276">
        <w:rPr>
          <w:sz w:val="22"/>
        </w:rPr>
        <w:t xml:space="preserve">. </w:t>
      </w:r>
    </w:p>
    <w:p w14:paraId="0A57D9D0" w14:textId="77777777" w:rsidR="00182C31" w:rsidRPr="00480276" w:rsidRDefault="00182C31" w:rsidP="00986310">
      <w:pPr>
        <w:jc w:val="both"/>
        <w:rPr>
          <w:sz w:val="22"/>
        </w:rPr>
      </w:pPr>
    </w:p>
    <w:p w14:paraId="674BC904" w14:textId="77777777" w:rsidR="008537C0" w:rsidRDefault="008537C0" w:rsidP="00986310">
      <w:pPr>
        <w:jc w:val="both"/>
        <w:rPr>
          <w:sz w:val="22"/>
        </w:rPr>
      </w:pPr>
    </w:p>
    <w:p w14:paraId="616B9117" w14:textId="77777777" w:rsidR="00182C31" w:rsidRDefault="00182C31" w:rsidP="00182C31">
      <w:pPr>
        <w:jc w:val="center"/>
        <w:rPr>
          <w:b/>
          <w:sz w:val="22"/>
        </w:rPr>
      </w:pPr>
      <w:r w:rsidRPr="008F23B7">
        <w:rPr>
          <w:b/>
          <w:sz w:val="22"/>
        </w:rPr>
        <w:t>I</w:t>
      </w:r>
      <w:r>
        <w:rPr>
          <w:b/>
          <w:sz w:val="22"/>
        </w:rPr>
        <w:t>I</w:t>
      </w:r>
      <w:r w:rsidRPr="008F23B7">
        <w:rPr>
          <w:b/>
          <w:sz w:val="22"/>
        </w:rPr>
        <w:t>I.</w:t>
      </w:r>
    </w:p>
    <w:p w14:paraId="76AA1C1C" w14:textId="3D813FAA" w:rsidR="00182C31" w:rsidRPr="00480276" w:rsidRDefault="00182C31" w:rsidP="00182C31">
      <w:pPr>
        <w:jc w:val="center"/>
        <w:rPr>
          <w:b/>
          <w:sz w:val="22"/>
        </w:rPr>
      </w:pPr>
      <w:r w:rsidRPr="00480276">
        <w:rPr>
          <w:b/>
          <w:sz w:val="22"/>
        </w:rPr>
        <w:t xml:space="preserve">Přehled </w:t>
      </w:r>
      <w:r w:rsidR="00480276" w:rsidRPr="00480276">
        <w:rPr>
          <w:b/>
          <w:sz w:val="22"/>
        </w:rPr>
        <w:t>dohodnutých</w:t>
      </w:r>
      <w:r w:rsidRPr="00480276">
        <w:rPr>
          <w:b/>
          <w:sz w:val="22"/>
        </w:rPr>
        <w:t xml:space="preserve"> víceprací </w:t>
      </w:r>
      <w:r w:rsidR="00883176" w:rsidRPr="00480276">
        <w:rPr>
          <w:b/>
          <w:sz w:val="22"/>
        </w:rPr>
        <w:t xml:space="preserve">s komentáři </w:t>
      </w:r>
      <w:r w:rsidR="00EC2CFE" w:rsidRPr="00480276">
        <w:rPr>
          <w:b/>
          <w:sz w:val="22"/>
        </w:rPr>
        <w:t>a jejich cena</w:t>
      </w:r>
    </w:p>
    <w:p w14:paraId="77054891" w14:textId="77777777" w:rsidR="00B028AD" w:rsidRDefault="00B028AD" w:rsidP="00986310">
      <w:pPr>
        <w:jc w:val="both"/>
        <w:rPr>
          <w:sz w:val="22"/>
        </w:rPr>
      </w:pPr>
    </w:p>
    <w:p w14:paraId="15042298" w14:textId="77777777" w:rsidR="00EC2CFE" w:rsidRDefault="00EC2CFE" w:rsidP="00EC2CFE">
      <w:pPr>
        <w:pStyle w:val="Odstavecseseznamem"/>
        <w:numPr>
          <w:ilvl w:val="0"/>
          <w:numId w:val="11"/>
        </w:numPr>
        <w:ind w:left="426" w:hanging="426"/>
        <w:rPr>
          <w:sz w:val="22"/>
        </w:rPr>
      </w:pPr>
      <w:r>
        <w:rPr>
          <w:sz w:val="22"/>
        </w:rPr>
        <w:t>Zbudování trativodu:</w:t>
      </w:r>
    </w:p>
    <w:p w14:paraId="69C2A654" w14:textId="08A3F53F" w:rsidR="008118AA" w:rsidRPr="00A06034" w:rsidRDefault="00EC2CFE" w:rsidP="00480276">
      <w:pPr>
        <w:pStyle w:val="Odstavecseseznamem"/>
        <w:ind w:left="426"/>
        <w:jc w:val="both"/>
        <w:rPr>
          <w:sz w:val="22"/>
        </w:rPr>
      </w:pPr>
      <w:r>
        <w:rPr>
          <w:sz w:val="22"/>
        </w:rPr>
        <w:br/>
      </w:r>
      <w:r w:rsidR="008118AA" w:rsidRPr="00A06034">
        <w:rPr>
          <w:sz w:val="22"/>
        </w:rPr>
        <w:t xml:space="preserve">Při instalaci svodu vody z okapů bylo zjištěno, že na svod u rohu budovy (zadní dvůr) nenavazuje žádný způsob odvodu </w:t>
      </w:r>
      <w:r w:rsidR="00CF2A20">
        <w:rPr>
          <w:sz w:val="22"/>
        </w:rPr>
        <w:t xml:space="preserve">dešťové </w:t>
      </w:r>
      <w:r w:rsidR="008118AA" w:rsidRPr="00A06034">
        <w:rPr>
          <w:sz w:val="22"/>
        </w:rPr>
        <w:t>vody</w:t>
      </w:r>
      <w:r w:rsidR="00CF2A20">
        <w:rPr>
          <w:sz w:val="22"/>
        </w:rPr>
        <w:t>. S</w:t>
      </w:r>
      <w:r w:rsidR="008118AA" w:rsidRPr="00A06034">
        <w:rPr>
          <w:sz w:val="22"/>
        </w:rPr>
        <w:t xml:space="preserve">vod není napojen do kanalizace, voda stéká přímo do země v úpatí budovy, což je nežádoucí z hlediska podmáčení a pronikání vlhkosti do podsklepení budovy. </w:t>
      </w:r>
    </w:p>
    <w:p w14:paraId="7CF98557" w14:textId="77777777" w:rsidR="00A06034" w:rsidRDefault="00A06034" w:rsidP="008118AA">
      <w:pPr>
        <w:jc w:val="both"/>
        <w:rPr>
          <w:sz w:val="22"/>
        </w:rPr>
      </w:pPr>
    </w:p>
    <w:p w14:paraId="7F263667" w14:textId="6482B5A1" w:rsidR="008118AA" w:rsidRPr="00480276" w:rsidRDefault="008118AA" w:rsidP="00A06034">
      <w:pPr>
        <w:ind w:left="426"/>
        <w:jc w:val="both"/>
        <w:rPr>
          <w:sz w:val="22"/>
        </w:rPr>
      </w:pPr>
      <w:r w:rsidRPr="00480276">
        <w:rPr>
          <w:sz w:val="22"/>
        </w:rPr>
        <w:lastRenderedPageBreak/>
        <w:t>Vzhledem k tomu, že napojení na nejbližší kanalizaci se jeví jako problematické a značně ekonomicky náročné, byl</w:t>
      </w:r>
      <w:r w:rsidR="00CF2A20" w:rsidRPr="00480276">
        <w:rPr>
          <w:sz w:val="22"/>
        </w:rPr>
        <w:t>o</w:t>
      </w:r>
      <w:r w:rsidRPr="00480276">
        <w:rPr>
          <w:sz w:val="22"/>
        </w:rPr>
        <w:t xml:space="preserve"> domluveno jako řešení zjištěné situace zbudování trativodu. Cena za jeho zbudování je uvedena níže, včetně rozepsání do jednotlivých položek. </w:t>
      </w:r>
    </w:p>
    <w:p w14:paraId="6A9C7CE9" w14:textId="77777777" w:rsidR="00480276" w:rsidRDefault="00480276" w:rsidP="00A06034">
      <w:pPr>
        <w:spacing w:after="120"/>
        <w:ind w:left="709" w:hanging="284"/>
        <w:jc w:val="both"/>
        <w:rPr>
          <w:sz w:val="22"/>
        </w:rPr>
      </w:pPr>
    </w:p>
    <w:p w14:paraId="73D198DF" w14:textId="41942000" w:rsidR="008118AA" w:rsidRDefault="00A06034" w:rsidP="00A06034">
      <w:pPr>
        <w:spacing w:after="120"/>
        <w:ind w:left="709" w:hanging="284"/>
        <w:jc w:val="both"/>
        <w:rPr>
          <w:sz w:val="22"/>
        </w:rPr>
      </w:pPr>
      <w:r w:rsidRPr="008118AA">
        <w:rPr>
          <w:sz w:val="22"/>
        </w:rPr>
        <w:t xml:space="preserve">Přehled </w:t>
      </w:r>
      <w:r w:rsidR="00480276">
        <w:rPr>
          <w:sz w:val="22"/>
        </w:rPr>
        <w:t>dohodnutých</w:t>
      </w:r>
      <w:r w:rsidRPr="008118AA">
        <w:rPr>
          <w:sz w:val="22"/>
        </w:rPr>
        <w:t xml:space="preserve"> </w:t>
      </w:r>
      <w:r w:rsidRPr="00480276">
        <w:rPr>
          <w:sz w:val="22"/>
        </w:rPr>
        <w:t>víceprací</w:t>
      </w:r>
      <w:r w:rsidR="00EC2CFE" w:rsidRPr="00480276">
        <w:rPr>
          <w:sz w:val="22"/>
        </w:rPr>
        <w:t xml:space="preserve"> a </w:t>
      </w:r>
      <w:r w:rsidRPr="00480276">
        <w:rPr>
          <w:sz w:val="22"/>
        </w:rPr>
        <w:t xml:space="preserve">jejich </w:t>
      </w:r>
      <w:r w:rsidRPr="008118AA">
        <w:rPr>
          <w:sz w:val="22"/>
        </w:rPr>
        <w:t>cena bez DPH</w:t>
      </w:r>
      <w:r>
        <w:rPr>
          <w:sz w:val="22"/>
        </w:rPr>
        <w:t>:</w:t>
      </w:r>
    </w:p>
    <w:p w14:paraId="6466C857" w14:textId="738B4A2A" w:rsidR="000F575D" w:rsidRPr="008118AA" w:rsidRDefault="00E035A7" w:rsidP="00A06034">
      <w:pPr>
        <w:pStyle w:val="Odstavecseseznamem"/>
        <w:numPr>
          <w:ilvl w:val="0"/>
          <w:numId w:val="7"/>
        </w:numPr>
        <w:ind w:left="709" w:hanging="283"/>
        <w:jc w:val="both"/>
        <w:rPr>
          <w:sz w:val="22"/>
        </w:rPr>
      </w:pPr>
      <w:r>
        <w:rPr>
          <w:sz w:val="22"/>
        </w:rPr>
        <w:t>Ruční výkop jam, rýh a šachet v hornině tř. 4</w:t>
      </w:r>
      <w:r w:rsidR="00FB288B">
        <w:rPr>
          <w:sz w:val="22"/>
        </w:rPr>
        <w:t xml:space="preserve"> – </w:t>
      </w:r>
      <w:r>
        <w:rPr>
          <w:sz w:val="22"/>
        </w:rPr>
        <w:t>8.463</w:t>
      </w:r>
      <w:r w:rsidR="00FB288B">
        <w:rPr>
          <w:sz w:val="22"/>
        </w:rPr>
        <w:t>,- Kč</w:t>
      </w:r>
    </w:p>
    <w:p w14:paraId="56209496" w14:textId="541BEA43" w:rsidR="00FB288B" w:rsidRDefault="006D2648" w:rsidP="00A06034">
      <w:pPr>
        <w:pStyle w:val="Odstavecseseznamem"/>
        <w:numPr>
          <w:ilvl w:val="0"/>
          <w:numId w:val="7"/>
        </w:numPr>
        <w:ind w:left="709" w:hanging="283"/>
        <w:jc w:val="both"/>
        <w:rPr>
          <w:sz w:val="22"/>
        </w:rPr>
      </w:pPr>
      <w:r>
        <w:rPr>
          <w:sz w:val="22"/>
        </w:rPr>
        <w:t>Nakládání výkopku z hornin</w:t>
      </w:r>
      <w:r w:rsidR="00FB288B">
        <w:rPr>
          <w:sz w:val="22"/>
        </w:rPr>
        <w:t xml:space="preserve"> </w:t>
      </w:r>
      <w:r>
        <w:rPr>
          <w:sz w:val="22"/>
        </w:rPr>
        <w:t xml:space="preserve">1 ÷ 4 (ručně) </w:t>
      </w:r>
      <w:r w:rsidR="00FB288B">
        <w:rPr>
          <w:sz w:val="22"/>
        </w:rPr>
        <w:t xml:space="preserve">– </w:t>
      </w:r>
      <w:r>
        <w:rPr>
          <w:sz w:val="22"/>
        </w:rPr>
        <w:t>3.624,60</w:t>
      </w:r>
      <w:r w:rsidR="00FB288B">
        <w:rPr>
          <w:sz w:val="22"/>
        </w:rPr>
        <w:t xml:space="preserve"> Kč</w:t>
      </w:r>
    </w:p>
    <w:p w14:paraId="4DF1AA0B" w14:textId="77893A05" w:rsidR="00FB288B" w:rsidRDefault="006D2648" w:rsidP="00A06034">
      <w:pPr>
        <w:pStyle w:val="Odstavecseseznamem"/>
        <w:numPr>
          <w:ilvl w:val="0"/>
          <w:numId w:val="7"/>
        </w:numPr>
        <w:ind w:left="709" w:hanging="283"/>
        <w:jc w:val="both"/>
        <w:rPr>
          <w:sz w:val="22"/>
        </w:rPr>
      </w:pPr>
      <w:r>
        <w:rPr>
          <w:sz w:val="22"/>
        </w:rPr>
        <w:t>Zásyp ruční se zhutněním</w:t>
      </w:r>
      <w:r w:rsidR="00FB288B">
        <w:rPr>
          <w:sz w:val="22"/>
        </w:rPr>
        <w:t xml:space="preserve"> – </w:t>
      </w:r>
      <w:r>
        <w:rPr>
          <w:sz w:val="22"/>
        </w:rPr>
        <w:t>2.419,20</w:t>
      </w:r>
      <w:r w:rsidR="00FB288B">
        <w:rPr>
          <w:sz w:val="22"/>
        </w:rPr>
        <w:t xml:space="preserve"> Kč</w:t>
      </w:r>
    </w:p>
    <w:p w14:paraId="08E7A7CA" w14:textId="53CDD07E" w:rsidR="00FB288B" w:rsidRDefault="006D2648" w:rsidP="00A06034">
      <w:pPr>
        <w:pStyle w:val="Odstavecseseznamem"/>
        <w:numPr>
          <w:ilvl w:val="0"/>
          <w:numId w:val="7"/>
        </w:numPr>
        <w:ind w:left="709" w:hanging="283"/>
        <w:jc w:val="both"/>
        <w:rPr>
          <w:sz w:val="22"/>
        </w:rPr>
      </w:pPr>
      <w:r>
        <w:rPr>
          <w:sz w:val="22"/>
        </w:rPr>
        <w:t xml:space="preserve">Kamenivo těžené 16/32 Tovačov, </w:t>
      </w:r>
      <w:proofErr w:type="gramStart"/>
      <w:r>
        <w:rPr>
          <w:sz w:val="22"/>
        </w:rPr>
        <w:t xml:space="preserve">OLK </w:t>
      </w:r>
      <w:r w:rsidR="00FB288B">
        <w:rPr>
          <w:sz w:val="22"/>
        </w:rPr>
        <w:t xml:space="preserve"> –</w:t>
      </w:r>
      <w:proofErr w:type="gramEnd"/>
      <w:r w:rsidR="00FB288B">
        <w:rPr>
          <w:sz w:val="22"/>
        </w:rPr>
        <w:t xml:space="preserve"> 5.</w:t>
      </w:r>
      <w:r>
        <w:rPr>
          <w:sz w:val="22"/>
        </w:rPr>
        <w:t>022,80</w:t>
      </w:r>
      <w:r w:rsidR="00FB288B">
        <w:rPr>
          <w:sz w:val="22"/>
        </w:rPr>
        <w:t xml:space="preserve"> Kč</w:t>
      </w:r>
    </w:p>
    <w:p w14:paraId="786AD938" w14:textId="375079A8" w:rsidR="00FB288B" w:rsidRDefault="006D2648" w:rsidP="00A06034">
      <w:pPr>
        <w:pStyle w:val="Odstavecseseznamem"/>
        <w:numPr>
          <w:ilvl w:val="0"/>
          <w:numId w:val="7"/>
        </w:numPr>
        <w:ind w:left="709" w:hanging="283"/>
        <w:jc w:val="both"/>
        <w:rPr>
          <w:sz w:val="22"/>
        </w:rPr>
      </w:pPr>
      <w:r>
        <w:rPr>
          <w:sz w:val="22"/>
        </w:rPr>
        <w:t>Odvoz suti a vybouraných hmot na skládku + poplatek za skládku zeminy</w:t>
      </w:r>
      <w:r w:rsidR="00FB288B">
        <w:rPr>
          <w:sz w:val="22"/>
        </w:rPr>
        <w:t xml:space="preserve"> – </w:t>
      </w:r>
      <w:r>
        <w:rPr>
          <w:sz w:val="22"/>
        </w:rPr>
        <w:t>5.187,-</w:t>
      </w:r>
      <w:r w:rsidR="00FB288B">
        <w:rPr>
          <w:sz w:val="22"/>
        </w:rPr>
        <w:t xml:space="preserve"> Kč</w:t>
      </w:r>
    </w:p>
    <w:p w14:paraId="73122A9A" w14:textId="4A0A1755" w:rsidR="00FB288B" w:rsidRDefault="006D2648" w:rsidP="00A06034">
      <w:pPr>
        <w:pStyle w:val="Odstavecseseznamem"/>
        <w:numPr>
          <w:ilvl w:val="0"/>
          <w:numId w:val="7"/>
        </w:numPr>
        <w:ind w:left="709" w:hanging="283"/>
        <w:jc w:val="both"/>
        <w:rPr>
          <w:sz w:val="22"/>
        </w:rPr>
      </w:pPr>
      <w:r>
        <w:rPr>
          <w:sz w:val="22"/>
        </w:rPr>
        <w:t>Trativody z drenážních trubek DN 12 cm bez lože</w:t>
      </w:r>
      <w:r w:rsidR="00FB288B">
        <w:rPr>
          <w:sz w:val="22"/>
        </w:rPr>
        <w:t xml:space="preserve"> – </w:t>
      </w:r>
      <w:r>
        <w:rPr>
          <w:sz w:val="22"/>
        </w:rPr>
        <w:t>657,- Kč</w:t>
      </w:r>
    </w:p>
    <w:p w14:paraId="690EF146" w14:textId="4FCC5E2C" w:rsidR="00FB288B" w:rsidRDefault="006D2648" w:rsidP="00A06034">
      <w:pPr>
        <w:pStyle w:val="Odstavecseseznamem"/>
        <w:numPr>
          <w:ilvl w:val="0"/>
          <w:numId w:val="7"/>
        </w:numPr>
        <w:ind w:left="709" w:hanging="283"/>
        <w:jc w:val="both"/>
        <w:rPr>
          <w:sz w:val="22"/>
        </w:rPr>
      </w:pPr>
      <w:r>
        <w:rPr>
          <w:sz w:val="22"/>
        </w:rPr>
        <w:t>Lapač střešních splavenin DN 110</w:t>
      </w:r>
      <w:r w:rsidR="005F62D1">
        <w:rPr>
          <w:sz w:val="22"/>
        </w:rPr>
        <w:t xml:space="preserve"> – </w:t>
      </w:r>
      <w:r>
        <w:rPr>
          <w:sz w:val="22"/>
        </w:rPr>
        <w:t>1.780</w:t>
      </w:r>
      <w:r w:rsidR="005F62D1">
        <w:rPr>
          <w:sz w:val="22"/>
        </w:rPr>
        <w:t>,- Kč</w:t>
      </w:r>
    </w:p>
    <w:p w14:paraId="35845CC0" w14:textId="31E70C0A" w:rsidR="008118AA" w:rsidRDefault="008118AA" w:rsidP="000F575D">
      <w:pPr>
        <w:pStyle w:val="Odstavecseseznamem"/>
        <w:ind w:left="567"/>
        <w:jc w:val="both"/>
        <w:rPr>
          <w:i/>
          <w:sz w:val="22"/>
        </w:rPr>
      </w:pPr>
    </w:p>
    <w:p w14:paraId="26E13DF1" w14:textId="77777777" w:rsidR="00EC2CFE" w:rsidRDefault="00EC2CFE" w:rsidP="00EC2CFE">
      <w:pPr>
        <w:pStyle w:val="Odstavecseseznamem"/>
        <w:ind w:left="426"/>
        <w:jc w:val="both"/>
        <w:rPr>
          <w:iCs/>
          <w:sz w:val="22"/>
        </w:rPr>
      </w:pPr>
    </w:p>
    <w:p w14:paraId="1A966C0E" w14:textId="17B59396" w:rsidR="00EC2CFE" w:rsidRDefault="00EC2CFE" w:rsidP="00A06034">
      <w:pPr>
        <w:pStyle w:val="Odstavecseseznamem"/>
        <w:numPr>
          <w:ilvl w:val="0"/>
          <w:numId w:val="11"/>
        </w:numPr>
        <w:ind w:left="426" w:hanging="426"/>
        <w:jc w:val="both"/>
        <w:rPr>
          <w:iCs/>
          <w:sz w:val="22"/>
        </w:rPr>
      </w:pPr>
      <w:r>
        <w:rPr>
          <w:iCs/>
          <w:sz w:val="22"/>
        </w:rPr>
        <w:t xml:space="preserve">Vyčištění </w:t>
      </w:r>
      <w:r w:rsidRPr="00480276">
        <w:rPr>
          <w:iCs/>
          <w:sz w:val="22"/>
        </w:rPr>
        <w:t>střešních žlabů</w:t>
      </w:r>
      <w:r w:rsidR="0001499E" w:rsidRPr="00480276">
        <w:rPr>
          <w:iCs/>
          <w:sz w:val="22"/>
        </w:rPr>
        <w:t xml:space="preserve"> (okapů)</w:t>
      </w:r>
      <w:r w:rsidRPr="00480276">
        <w:rPr>
          <w:iCs/>
          <w:sz w:val="22"/>
        </w:rPr>
        <w:t>:</w:t>
      </w:r>
    </w:p>
    <w:p w14:paraId="57CCD390" w14:textId="77777777" w:rsidR="00EC2CFE" w:rsidRDefault="00EC2CFE" w:rsidP="00EC2CFE">
      <w:pPr>
        <w:pStyle w:val="Odstavecseseznamem"/>
        <w:ind w:left="426"/>
        <w:jc w:val="both"/>
        <w:rPr>
          <w:iCs/>
          <w:sz w:val="22"/>
        </w:rPr>
      </w:pPr>
    </w:p>
    <w:p w14:paraId="619C9F46" w14:textId="7AA18907" w:rsidR="00A06034" w:rsidRPr="00480276" w:rsidRDefault="008118AA" w:rsidP="00EC2CFE">
      <w:pPr>
        <w:pStyle w:val="Odstavecseseznamem"/>
        <w:ind w:left="426"/>
        <w:jc w:val="both"/>
        <w:rPr>
          <w:iCs/>
          <w:sz w:val="22"/>
        </w:rPr>
      </w:pPr>
      <w:r w:rsidRPr="00480276">
        <w:rPr>
          <w:iCs/>
          <w:sz w:val="22"/>
        </w:rPr>
        <w:t xml:space="preserve">Při výměně okapů bylo zjištěno zanesení zbývajících </w:t>
      </w:r>
      <w:r w:rsidR="0001499E" w:rsidRPr="00480276">
        <w:rPr>
          <w:iCs/>
          <w:sz w:val="22"/>
        </w:rPr>
        <w:t>(nevymě</w:t>
      </w:r>
      <w:r w:rsidR="00AD7EC1" w:rsidRPr="00480276">
        <w:rPr>
          <w:iCs/>
          <w:sz w:val="22"/>
        </w:rPr>
        <w:t>ňovaných</w:t>
      </w:r>
      <w:r w:rsidR="0001499E" w:rsidRPr="00480276">
        <w:rPr>
          <w:iCs/>
          <w:sz w:val="22"/>
        </w:rPr>
        <w:t xml:space="preserve">) </w:t>
      </w:r>
      <w:r w:rsidRPr="00480276">
        <w:rPr>
          <w:iCs/>
          <w:sz w:val="22"/>
        </w:rPr>
        <w:t xml:space="preserve">okapů na </w:t>
      </w:r>
      <w:r w:rsidR="00CF2A20" w:rsidRPr="00480276">
        <w:rPr>
          <w:iCs/>
          <w:sz w:val="22"/>
        </w:rPr>
        <w:t xml:space="preserve">ploché </w:t>
      </w:r>
      <w:r w:rsidRPr="00480276">
        <w:rPr>
          <w:iCs/>
          <w:sz w:val="22"/>
        </w:rPr>
        <w:t xml:space="preserve">střeše budovy spadem ze stromů a popínavými rostlinami. Pro zajištění </w:t>
      </w:r>
      <w:r w:rsidR="00EA2183" w:rsidRPr="00480276">
        <w:rPr>
          <w:iCs/>
          <w:sz w:val="22"/>
        </w:rPr>
        <w:t xml:space="preserve">plné </w:t>
      </w:r>
      <w:r w:rsidRPr="00480276">
        <w:rPr>
          <w:iCs/>
          <w:sz w:val="22"/>
        </w:rPr>
        <w:t xml:space="preserve">funkčnosti </w:t>
      </w:r>
      <w:r w:rsidR="00EA2183" w:rsidRPr="00480276">
        <w:rPr>
          <w:iCs/>
          <w:sz w:val="22"/>
        </w:rPr>
        <w:t xml:space="preserve">těchto zanesených </w:t>
      </w:r>
      <w:r w:rsidRPr="00480276">
        <w:rPr>
          <w:iCs/>
          <w:sz w:val="22"/>
        </w:rPr>
        <w:t xml:space="preserve">okapů bylo domluveno jejich vyčištění. </w:t>
      </w:r>
    </w:p>
    <w:p w14:paraId="530DB5C0" w14:textId="77777777" w:rsidR="00A06034" w:rsidRDefault="00A06034" w:rsidP="00A06034">
      <w:pPr>
        <w:pStyle w:val="Odstavecseseznamem"/>
        <w:ind w:left="426"/>
        <w:jc w:val="both"/>
        <w:rPr>
          <w:iCs/>
          <w:sz w:val="22"/>
        </w:rPr>
      </w:pPr>
    </w:p>
    <w:p w14:paraId="13AD890C" w14:textId="6C788669" w:rsidR="00A06034" w:rsidRPr="00A06034" w:rsidRDefault="00A06034" w:rsidP="00A06034">
      <w:pPr>
        <w:pStyle w:val="Odstavecseseznamem"/>
        <w:spacing w:after="120"/>
        <w:ind w:left="425"/>
        <w:contextualSpacing w:val="0"/>
        <w:jc w:val="both"/>
        <w:rPr>
          <w:iCs/>
          <w:sz w:val="22"/>
        </w:rPr>
      </w:pPr>
      <w:r>
        <w:rPr>
          <w:iCs/>
          <w:sz w:val="22"/>
        </w:rPr>
        <w:t xml:space="preserve">Přehled </w:t>
      </w:r>
      <w:r w:rsidR="00480276">
        <w:rPr>
          <w:iCs/>
          <w:sz w:val="22"/>
        </w:rPr>
        <w:t>dohodnutých</w:t>
      </w:r>
      <w:r>
        <w:rPr>
          <w:iCs/>
          <w:sz w:val="22"/>
        </w:rPr>
        <w:t xml:space="preserve"> víceprací, jejich c</w:t>
      </w:r>
      <w:r w:rsidR="008118AA">
        <w:rPr>
          <w:iCs/>
          <w:sz w:val="22"/>
        </w:rPr>
        <w:t xml:space="preserve">ena </w:t>
      </w:r>
      <w:r>
        <w:rPr>
          <w:iCs/>
          <w:sz w:val="22"/>
        </w:rPr>
        <w:t>bez DPH</w:t>
      </w:r>
      <w:r w:rsidR="008118AA">
        <w:rPr>
          <w:iCs/>
          <w:sz w:val="22"/>
        </w:rPr>
        <w:t xml:space="preserve">: </w:t>
      </w:r>
    </w:p>
    <w:p w14:paraId="3F268597" w14:textId="4491E5F3" w:rsidR="005F62D1" w:rsidRDefault="006D2648" w:rsidP="00A06034">
      <w:pPr>
        <w:pStyle w:val="Odstavecseseznamem"/>
        <w:numPr>
          <w:ilvl w:val="0"/>
          <w:numId w:val="7"/>
        </w:numPr>
        <w:ind w:left="709" w:hanging="283"/>
        <w:jc w:val="both"/>
        <w:rPr>
          <w:sz w:val="22"/>
        </w:rPr>
      </w:pPr>
      <w:r>
        <w:rPr>
          <w:sz w:val="22"/>
        </w:rPr>
        <w:t>Čištění střešních žlabů v budově o výšce podlaží do 4 m</w:t>
      </w:r>
      <w:r w:rsidR="000F575D">
        <w:rPr>
          <w:sz w:val="22"/>
        </w:rPr>
        <w:t xml:space="preserve"> – </w:t>
      </w:r>
      <w:r>
        <w:rPr>
          <w:sz w:val="22"/>
        </w:rPr>
        <w:t>3.025</w:t>
      </w:r>
      <w:r w:rsidR="000F575D">
        <w:rPr>
          <w:sz w:val="22"/>
        </w:rPr>
        <w:t>,- Kč</w:t>
      </w:r>
    </w:p>
    <w:p w14:paraId="7A378D1C" w14:textId="12687659" w:rsidR="00B028AD" w:rsidRDefault="00B028AD" w:rsidP="00986310">
      <w:pPr>
        <w:jc w:val="both"/>
        <w:rPr>
          <w:color w:val="0070C0"/>
          <w:sz w:val="22"/>
        </w:rPr>
      </w:pPr>
    </w:p>
    <w:p w14:paraId="749228D5" w14:textId="65A9EA24" w:rsidR="00EC2CFE" w:rsidRPr="00480276" w:rsidRDefault="008118AA" w:rsidP="00A06034">
      <w:pPr>
        <w:pStyle w:val="Odstavecseseznamem"/>
        <w:numPr>
          <w:ilvl w:val="0"/>
          <w:numId w:val="11"/>
        </w:numPr>
        <w:ind w:left="426" w:hanging="426"/>
        <w:jc w:val="both"/>
        <w:rPr>
          <w:sz w:val="22"/>
        </w:rPr>
      </w:pPr>
      <w:r w:rsidRPr="00480276">
        <w:rPr>
          <w:sz w:val="22"/>
        </w:rPr>
        <w:t xml:space="preserve">Celková cena za provedení </w:t>
      </w:r>
      <w:r w:rsidR="00EC2CFE" w:rsidRPr="00480276">
        <w:rPr>
          <w:sz w:val="22"/>
        </w:rPr>
        <w:t xml:space="preserve">všech </w:t>
      </w:r>
      <w:r w:rsidRPr="00480276">
        <w:rPr>
          <w:sz w:val="22"/>
        </w:rPr>
        <w:t xml:space="preserve">výše uvedených </w:t>
      </w:r>
      <w:r w:rsidR="00EA2183" w:rsidRPr="00480276">
        <w:rPr>
          <w:sz w:val="22"/>
        </w:rPr>
        <w:t xml:space="preserve">dohodnutých </w:t>
      </w:r>
      <w:r w:rsidRPr="00480276">
        <w:rPr>
          <w:sz w:val="22"/>
        </w:rPr>
        <w:t xml:space="preserve">víceprací: </w:t>
      </w:r>
    </w:p>
    <w:p w14:paraId="1BA09565" w14:textId="77777777" w:rsidR="00EC2CFE" w:rsidRPr="00480276" w:rsidRDefault="00EC2CFE" w:rsidP="00EC2CFE">
      <w:pPr>
        <w:pStyle w:val="Odstavecseseznamem"/>
        <w:ind w:left="426"/>
        <w:jc w:val="both"/>
        <w:rPr>
          <w:sz w:val="22"/>
        </w:rPr>
      </w:pPr>
    </w:p>
    <w:p w14:paraId="4C90F166" w14:textId="54F986F8" w:rsidR="008118AA" w:rsidRPr="00480276" w:rsidRDefault="00EC2CFE" w:rsidP="00EC2CFE">
      <w:pPr>
        <w:pStyle w:val="Odstavecseseznamem"/>
        <w:ind w:left="426"/>
        <w:rPr>
          <w:sz w:val="22"/>
        </w:rPr>
      </w:pPr>
      <w:r w:rsidRPr="00480276">
        <w:rPr>
          <w:sz w:val="22"/>
        </w:rPr>
        <w:t>Cena bez DPH …………………..</w:t>
      </w:r>
      <w:r w:rsidR="00883176" w:rsidRPr="00480276">
        <w:rPr>
          <w:sz w:val="22"/>
        </w:rPr>
        <w:t>. 30.178,60 Kč</w:t>
      </w:r>
      <w:r w:rsidRPr="00480276">
        <w:rPr>
          <w:sz w:val="22"/>
        </w:rPr>
        <w:br/>
        <w:t>Cena včetně DPH (</w:t>
      </w:r>
      <w:proofErr w:type="gramStart"/>
      <w:r w:rsidRPr="00480276">
        <w:rPr>
          <w:sz w:val="22"/>
        </w:rPr>
        <w:t>21%</w:t>
      </w:r>
      <w:proofErr w:type="gramEnd"/>
      <w:r w:rsidRPr="00480276">
        <w:rPr>
          <w:sz w:val="22"/>
        </w:rPr>
        <w:t>) …………</w:t>
      </w:r>
      <w:r w:rsidR="008118AA" w:rsidRPr="00480276">
        <w:rPr>
          <w:sz w:val="22"/>
        </w:rPr>
        <w:t>36</w:t>
      </w:r>
      <w:r w:rsidR="00883176" w:rsidRPr="00480276">
        <w:rPr>
          <w:sz w:val="22"/>
        </w:rPr>
        <w:t>.</w:t>
      </w:r>
      <w:r w:rsidR="008118AA" w:rsidRPr="00480276">
        <w:rPr>
          <w:sz w:val="22"/>
        </w:rPr>
        <w:t xml:space="preserve">516,11 Kč </w:t>
      </w:r>
    </w:p>
    <w:p w14:paraId="74AFE689" w14:textId="23E17236" w:rsidR="00182C31" w:rsidRDefault="00182C31" w:rsidP="00406E80">
      <w:pPr>
        <w:pStyle w:val="Odstavecseseznamem"/>
        <w:ind w:left="567"/>
        <w:jc w:val="both"/>
        <w:rPr>
          <w:i/>
          <w:sz w:val="22"/>
        </w:rPr>
      </w:pPr>
    </w:p>
    <w:p w14:paraId="1AE75384" w14:textId="77777777" w:rsidR="00A06034" w:rsidRDefault="00A06034" w:rsidP="00406E80">
      <w:pPr>
        <w:pStyle w:val="Odstavecseseznamem"/>
        <w:ind w:left="567"/>
        <w:jc w:val="both"/>
        <w:rPr>
          <w:i/>
          <w:sz w:val="22"/>
        </w:rPr>
      </w:pPr>
    </w:p>
    <w:p w14:paraId="1B2C01D2" w14:textId="77777777" w:rsidR="00182C31" w:rsidRPr="00182C31" w:rsidRDefault="00182C31" w:rsidP="00182C31">
      <w:pPr>
        <w:pStyle w:val="Odstavecseseznamem"/>
        <w:ind w:left="567"/>
        <w:jc w:val="center"/>
        <w:rPr>
          <w:b/>
          <w:sz w:val="22"/>
        </w:rPr>
      </w:pPr>
      <w:r w:rsidRPr="00182C31">
        <w:rPr>
          <w:b/>
          <w:sz w:val="22"/>
        </w:rPr>
        <w:t>IV. Změna celkové ceny za dílo</w:t>
      </w:r>
    </w:p>
    <w:p w14:paraId="024E8612" w14:textId="77777777" w:rsidR="00B028AD" w:rsidRDefault="00B028AD" w:rsidP="00986310">
      <w:pPr>
        <w:jc w:val="both"/>
        <w:rPr>
          <w:sz w:val="22"/>
        </w:rPr>
      </w:pPr>
    </w:p>
    <w:p w14:paraId="197A1D89" w14:textId="16064226" w:rsidR="00986310" w:rsidRPr="00A06034" w:rsidRDefault="00986310" w:rsidP="00A06034">
      <w:pPr>
        <w:pStyle w:val="Odstavecseseznamem"/>
        <w:numPr>
          <w:ilvl w:val="0"/>
          <w:numId w:val="12"/>
        </w:numPr>
        <w:ind w:left="426" w:hanging="426"/>
        <w:jc w:val="both"/>
        <w:rPr>
          <w:b/>
          <w:sz w:val="22"/>
          <w:szCs w:val="22"/>
        </w:rPr>
      </w:pPr>
      <w:r w:rsidRPr="00A06034">
        <w:rPr>
          <w:sz w:val="22"/>
          <w:szCs w:val="22"/>
        </w:rPr>
        <w:t xml:space="preserve">Vzhledem ke skutečně provedeným pracím se mění </w:t>
      </w:r>
      <w:r w:rsidR="00182C31" w:rsidRPr="00A06034">
        <w:rPr>
          <w:sz w:val="22"/>
          <w:szCs w:val="22"/>
        </w:rPr>
        <w:t xml:space="preserve">cena díla a s ní i </w:t>
      </w:r>
      <w:r w:rsidRPr="00A06034">
        <w:rPr>
          <w:sz w:val="22"/>
          <w:szCs w:val="22"/>
        </w:rPr>
        <w:t xml:space="preserve">článek </w:t>
      </w:r>
      <w:r w:rsidR="00C176B2" w:rsidRPr="00A06034">
        <w:rPr>
          <w:sz w:val="22"/>
          <w:szCs w:val="22"/>
        </w:rPr>
        <w:t>V.</w:t>
      </w:r>
      <w:r w:rsidRPr="00A06034">
        <w:rPr>
          <w:sz w:val="22"/>
          <w:szCs w:val="22"/>
        </w:rPr>
        <w:t>, odstavec 1.</w:t>
      </w:r>
      <w:r w:rsidR="00182C31" w:rsidRPr="00A06034">
        <w:rPr>
          <w:sz w:val="22"/>
          <w:szCs w:val="22"/>
        </w:rPr>
        <w:t xml:space="preserve"> Smlouvy následovně</w:t>
      </w:r>
      <w:r w:rsidRPr="00A06034">
        <w:rPr>
          <w:sz w:val="22"/>
          <w:szCs w:val="22"/>
        </w:rPr>
        <w:t>:</w:t>
      </w:r>
    </w:p>
    <w:p w14:paraId="7CCBBEB3" w14:textId="77777777" w:rsidR="005509A8" w:rsidRPr="00406E80" w:rsidRDefault="005509A8" w:rsidP="005509A8">
      <w:pPr>
        <w:jc w:val="center"/>
        <w:rPr>
          <w:b/>
          <w:sz w:val="22"/>
          <w:szCs w:val="22"/>
        </w:rPr>
      </w:pPr>
    </w:p>
    <w:p w14:paraId="2F5FD722" w14:textId="568B629E" w:rsidR="00EA6CF6" w:rsidRPr="00406E80" w:rsidRDefault="00986310" w:rsidP="00A06034">
      <w:pPr>
        <w:tabs>
          <w:tab w:val="left" w:pos="2835"/>
        </w:tabs>
        <w:ind w:left="426"/>
        <w:jc w:val="both"/>
        <w:rPr>
          <w:sz w:val="22"/>
          <w:szCs w:val="22"/>
        </w:rPr>
      </w:pPr>
      <w:r w:rsidRPr="00406E80">
        <w:rPr>
          <w:sz w:val="22"/>
          <w:szCs w:val="22"/>
        </w:rPr>
        <w:t>Cena bez DPH:</w:t>
      </w:r>
      <w:r w:rsidR="005F62D1" w:rsidRPr="00406E80">
        <w:rPr>
          <w:sz w:val="22"/>
          <w:szCs w:val="22"/>
        </w:rPr>
        <w:tab/>
      </w:r>
      <w:bookmarkStart w:id="0" w:name="_Hlk150774484"/>
      <w:r w:rsidR="00C176B2">
        <w:rPr>
          <w:sz w:val="22"/>
          <w:szCs w:val="22"/>
        </w:rPr>
        <w:t>323</w:t>
      </w:r>
      <w:r w:rsidR="00883176">
        <w:rPr>
          <w:sz w:val="22"/>
          <w:szCs w:val="22"/>
        </w:rPr>
        <w:t>.</w:t>
      </w:r>
      <w:r w:rsidR="00C176B2">
        <w:rPr>
          <w:sz w:val="22"/>
          <w:szCs w:val="22"/>
        </w:rPr>
        <w:t>013,20</w:t>
      </w:r>
      <w:r w:rsidR="005F62D1" w:rsidRPr="00406E80">
        <w:rPr>
          <w:sz w:val="22"/>
          <w:szCs w:val="22"/>
        </w:rPr>
        <w:t xml:space="preserve"> </w:t>
      </w:r>
      <w:bookmarkEnd w:id="0"/>
      <w:r w:rsidR="005F62D1" w:rsidRPr="00406E80">
        <w:rPr>
          <w:sz w:val="22"/>
          <w:szCs w:val="22"/>
        </w:rPr>
        <w:t>Kč</w:t>
      </w:r>
    </w:p>
    <w:p w14:paraId="0ACD01CE" w14:textId="604823A0" w:rsidR="00986310" w:rsidRPr="00406E80" w:rsidRDefault="00986310" w:rsidP="00A06034">
      <w:pPr>
        <w:pStyle w:val="Odstavecseseznamem"/>
        <w:tabs>
          <w:tab w:val="left" w:pos="2835"/>
        </w:tabs>
        <w:ind w:left="426"/>
        <w:jc w:val="both"/>
        <w:rPr>
          <w:sz w:val="22"/>
          <w:szCs w:val="22"/>
        </w:rPr>
      </w:pPr>
      <w:r w:rsidRPr="00406E80">
        <w:rPr>
          <w:sz w:val="22"/>
          <w:szCs w:val="22"/>
        </w:rPr>
        <w:t>DPH 21 %:</w:t>
      </w:r>
      <w:proofErr w:type="gramStart"/>
      <w:r w:rsidR="005F62D1" w:rsidRPr="00406E80">
        <w:rPr>
          <w:sz w:val="22"/>
          <w:szCs w:val="22"/>
        </w:rPr>
        <w:tab/>
      </w:r>
      <w:r w:rsidR="00C176B2">
        <w:rPr>
          <w:sz w:val="22"/>
          <w:szCs w:val="22"/>
        </w:rPr>
        <w:t xml:space="preserve">  67</w:t>
      </w:r>
      <w:r w:rsidR="00883176">
        <w:rPr>
          <w:sz w:val="22"/>
          <w:szCs w:val="22"/>
        </w:rPr>
        <w:t>.</w:t>
      </w:r>
      <w:r w:rsidR="00C176B2">
        <w:rPr>
          <w:sz w:val="22"/>
          <w:szCs w:val="22"/>
        </w:rPr>
        <w:t>832</w:t>
      </w:r>
      <w:proofErr w:type="gramEnd"/>
      <w:r w:rsidR="00C176B2">
        <w:rPr>
          <w:sz w:val="22"/>
          <w:szCs w:val="22"/>
        </w:rPr>
        <w:t>,77</w:t>
      </w:r>
      <w:r w:rsidR="005F62D1" w:rsidRPr="00406E80">
        <w:rPr>
          <w:sz w:val="22"/>
          <w:szCs w:val="22"/>
        </w:rPr>
        <w:t xml:space="preserve"> Kč</w:t>
      </w:r>
    </w:p>
    <w:p w14:paraId="75CAF621" w14:textId="6AD9E3CD" w:rsidR="00986310" w:rsidRPr="00406E80" w:rsidRDefault="00986310" w:rsidP="00A06034">
      <w:pPr>
        <w:pStyle w:val="Odstavecseseznamem"/>
        <w:tabs>
          <w:tab w:val="left" w:pos="2835"/>
        </w:tabs>
        <w:ind w:left="426"/>
        <w:jc w:val="both"/>
        <w:rPr>
          <w:sz w:val="22"/>
          <w:szCs w:val="22"/>
        </w:rPr>
      </w:pPr>
      <w:r w:rsidRPr="00406E80">
        <w:rPr>
          <w:sz w:val="22"/>
          <w:szCs w:val="22"/>
        </w:rPr>
        <w:t>Cena celkem s DPH:</w:t>
      </w:r>
      <w:r w:rsidR="005F62D1" w:rsidRPr="00406E80">
        <w:rPr>
          <w:sz w:val="22"/>
          <w:szCs w:val="22"/>
        </w:rPr>
        <w:tab/>
      </w:r>
      <w:r w:rsidR="00C176B2">
        <w:rPr>
          <w:sz w:val="22"/>
          <w:szCs w:val="22"/>
        </w:rPr>
        <w:t>390</w:t>
      </w:r>
      <w:r w:rsidR="00883176">
        <w:rPr>
          <w:sz w:val="22"/>
          <w:szCs w:val="22"/>
        </w:rPr>
        <w:t>.</w:t>
      </w:r>
      <w:r w:rsidR="00C176B2">
        <w:rPr>
          <w:sz w:val="22"/>
          <w:szCs w:val="22"/>
        </w:rPr>
        <w:t>845,97</w:t>
      </w:r>
      <w:r w:rsidR="005F62D1" w:rsidRPr="00406E80">
        <w:rPr>
          <w:sz w:val="22"/>
          <w:szCs w:val="22"/>
        </w:rPr>
        <w:t xml:space="preserve"> Kč</w:t>
      </w:r>
    </w:p>
    <w:p w14:paraId="065135F8" w14:textId="77777777" w:rsidR="00EA6CF6" w:rsidRDefault="00EA6CF6" w:rsidP="00EA6CF6">
      <w:pPr>
        <w:pStyle w:val="Odstavecseseznamem"/>
        <w:jc w:val="both"/>
        <w:rPr>
          <w:sz w:val="22"/>
        </w:rPr>
      </w:pPr>
    </w:p>
    <w:p w14:paraId="592DCA7C" w14:textId="64124CBC" w:rsidR="00EA6CF6" w:rsidRPr="00A06034" w:rsidRDefault="00EA6CF6" w:rsidP="00A06034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</w:rPr>
      </w:pPr>
      <w:r w:rsidRPr="00A06034">
        <w:rPr>
          <w:sz w:val="22"/>
        </w:rPr>
        <w:t xml:space="preserve">Další původní ustanovení Článku </w:t>
      </w:r>
      <w:r w:rsidR="00C176B2" w:rsidRPr="00A06034">
        <w:rPr>
          <w:sz w:val="22"/>
        </w:rPr>
        <w:t>V.</w:t>
      </w:r>
      <w:r w:rsidRPr="00A06034">
        <w:rPr>
          <w:sz w:val="22"/>
        </w:rPr>
        <w:t xml:space="preserve"> odstavce 1. Smlouvy zůstávají beze změn.</w:t>
      </w:r>
    </w:p>
    <w:p w14:paraId="4CBDD77B" w14:textId="77777777" w:rsidR="00EA6CF6" w:rsidRPr="00EA6CF6" w:rsidRDefault="00EA6CF6" w:rsidP="00EA6CF6">
      <w:pPr>
        <w:pStyle w:val="Odstavecseseznamem"/>
        <w:jc w:val="both"/>
        <w:rPr>
          <w:sz w:val="22"/>
        </w:rPr>
      </w:pPr>
    </w:p>
    <w:p w14:paraId="2A005AC2" w14:textId="77777777" w:rsidR="00447625" w:rsidRDefault="00447625" w:rsidP="00447625">
      <w:pPr>
        <w:jc w:val="center"/>
        <w:rPr>
          <w:sz w:val="22"/>
        </w:rPr>
      </w:pPr>
    </w:p>
    <w:p w14:paraId="6AA68C7B" w14:textId="654AAD16" w:rsidR="005509A8" w:rsidRPr="00447625" w:rsidRDefault="00C176B2" w:rsidP="00447625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="00447625" w:rsidRPr="00447625">
        <w:rPr>
          <w:b/>
          <w:sz w:val="22"/>
        </w:rPr>
        <w:t>. Závěrečná ustanovení</w:t>
      </w:r>
    </w:p>
    <w:p w14:paraId="126839E1" w14:textId="77777777" w:rsidR="008B2861" w:rsidRDefault="008B2861" w:rsidP="005509A8">
      <w:pPr>
        <w:jc w:val="both"/>
        <w:rPr>
          <w:sz w:val="22"/>
        </w:rPr>
      </w:pPr>
    </w:p>
    <w:p w14:paraId="4381357E" w14:textId="77777777" w:rsidR="00447625" w:rsidRDefault="00447625" w:rsidP="00447625">
      <w:pPr>
        <w:numPr>
          <w:ilvl w:val="0"/>
          <w:numId w:val="3"/>
        </w:numPr>
        <w:tabs>
          <w:tab w:val="left" w:pos="426"/>
        </w:tabs>
        <w:ind w:left="357" w:hanging="357"/>
        <w:jc w:val="both"/>
        <w:rPr>
          <w:sz w:val="22"/>
        </w:rPr>
      </w:pPr>
      <w:r>
        <w:rPr>
          <w:sz w:val="22"/>
        </w:rPr>
        <w:t xml:space="preserve">Tento dodatek smlouvy </w:t>
      </w:r>
      <w:r w:rsidRPr="00244BE6">
        <w:rPr>
          <w:sz w:val="22"/>
        </w:rPr>
        <w:t xml:space="preserve">nabývá platnosti dnem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</w:t>
      </w:r>
      <w:r w:rsidR="00F10123">
        <w:rPr>
          <w:sz w:val="22"/>
        </w:rPr>
        <w:t xml:space="preserve">dodatek </w:t>
      </w:r>
      <w:r w:rsidRPr="00244BE6">
        <w:rPr>
          <w:sz w:val="22"/>
        </w:rPr>
        <w:t>smlouv</w:t>
      </w:r>
      <w:r w:rsidR="00F10123">
        <w:rPr>
          <w:sz w:val="22"/>
        </w:rPr>
        <w:t>y</w:t>
      </w:r>
      <w:r w:rsidRPr="00244BE6">
        <w:rPr>
          <w:sz w:val="22"/>
        </w:rPr>
        <w:t xml:space="preserve"> nabývá platnosti dnem jejího podpisu smluvními stranami a účinnosti uveřejněním v registru smluv.</w:t>
      </w:r>
    </w:p>
    <w:p w14:paraId="4EEE0AEC" w14:textId="77777777" w:rsidR="00447625" w:rsidRDefault="00447625" w:rsidP="00447625">
      <w:pPr>
        <w:tabs>
          <w:tab w:val="left" w:pos="426"/>
        </w:tabs>
        <w:ind w:left="357"/>
        <w:jc w:val="both"/>
        <w:rPr>
          <w:sz w:val="22"/>
        </w:rPr>
      </w:pPr>
    </w:p>
    <w:p w14:paraId="1D25EC02" w14:textId="77777777" w:rsidR="00447625" w:rsidRDefault="00447625" w:rsidP="00447625">
      <w:pPr>
        <w:numPr>
          <w:ilvl w:val="0"/>
          <w:numId w:val="3"/>
        </w:numPr>
        <w:tabs>
          <w:tab w:val="left" w:pos="426"/>
        </w:tabs>
        <w:ind w:left="357" w:hanging="357"/>
        <w:jc w:val="both"/>
        <w:rPr>
          <w:sz w:val="22"/>
        </w:rPr>
      </w:pPr>
      <w:r>
        <w:rPr>
          <w:sz w:val="22"/>
        </w:rPr>
        <w:t>Ostatní ustanovení Smlouvy zůstávají beze změn.</w:t>
      </w:r>
    </w:p>
    <w:p w14:paraId="52DBCE42" w14:textId="77777777" w:rsidR="00986310" w:rsidRDefault="00986310" w:rsidP="00986310">
      <w:pPr>
        <w:pStyle w:val="Odstavecseseznamem"/>
        <w:rPr>
          <w:sz w:val="22"/>
        </w:rPr>
      </w:pPr>
    </w:p>
    <w:p w14:paraId="5584A965" w14:textId="77777777" w:rsidR="00986310" w:rsidRPr="00406E80" w:rsidRDefault="00986310" w:rsidP="00986310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406E80">
        <w:rPr>
          <w:sz w:val="22"/>
          <w:szCs w:val="22"/>
        </w:rPr>
        <w:t>Dodatek je vyhotoven ve 2 stejnopisech s platností originálu, podepsaných oprávněnými zástupci smluvních stran, přičemž objednatel obdrží 1 a zhotovitel 1 jeho vyhotovení.</w:t>
      </w:r>
    </w:p>
    <w:p w14:paraId="5D63655A" w14:textId="77777777" w:rsidR="00986310" w:rsidRPr="00447625" w:rsidRDefault="00986310" w:rsidP="00986310">
      <w:pPr>
        <w:tabs>
          <w:tab w:val="left" w:pos="426"/>
        </w:tabs>
        <w:ind w:left="357"/>
        <w:jc w:val="both"/>
        <w:rPr>
          <w:sz w:val="22"/>
        </w:rPr>
      </w:pPr>
    </w:p>
    <w:p w14:paraId="4934097B" w14:textId="479F9335" w:rsidR="00447625" w:rsidRPr="00406E80" w:rsidRDefault="00447625" w:rsidP="005F62D1">
      <w:pPr>
        <w:numPr>
          <w:ilvl w:val="0"/>
          <w:numId w:val="3"/>
        </w:numPr>
        <w:tabs>
          <w:tab w:val="clear" w:pos="360"/>
          <w:tab w:val="left" w:pos="284"/>
          <w:tab w:val="left" w:pos="426"/>
        </w:tabs>
        <w:spacing w:before="120" w:after="60"/>
        <w:ind w:left="284" w:hanging="284"/>
        <w:jc w:val="both"/>
        <w:rPr>
          <w:sz w:val="22"/>
          <w:szCs w:val="22"/>
        </w:rPr>
      </w:pPr>
      <w:r w:rsidRPr="00406E80">
        <w:rPr>
          <w:sz w:val="22"/>
          <w:szCs w:val="22"/>
        </w:rPr>
        <w:t xml:space="preserve">Nedílnou součástí tohoto </w:t>
      </w:r>
      <w:r w:rsidR="00D815E4" w:rsidRPr="00406E80">
        <w:rPr>
          <w:sz w:val="22"/>
          <w:szCs w:val="22"/>
        </w:rPr>
        <w:t>d</w:t>
      </w:r>
      <w:r w:rsidRPr="00406E80">
        <w:rPr>
          <w:sz w:val="22"/>
          <w:szCs w:val="22"/>
        </w:rPr>
        <w:t xml:space="preserve">odatku </w:t>
      </w:r>
      <w:r w:rsidRPr="008537C0">
        <w:rPr>
          <w:sz w:val="22"/>
          <w:szCs w:val="22"/>
        </w:rPr>
        <w:t>smlouvy je</w:t>
      </w:r>
      <w:r w:rsidR="00986310" w:rsidRPr="008537C0">
        <w:rPr>
          <w:sz w:val="22"/>
          <w:szCs w:val="22"/>
        </w:rPr>
        <w:t xml:space="preserve"> </w:t>
      </w:r>
      <w:r w:rsidR="00406E80" w:rsidRPr="008537C0">
        <w:rPr>
          <w:sz w:val="22"/>
          <w:szCs w:val="22"/>
        </w:rPr>
        <w:t xml:space="preserve">Příloha č. 1, kterou tvoří </w:t>
      </w:r>
      <w:r w:rsidR="005F62D1" w:rsidRPr="008537C0">
        <w:rPr>
          <w:sz w:val="22"/>
          <w:szCs w:val="22"/>
        </w:rPr>
        <w:t>u</w:t>
      </w:r>
      <w:r w:rsidR="00B028AD" w:rsidRPr="008537C0">
        <w:rPr>
          <w:sz w:val="22"/>
          <w:szCs w:val="22"/>
        </w:rPr>
        <w:t xml:space="preserve">pravený </w:t>
      </w:r>
      <w:r w:rsidRPr="008537C0">
        <w:rPr>
          <w:sz w:val="22"/>
          <w:szCs w:val="22"/>
        </w:rPr>
        <w:t>Položkový rozpočet</w:t>
      </w:r>
      <w:r w:rsidR="00B028AD" w:rsidRPr="008537C0">
        <w:rPr>
          <w:sz w:val="22"/>
          <w:szCs w:val="22"/>
        </w:rPr>
        <w:t xml:space="preserve"> </w:t>
      </w:r>
      <w:r w:rsidR="005F62D1" w:rsidRPr="00406E80">
        <w:rPr>
          <w:sz w:val="22"/>
          <w:szCs w:val="22"/>
        </w:rPr>
        <w:t>po započtení víceprací.</w:t>
      </w:r>
    </w:p>
    <w:p w14:paraId="6C5CA114" w14:textId="77777777" w:rsidR="00447625" w:rsidRDefault="00447625" w:rsidP="00447625">
      <w:pPr>
        <w:tabs>
          <w:tab w:val="left" w:pos="360"/>
        </w:tabs>
        <w:ind w:left="426" w:hanging="426"/>
        <w:jc w:val="both"/>
        <w:rPr>
          <w:sz w:val="22"/>
        </w:rPr>
      </w:pPr>
    </w:p>
    <w:p w14:paraId="61BF8E9F" w14:textId="77777777" w:rsidR="00821944" w:rsidRDefault="00821944" w:rsidP="00406E80">
      <w:pPr>
        <w:tabs>
          <w:tab w:val="left" w:pos="360"/>
        </w:tabs>
        <w:jc w:val="both"/>
        <w:rPr>
          <w:sz w:val="22"/>
        </w:rPr>
      </w:pPr>
    </w:p>
    <w:p w14:paraId="0CCF5403" w14:textId="2F3877D3" w:rsidR="00821944" w:rsidRPr="00A0603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  <w:r w:rsidRPr="00A06034">
        <w:rPr>
          <w:sz w:val="22"/>
        </w:rPr>
        <w:t xml:space="preserve">V Novém Jičíně dne </w:t>
      </w:r>
      <w:r w:rsidR="00A06034" w:rsidRPr="00A06034">
        <w:rPr>
          <w:sz w:val="22"/>
        </w:rPr>
        <w:t>1</w:t>
      </w:r>
      <w:r w:rsidR="00FC13BF">
        <w:rPr>
          <w:sz w:val="22"/>
        </w:rPr>
        <w:t>5</w:t>
      </w:r>
      <w:r w:rsidR="00A06034" w:rsidRPr="00A06034">
        <w:rPr>
          <w:sz w:val="22"/>
        </w:rPr>
        <w:t>. 11. 2023</w:t>
      </w:r>
      <w:r w:rsidRPr="00A06034">
        <w:rPr>
          <w:sz w:val="22"/>
        </w:rPr>
        <w:tab/>
      </w:r>
      <w:r w:rsidR="00A06034">
        <w:rPr>
          <w:sz w:val="22"/>
        </w:rPr>
        <w:t xml:space="preserve">         </w:t>
      </w:r>
      <w:r w:rsidRPr="00A06034">
        <w:rPr>
          <w:sz w:val="22"/>
        </w:rPr>
        <w:t xml:space="preserve">V Novém Jičíně dne </w:t>
      </w:r>
      <w:r w:rsidR="00A06034" w:rsidRPr="00A06034">
        <w:rPr>
          <w:sz w:val="22"/>
        </w:rPr>
        <w:t>1</w:t>
      </w:r>
      <w:r w:rsidR="00FC13BF">
        <w:rPr>
          <w:sz w:val="22"/>
        </w:rPr>
        <w:t>5</w:t>
      </w:r>
      <w:r w:rsidR="00A06034" w:rsidRPr="00A06034">
        <w:rPr>
          <w:sz w:val="22"/>
        </w:rPr>
        <w:t>. 11. 2023</w:t>
      </w:r>
    </w:p>
    <w:p w14:paraId="08D6C04C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319BE8D8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6B09DF15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74C0241C" w14:textId="6563107A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  <w:r>
        <w:rPr>
          <w:sz w:val="22"/>
        </w:rPr>
        <w:t>----------------------------------------</w:t>
      </w:r>
      <w:r>
        <w:rPr>
          <w:sz w:val="22"/>
        </w:rPr>
        <w:tab/>
      </w:r>
      <w:r w:rsidR="00CF5A38">
        <w:rPr>
          <w:sz w:val="22"/>
        </w:rPr>
        <w:t xml:space="preserve">         </w:t>
      </w:r>
      <w:r>
        <w:rPr>
          <w:sz w:val="22"/>
        </w:rPr>
        <w:t>---------------------------------------</w:t>
      </w:r>
    </w:p>
    <w:p w14:paraId="769D5D45" w14:textId="50FDA80F" w:rsidR="00EA6CF6" w:rsidRPr="00A06034" w:rsidRDefault="00821944" w:rsidP="00A06034">
      <w:pPr>
        <w:tabs>
          <w:tab w:val="left" w:pos="360"/>
          <w:tab w:val="left" w:pos="5670"/>
        </w:tabs>
        <w:jc w:val="both"/>
        <w:rPr>
          <w:color w:val="FF0000"/>
          <w:sz w:val="22"/>
        </w:rPr>
      </w:pPr>
      <w:r>
        <w:rPr>
          <w:sz w:val="22"/>
        </w:rPr>
        <w:t>za objednatele: Mgr. Jiří Novák</w:t>
      </w:r>
      <w:r>
        <w:rPr>
          <w:sz w:val="22"/>
        </w:rPr>
        <w:tab/>
      </w:r>
      <w:r w:rsidR="00A06034">
        <w:rPr>
          <w:sz w:val="22"/>
        </w:rPr>
        <w:t xml:space="preserve">      </w:t>
      </w:r>
      <w:r w:rsidR="00CF5A38">
        <w:rPr>
          <w:sz w:val="22"/>
        </w:rPr>
        <w:t xml:space="preserve">   </w:t>
      </w:r>
      <w:r>
        <w:rPr>
          <w:sz w:val="22"/>
        </w:rPr>
        <w:t xml:space="preserve">za zhotovitele: </w:t>
      </w:r>
      <w:r w:rsidR="00A06034" w:rsidRPr="00A06034">
        <w:rPr>
          <w:sz w:val="22"/>
        </w:rPr>
        <w:t>Jiří Daňhel</w:t>
      </w:r>
    </w:p>
    <w:sectPr w:rsidR="00EA6CF6" w:rsidRPr="00A060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55D1" w14:textId="77777777" w:rsidR="00C740BA" w:rsidRDefault="00C740BA" w:rsidP="00D815E4">
      <w:r>
        <w:separator/>
      </w:r>
    </w:p>
  </w:endnote>
  <w:endnote w:type="continuationSeparator" w:id="0">
    <w:p w14:paraId="41E9FCD7" w14:textId="77777777" w:rsidR="00C740BA" w:rsidRDefault="00C740BA" w:rsidP="00D8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40885"/>
      <w:docPartObj>
        <w:docPartGallery w:val="Page Numbers (Bottom of Page)"/>
        <w:docPartUnique/>
      </w:docPartObj>
    </w:sdtPr>
    <w:sdtEndPr/>
    <w:sdtContent>
      <w:p w14:paraId="5AFF8970" w14:textId="77777777" w:rsidR="00D815E4" w:rsidRDefault="00D815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52D">
          <w:rPr>
            <w:noProof/>
          </w:rPr>
          <w:t>3</w:t>
        </w:r>
        <w:r>
          <w:fldChar w:fldCharType="end"/>
        </w:r>
      </w:p>
    </w:sdtContent>
  </w:sdt>
  <w:p w14:paraId="18486F8C" w14:textId="77777777" w:rsidR="00D815E4" w:rsidRDefault="00D81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B5F2" w14:textId="77777777" w:rsidR="00C740BA" w:rsidRDefault="00C740BA" w:rsidP="00D815E4">
      <w:r>
        <w:separator/>
      </w:r>
    </w:p>
  </w:footnote>
  <w:footnote w:type="continuationSeparator" w:id="0">
    <w:p w14:paraId="74FBE270" w14:textId="77777777" w:rsidR="00C740BA" w:rsidRDefault="00C740BA" w:rsidP="00D8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DDE"/>
    <w:multiLevelType w:val="hybridMultilevel"/>
    <w:tmpl w:val="A0183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AF"/>
    <w:multiLevelType w:val="hybridMultilevel"/>
    <w:tmpl w:val="0672A7B4"/>
    <w:lvl w:ilvl="0" w:tplc="58204D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F81EF1"/>
    <w:multiLevelType w:val="hybridMultilevel"/>
    <w:tmpl w:val="63A88AA0"/>
    <w:lvl w:ilvl="0" w:tplc="F684D92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E66586D"/>
    <w:multiLevelType w:val="hybridMultilevel"/>
    <w:tmpl w:val="E020B0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0491E"/>
    <w:multiLevelType w:val="hybridMultilevel"/>
    <w:tmpl w:val="A61AD7E6"/>
    <w:lvl w:ilvl="0" w:tplc="F684D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0D4B"/>
    <w:multiLevelType w:val="hybridMultilevel"/>
    <w:tmpl w:val="CA0E0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21854"/>
    <w:multiLevelType w:val="hybridMultilevel"/>
    <w:tmpl w:val="078CD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84404"/>
    <w:multiLevelType w:val="hybridMultilevel"/>
    <w:tmpl w:val="C72A24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64F5"/>
    <w:multiLevelType w:val="hybridMultilevel"/>
    <w:tmpl w:val="585AD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44117"/>
    <w:multiLevelType w:val="hybridMultilevel"/>
    <w:tmpl w:val="63263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B7"/>
    <w:rsid w:val="0001499E"/>
    <w:rsid w:val="000F575D"/>
    <w:rsid w:val="001022FE"/>
    <w:rsid w:val="001562D0"/>
    <w:rsid w:val="00182C31"/>
    <w:rsid w:val="001A0E55"/>
    <w:rsid w:val="0031545B"/>
    <w:rsid w:val="003618BD"/>
    <w:rsid w:val="00406E80"/>
    <w:rsid w:val="00447625"/>
    <w:rsid w:val="00480276"/>
    <w:rsid w:val="004E5024"/>
    <w:rsid w:val="005116DD"/>
    <w:rsid w:val="005509A8"/>
    <w:rsid w:val="005F62D1"/>
    <w:rsid w:val="006D2648"/>
    <w:rsid w:val="00753523"/>
    <w:rsid w:val="008118AA"/>
    <w:rsid w:val="00821944"/>
    <w:rsid w:val="0084252D"/>
    <w:rsid w:val="008537C0"/>
    <w:rsid w:val="00856D2E"/>
    <w:rsid w:val="00883176"/>
    <w:rsid w:val="008B2861"/>
    <w:rsid w:val="008D20FD"/>
    <w:rsid w:val="008F23B7"/>
    <w:rsid w:val="0090118C"/>
    <w:rsid w:val="00986310"/>
    <w:rsid w:val="00A06034"/>
    <w:rsid w:val="00A92A2B"/>
    <w:rsid w:val="00AA2692"/>
    <w:rsid w:val="00AC433F"/>
    <w:rsid w:val="00AD7EC1"/>
    <w:rsid w:val="00B028AD"/>
    <w:rsid w:val="00B72417"/>
    <w:rsid w:val="00BF43A2"/>
    <w:rsid w:val="00C176B2"/>
    <w:rsid w:val="00C56315"/>
    <w:rsid w:val="00C61352"/>
    <w:rsid w:val="00C61D83"/>
    <w:rsid w:val="00C740BA"/>
    <w:rsid w:val="00CA0381"/>
    <w:rsid w:val="00CB4047"/>
    <w:rsid w:val="00CF2A20"/>
    <w:rsid w:val="00CF5A38"/>
    <w:rsid w:val="00D815E4"/>
    <w:rsid w:val="00DD4B01"/>
    <w:rsid w:val="00E035A7"/>
    <w:rsid w:val="00E60BCB"/>
    <w:rsid w:val="00EA2183"/>
    <w:rsid w:val="00EA6CF6"/>
    <w:rsid w:val="00EC2CFE"/>
    <w:rsid w:val="00EE4162"/>
    <w:rsid w:val="00F062D7"/>
    <w:rsid w:val="00F10123"/>
    <w:rsid w:val="00FB288B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2965"/>
  <w15:docId w15:val="{49C71252-1111-4BA4-B3E9-7298BC5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F23B7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F23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8F23B7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8F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F2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8F23B7"/>
    <w:pPr>
      <w:keepNext/>
      <w:spacing w:before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EA6CF6"/>
    <w:pPr>
      <w:ind w:left="720"/>
      <w:contextualSpacing/>
    </w:pPr>
  </w:style>
  <w:style w:type="paragraph" w:styleId="Zhlav">
    <w:name w:val="header"/>
    <w:basedOn w:val="Normln"/>
    <w:link w:val="ZhlavChar"/>
    <w:rsid w:val="00447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7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5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52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37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7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7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7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7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2f22f-7a98-4164-bfa8-4e463e693a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7" ma:contentTypeDescription="Vytvoří nový dokument" ma:contentTypeScope="" ma:versionID="c71d48367ad3af3eb1b83eff96eef13c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1bb85e7a95be7105e6cd4c139a18420e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2ECFC-D018-456E-B534-B2CA55CDF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40F20-7876-49BE-B364-2585F635B4B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1f69fdb-1e02-4f23-abcf-7c2730ea6b9f"/>
    <ds:schemaRef ds:uri="http://purl.org/dc/elements/1.1/"/>
    <ds:schemaRef ds:uri="d952f22f-7a98-4164-bfa8-4e463e693a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244502-B30D-4EE2-ABB1-F286CD7DB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Novák</dc:creator>
  <cp:lastModifiedBy>Radka Parolková</cp:lastModifiedBy>
  <cp:revision>2</cp:revision>
  <cp:lastPrinted>2023-11-15T05:09:00Z</cp:lastPrinted>
  <dcterms:created xsi:type="dcterms:W3CDTF">2023-11-15T12:35:00Z</dcterms:created>
  <dcterms:modified xsi:type="dcterms:W3CDTF">2023-11-15T12:35:00Z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