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688BE3" w14:textId="77777777" w:rsidR="000F0E48" w:rsidRPr="00924011" w:rsidRDefault="000F0E4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CB4148" w14:textId="77777777" w:rsidR="003D69B6" w:rsidRPr="00924011" w:rsidRDefault="00B54C6F" w:rsidP="003B1EB8">
      <w:pPr>
        <w:tabs>
          <w:tab w:val="left" w:pos="3420"/>
        </w:tabs>
        <w:spacing w:line="270" w:lineRule="exact"/>
        <w:rPr>
          <w:rFonts w:ascii="Times New Roman" w:eastAsia="Times New Roman" w:hAnsi="Times New Roman"/>
          <w:sz w:val="24"/>
        </w:rPr>
      </w:pPr>
      <w:r w:rsidRPr="00924011">
        <w:rPr>
          <w:noProof/>
          <w:lang w:eastAsia="cs-CZ" w:bidi="ar-SA"/>
        </w:rPr>
        <w:drawing>
          <wp:anchor distT="0" distB="0" distL="114300" distR="114300" simplePos="0" relativeHeight="251658248" behindDoc="0" locked="0" layoutInCell="1" allowOverlap="1" wp14:anchorId="15FB2F82" wp14:editId="605A48F8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1597660" cy="1543050"/>
            <wp:effectExtent l="0" t="0" r="2540" b="0"/>
            <wp:wrapSquare wrapText="bothSides"/>
            <wp:docPr id="1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43B61" w14:textId="77777777" w:rsidR="0000353A" w:rsidRDefault="001D3E01" w:rsidP="0000353A">
      <w:pPr>
        <w:spacing w:line="0" w:lineRule="atLeast"/>
        <w:ind w:left="2835" w:right="-928"/>
        <w:rPr>
          <w:rFonts w:ascii="Arial Black" w:eastAsia="Arial" w:hAnsi="Arial Black"/>
          <w:b/>
          <w:sz w:val="44"/>
          <w:szCs w:val="18"/>
        </w:rPr>
      </w:pPr>
      <w:r w:rsidRPr="00924011">
        <w:rPr>
          <w:rFonts w:ascii="Arial Black" w:eastAsia="Arial" w:hAnsi="Arial Black"/>
          <w:b/>
          <w:sz w:val="44"/>
          <w:szCs w:val="18"/>
        </w:rPr>
        <w:t>POJISTNÁ SMLOUVA</w:t>
      </w:r>
      <w:r w:rsidR="00DA0F62" w:rsidRPr="00924011">
        <w:rPr>
          <w:rFonts w:ascii="Arial Black" w:eastAsia="Arial" w:hAnsi="Arial Black"/>
          <w:b/>
          <w:sz w:val="44"/>
          <w:szCs w:val="18"/>
        </w:rPr>
        <w:t xml:space="preserve"> </w:t>
      </w:r>
    </w:p>
    <w:p w14:paraId="07B6B203" w14:textId="77777777" w:rsidR="00F15E2A" w:rsidRPr="00BB7EA3" w:rsidRDefault="00BB7EA3" w:rsidP="0000353A">
      <w:pPr>
        <w:spacing w:line="0" w:lineRule="atLeast"/>
        <w:ind w:left="2835" w:right="-928"/>
        <w:rPr>
          <w:rFonts w:ascii="Arial Black" w:eastAsia="Arial" w:hAnsi="Arial Black"/>
          <w:b/>
          <w:sz w:val="40"/>
          <w:szCs w:val="16"/>
        </w:rPr>
      </w:pPr>
      <w:r w:rsidRPr="00BB7EA3">
        <w:rPr>
          <w:rFonts w:ascii="Arial Black" w:eastAsia="Arial" w:hAnsi="Arial Black"/>
          <w:b/>
          <w:sz w:val="40"/>
          <w:szCs w:val="16"/>
        </w:rPr>
        <w:t>č</w:t>
      </w:r>
      <w:r w:rsidR="0000353A" w:rsidRPr="00BB7EA3">
        <w:rPr>
          <w:rFonts w:ascii="Arial Black" w:eastAsia="Arial" w:hAnsi="Arial Black"/>
          <w:b/>
          <w:sz w:val="40"/>
          <w:szCs w:val="16"/>
        </w:rPr>
        <w:t>.</w:t>
      </w:r>
      <w:r w:rsidR="00DA0F62" w:rsidRPr="00BB7EA3">
        <w:rPr>
          <w:rFonts w:ascii="Arial Black" w:eastAsia="Arial" w:hAnsi="Arial Black"/>
          <w:b/>
          <w:sz w:val="40"/>
          <w:szCs w:val="16"/>
        </w:rPr>
        <w:t xml:space="preserve"> </w:t>
      </w:r>
      <w:r w:rsidR="0091159F" w:rsidRPr="00BB7EA3">
        <w:rPr>
          <w:rFonts w:ascii="Arial Black" w:eastAsia="Arial" w:hAnsi="Arial Black"/>
          <w:b/>
          <w:sz w:val="40"/>
          <w:szCs w:val="16"/>
        </w:rPr>
        <w:t>10</w:t>
      </w:r>
      <w:r w:rsidR="00C0704F" w:rsidRPr="00BB7EA3">
        <w:rPr>
          <w:rFonts w:ascii="Arial Black" w:eastAsia="Arial" w:hAnsi="Arial Black"/>
          <w:b/>
          <w:sz w:val="40"/>
          <w:szCs w:val="16"/>
        </w:rPr>
        <w:t>2</w:t>
      </w:r>
      <w:r w:rsidR="0091159F" w:rsidRPr="00BB7EA3">
        <w:rPr>
          <w:rFonts w:ascii="Arial Black" w:eastAsia="Arial" w:hAnsi="Arial Black"/>
          <w:b/>
          <w:sz w:val="40"/>
          <w:szCs w:val="16"/>
        </w:rPr>
        <w:t>00</w:t>
      </w:r>
      <w:r w:rsidR="001911C6" w:rsidRPr="00BB7EA3">
        <w:rPr>
          <w:rFonts w:ascii="Arial Black" w:eastAsia="Arial" w:hAnsi="Arial Black"/>
          <w:b/>
          <w:sz w:val="40"/>
          <w:szCs w:val="16"/>
        </w:rPr>
        <w:t>00</w:t>
      </w:r>
      <w:r w:rsidR="00F766A2">
        <w:rPr>
          <w:rFonts w:ascii="Arial Black" w:eastAsia="Arial" w:hAnsi="Arial Black"/>
          <w:b/>
          <w:sz w:val="40"/>
          <w:szCs w:val="16"/>
        </w:rPr>
        <w:t>343</w:t>
      </w:r>
    </w:p>
    <w:p w14:paraId="06D7D24B" w14:textId="77777777" w:rsidR="007C30D9" w:rsidRPr="00B23049" w:rsidRDefault="00B23049" w:rsidP="0000353A">
      <w:pPr>
        <w:spacing w:line="0" w:lineRule="atLeast"/>
        <w:ind w:left="2835" w:right="-928"/>
        <w:rPr>
          <w:rFonts w:ascii="Arial Black" w:eastAsia="Arial" w:hAnsi="Arial Black"/>
          <w:b/>
          <w:sz w:val="44"/>
          <w:szCs w:val="18"/>
          <w:highlight w:val="black"/>
        </w:rPr>
      </w:pPr>
      <w:r>
        <w:rPr>
          <w:rFonts w:ascii="Arial Black" w:eastAsia="Arial" w:hAnsi="Arial Black"/>
          <w:b/>
          <w:noProof/>
          <w:color w:val="000000"/>
          <w:sz w:val="44"/>
          <w:szCs w:val="18"/>
          <w:highlight w:val="black"/>
        </w:rPr>
        <w:t>''''''''''''''''''' '''''''''''''''''''''</w:t>
      </w:r>
    </w:p>
    <w:p w14:paraId="20AB3960" w14:textId="77777777" w:rsidR="00F15E2A" w:rsidRPr="00B23049" w:rsidRDefault="00F15E2A" w:rsidP="0000353A">
      <w:pPr>
        <w:spacing w:line="80" w:lineRule="exact"/>
        <w:ind w:left="2835"/>
        <w:rPr>
          <w:rFonts w:ascii="Times New Roman" w:eastAsia="Times New Roman" w:hAnsi="Times New Roman"/>
          <w:sz w:val="24"/>
        </w:rPr>
      </w:pPr>
    </w:p>
    <w:p w14:paraId="63C4DF34" w14:textId="77777777" w:rsidR="001D3E01" w:rsidRPr="00B23049" w:rsidRDefault="00B23049" w:rsidP="0000353A">
      <w:pPr>
        <w:spacing w:line="0" w:lineRule="atLeast"/>
        <w:ind w:left="2835"/>
        <w:rPr>
          <w:rFonts w:ascii="Arial Narrow" w:eastAsia="Arial" w:hAnsi="Arial Narrow"/>
          <w:sz w:val="36"/>
          <w:szCs w:val="24"/>
          <w:highlight w:val="black"/>
        </w:rPr>
      </w:pPr>
      <w:r>
        <w:rPr>
          <w:rFonts w:ascii="Arial Narrow" w:eastAsia="Arial" w:hAnsi="Arial Narrow"/>
          <w:noProof/>
          <w:color w:val="000000"/>
          <w:sz w:val="36"/>
          <w:szCs w:val="24"/>
          <w:highlight w:val="black"/>
        </w:rPr>
        <w:t xml:space="preserve">'''''''''''''''''''''''''''' '''''''''''''''''''''''''''''''''''''''''' '''''''' '''''''''''''''''''' </w:t>
      </w:r>
    </w:p>
    <w:p w14:paraId="12B3CB19" w14:textId="77777777" w:rsidR="00F15E2A" w:rsidRPr="00B23049" w:rsidRDefault="00B23049" w:rsidP="00BB7EA3">
      <w:pPr>
        <w:spacing w:line="0" w:lineRule="atLeast"/>
        <w:ind w:left="2835" w:right="-361"/>
        <w:rPr>
          <w:rFonts w:ascii="Arial Narrow" w:eastAsia="Arial" w:hAnsi="Arial Narrow"/>
          <w:sz w:val="36"/>
          <w:szCs w:val="24"/>
          <w:highlight w:val="black"/>
        </w:rPr>
      </w:pPr>
      <w:r>
        <w:rPr>
          <w:rFonts w:ascii="Arial Narrow" w:eastAsia="Arial" w:hAnsi="Arial Narrow"/>
          <w:noProof/>
          <w:color w:val="000000"/>
          <w:sz w:val="36"/>
          <w:szCs w:val="24"/>
          <w:highlight w:val="black"/>
        </w:rPr>
        <w:t>'''''''''''''''''''''''''''''''''''''' ''''''''''''''''' ''''''''''''''''''''' ''''''''''''''''''''''''''''''''''''</w:t>
      </w:r>
      <w:r>
        <w:rPr>
          <w:rFonts w:ascii="Arial Narrow" w:eastAsia="Arial" w:hAnsi="Arial Narrow"/>
          <w:noProof/>
          <w:color w:val="000000"/>
          <w:sz w:val="36"/>
          <w:szCs w:val="24"/>
          <w:highlight w:val="black"/>
        </w:rPr>
        <w:br/>
        <w:t>'''' ''''''''''''''''''''''''''''''''''' ''''''' ''''''''''''''''''''' '''''''''''''''''''''''''''''''''''''''</w:t>
      </w:r>
    </w:p>
    <w:p w14:paraId="16834591" w14:textId="77777777" w:rsidR="00F15E2A" w:rsidRPr="00924011" w:rsidRDefault="00372B7D" w:rsidP="00F15E2A">
      <w:pPr>
        <w:spacing w:line="200" w:lineRule="exact"/>
        <w:rPr>
          <w:rFonts w:ascii="Arial" w:eastAsia="Arial" w:hAnsi="Arial"/>
          <w:b/>
          <w:sz w:val="18"/>
        </w:rPr>
      </w:pPr>
      <w:r w:rsidRPr="00924011">
        <w:rPr>
          <w:rFonts w:ascii="Arial" w:eastAsia="Arial" w:hAnsi="Arial"/>
          <w:b/>
          <w:sz w:val="18"/>
        </w:rPr>
        <w:t>POJISTNÍK</w:t>
      </w:r>
      <w:r w:rsidR="0043648E" w:rsidRPr="00924011">
        <w:rPr>
          <w:rFonts w:ascii="Arial" w:eastAsia="Arial" w:hAnsi="Arial"/>
          <w:b/>
          <w:sz w:val="18"/>
        </w:rPr>
        <w:t>:</w:t>
      </w:r>
    </w:p>
    <w:tbl>
      <w:tblPr>
        <w:tblW w:w="1006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2707"/>
        <w:gridCol w:w="283"/>
        <w:gridCol w:w="6946"/>
      </w:tblGrid>
      <w:tr w:rsidR="00924011" w:rsidRPr="00924011" w14:paraId="0E0FA26A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45108A17" w14:textId="77777777" w:rsidR="00145C57" w:rsidRPr="00924011" w:rsidRDefault="00145C57" w:rsidP="00145C57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268E79F6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 xml:space="preserve">Obchodní </w:t>
            </w:r>
            <w:r w:rsidR="00690D92" w:rsidRPr="00924011">
              <w:rPr>
                <w:rFonts w:ascii="Arial" w:eastAsia="Arial" w:hAnsi="Arial"/>
                <w:b/>
                <w:sz w:val="18"/>
              </w:rPr>
              <w:t>firma</w:t>
            </w:r>
            <w:r w:rsidRPr="00924011">
              <w:rPr>
                <w:rFonts w:ascii="Arial" w:eastAsia="Arial" w:hAnsi="Arial"/>
                <w:b/>
                <w:sz w:val="18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2E99188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1580ECF8" w14:textId="77777777" w:rsidR="00145C57" w:rsidRPr="00924011" w:rsidRDefault="008C1BE5" w:rsidP="00145C57">
            <w:pPr>
              <w:spacing w:line="200" w:lineRule="exact"/>
              <w:rPr>
                <w:rFonts w:ascii="Arial" w:eastAsia="Times New Roman" w:hAnsi="Arial"/>
                <w:b/>
                <w:sz w:val="24"/>
              </w:rPr>
            </w:pPr>
            <w:r w:rsidRPr="008C1BE5">
              <w:rPr>
                <w:rFonts w:ascii="Arial" w:eastAsia="Arial" w:hAnsi="Arial"/>
                <w:b/>
                <w:sz w:val="18"/>
              </w:rPr>
              <w:t>Pražská plynárenská, a.s.</w:t>
            </w:r>
          </w:p>
        </w:tc>
      </w:tr>
      <w:tr w:rsidR="00924011" w:rsidRPr="00924011" w14:paraId="28F33021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08D67874" w14:textId="77777777" w:rsidR="00145C57" w:rsidRPr="00924011" w:rsidRDefault="00145C57" w:rsidP="00145C57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26D7B99B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Sídlo: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CF84361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1B3DB270" w14:textId="77777777" w:rsidR="00145C57" w:rsidRPr="00924011" w:rsidRDefault="008C1BE5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8C1BE5">
              <w:rPr>
                <w:rFonts w:ascii="Arial" w:eastAsia="Arial" w:hAnsi="Arial"/>
                <w:sz w:val="18"/>
              </w:rPr>
              <w:t>Praha 1 - Nové Město, Národní 37, PSČ 11000</w:t>
            </w:r>
            <w:r w:rsidR="00643419" w:rsidRPr="00924011">
              <w:rPr>
                <w:rFonts w:ascii="Arial" w:eastAsia="Arial" w:hAnsi="Arial"/>
                <w:sz w:val="18"/>
              </w:rPr>
              <w:t xml:space="preserve">, </w:t>
            </w:r>
            <w:r w:rsidR="00145C57" w:rsidRPr="00924011">
              <w:rPr>
                <w:rFonts w:ascii="Arial" w:eastAsia="Arial" w:hAnsi="Arial"/>
                <w:sz w:val="18"/>
              </w:rPr>
              <w:t>Česká republika</w:t>
            </w:r>
          </w:p>
        </w:tc>
      </w:tr>
      <w:tr w:rsidR="00924011" w:rsidRPr="00924011" w14:paraId="0E29E473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148A39BB" w14:textId="77777777" w:rsidR="00145C57" w:rsidRPr="00924011" w:rsidRDefault="00145C57" w:rsidP="00145C57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15D58950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Registrace: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C017564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1F014111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924011">
              <w:rPr>
                <w:rFonts w:ascii="Arial" w:eastAsia="Arial" w:hAnsi="Arial"/>
                <w:sz w:val="18"/>
              </w:rPr>
              <w:t>Obchodní rejstřík vedený u Městské</w:t>
            </w:r>
            <w:r w:rsidR="009272D5">
              <w:rPr>
                <w:rFonts w:ascii="Arial" w:eastAsia="Arial" w:hAnsi="Arial"/>
                <w:sz w:val="18"/>
              </w:rPr>
              <w:t>ho</w:t>
            </w:r>
            <w:r w:rsidRPr="00924011">
              <w:rPr>
                <w:rFonts w:ascii="Arial" w:eastAsia="Arial" w:hAnsi="Arial"/>
                <w:sz w:val="18"/>
              </w:rPr>
              <w:t xml:space="preserve"> soudu v Praze, spisová značka </w:t>
            </w:r>
            <w:r w:rsidR="008C1BE5">
              <w:rPr>
                <w:rFonts w:ascii="Arial" w:eastAsia="Arial" w:hAnsi="Arial"/>
                <w:sz w:val="18"/>
              </w:rPr>
              <w:t>B 2337</w:t>
            </w:r>
          </w:p>
        </w:tc>
      </w:tr>
      <w:tr w:rsidR="00924011" w:rsidRPr="00924011" w14:paraId="707B77C5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782DB6E3" w14:textId="77777777" w:rsidR="00145C57" w:rsidRPr="00924011" w:rsidRDefault="00145C57" w:rsidP="00145C57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0CCE1BA1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IČO: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A069806" w14:textId="77777777" w:rsidR="00145C57" w:rsidRPr="00924011" w:rsidRDefault="00145C57" w:rsidP="00145C57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4A030249" w14:textId="77777777" w:rsidR="00145C57" w:rsidRPr="00924011" w:rsidRDefault="00442A16" w:rsidP="00145C57">
            <w:pPr>
              <w:spacing w:line="200" w:lineRule="exact"/>
              <w:rPr>
                <w:rFonts w:ascii="Arial" w:eastAsia="Times New Roman" w:hAnsi="Arial"/>
                <w:bCs/>
                <w:sz w:val="24"/>
              </w:rPr>
            </w:pPr>
            <w:r w:rsidRPr="00442A16">
              <w:rPr>
                <w:rFonts w:ascii="Arial" w:eastAsia="Times New Roman" w:hAnsi="Arial"/>
                <w:bCs/>
                <w:sz w:val="18"/>
                <w:szCs w:val="14"/>
              </w:rPr>
              <w:t>601</w:t>
            </w:r>
            <w:r>
              <w:rPr>
                <w:rFonts w:ascii="Arial" w:eastAsia="Times New Roman" w:hAnsi="Arial"/>
                <w:bCs/>
                <w:sz w:val="18"/>
                <w:szCs w:val="14"/>
              </w:rPr>
              <w:t xml:space="preserve"> </w:t>
            </w:r>
            <w:r w:rsidRPr="00442A16">
              <w:rPr>
                <w:rFonts w:ascii="Arial" w:eastAsia="Times New Roman" w:hAnsi="Arial"/>
                <w:bCs/>
                <w:sz w:val="18"/>
                <w:szCs w:val="14"/>
              </w:rPr>
              <w:t>93</w:t>
            </w:r>
            <w:r>
              <w:rPr>
                <w:rFonts w:ascii="Arial" w:eastAsia="Times New Roman" w:hAnsi="Arial"/>
                <w:bCs/>
                <w:sz w:val="18"/>
                <w:szCs w:val="14"/>
              </w:rPr>
              <w:t xml:space="preserve"> </w:t>
            </w:r>
            <w:r w:rsidRPr="00442A16">
              <w:rPr>
                <w:rFonts w:ascii="Arial" w:eastAsia="Times New Roman" w:hAnsi="Arial"/>
                <w:bCs/>
                <w:sz w:val="18"/>
                <w:szCs w:val="14"/>
              </w:rPr>
              <w:t>492</w:t>
            </w:r>
          </w:p>
        </w:tc>
      </w:tr>
      <w:tr w:rsidR="006E207D" w:rsidRPr="00924011" w14:paraId="0AEDC64E" w14:textId="77777777" w:rsidTr="00EF534B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4BAEA4D2" w14:textId="77777777" w:rsidR="006E207D" w:rsidRPr="00924011" w:rsidRDefault="006E207D" w:rsidP="006E207D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05F5E7A1" w14:textId="77777777" w:rsidR="006E207D" w:rsidRPr="00924011" w:rsidRDefault="006E207D" w:rsidP="006E207D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DIČ: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5C3CF13" w14:textId="77777777" w:rsidR="006E207D" w:rsidRPr="00924011" w:rsidRDefault="006E207D" w:rsidP="006E207D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03EBDF9A" w14:textId="77777777" w:rsidR="006E207D" w:rsidRPr="006E207D" w:rsidRDefault="006E207D" w:rsidP="00EF534B">
            <w:pPr>
              <w:spacing w:line="200" w:lineRule="exact"/>
              <w:rPr>
                <w:rFonts w:ascii="Arial" w:eastAsia="Times New Roman" w:hAnsi="Arial"/>
                <w:bCs/>
                <w:sz w:val="24"/>
              </w:rPr>
            </w:pPr>
            <w:r w:rsidRPr="006E207D">
              <w:rPr>
                <w:rFonts w:ascii="Arial" w:eastAsia="Arial" w:hAnsi="Arial"/>
                <w:bCs/>
                <w:sz w:val="18"/>
              </w:rPr>
              <w:t>CZ</w:t>
            </w:r>
            <w:r w:rsidR="00442A16">
              <w:rPr>
                <w:rFonts w:ascii="Arial" w:eastAsia="Arial" w:hAnsi="Arial"/>
                <w:bCs/>
                <w:sz w:val="18"/>
              </w:rPr>
              <w:t>60193492</w:t>
            </w:r>
          </w:p>
        </w:tc>
      </w:tr>
      <w:tr w:rsidR="006E207D" w:rsidRPr="00924011" w14:paraId="0F974B23" w14:textId="77777777" w:rsidTr="00184846">
        <w:trPr>
          <w:trHeight w:val="563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5EDD4A05" w14:textId="77777777" w:rsidR="006E207D" w:rsidRPr="00924011" w:rsidRDefault="006E207D" w:rsidP="006E207D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6A6D77AF" w14:textId="77777777" w:rsidR="006E207D" w:rsidRPr="00924011" w:rsidRDefault="006E207D" w:rsidP="006E207D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Zastoupená: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4955490" w14:textId="77777777" w:rsidR="006E207D" w:rsidRPr="00924011" w:rsidRDefault="006E207D" w:rsidP="006E207D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6FD9BF93" w14:textId="77777777" w:rsidR="006E207D" w:rsidRPr="006E207D" w:rsidRDefault="00425BFF" w:rsidP="00EF534B">
            <w:pPr>
              <w:spacing w:line="200" w:lineRule="exact"/>
              <w:rPr>
                <w:rFonts w:ascii="Arial" w:eastAsia="Times New Roman" w:hAnsi="Arial"/>
                <w:bCs/>
                <w:sz w:val="24"/>
              </w:rPr>
            </w:pPr>
            <w:r w:rsidRPr="00FD3807">
              <w:rPr>
                <w:rFonts w:ascii="Arial" w:eastAsia="Times New Roman" w:hAnsi="Arial"/>
                <w:bCs/>
                <w:sz w:val="18"/>
                <w:szCs w:val="14"/>
                <w:highlight w:val="black"/>
              </w:rPr>
              <w:t xml:space="preserve">Ing. Ludvíkem </w:t>
            </w:r>
            <w:proofErr w:type="spellStart"/>
            <w:r w:rsidRPr="00FD3807">
              <w:rPr>
                <w:rFonts w:ascii="Arial" w:eastAsia="Times New Roman" w:hAnsi="Arial"/>
                <w:bCs/>
                <w:sz w:val="18"/>
                <w:szCs w:val="14"/>
                <w:highlight w:val="black"/>
              </w:rPr>
              <w:t>Balekou</w:t>
            </w:r>
            <w:proofErr w:type="spellEnd"/>
            <w:r w:rsidRPr="00FD3807">
              <w:rPr>
                <w:rFonts w:ascii="Arial" w:eastAsia="Times New Roman" w:hAnsi="Arial"/>
                <w:bCs/>
                <w:sz w:val="18"/>
                <w:szCs w:val="14"/>
                <w:highlight w:val="black"/>
              </w:rPr>
              <w:t xml:space="preserve">, předsedou představenstva a Ing. Milanem </w:t>
            </w:r>
            <w:proofErr w:type="spellStart"/>
            <w:r w:rsidRPr="00FD3807">
              <w:rPr>
                <w:rFonts w:ascii="Arial" w:eastAsia="Times New Roman" w:hAnsi="Arial"/>
                <w:bCs/>
                <w:sz w:val="18"/>
                <w:szCs w:val="14"/>
                <w:highlight w:val="black"/>
              </w:rPr>
              <w:t>Cízlem</w:t>
            </w:r>
            <w:proofErr w:type="spellEnd"/>
            <w:r w:rsidRPr="00FD3807">
              <w:rPr>
                <w:rFonts w:ascii="Arial" w:eastAsia="Times New Roman" w:hAnsi="Arial"/>
                <w:bCs/>
                <w:sz w:val="18"/>
                <w:szCs w:val="14"/>
                <w:highlight w:val="black"/>
              </w:rPr>
              <w:t>, členem představenstva</w:t>
            </w:r>
          </w:p>
        </w:tc>
      </w:tr>
    </w:tbl>
    <w:p w14:paraId="3A2A445F" w14:textId="77777777" w:rsidR="00F15E2A" w:rsidRPr="002C324C" w:rsidRDefault="00F15E2A" w:rsidP="00F15E2A">
      <w:pPr>
        <w:spacing w:line="200" w:lineRule="exact"/>
        <w:rPr>
          <w:rFonts w:ascii="Times New Roman" w:eastAsia="Times New Roman" w:hAnsi="Times New Roman"/>
          <w:sz w:val="12"/>
          <w:szCs w:val="8"/>
        </w:rPr>
      </w:pPr>
    </w:p>
    <w:p w14:paraId="028DD55F" w14:textId="77777777" w:rsidR="00F15E2A" w:rsidRPr="00924011" w:rsidRDefault="00F15E2A" w:rsidP="00F15E2A">
      <w:pPr>
        <w:spacing w:line="200" w:lineRule="exact"/>
        <w:rPr>
          <w:rFonts w:ascii="Arial" w:eastAsia="Times New Roman" w:hAnsi="Arial"/>
          <w:sz w:val="18"/>
          <w:szCs w:val="18"/>
        </w:rPr>
      </w:pPr>
      <w:r w:rsidRPr="00924011">
        <w:rPr>
          <w:rFonts w:ascii="Arial" w:eastAsia="Times New Roman" w:hAnsi="Arial"/>
          <w:sz w:val="18"/>
          <w:szCs w:val="18"/>
        </w:rPr>
        <w:t>a</w:t>
      </w:r>
    </w:p>
    <w:p w14:paraId="163F3D5C" w14:textId="77777777" w:rsidR="00F15E2A" w:rsidRPr="002C324C" w:rsidRDefault="00F15E2A" w:rsidP="00F15E2A">
      <w:pPr>
        <w:spacing w:line="200" w:lineRule="exact"/>
        <w:rPr>
          <w:rFonts w:ascii="Times New Roman" w:eastAsia="Times New Roman" w:hAnsi="Times New Roman"/>
          <w:sz w:val="12"/>
          <w:szCs w:val="8"/>
        </w:rPr>
      </w:pPr>
    </w:p>
    <w:p w14:paraId="1321AD79" w14:textId="77777777" w:rsidR="00F15E2A" w:rsidRPr="00924011" w:rsidRDefault="0000353A" w:rsidP="00F15E2A">
      <w:pPr>
        <w:spacing w:line="200" w:lineRule="exact"/>
        <w:rPr>
          <w:rFonts w:ascii="Arial" w:eastAsia="Arial" w:hAnsi="Arial"/>
          <w:b/>
          <w:caps/>
          <w:sz w:val="18"/>
        </w:rPr>
      </w:pPr>
      <w:r>
        <w:rPr>
          <w:rFonts w:ascii="Arial" w:eastAsia="Arial" w:hAnsi="Arial"/>
          <w:b/>
          <w:caps/>
          <w:sz w:val="18"/>
        </w:rPr>
        <w:t xml:space="preserve">VEDOUCÍ </w:t>
      </w:r>
      <w:r w:rsidR="00CF6AB5" w:rsidRPr="00924011">
        <w:rPr>
          <w:rFonts w:ascii="Arial" w:eastAsia="Arial" w:hAnsi="Arial"/>
          <w:b/>
          <w:caps/>
          <w:sz w:val="18"/>
        </w:rPr>
        <w:t>Pojistitel</w:t>
      </w:r>
      <w:r w:rsidR="00F15E2A" w:rsidRPr="00924011">
        <w:rPr>
          <w:rFonts w:ascii="Arial" w:eastAsia="Arial" w:hAnsi="Arial"/>
          <w:b/>
          <w:caps/>
          <w:sz w:val="18"/>
        </w:rPr>
        <w:t>:</w:t>
      </w: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2707"/>
        <w:gridCol w:w="283"/>
        <w:gridCol w:w="7088"/>
      </w:tblGrid>
      <w:tr w:rsidR="00924011" w:rsidRPr="00924011" w14:paraId="74E61EC3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0E08A42C" w14:textId="77777777" w:rsidR="003B26F3" w:rsidRPr="00924011" w:rsidRDefault="003B26F3" w:rsidP="003B26F3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  <w:bookmarkStart w:id="0" w:name="_Hlk17698276"/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7C8EDBB6" w14:textId="77777777" w:rsidR="003B26F3" w:rsidRPr="00924011" w:rsidRDefault="003B26F3" w:rsidP="003B26F3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 xml:space="preserve">Obchodní </w:t>
            </w:r>
            <w:r w:rsidR="00690D92" w:rsidRPr="00924011">
              <w:rPr>
                <w:rFonts w:ascii="Arial" w:eastAsia="Arial" w:hAnsi="Arial"/>
                <w:b/>
                <w:sz w:val="18"/>
              </w:rPr>
              <w:t>firma</w:t>
            </w:r>
            <w:r w:rsidRPr="00924011">
              <w:rPr>
                <w:rFonts w:ascii="Arial" w:eastAsia="Arial" w:hAnsi="Arial"/>
                <w:b/>
                <w:sz w:val="18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F8FCA02" w14:textId="77777777" w:rsidR="003B26F3" w:rsidRPr="00924011" w:rsidRDefault="003B26F3" w:rsidP="003B26F3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1A456FFE" w14:textId="77777777" w:rsidR="003B26F3" w:rsidRPr="00924011" w:rsidRDefault="003B26F3" w:rsidP="003B26F3">
            <w:pPr>
              <w:spacing w:line="200" w:lineRule="exact"/>
              <w:rPr>
                <w:rFonts w:ascii="Arial" w:eastAsia="Times New Roman" w:hAnsi="Arial"/>
                <w:b/>
                <w:sz w:val="24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 xml:space="preserve">PREMIUM </w:t>
            </w:r>
            <w:proofErr w:type="spellStart"/>
            <w:r w:rsidRPr="00924011">
              <w:rPr>
                <w:rFonts w:ascii="Arial" w:eastAsia="Arial" w:hAnsi="Arial"/>
                <w:b/>
                <w:sz w:val="18"/>
              </w:rPr>
              <w:t>Insurance</w:t>
            </w:r>
            <w:proofErr w:type="spellEnd"/>
            <w:r w:rsidRPr="00924011">
              <w:rPr>
                <w:rFonts w:ascii="Arial" w:eastAsia="Arial" w:hAnsi="Arial"/>
                <w:b/>
                <w:sz w:val="18"/>
              </w:rPr>
              <w:t xml:space="preserve"> </w:t>
            </w:r>
            <w:proofErr w:type="spellStart"/>
            <w:r w:rsidRPr="00924011">
              <w:rPr>
                <w:rFonts w:ascii="Arial" w:eastAsia="Arial" w:hAnsi="Arial"/>
                <w:b/>
                <w:sz w:val="18"/>
              </w:rPr>
              <w:t>Company</w:t>
            </w:r>
            <w:proofErr w:type="spellEnd"/>
            <w:r w:rsidRPr="00924011">
              <w:rPr>
                <w:rFonts w:ascii="Arial" w:eastAsia="Arial" w:hAnsi="Arial"/>
                <w:b/>
                <w:sz w:val="18"/>
              </w:rPr>
              <w:t xml:space="preserve"> Limited</w:t>
            </w:r>
          </w:p>
        </w:tc>
      </w:tr>
      <w:bookmarkEnd w:id="0"/>
      <w:tr w:rsidR="0000353A" w:rsidRPr="00924011" w14:paraId="0B9E4BF4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3B372796" w14:textId="77777777" w:rsidR="0000353A" w:rsidRPr="00924011" w:rsidRDefault="0000353A" w:rsidP="0000353A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4DF66C00" w14:textId="77777777" w:rsidR="0000353A" w:rsidRPr="00924011" w:rsidRDefault="0000353A" w:rsidP="0000353A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Sídlo: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19A12EC" w14:textId="77777777" w:rsidR="0000353A" w:rsidRPr="00924011" w:rsidRDefault="0000353A" w:rsidP="0000353A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0ED48FD3" w14:textId="77777777" w:rsidR="0000353A" w:rsidRPr="00924011" w:rsidRDefault="0000353A" w:rsidP="0000353A">
            <w:pPr>
              <w:spacing w:before="40" w:after="40" w:line="200" w:lineRule="exact"/>
              <w:rPr>
                <w:rFonts w:ascii="Arial" w:eastAsia="Times New Roman" w:hAnsi="Arial"/>
                <w:sz w:val="24"/>
              </w:rPr>
            </w:pPr>
            <w:r w:rsidRPr="00D861CB">
              <w:rPr>
                <w:rFonts w:ascii="Arial" w:eastAsia="Arial" w:hAnsi="Arial"/>
                <w:sz w:val="18"/>
              </w:rPr>
              <w:t xml:space="preserve">Level 3, CF Business Centre, </w:t>
            </w:r>
            <w:proofErr w:type="spellStart"/>
            <w:r w:rsidRPr="00D861CB">
              <w:rPr>
                <w:rFonts w:ascii="Arial" w:eastAsia="Arial" w:hAnsi="Arial"/>
                <w:sz w:val="18"/>
              </w:rPr>
              <w:t>Triq</w:t>
            </w:r>
            <w:proofErr w:type="spellEnd"/>
            <w:r w:rsidRPr="00D861CB">
              <w:rPr>
                <w:rFonts w:ascii="Arial" w:eastAsia="Arial" w:hAnsi="Arial"/>
                <w:sz w:val="18"/>
              </w:rPr>
              <w:t xml:space="preserve"> </w:t>
            </w:r>
            <w:proofErr w:type="spellStart"/>
            <w:r w:rsidRPr="00D861CB">
              <w:rPr>
                <w:rFonts w:ascii="Arial" w:eastAsia="Arial" w:hAnsi="Arial"/>
                <w:sz w:val="18"/>
              </w:rPr>
              <w:t>Gort</w:t>
            </w:r>
            <w:proofErr w:type="spellEnd"/>
            <w:r w:rsidRPr="00D861CB">
              <w:rPr>
                <w:rFonts w:ascii="Arial" w:eastAsia="Arial" w:hAnsi="Arial"/>
                <w:sz w:val="18"/>
              </w:rPr>
              <w:t xml:space="preserve">, STJ 3061, St </w:t>
            </w:r>
            <w:proofErr w:type="spellStart"/>
            <w:r w:rsidRPr="00D861CB">
              <w:rPr>
                <w:rFonts w:ascii="Arial" w:eastAsia="Arial" w:hAnsi="Arial"/>
                <w:sz w:val="18"/>
              </w:rPr>
              <w:t>Julian's</w:t>
            </w:r>
            <w:proofErr w:type="spellEnd"/>
            <w:r w:rsidRPr="00D861CB">
              <w:rPr>
                <w:rFonts w:ascii="Arial" w:eastAsia="Arial" w:hAnsi="Arial"/>
                <w:sz w:val="18"/>
              </w:rPr>
              <w:t>, Malta</w:t>
            </w:r>
          </w:p>
        </w:tc>
      </w:tr>
      <w:tr w:rsidR="0000353A" w:rsidRPr="00924011" w14:paraId="35BBE73D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52D47464" w14:textId="77777777" w:rsidR="0000353A" w:rsidRPr="00924011" w:rsidRDefault="0000353A" w:rsidP="0000353A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3B8210FC" w14:textId="77777777" w:rsidR="0000353A" w:rsidRPr="00924011" w:rsidRDefault="0000353A" w:rsidP="0000353A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Registrace: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D25DE1" w14:textId="77777777" w:rsidR="0000353A" w:rsidRPr="00924011" w:rsidRDefault="0000353A" w:rsidP="0000353A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2C683B69" w14:textId="77777777" w:rsidR="0000353A" w:rsidRPr="00924011" w:rsidRDefault="0000353A" w:rsidP="0000353A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D861CB">
              <w:rPr>
                <w:rFonts w:ascii="Arial" w:eastAsia="Arial" w:hAnsi="Arial"/>
                <w:sz w:val="18"/>
              </w:rPr>
              <w:t>Registr společností na Maltě, registrační číslo C 91171</w:t>
            </w:r>
          </w:p>
        </w:tc>
      </w:tr>
      <w:tr w:rsidR="0000353A" w:rsidRPr="00924011" w14:paraId="48CAC051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04A2DC91" w14:textId="77777777" w:rsidR="0000353A" w:rsidRPr="00924011" w:rsidRDefault="0000353A" w:rsidP="0000353A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76F44C23" w14:textId="77777777" w:rsidR="0000353A" w:rsidRPr="00924011" w:rsidRDefault="0000353A" w:rsidP="0000353A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Korespondenční adresa: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19D407" w14:textId="77777777" w:rsidR="0000353A" w:rsidRPr="00924011" w:rsidRDefault="0000353A" w:rsidP="0000353A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1AE7C705" w14:textId="77777777" w:rsidR="0000353A" w:rsidRPr="00924011" w:rsidRDefault="0000353A" w:rsidP="0000353A">
            <w:pPr>
              <w:spacing w:line="200" w:lineRule="exact"/>
              <w:rPr>
                <w:rFonts w:ascii="Arial" w:eastAsia="Arial" w:hAnsi="Arial"/>
                <w:sz w:val="18"/>
              </w:rPr>
            </w:pPr>
            <w:r w:rsidRPr="00D861CB">
              <w:rPr>
                <w:rFonts w:ascii="Arial" w:eastAsia="Arial" w:hAnsi="Arial"/>
                <w:sz w:val="18"/>
              </w:rPr>
              <w:t>Olivova 4/2096, 110 00 Praha 1, Česká republika</w:t>
            </w:r>
          </w:p>
        </w:tc>
      </w:tr>
      <w:tr w:rsidR="0000353A" w:rsidRPr="00924011" w14:paraId="299042EA" w14:textId="77777777" w:rsidTr="004A354A">
        <w:trPr>
          <w:trHeight w:val="340"/>
        </w:trPr>
        <w:tc>
          <w:tcPr>
            <w:tcW w:w="129" w:type="dxa"/>
            <w:shd w:val="clear" w:color="auto" w:fill="D9D9D9" w:themeFill="background1" w:themeFillShade="D9"/>
            <w:vAlign w:val="center"/>
          </w:tcPr>
          <w:p w14:paraId="2540B16E" w14:textId="77777777" w:rsidR="0000353A" w:rsidRPr="00924011" w:rsidRDefault="0000353A" w:rsidP="0000353A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D9D9D9" w:themeFill="background1" w:themeFillShade="D9"/>
            <w:vAlign w:val="center"/>
          </w:tcPr>
          <w:p w14:paraId="3DE37FCF" w14:textId="77777777" w:rsidR="0000353A" w:rsidRPr="00924011" w:rsidRDefault="0000353A" w:rsidP="0000353A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Zastoupená: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BAB008A" w14:textId="77777777" w:rsidR="0000353A" w:rsidRPr="00924011" w:rsidRDefault="0000353A" w:rsidP="0000353A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4A408DE4" w14:textId="77777777" w:rsidR="0000353A" w:rsidRPr="00924011" w:rsidRDefault="0000353A" w:rsidP="0000353A">
            <w:pPr>
              <w:spacing w:line="200" w:lineRule="exact"/>
              <w:rPr>
                <w:rFonts w:ascii="Arial" w:eastAsia="Arial" w:hAnsi="Arial"/>
                <w:sz w:val="18"/>
              </w:rPr>
            </w:pPr>
            <w:r w:rsidRPr="00FD3807">
              <w:rPr>
                <w:rFonts w:ascii="Arial" w:eastAsia="Arial" w:hAnsi="Arial"/>
                <w:sz w:val="18"/>
                <w:highlight w:val="black"/>
              </w:rPr>
              <w:t>Ing. Janem Klímou, zástupcem pro Českou republiku, na základě plné moci</w:t>
            </w:r>
          </w:p>
        </w:tc>
      </w:tr>
    </w:tbl>
    <w:p w14:paraId="1E63D1BE" w14:textId="77777777" w:rsidR="00E66ADC" w:rsidRPr="002C324C" w:rsidRDefault="00E66ADC" w:rsidP="00F15E2A">
      <w:pPr>
        <w:spacing w:line="206" w:lineRule="exact"/>
        <w:rPr>
          <w:rFonts w:ascii="Times New Roman" w:eastAsia="Times New Roman" w:hAnsi="Times New Roman"/>
          <w:sz w:val="12"/>
          <w:szCs w:val="8"/>
        </w:rPr>
      </w:pPr>
    </w:p>
    <w:p w14:paraId="76722B7B" w14:textId="77777777" w:rsidR="00194BB8" w:rsidRPr="00924011" w:rsidRDefault="00194BB8" w:rsidP="00194BB8">
      <w:pPr>
        <w:spacing w:line="200" w:lineRule="exact"/>
        <w:rPr>
          <w:rFonts w:ascii="Arial" w:eastAsia="Times New Roman" w:hAnsi="Arial"/>
          <w:sz w:val="18"/>
          <w:szCs w:val="18"/>
        </w:rPr>
      </w:pPr>
      <w:r w:rsidRPr="00924011">
        <w:rPr>
          <w:rFonts w:ascii="Arial" w:eastAsia="Times New Roman" w:hAnsi="Arial"/>
          <w:sz w:val="18"/>
          <w:szCs w:val="18"/>
        </w:rPr>
        <w:t>a</w:t>
      </w:r>
    </w:p>
    <w:p w14:paraId="14FAF623" w14:textId="77777777" w:rsidR="00194BB8" w:rsidRPr="002C324C" w:rsidRDefault="00194BB8" w:rsidP="00194BB8">
      <w:pPr>
        <w:spacing w:line="200" w:lineRule="exact"/>
        <w:rPr>
          <w:rFonts w:ascii="Times New Roman" w:eastAsia="Times New Roman" w:hAnsi="Times New Roman"/>
          <w:sz w:val="12"/>
          <w:szCs w:val="8"/>
        </w:rPr>
      </w:pPr>
    </w:p>
    <w:p w14:paraId="7AC15848" w14:textId="77777777" w:rsidR="002C324C" w:rsidRPr="00D861CB" w:rsidRDefault="002C324C" w:rsidP="002C324C">
      <w:pPr>
        <w:spacing w:line="200" w:lineRule="exact"/>
        <w:rPr>
          <w:rFonts w:ascii="Arial" w:eastAsia="Arial" w:hAnsi="Arial"/>
          <w:b/>
          <w:sz w:val="18"/>
        </w:rPr>
      </w:pPr>
      <w:r w:rsidRPr="00D861CB">
        <w:rPr>
          <w:rFonts w:ascii="Arial" w:eastAsia="Arial" w:hAnsi="Arial"/>
          <w:b/>
          <w:sz w:val="18"/>
        </w:rPr>
        <w:t>SOUPOJISTITEL:</w:t>
      </w: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2707"/>
        <w:gridCol w:w="283"/>
        <w:gridCol w:w="7088"/>
      </w:tblGrid>
      <w:tr w:rsidR="002C324C" w:rsidRPr="00D861CB" w14:paraId="7D4208AA" w14:textId="77777777" w:rsidTr="00E63DAB">
        <w:trPr>
          <w:trHeight w:val="340"/>
        </w:trPr>
        <w:tc>
          <w:tcPr>
            <w:tcW w:w="129" w:type="dxa"/>
            <w:shd w:val="clear" w:color="auto" w:fill="EEF1F6"/>
            <w:vAlign w:val="center"/>
          </w:tcPr>
          <w:p w14:paraId="6664AB81" w14:textId="77777777" w:rsidR="002C324C" w:rsidRPr="00D861CB" w:rsidRDefault="002C324C" w:rsidP="00E63DAB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EEF1F6"/>
            <w:vAlign w:val="center"/>
          </w:tcPr>
          <w:p w14:paraId="3F145CB0" w14:textId="77777777" w:rsidR="002C324C" w:rsidRPr="00D861CB" w:rsidRDefault="002C324C" w:rsidP="00E63DAB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Obchodní firma: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B34AA33" w14:textId="77777777" w:rsidR="002C324C" w:rsidRPr="00D861CB" w:rsidRDefault="002C324C" w:rsidP="00E63DAB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7E722D55" w14:textId="77777777" w:rsidR="002C324C" w:rsidRPr="003E35FB" w:rsidRDefault="00184846" w:rsidP="00E63DAB">
            <w:pPr>
              <w:spacing w:line="200" w:lineRule="exact"/>
              <w:rPr>
                <w:rFonts w:ascii="Arial" w:eastAsia="Times New Roman" w:hAnsi="Arial"/>
                <w:b/>
                <w:sz w:val="18"/>
                <w:szCs w:val="18"/>
              </w:rPr>
            </w:pPr>
            <w:proofErr w:type="spellStart"/>
            <w:r w:rsidRPr="003E35FB">
              <w:rPr>
                <w:rFonts w:ascii="Arial" w:eastAsia="Times New Roman" w:hAnsi="Arial"/>
                <w:b/>
                <w:sz w:val="18"/>
                <w:szCs w:val="18"/>
              </w:rPr>
              <w:t>Colonnade</w:t>
            </w:r>
            <w:proofErr w:type="spellEnd"/>
            <w:r w:rsidRPr="003E35FB">
              <w:rPr>
                <w:rFonts w:ascii="Arial" w:eastAsia="Times New Roman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3E35FB">
              <w:rPr>
                <w:rFonts w:ascii="Arial" w:eastAsia="Times New Roman" w:hAnsi="Arial"/>
                <w:b/>
                <w:sz w:val="18"/>
                <w:szCs w:val="18"/>
              </w:rPr>
              <w:t>Insurance</w:t>
            </w:r>
            <w:proofErr w:type="spellEnd"/>
            <w:r w:rsidRPr="003E35FB">
              <w:rPr>
                <w:rFonts w:ascii="Arial" w:eastAsia="Times New Roman" w:hAnsi="Arial"/>
                <w:b/>
                <w:sz w:val="18"/>
                <w:szCs w:val="18"/>
              </w:rPr>
              <w:t xml:space="preserve"> S.A., organizační složka</w:t>
            </w:r>
          </w:p>
        </w:tc>
      </w:tr>
      <w:tr w:rsidR="002C324C" w:rsidRPr="00D861CB" w14:paraId="16D35A66" w14:textId="77777777" w:rsidTr="00E63DAB">
        <w:trPr>
          <w:trHeight w:val="340"/>
        </w:trPr>
        <w:tc>
          <w:tcPr>
            <w:tcW w:w="129" w:type="dxa"/>
            <w:shd w:val="clear" w:color="auto" w:fill="EEF1F6"/>
            <w:vAlign w:val="center"/>
          </w:tcPr>
          <w:p w14:paraId="69536C73" w14:textId="77777777" w:rsidR="002C324C" w:rsidRPr="00D861CB" w:rsidRDefault="002C324C" w:rsidP="00E63DAB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EEF1F6"/>
            <w:vAlign w:val="center"/>
          </w:tcPr>
          <w:p w14:paraId="40745A02" w14:textId="77777777" w:rsidR="002C324C" w:rsidRPr="00D861CB" w:rsidRDefault="002C324C" w:rsidP="00E63DAB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Sídlo: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AADDD96" w14:textId="77777777" w:rsidR="002C324C" w:rsidRPr="00D861CB" w:rsidRDefault="002C324C" w:rsidP="00E63DAB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0B1A9BB0" w14:textId="77777777" w:rsidR="002C324C" w:rsidRPr="00935EF5" w:rsidRDefault="00935EF5" w:rsidP="00E63DAB">
            <w:pPr>
              <w:spacing w:line="200" w:lineRule="exact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Praha 4, Na Pankráci </w:t>
            </w:r>
            <w:r w:rsidR="00435CF2">
              <w:rPr>
                <w:rFonts w:ascii="Arial" w:eastAsia="Times New Roman" w:hAnsi="Arial"/>
                <w:sz w:val="18"/>
                <w:szCs w:val="18"/>
              </w:rPr>
              <w:t>1683/</w:t>
            </w:r>
            <w:r w:rsidR="0091736D">
              <w:rPr>
                <w:rFonts w:ascii="Arial" w:eastAsia="Times New Roman" w:hAnsi="Arial"/>
                <w:sz w:val="18"/>
                <w:szCs w:val="18"/>
              </w:rPr>
              <w:t>127</w:t>
            </w:r>
            <w:r w:rsidR="00791882">
              <w:rPr>
                <w:rFonts w:ascii="Arial" w:eastAsia="Times New Roman" w:hAnsi="Arial"/>
                <w:sz w:val="18"/>
                <w:szCs w:val="18"/>
              </w:rPr>
              <w:t xml:space="preserve">, Nusle, </w:t>
            </w:r>
            <w:r w:rsidR="00280135">
              <w:rPr>
                <w:rFonts w:ascii="Arial" w:eastAsia="Times New Roman" w:hAnsi="Arial"/>
                <w:sz w:val="18"/>
                <w:szCs w:val="18"/>
              </w:rPr>
              <w:t xml:space="preserve">PSČ 140 </w:t>
            </w:r>
            <w:r w:rsidR="00B530C7">
              <w:rPr>
                <w:rFonts w:ascii="Arial" w:eastAsia="Times New Roman" w:hAnsi="Arial"/>
                <w:sz w:val="18"/>
                <w:szCs w:val="18"/>
              </w:rPr>
              <w:t>00</w:t>
            </w:r>
          </w:p>
        </w:tc>
      </w:tr>
      <w:tr w:rsidR="002C324C" w:rsidRPr="00D861CB" w14:paraId="46A1F226" w14:textId="77777777" w:rsidTr="00E63DAB">
        <w:trPr>
          <w:trHeight w:val="340"/>
        </w:trPr>
        <w:tc>
          <w:tcPr>
            <w:tcW w:w="129" w:type="dxa"/>
            <w:shd w:val="clear" w:color="auto" w:fill="EEF1F6"/>
            <w:vAlign w:val="center"/>
          </w:tcPr>
          <w:p w14:paraId="453FBC04" w14:textId="77777777" w:rsidR="002C324C" w:rsidRPr="00D861CB" w:rsidRDefault="002C324C" w:rsidP="00E63DAB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EEF1F6"/>
            <w:vAlign w:val="center"/>
          </w:tcPr>
          <w:p w14:paraId="391CD1CD" w14:textId="77777777" w:rsidR="002C324C" w:rsidRPr="00D861CB" w:rsidRDefault="002C324C" w:rsidP="00E63DAB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Registrace: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1A971FA" w14:textId="77777777" w:rsidR="002C324C" w:rsidRPr="00D861CB" w:rsidRDefault="002C324C" w:rsidP="00E63DAB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7C8648C0" w14:textId="77777777" w:rsidR="002C324C" w:rsidRPr="009C18A8" w:rsidRDefault="0051353D" w:rsidP="00E63DAB">
            <w:pPr>
              <w:spacing w:line="200" w:lineRule="exact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Obchodní rejstřík </w:t>
            </w:r>
            <w:r w:rsidR="00F17C8F">
              <w:rPr>
                <w:rFonts w:ascii="Arial" w:eastAsia="Times New Roman" w:hAnsi="Arial"/>
                <w:sz w:val="18"/>
                <w:szCs w:val="18"/>
              </w:rPr>
              <w:t>vedený</w:t>
            </w:r>
            <w:r w:rsidR="00DB5707">
              <w:rPr>
                <w:rFonts w:ascii="Arial" w:eastAsia="Times New Roman" w:hAnsi="Arial"/>
                <w:sz w:val="18"/>
                <w:szCs w:val="18"/>
              </w:rPr>
              <w:t xml:space="preserve"> u</w:t>
            </w:r>
            <w:r w:rsidR="00F17C8F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  <w:r w:rsidR="009C18A8">
              <w:rPr>
                <w:rFonts w:ascii="Arial" w:eastAsia="Times New Roman" w:hAnsi="Arial"/>
                <w:sz w:val="18"/>
                <w:szCs w:val="18"/>
              </w:rPr>
              <w:t>Městsk</w:t>
            </w:r>
            <w:r w:rsidR="00DB5707">
              <w:rPr>
                <w:rFonts w:ascii="Arial" w:eastAsia="Times New Roman" w:hAnsi="Arial"/>
                <w:sz w:val="18"/>
                <w:szCs w:val="18"/>
              </w:rPr>
              <w:t>ého</w:t>
            </w:r>
            <w:r w:rsidR="009C18A8">
              <w:rPr>
                <w:rFonts w:ascii="Arial" w:eastAsia="Times New Roman" w:hAnsi="Arial"/>
                <w:sz w:val="18"/>
                <w:szCs w:val="18"/>
              </w:rPr>
              <w:t xml:space="preserve"> soud</w:t>
            </w:r>
            <w:r w:rsidR="00DB5707">
              <w:rPr>
                <w:rFonts w:ascii="Arial" w:eastAsia="Times New Roman" w:hAnsi="Arial"/>
                <w:sz w:val="18"/>
                <w:szCs w:val="18"/>
              </w:rPr>
              <w:t>u</w:t>
            </w:r>
            <w:r w:rsidR="009C18A8">
              <w:rPr>
                <w:rFonts w:ascii="Arial" w:eastAsia="Times New Roman" w:hAnsi="Arial"/>
                <w:sz w:val="18"/>
                <w:szCs w:val="18"/>
              </w:rPr>
              <w:t xml:space="preserve"> v Praze, </w:t>
            </w:r>
            <w:r w:rsidR="00340462">
              <w:rPr>
                <w:rFonts w:ascii="Arial" w:eastAsia="Times New Roman" w:hAnsi="Arial"/>
                <w:sz w:val="18"/>
                <w:szCs w:val="18"/>
              </w:rPr>
              <w:t xml:space="preserve">oddíl A, vložka </w:t>
            </w:r>
            <w:r w:rsidR="003E35FB">
              <w:rPr>
                <w:rFonts w:ascii="Arial" w:eastAsia="Times New Roman" w:hAnsi="Arial"/>
                <w:sz w:val="18"/>
                <w:szCs w:val="18"/>
              </w:rPr>
              <w:t>77229</w:t>
            </w:r>
          </w:p>
        </w:tc>
      </w:tr>
      <w:tr w:rsidR="002C324C" w:rsidRPr="00D861CB" w14:paraId="38DBEA07" w14:textId="77777777" w:rsidTr="00E63DAB">
        <w:trPr>
          <w:trHeight w:val="340"/>
        </w:trPr>
        <w:tc>
          <w:tcPr>
            <w:tcW w:w="129" w:type="dxa"/>
            <w:shd w:val="clear" w:color="auto" w:fill="EEF1F6"/>
            <w:vAlign w:val="center"/>
          </w:tcPr>
          <w:p w14:paraId="4DD37425" w14:textId="77777777" w:rsidR="002C324C" w:rsidRPr="00D861CB" w:rsidRDefault="002C324C" w:rsidP="00E63DAB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EEF1F6"/>
            <w:vAlign w:val="center"/>
          </w:tcPr>
          <w:p w14:paraId="441B8F33" w14:textId="77777777" w:rsidR="002C324C" w:rsidRPr="00D861CB" w:rsidRDefault="002C324C" w:rsidP="00E63DAB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IČO: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51769C" w14:textId="77777777" w:rsidR="002C324C" w:rsidRPr="00D861CB" w:rsidRDefault="002C324C" w:rsidP="00E63DAB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00402BC6" w14:textId="77777777" w:rsidR="002C324C" w:rsidRPr="00D861CB" w:rsidRDefault="00FD5EF4" w:rsidP="00E63DAB">
            <w:pPr>
              <w:spacing w:line="200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04485</w:t>
            </w:r>
            <w:r w:rsidR="008779C6">
              <w:rPr>
                <w:rFonts w:ascii="Arial" w:eastAsia="Arial" w:hAnsi="Arial"/>
                <w:sz w:val="18"/>
              </w:rPr>
              <w:t>297</w:t>
            </w:r>
          </w:p>
        </w:tc>
      </w:tr>
      <w:tr w:rsidR="002C324C" w:rsidRPr="00D861CB" w14:paraId="6F1FEBAA" w14:textId="77777777" w:rsidTr="00E63DAB">
        <w:trPr>
          <w:trHeight w:val="340"/>
        </w:trPr>
        <w:tc>
          <w:tcPr>
            <w:tcW w:w="129" w:type="dxa"/>
            <w:shd w:val="clear" w:color="auto" w:fill="EEF1F6"/>
            <w:vAlign w:val="center"/>
          </w:tcPr>
          <w:p w14:paraId="67ADD0A1" w14:textId="77777777" w:rsidR="002C324C" w:rsidRPr="00D861CB" w:rsidRDefault="002C324C" w:rsidP="00E63DAB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707" w:type="dxa"/>
            <w:shd w:val="clear" w:color="auto" w:fill="EEF1F6"/>
            <w:vAlign w:val="center"/>
          </w:tcPr>
          <w:p w14:paraId="1229A0A9" w14:textId="77777777" w:rsidR="002C324C" w:rsidRPr="00D861CB" w:rsidRDefault="002C324C" w:rsidP="00E63DAB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  <w:r w:rsidRPr="00D861CB">
              <w:rPr>
                <w:rFonts w:ascii="Arial" w:eastAsia="Arial" w:hAnsi="Arial"/>
                <w:b/>
                <w:sz w:val="18"/>
              </w:rPr>
              <w:t>Zastoupená: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20523A6" w14:textId="77777777" w:rsidR="002C324C" w:rsidRPr="00D861CB" w:rsidRDefault="002C324C" w:rsidP="00E63DAB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088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7A35703E" w14:textId="77777777" w:rsidR="002C324C" w:rsidRPr="00D861CB" w:rsidRDefault="002C324C" w:rsidP="00E63DAB">
            <w:pPr>
              <w:spacing w:line="200" w:lineRule="exact"/>
              <w:rPr>
                <w:rFonts w:ascii="Arial" w:eastAsia="Arial" w:hAnsi="Arial"/>
                <w:sz w:val="18"/>
              </w:rPr>
            </w:pPr>
            <w:r w:rsidRPr="00D861CB">
              <w:rPr>
                <w:rFonts w:ascii="Arial" w:eastAsia="Arial" w:hAnsi="Arial"/>
                <w:sz w:val="18"/>
              </w:rPr>
              <w:t>dále uvedenými osobami, oprávněnými podepisovat za společnost</w:t>
            </w:r>
          </w:p>
        </w:tc>
      </w:tr>
    </w:tbl>
    <w:p w14:paraId="36A0BD63" w14:textId="77777777" w:rsidR="002C324C" w:rsidRDefault="002C324C" w:rsidP="002C324C">
      <w:pPr>
        <w:spacing w:line="80" w:lineRule="exact"/>
        <w:rPr>
          <w:rFonts w:ascii="Times New Roman" w:eastAsia="Times New Roman" w:hAnsi="Times New Roman"/>
          <w:sz w:val="8"/>
          <w:szCs w:val="4"/>
        </w:rPr>
      </w:pPr>
    </w:p>
    <w:p w14:paraId="4F8E56B5" w14:textId="77777777" w:rsidR="007C694F" w:rsidRDefault="007C694F" w:rsidP="002C324C">
      <w:pPr>
        <w:spacing w:line="80" w:lineRule="exact"/>
        <w:rPr>
          <w:rFonts w:ascii="Times New Roman" w:eastAsia="Times New Roman" w:hAnsi="Times New Roman"/>
          <w:sz w:val="8"/>
          <w:szCs w:val="4"/>
        </w:rPr>
      </w:pPr>
    </w:p>
    <w:p w14:paraId="22A12C22" w14:textId="77777777" w:rsidR="007C694F" w:rsidRDefault="007C694F" w:rsidP="002C324C">
      <w:pPr>
        <w:spacing w:line="80" w:lineRule="exact"/>
        <w:rPr>
          <w:rFonts w:ascii="Times New Roman" w:eastAsia="Times New Roman" w:hAnsi="Times New Roman"/>
          <w:sz w:val="8"/>
          <w:szCs w:val="4"/>
        </w:rPr>
      </w:pPr>
    </w:p>
    <w:p w14:paraId="1C26C7AE" w14:textId="77777777" w:rsidR="007C694F" w:rsidRDefault="007C694F" w:rsidP="002C324C">
      <w:pPr>
        <w:spacing w:line="80" w:lineRule="exact"/>
        <w:rPr>
          <w:rFonts w:ascii="Times New Roman" w:eastAsia="Times New Roman" w:hAnsi="Times New Roman"/>
          <w:sz w:val="8"/>
          <w:szCs w:val="4"/>
        </w:rPr>
      </w:pPr>
    </w:p>
    <w:p w14:paraId="16C721F3" w14:textId="77777777" w:rsidR="007C694F" w:rsidRPr="00D861CB" w:rsidRDefault="007C694F" w:rsidP="002C324C">
      <w:pPr>
        <w:spacing w:line="80" w:lineRule="exact"/>
        <w:rPr>
          <w:rFonts w:ascii="Times New Roman" w:eastAsia="Times New Roman" w:hAnsi="Times New Roman"/>
          <w:sz w:val="8"/>
          <w:szCs w:val="4"/>
        </w:rPr>
      </w:pPr>
    </w:p>
    <w:p w14:paraId="706E228B" w14:textId="77777777" w:rsidR="00BB7EA3" w:rsidRDefault="00BB7EA3" w:rsidP="00D66F3E">
      <w:pPr>
        <w:spacing w:line="0" w:lineRule="atLeast"/>
        <w:ind w:right="-4923" w:hanging="4820"/>
        <w:jc w:val="center"/>
        <w:rPr>
          <w:rFonts w:ascii="Arial" w:eastAsia="Arial" w:hAnsi="Arial"/>
          <w:b/>
          <w:sz w:val="18"/>
        </w:rPr>
      </w:pPr>
    </w:p>
    <w:p w14:paraId="4C302256" w14:textId="77777777" w:rsidR="00537A94" w:rsidRPr="00924011" w:rsidRDefault="00CF6AB5" w:rsidP="00D66F3E">
      <w:pPr>
        <w:spacing w:line="0" w:lineRule="atLeast"/>
        <w:ind w:right="-4923" w:hanging="4820"/>
        <w:jc w:val="center"/>
        <w:rPr>
          <w:rFonts w:ascii="Arial" w:eastAsia="Arial" w:hAnsi="Arial"/>
          <w:b/>
          <w:sz w:val="18"/>
        </w:rPr>
      </w:pPr>
      <w:r w:rsidRPr="00924011">
        <w:rPr>
          <w:rFonts w:ascii="Arial" w:eastAsia="Arial" w:hAnsi="Arial"/>
          <w:b/>
          <w:sz w:val="18"/>
        </w:rPr>
        <w:t>uzavírají tuto pojistnou smlouvu</w:t>
      </w:r>
      <w:r w:rsidR="00690D92" w:rsidRPr="00924011">
        <w:rPr>
          <w:rFonts w:ascii="Arial" w:eastAsia="Arial" w:hAnsi="Arial"/>
          <w:b/>
          <w:sz w:val="18"/>
        </w:rPr>
        <w:t>.</w:t>
      </w:r>
    </w:p>
    <w:p w14:paraId="6DA2102F" w14:textId="77777777" w:rsidR="00F15E2A" w:rsidRPr="00924011" w:rsidRDefault="00F15E2A" w:rsidP="00F15E2A">
      <w:pPr>
        <w:spacing w:line="206" w:lineRule="exact"/>
        <w:rPr>
          <w:rFonts w:ascii="Times New Roman" w:eastAsia="Times New Roman" w:hAnsi="Times New Roman"/>
          <w:sz w:val="24"/>
        </w:rPr>
      </w:pPr>
    </w:p>
    <w:tbl>
      <w:tblPr>
        <w:tblW w:w="9781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2651"/>
        <w:gridCol w:w="283"/>
        <w:gridCol w:w="6662"/>
      </w:tblGrid>
      <w:tr w:rsidR="00924011" w:rsidRPr="00924011" w14:paraId="5AC3BE80" w14:textId="77777777" w:rsidTr="00B46727">
        <w:trPr>
          <w:trHeight w:val="421"/>
        </w:trPr>
        <w:tc>
          <w:tcPr>
            <w:tcW w:w="185" w:type="dxa"/>
            <w:tcBorders>
              <w:bottom w:val="single" w:sz="4" w:space="0" w:color="FFFFFF" w:themeColor="background1"/>
            </w:tcBorders>
            <w:shd w:val="clear" w:color="auto" w:fill="EEF1F6"/>
          </w:tcPr>
          <w:p w14:paraId="7D53DE32" w14:textId="77777777" w:rsidR="00584F86" w:rsidRPr="00AE5793" w:rsidRDefault="00584F86" w:rsidP="00B46727">
            <w:pPr>
              <w:spacing w:line="200" w:lineRule="exact"/>
              <w:rPr>
                <w:rFonts w:ascii="Arial" w:eastAsia="Arial" w:hAnsi="Arial"/>
                <w:b/>
                <w:sz w:val="18"/>
                <w:lang w:bidi="ar-SA"/>
              </w:rPr>
            </w:pPr>
          </w:p>
        </w:tc>
        <w:tc>
          <w:tcPr>
            <w:tcW w:w="2651" w:type="dxa"/>
            <w:tcBorders>
              <w:bottom w:val="single" w:sz="4" w:space="0" w:color="FFFFFF" w:themeColor="background1"/>
            </w:tcBorders>
            <w:shd w:val="clear" w:color="auto" w:fill="EEF1F6"/>
            <w:vAlign w:val="center"/>
          </w:tcPr>
          <w:p w14:paraId="15801F93" w14:textId="77777777" w:rsidR="00584F86" w:rsidRPr="00AE5793" w:rsidRDefault="00584F86" w:rsidP="00B46727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AE5793">
              <w:rPr>
                <w:rFonts w:ascii="Arial" w:eastAsia="Arial" w:hAnsi="Arial"/>
                <w:b/>
                <w:sz w:val="18"/>
              </w:rPr>
              <w:t>Makléřská doložka: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F48042B" w14:textId="77777777" w:rsidR="00584F86" w:rsidRPr="00AE5793" w:rsidRDefault="00584F86" w:rsidP="00B46727">
            <w:pPr>
              <w:spacing w:line="200" w:lineRule="exact"/>
              <w:rPr>
                <w:rFonts w:ascii="Arial" w:eastAsia="Times New Roman" w:hAnsi="Arial"/>
                <w:sz w:val="24"/>
                <w:lang w:bidi="ar-SA"/>
              </w:rPr>
            </w:pPr>
          </w:p>
        </w:tc>
        <w:tc>
          <w:tcPr>
            <w:tcW w:w="6662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38D4E78C" w14:textId="77777777" w:rsidR="00584F86" w:rsidRPr="004D3FFE" w:rsidRDefault="00584F86" w:rsidP="00B46727">
            <w:pPr>
              <w:spacing w:before="60" w:after="60" w:line="200" w:lineRule="exact"/>
              <w:rPr>
                <w:rFonts w:ascii="Arial" w:eastAsia="Arial" w:hAnsi="Arial"/>
                <w:sz w:val="18"/>
                <w:highlight w:val="black"/>
              </w:rPr>
            </w:pPr>
            <w:r w:rsidRPr="004D3FFE">
              <w:rPr>
                <w:rFonts w:ascii="Arial" w:eastAsia="Arial" w:hAnsi="Arial"/>
                <w:sz w:val="18"/>
                <w:highlight w:val="black"/>
              </w:rPr>
              <w:t>Pojistník prohlašuje, že uzavřel s pojišťovacím zprostředkovatelem</w:t>
            </w:r>
            <w:r w:rsidR="002C324C" w:rsidRPr="004D3FFE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8A6802" w:rsidRPr="004D3FFE">
              <w:rPr>
                <w:rFonts w:ascii="Arial" w:eastAsia="Arial" w:hAnsi="Arial"/>
                <w:sz w:val="18"/>
                <w:highlight w:val="black"/>
              </w:rPr>
              <w:t>Pojišťovací makléřství INPOL a.s.</w:t>
            </w:r>
            <w:r w:rsidR="00965818" w:rsidRPr="004D3FFE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59560B" w:rsidRPr="004D3FFE">
              <w:rPr>
                <w:rFonts w:ascii="Arial" w:eastAsia="Arial" w:hAnsi="Arial"/>
                <w:sz w:val="18"/>
                <w:highlight w:val="black"/>
              </w:rPr>
              <w:t>(dále jen „makléř“)</w:t>
            </w:r>
            <w:r w:rsidRPr="004D3FFE">
              <w:rPr>
                <w:rFonts w:ascii="Arial" w:eastAsia="Arial" w:hAnsi="Arial"/>
                <w:sz w:val="18"/>
                <w:highlight w:val="black"/>
              </w:rPr>
              <w:t xml:space="preserve"> smlouvu, na jejímž základě zplnomocněný makléř vykonává pro pojistníka zprostředkovatelskou činnost v pojišťovnictví a je pověřen správou této pojistné smlouvy.</w:t>
            </w:r>
          </w:p>
        </w:tc>
      </w:tr>
      <w:tr w:rsidR="00924011" w:rsidRPr="00924011" w14:paraId="5DA1B337" w14:textId="77777777" w:rsidTr="00B46727">
        <w:trPr>
          <w:trHeight w:val="421"/>
        </w:trPr>
        <w:tc>
          <w:tcPr>
            <w:tcW w:w="185" w:type="dxa"/>
            <w:tcBorders>
              <w:bottom w:val="single" w:sz="4" w:space="0" w:color="FFFFFF" w:themeColor="background1"/>
            </w:tcBorders>
            <w:shd w:val="clear" w:color="auto" w:fill="EEF1F6"/>
          </w:tcPr>
          <w:p w14:paraId="227009C5" w14:textId="77777777" w:rsidR="00584F86" w:rsidRPr="00AE5793" w:rsidRDefault="00584F86" w:rsidP="00B46727">
            <w:pPr>
              <w:spacing w:line="200" w:lineRule="exact"/>
              <w:rPr>
                <w:rFonts w:ascii="Arial" w:eastAsia="Arial" w:hAnsi="Arial"/>
                <w:b/>
                <w:sz w:val="18"/>
                <w:lang w:bidi="ar-SA"/>
              </w:rPr>
            </w:pPr>
          </w:p>
        </w:tc>
        <w:tc>
          <w:tcPr>
            <w:tcW w:w="2651" w:type="dxa"/>
            <w:tcBorders>
              <w:bottom w:val="single" w:sz="4" w:space="0" w:color="FFFFFF" w:themeColor="background1"/>
            </w:tcBorders>
            <w:shd w:val="clear" w:color="auto" w:fill="EEF1F6"/>
            <w:vAlign w:val="center"/>
          </w:tcPr>
          <w:p w14:paraId="3F33992B" w14:textId="77777777" w:rsidR="00584F86" w:rsidRPr="00AE5793" w:rsidRDefault="00584F86" w:rsidP="00B46727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AE5793">
              <w:rPr>
                <w:rFonts w:ascii="Arial" w:eastAsia="Arial" w:hAnsi="Arial"/>
                <w:b/>
                <w:sz w:val="18"/>
              </w:rPr>
              <w:t>Kontaktní osoba makléře: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987CEDA" w14:textId="77777777" w:rsidR="00584F86" w:rsidRPr="00AE5793" w:rsidRDefault="00584F86" w:rsidP="00B46727">
            <w:pPr>
              <w:spacing w:line="200" w:lineRule="exact"/>
              <w:rPr>
                <w:rFonts w:ascii="Arial" w:eastAsia="Times New Roman" w:hAnsi="Arial"/>
                <w:sz w:val="24"/>
                <w:lang w:bidi="ar-SA"/>
              </w:rPr>
            </w:pPr>
          </w:p>
        </w:tc>
        <w:tc>
          <w:tcPr>
            <w:tcW w:w="6662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2A175EEF" w14:textId="77777777" w:rsidR="00584F86" w:rsidRPr="00AE5793" w:rsidRDefault="00210E0B" w:rsidP="00B46727">
            <w:pPr>
              <w:spacing w:before="60" w:after="60" w:line="200" w:lineRule="exact"/>
              <w:rPr>
                <w:rFonts w:ascii="Arial" w:eastAsia="Arial" w:hAnsi="Arial"/>
                <w:sz w:val="18"/>
              </w:rPr>
            </w:pPr>
            <w:r w:rsidRPr="004D3FFE">
              <w:rPr>
                <w:rFonts w:ascii="Arial" w:eastAsia="Arial" w:hAnsi="Arial"/>
                <w:sz w:val="18"/>
                <w:highlight w:val="black"/>
              </w:rPr>
              <w:t>Jakub Šimůnek, jsimunek@inpol.cz</w:t>
            </w:r>
          </w:p>
        </w:tc>
      </w:tr>
      <w:tr w:rsidR="00924011" w:rsidRPr="00924011" w14:paraId="39F6444F" w14:textId="77777777" w:rsidTr="00B46727">
        <w:trPr>
          <w:trHeight w:val="421"/>
        </w:trPr>
        <w:tc>
          <w:tcPr>
            <w:tcW w:w="185" w:type="dxa"/>
            <w:tcBorders>
              <w:top w:val="single" w:sz="4" w:space="0" w:color="FFFFFF" w:themeColor="background1"/>
            </w:tcBorders>
            <w:shd w:val="clear" w:color="auto" w:fill="EEF1F6"/>
          </w:tcPr>
          <w:p w14:paraId="1F652E42" w14:textId="77777777" w:rsidR="00584F86" w:rsidRPr="00AE5793" w:rsidRDefault="00584F86" w:rsidP="00B46727">
            <w:pPr>
              <w:spacing w:line="200" w:lineRule="exact"/>
              <w:rPr>
                <w:rFonts w:ascii="Arial" w:eastAsia="Arial" w:hAnsi="Arial"/>
                <w:b/>
                <w:sz w:val="18"/>
                <w:lang w:bidi="ar-SA"/>
              </w:rPr>
            </w:pPr>
          </w:p>
        </w:tc>
        <w:tc>
          <w:tcPr>
            <w:tcW w:w="2651" w:type="dxa"/>
            <w:tcBorders>
              <w:top w:val="single" w:sz="4" w:space="0" w:color="FFFFFF" w:themeColor="background1"/>
            </w:tcBorders>
            <w:shd w:val="clear" w:color="auto" w:fill="EEF1F6"/>
            <w:vAlign w:val="center"/>
          </w:tcPr>
          <w:p w14:paraId="07AC5553" w14:textId="77777777" w:rsidR="00584F86" w:rsidRPr="00AE5793" w:rsidRDefault="00A01686" w:rsidP="00B46727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AE5793">
              <w:rPr>
                <w:rFonts w:ascii="Arial" w:eastAsia="Arial" w:hAnsi="Arial"/>
                <w:b/>
                <w:sz w:val="18"/>
              </w:rPr>
              <w:t>Kontaktní osoba pojistitele: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951FF3B" w14:textId="77777777" w:rsidR="00584F86" w:rsidRPr="00AE5793" w:rsidRDefault="00584F86" w:rsidP="00B46727">
            <w:pPr>
              <w:spacing w:line="200" w:lineRule="exact"/>
              <w:rPr>
                <w:rFonts w:ascii="Arial" w:eastAsia="Times New Roman" w:hAnsi="Arial"/>
                <w:sz w:val="24"/>
                <w:lang w:bidi="ar-SA"/>
              </w:rPr>
            </w:pPr>
          </w:p>
        </w:tc>
        <w:tc>
          <w:tcPr>
            <w:tcW w:w="6662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59B96F78" w14:textId="77777777" w:rsidR="00584F86" w:rsidRPr="004D3FFE" w:rsidRDefault="00584F86" w:rsidP="00B46727">
            <w:pPr>
              <w:spacing w:before="60" w:after="60" w:line="200" w:lineRule="exact"/>
              <w:rPr>
                <w:rFonts w:ascii="Arial" w:eastAsia="Arial" w:hAnsi="Arial"/>
                <w:sz w:val="18"/>
                <w:highlight w:val="black"/>
              </w:rPr>
            </w:pPr>
            <w:r w:rsidRPr="004D3FFE">
              <w:rPr>
                <w:rFonts w:ascii="Arial" w:eastAsia="Arial" w:hAnsi="Arial"/>
                <w:sz w:val="18"/>
                <w:highlight w:val="black"/>
              </w:rPr>
              <w:t>Jan Klíma, jan.klima@premium-ic.cz</w:t>
            </w:r>
          </w:p>
        </w:tc>
      </w:tr>
    </w:tbl>
    <w:p w14:paraId="37A74BE3" w14:textId="77777777" w:rsidR="007C694F" w:rsidRDefault="007C694F">
      <w:pPr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br w:type="page"/>
      </w:r>
    </w:p>
    <w:p w14:paraId="28171E5B" w14:textId="77777777" w:rsidR="007C694F" w:rsidRDefault="007C694F" w:rsidP="00212825">
      <w:pPr>
        <w:spacing w:line="0" w:lineRule="atLeast"/>
        <w:rPr>
          <w:rFonts w:ascii="Arial" w:eastAsia="Arial" w:hAnsi="Arial"/>
          <w:sz w:val="18"/>
        </w:rPr>
      </w:pPr>
    </w:p>
    <w:p w14:paraId="19F44933" w14:textId="77777777" w:rsidR="007C694F" w:rsidRPr="00924011" w:rsidRDefault="007C694F" w:rsidP="00212825">
      <w:pPr>
        <w:spacing w:line="0" w:lineRule="atLeast"/>
        <w:rPr>
          <w:rFonts w:ascii="Arial" w:eastAsia="Arial" w:hAnsi="Arial"/>
          <w:sz w:val="18"/>
        </w:rPr>
        <w:sectPr w:rsidR="007C694F" w:rsidRPr="00924011" w:rsidSect="00B54C6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38"/>
          <w:pgMar w:top="284" w:right="1420" w:bottom="359" w:left="1060" w:header="170" w:footer="1148" w:gutter="0"/>
          <w:cols w:space="0" w:equalWidth="0">
            <w:col w:w="9420"/>
          </w:cols>
          <w:docGrid w:linePitch="360"/>
        </w:sectPr>
      </w:pPr>
    </w:p>
    <w:p w14:paraId="4BA8EF96" w14:textId="77777777" w:rsidR="008524B9" w:rsidRPr="00924011" w:rsidRDefault="008524B9" w:rsidP="008524B9">
      <w:pPr>
        <w:rPr>
          <w:rFonts w:ascii="Arial" w:eastAsia="Arial" w:hAnsi="Arial"/>
          <w:sz w:val="15"/>
        </w:rPr>
        <w:sectPr w:rsidR="008524B9" w:rsidRPr="00924011" w:rsidSect="00D3461A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1900" w:h="16838"/>
          <w:pgMar w:top="1440" w:right="5860" w:bottom="359" w:left="5860" w:header="0" w:footer="1572" w:gutter="0"/>
          <w:cols w:space="0" w:equalWidth="0">
            <w:col w:w="180"/>
          </w:cols>
          <w:docGrid w:linePitch="360"/>
        </w:sectPr>
      </w:pPr>
    </w:p>
    <w:p w14:paraId="2AFC20F7" w14:textId="77777777" w:rsidR="008524B9" w:rsidRPr="00924011" w:rsidRDefault="008524B9" w:rsidP="00212825">
      <w:pPr>
        <w:spacing w:line="200" w:lineRule="exact"/>
        <w:rPr>
          <w:rFonts w:ascii="Times New Roman" w:eastAsia="Times New Roman" w:hAnsi="Times New Roman"/>
        </w:rPr>
      </w:pPr>
    </w:p>
    <w:p w14:paraId="2589648C" w14:textId="77777777" w:rsidR="00085FC9" w:rsidRPr="00D861CB" w:rsidRDefault="00085FC9" w:rsidP="00085FC9">
      <w:pPr>
        <w:tabs>
          <w:tab w:val="left" w:pos="1125"/>
        </w:tabs>
        <w:spacing w:line="0" w:lineRule="atLeast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62344" behindDoc="1" locked="0" layoutInCell="0" allowOverlap="1" wp14:anchorId="02AE3B86" wp14:editId="712E2698">
                <wp:simplePos x="0" y="0"/>
                <wp:positionH relativeFrom="column">
                  <wp:posOffset>-551815</wp:posOffset>
                </wp:positionH>
                <wp:positionV relativeFrom="paragraph">
                  <wp:posOffset>184785</wp:posOffset>
                </wp:positionV>
                <wp:extent cx="7553325" cy="285750"/>
                <wp:effectExtent l="635" t="0" r="0" b="1270"/>
                <wp:wrapNone/>
                <wp:docPr id="521439271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3EBAF" id="Rectangle 379" o:spid="_x0000_s1026" style="position:absolute;margin-left:-43.45pt;margin-top:14.55pt;width:594.75pt;height:22.5pt;z-index:-251654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" o:allowincell="f" fillcolor="#d8d8d8" strokecolor="white"/>
            </w:pict>
          </mc:Fallback>
        </mc:AlternateContent>
      </w:r>
    </w:p>
    <w:p w14:paraId="22E306E8" w14:textId="77777777" w:rsidR="00085FC9" w:rsidRPr="00D861CB" w:rsidRDefault="00085FC9" w:rsidP="00085FC9">
      <w:pPr>
        <w:spacing w:line="0" w:lineRule="atLeast"/>
        <w:rPr>
          <w:rFonts w:ascii="Arial" w:eastAsia="Arial" w:hAnsi="Arial"/>
          <w:b/>
          <w:sz w:val="18"/>
        </w:rPr>
      </w:pPr>
      <w:r w:rsidRPr="00D861CB">
        <w:rPr>
          <w:rFonts w:ascii="Arial" w:eastAsia="Arial" w:hAnsi="Arial"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60296" behindDoc="1" locked="0" layoutInCell="0" allowOverlap="1" wp14:anchorId="128B87CA" wp14:editId="0DE51073">
                <wp:simplePos x="0" y="0"/>
                <wp:positionH relativeFrom="column">
                  <wp:posOffset>-558165</wp:posOffset>
                </wp:positionH>
                <wp:positionV relativeFrom="paragraph">
                  <wp:posOffset>51435</wp:posOffset>
                </wp:positionV>
                <wp:extent cx="7553325" cy="285750"/>
                <wp:effectExtent l="3810" t="3810" r="0" b="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EEF1F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DE611" id="Obdélník 6" o:spid="_x0000_s1026" style="position:absolute;margin-left:-43.95pt;margin-top:4.05pt;width:594.75pt;height:22.5pt;z-index:-251656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" o:allowincell="f" fillcolor="#eef1f6" strokecolor="white"/>
            </w:pict>
          </mc:Fallback>
        </mc:AlternateContent>
      </w:r>
    </w:p>
    <w:p w14:paraId="7A8CC706" w14:textId="77777777" w:rsidR="00085FC9" w:rsidRPr="00D861CB" w:rsidRDefault="00085FC9" w:rsidP="00085FC9">
      <w:pPr>
        <w:spacing w:line="0" w:lineRule="atLeast"/>
        <w:rPr>
          <w:rFonts w:ascii="Arial" w:eastAsia="Arial" w:hAnsi="Arial"/>
          <w:b/>
          <w:sz w:val="18"/>
        </w:rPr>
      </w:pPr>
      <w:r w:rsidRPr="00D861CB">
        <w:rPr>
          <w:rFonts w:ascii="Arial" w:eastAsia="Arial" w:hAnsi="Arial"/>
          <w:b/>
          <w:sz w:val="18"/>
        </w:rPr>
        <w:t>UJEDNÁNÍ O SOUPOJIŠTĚNÍ</w:t>
      </w:r>
    </w:p>
    <w:p w14:paraId="05BC1BBB" w14:textId="77777777" w:rsidR="00085FC9" w:rsidRPr="00D861CB" w:rsidRDefault="00085FC9" w:rsidP="00085FC9">
      <w:pPr>
        <w:spacing w:line="0" w:lineRule="atLeast"/>
        <w:rPr>
          <w:rFonts w:ascii="Arial" w:eastAsia="Arial" w:hAnsi="Arial"/>
          <w:b/>
          <w:sz w:val="18"/>
        </w:rPr>
      </w:pPr>
    </w:p>
    <w:p w14:paraId="1C8093CD" w14:textId="77777777" w:rsidR="00085FC9" w:rsidRPr="00D861CB" w:rsidRDefault="00085FC9" w:rsidP="00085FC9">
      <w:pPr>
        <w:tabs>
          <w:tab w:val="left" w:pos="9356"/>
        </w:tabs>
        <w:spacing w:before="120" w:after="120" w:line="276" w:lineRule="auto"/>
        <w:jc w:val="both"/>
        <w:rPr>
          <w:rFonts w:ascii="Arial" w:eastAsia="Arial" w:hAnsi="Arial"/>
          <w:sz w:val="18"/>
        </w:rPr>
      </w:pPr>
      <w:r w:rsidRPr="006C617A">
        <w:rPr>
          <w:rFonts w:ascii="Arial" w:eastAsia="Arial" w:hAnsi="Arial"/>
          <w:sz w:val="18"/>
          <w:highlight w:val="black"/>
        </w:rPr>
        <w:t xml:space="preserve">Vedoucí pojistitel a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</w:t>
      </w:r>
      <w:proofErr w:type="spellEnd"/>
      <w:r w:rsidRPr="006C617A">
        <w:rPr>
          <w:rFonts w:ascii="Arial" w:eastAsia="Arial" w:hAnsi="Arial"/>
          <w:sz w:val="18"/>
          <w:highlight w:val="black"/>
        </w:rPr>
        <w:t xml:space="preserve"> se podílejí na přijatém pojistném a v případě vzniku pojistné události na pojistném plnění do výše svých podílů následovně:</w:t>
      </w:r>
    </w:p>
    <w:p w14:paraId="0BB2E22A" w14:textId="77777777" w:rsidR="00814AC4" w:rsidRDefault="00085FC9" w:rsidP="00476728">
      <w:pPr>
        <w:tabs>
          <w:tab w:val="left" w:pos="5245"/>
          <w:tab w:val="left" w:pos="9356"/>
        </w:tabs>
        <w:spacing w:before="120" w:after="120" w:line="276" w:lineRule="auto"/>
        <w:rPr>
          <w:rFonts w:ascii="Arial" w:eastAsia="Arial" w:hAnsi="Arial"/>
          <w:sz w:val="18"/>
        </w:rPr>
      </w:pPr>
      <w:r w:rsidRPr="00D861CB">
        <w:rPr>
          <w:rFonts w:ascii="Arial" w:eastAsia="Arial" w:hAnsi="Arial"/>
          <w:b/>
          <w:bCs/>
          <w:i/>
          <w:iCs/>
          <w:sz w:val="18"/>
        </w:rPr>
        <w:t xml:space="preserve">PREMIUM </w:t>
      </w:r>
      <w:proofErr w:type="spellStart"/>
      <w:r w:rsidRPr="00D861CB">
        <w:rPr>
          <w:rFonts w:ascii="Arial" w:eastAsia="Arial" w:hAnsi="Arial"/>
          <w:b/>
          <w:bCs/>
          <w:i/>
          <w:iCs/>
          <w:sz w:val="18"/>
        </w:rPr>
        <w:t>Insurance</w:t>
      </w:r>
      <w:proofErr w:type="spellEnd"/>
      <w:r w:rsidRPr="00D861CB">
        <w:rPr>
          <w:rFonts w:ascii="Arial" w:eastAsia="Arial" w:hAnsi="Arial"/>
          <w:b/>
          <w:bCs/>
          <w:i/>
          <w:iCs/>
          <w:sz w:val="18"/>
        </w:rPr>
        <w:t xml:space="preserve"> </w:t>
      </w:r>
      <w:proofErr w:type="spellStart"/>
      <w:r w:rsidRPr="00D861CB">
        <w:rPr>
          <w:rFonts w:ascii="Arial" w:eastAsia="Arial" w:hAnsi="Arial"/>
          <w:b/>
          <w:bCs/>
          <w:i/>
          <w:iCs/>
          <w:sz w:val="18"/>
        </w:rPr>
        <w:t>Company</w:t>
      </w:r>
      <w:proofErr w:type="spellEnd"/>
      <w:r w:rsidRPr="00D861CB">
        <w:rPr>
          <w:rFonts w:ascii="Arial" w:eastAsia="Arial" w:hAnsi="Arial"/>
          <w:b/>
          <w:bCs/>
          <w:i/>
          <w:iCs/>
          <w:sz w:val="18"/>
        </w:rPr>
        <w:t xml:space="preserve"> Limited   </w:t>
      </w:r>
      <w:r w:rsidRPr="00D861CB">
        <w:rPr>
          <w:rFonts w:ascii="Arial" w:eastAsia="Arial" w:hAnsi="Arial"/>
          <w:b/>
          <w:bCs/>
          <w:i/>
          <w:iCs/>
          <w:sz w:val="18"/>
        </w:rPr>
        <w:tab/>
      </w:r>
      <w:r w:rsidR="00CF4B99" w:rsidRPr="00876FB5">
        <w:rPr>
          <w:rFonts w:ascii="Arial" w:eastAsia="Arial" w:hAnsi="Arial"/>
          <w:b/>
          <w:bCs/>
          <w:i/>
          <w:iCs/>
          <w:sz w:val="18"/>
          <w:highlight w:val="black"/>
        </w:rPr>
        <w:t>60</w:t>
      </w:r>
      <w:r w:rsidRPr="00876FB5">
        <w:rPr>
          <w:rFonts w:ascii="Arial" w:eastAsia="Arial" w:hAnsi="Arial"/>
          <w:b/>
          <w:bCs/>
          <w:i/>
          <w:iCs/>
          <w:sz w:val="18"/>
          <w:highlight w:val="black"/>
        </w:rPr>
        <w:t>,00 %</w:t>
      </w:r>
      <w:r w:rsidRPr="00D861CB">
        <w:rPr>
          <w:rFonts w:ascii="Arial" w:eastAsia="Arial" w:hAnsi="Arial"/>
          <w:b/>
          <w:bCs/>
          <w:i/>
          <w:iCs/>
          <w:sz w:val="18"/>
        </w:rPr>
        <w:br/>
      </w:r>
      <w:proofErr w:type="spellStart"/>
      <w:r w:rsidR="00814AC4">
        <w:rPr>
          <w:rFonts w:ascii="Arial" w:eastAsia="Arial" w:hAnsi="Arial"/>
          <w:b/>
          <w:bCs/>
          <w:i/>
          <w:iCs/>
          <w:sz w:val="18"/>
        </w:rPr>
        <w:t>Colonnade</w:t>
      </w:r>
      <w:proofErr w:type="spellEnd"/>
      <w:r w:rsidR="00814AC4">
        <w:rPr>
          <w:rFonts w:ascii="Arial" w:eastAsia="Arial" w:hAnsi="Arial"/>
          <w:b/>
          <w:bCs/>
          <w:i/>
          <w:iCs/>
          <w:sz w:val="18"/>
        </w:rPr>
        <w:t xml:space="preserve"> </w:t>
      </w:r>
      <w:proofErr w:type="spellStart"/>
      <w:r w:rsidR="00814AC4">
        <w:rPr>
          <w:rFonts w:ascii="Arial" w:eastAsia="Arial" w:hAnsi="Arial"/>
          <w:b/>
          <w:bCs/>
          <w:i/>
          <w:iCs/>
          <w:sz w:val="18"/>
        </w:rPr>
        <w:t>Insurance</w:t>
      </w:r>
      <w:proofErr w:type="spellEnd"/>
      <w:r w:rsidR="00814AC4">
        <w:rPr>
          <w:rFonts w:ascii="Arial" w:eastAsia="Arial" w:hAnsi="Arial"/>
          <w:b/>
          <w:bCs/>
          <w:i/>
          <w:iCs/>
          <w:sz w:val="18"/>
        </w:rPr>
        <w:t xml:space="preserve"> S.A., organizační </w:t>
      </w:r>
      <w:proofErr w:type="gramStart"/>
      <w:r w:rsidR="00814AC4">
        <w:rPr>
          <w:rFonts w:ascii="Arial" w:eastAsia="Arial" w:hAnsi="Arial"/>
          <w:b/>
          <w:bCs/>
          <w:i/>
          <w:iCs/>
          <w:sz w:val="18"/>
        </w:rPr>
        <w:t>složka</w:t>
      </w:r>
      <w:r w:rsidRPr="00D861CB">
        <w:rPr>
          <w:rFonts w:ascii="Arial" w:eastAsia="Arial" w:hAnsi="Arial"/>
          <w:b/>
          <w:bCs/>
          <w:i/>
          <w:iCs/>
          <w:sz w:val="18"/>
        </w:rPr>
        <w:t xml:space="preserve">  </w:t>
      </w:r>
      <w:r w:rsidRPr="00D861CB">
        <w:rPr>
          <w:rFonts w:ascii="Arial" w:eastAsia="Arial" w:hAnsi="Arial"/>
          <w:b/>
          <w:bCs/>
          <w:i/>
          <w:iCs/>
          <w:sz w:val="18"/>
        </w:rPr>
        <w:tab/>
      </w:r>
      <w:proofErr w:type="gramEnd"/>
      <w:r w:rsidRPr="00876FB5">
        <w:rPr>
          <w:rFonts w:ascii="Arial" w:eastAsia="Arial" w:hAnsi="Arial"/>
          <w:b/>
          <w:bCs/>
          <w:i/>
          <w:iCs/>
          <w:sz w:val="18"/>
          <w:highlight w:val="black"/>
        </w:rPr>
        <w:t>40,00 %</w:t>
      </w:r>
      <w:r w:rsidRPr="00D861CB">
        <w:rPr>
          <w:rFonts w:ascii="Arial" w:eastAsia="Arial" w:hAnsi="Arial"/>
          <w:b/>
          <w:bCs/>
          <w:i/>
          <w:iCs/>
          <w:sz w:val="18"/>
        </w:rPr>
        <w:br/>
      </w:r>
    </w:p>
    <w:p w14:paraId="689B0BB2" w14:textId="77777777" w:rsidR="00085FC9" w:rsidRPr="006C617A" w:rsidRDefault="00085FC9" w:rsidP="00476728">
      <w:pPr>
        <w:tabs>
          <w:tab w:val="left" w:pos="5245"/>
          <w:tab w:val="left" w:pos="9356"/>
        </w:tabs>
        <w:spacing w:before="120" w:after="120" w:line="276" w:lineRule="auto"/>
        <w:rPr>
          <w:rFonts w:ascii="Arial" w:eastAsia="Arial" w:hAnsi="Arial"/>
          <w:sz w:val="18"/>
          <w:highlight w:val="black"/>
        </w:rPr>
      </w:pPr>
      <w:r w:rsidRPr="006C617A">
        <w:rPr>
          <w:rFonts w:ascii="Arial" w:eastAsia="Arial" w:hAnsi="Arial"/>
          <w:sz w:val="18"/>
          <w:highlight w:val="black"/>
        </w:rPr>
        <w:t xml:space="preserve">Vedoucí pojistitel přijímá oznámení a projevy vůle pojištěného i za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soupojistitele</w:t>
      </w:r>
      <w:proofErr w:type="spellEnd"/>
      <w:r w:rsidRPr="006C617A">
        <w:rPr>
          <w:rFonts w:ascii="Arial" w:eastAsia="Arial" w:hAnsi="Arial"/>
          <w:sz w:val="18"/>
          <w:highlight w:val="black"/>
        </w:rPr>
        <w:t xml:space="preserve">, spravuje pojištění, vymáhá dlužné pojistné, použije postihová práva a přijímá oznámení o vzniku pojistné události. Oznámení a projevy vůle pojištěného předává Vedoucí pojistitel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Soupojistiteli</w:t>
      </w:r>
      <w:proofErr w:type="spellEnd"/>
      <w:r w:rsidRPr="006C617A">
        <w:rPr>
          <w:rFonts w:ascii="Arial" w:eastAsia="Arial" w:hAnsi="Arial"/>
          <w:sz w:val="18"/>
          <w:highlight w:val="black"/>
        </w:rPr>
        <w:t xml:space="preserve"> bez zbytečného odkladu.</w:t>
      </w:r>
    </w:p>
    <w:p w14:paraId="1F1C8C79" w14:textId="77777777" w:rsidR="00085FC9" w:rsidRPr="006C617A" w:rsidRDefault="00085FC9" w:rsidP="00085FC9">
      <w:pPr>
        <w:tabs>
          <w:tab w:val="left" w:pos="9356"/>
        </w:tabs>
        <w:spacing w:line="276" w:lineRule="auto"/>
        <w:jc w:val="both"/>
        <w:rPr>
          <w:rFonts w:ascii="Arial" w:eastAsia="Arial" w:hAnsi="Arial"/>
          <w:sz w:val="18"/>
          <w:highlight w:val="black"/>
        </w:rPr>
      </w:pPr>
      <w:r w:rsidRPr="006C617A">
        <w:rPr>
          <w:rFonts w:ascii="Arial" w:eastAsia="Arial" w:hAnsi="Arial"/>
          <w:sz w:val="18"/>
          <w:highlight w:val="black"/>
        </w:rPr>
        <w:t xml:space="preserve">Vedoucí pojistitel stanoví po dohodě se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Soupojistitelem</w:t>
      </w:r>
      <w:proofErr w:type="spellEnd"/>
      <w:r w:rsidRPr="006C617A">
        <w:rPr>
          <w:rFonts w:ascii="Arial" w:eastAsia="Arial" w:hAnsi="Arial"/>
          <w:sz w:val="18"/>
          <w:highlight w:val="black"/>
        </w:rPr>
        <w:t xml:space="preserve"> pojistné a technické podmínky pojištění, včetně výše pojistného.</w:t>
      </w:r>
    </w:p>
    <w:p w14:paraId="2545CB83" w14:textId="77777777" w:rsidR="00085FC9" w:rsidRPr="006C617A" w:rsidRDefault="00085FC9" w:rsidP="00085FC9">
      <w:pPr>
        <w:tabs>
          <w:tab w:val="left" w:pos="9356"/>
        </w:tabs>
        <w:spacing w:line="276" w:lineRule="auto"/>
        <w:jc w:val="both"/>
        <w:rPr>
          <w:rFonts w:ascii="Arial" w:eastAsia="Arial" w:hAnsi="Arial"/>
          <w:sz w:val="18"/>
          <w:highlight w:val="black"/>
        </w:rPr>
      </w:pPr>
      <w:r w:rsidRPr="006C617A">
        <w:rPr>
          <w:rFonts w:ascii="Arial" w:eastAsia="Arial" w:hAnsi="Arial"/>
          <w:sz w:val="18"/>
          <w:highlight w:val="black"/>
        </w:rPr>
        <w:t xml:space="preserve">Vedoucí pojistitel a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</w:t>
      </w:r>
      <w:proofErr w:type="spellEnd"/>
      <w:r w:rsidRPr="006C617A">
        <w:rPr>
          <w:rFonts w:ascii="Arial" w:eastAsia="Arial" w:hAnsi="Arial"/>
          <w:sz w:val="18"/>
          <w:highlight w:val="black"/>
        </w:rPr>
        <w:t xml:space="preserve"> se podílejí na právech (zejména na právu na pojistné) a závazcích (zejména poskytnout pojistné plnění) ve výši stanoveného podílu.</w:t>
      </w:r>
    </w:p>
    <w:p w14:paraId="019D13FF" w14:textId="77777777" w:rsidR="00085FC9" w:rsidRPr="006C617A" w:rsidRDefault="00085FC9" w:rsidP="00085FC9">
      <w:pPr>
        <w:tabs>
          <w:tab w:val="left" w:pos="9356"/>
        </w:tabs>
        <w:spacing w:line="276" w:lineRule="auto"/>
        <w:jc w:val="both"/>
        <w:rPr>
          <w:rFonts w:ascii="Arial" w:eastAsia="Arial" w:hAnsi="Arial"/>
          <w:sz w:val="18"/>
          <w:highlight w:val="black"/>
        </w:rPr>
      </w:pPr>
      <w:r w:rsidRPr="006C617A">
        <w:rPr>
          <w:rFonts w:ascii="Arial" w:eastAsia="Arial" w:hAnsi="Arial"/>
          <w:sz w:val="18"/>
          <w:highlight w:val="black"/>
        </w:rPr>
        <w:t xml:space="preserve">Žádný ze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soupojistitelů</w:t>
      </w:r>
      <w:proofErr w:type="spellEnd"/>
      <w:r w:rsidRPr="006C617A">
        <w:rPr>
          <w:rFonts w:ascii="Arial" w:eastAsia="Arial" w:hAnsi="Arial"/>
          <w:sz w:val="18"/>
          <w:highlight w:val="black"/>
        </w:rPr>
        <w:t xml:space="preserve"> včetně Vedoucího pojistitele, kteří se podílí na tomto pojištění, </w:t>
      </w:r>
      <w:proofErr w:type="gramStart"/>
      <w:r w:rsidRPr="006C617A">
        <w:rPr>
          <w:rFonts w:ascii="Arial" w:eastAsia="Arial" w:hAnsi="Arial"/>
          <w:sz w:val="18"/>
          <w:highlight w:val="black"/>
        </w:rPr>
        <w:t>neručí</w:t>
      </w:r>
      <w:proofErr w:type="gramEnd"/>
      <w:r w:rsidRPr="006C617A">
        <w:rPr>
          <w:rFonts w:ascii="Arial" w:eastAsia="Arial" w:hAnsi="Arial"/>
          <w:sz w:val="18"/>
          <w:highlight w:val="black"/>
        </w:rPr>
        <w:t xml:space="preserve"> za závazky jiného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soupojistitele</w:t>
      </w:r>
      <w:proofErr w:type="spellEnd"/>
      <w:r w:rsidRPr="006C617A">
        <w:rPr>
          <w:rFonts w:ascii="Arial" w:eastAsia="Arial" w:hAnsi="Arial"/>
          <w:sz w:val="18"/>
          <w:highlight w:val="black"/>
        </w:rPr>
        <w:t>.</w:t>
      </w:r>
    </w:p>
    <w:p w14:paraId="0214C1FB" w14:textId="77777777" w:rsidR="00085FC9" w:rsidRPr="006C617A" w:rsidRDefault="00085FC9" w:rsidP="00085FC9">
      <w:pPr>
        <w:tabs>
          <w:tab w:val="left" w:pos="9356"/>
        </w:tabs>
        <w:spacing w:line="276" w:lineRule="auto"/>
        <w:jc w:val="both"/>
        <w:rPr>
          <w:rFonts w:ascii="Arial" w:eastAsia="Arial" w:hAnsi="Arial"/>
          <w:sz w:val="18"/>
          <w:highlight w:val="black"/>
        </w:rPr>
      </w:pPr>
      <w:r w:rsidRPr="006C617A">
        <w:rPr>
          <w:rFonts w:ascii="Arial" w:eastAsia="Arial" w:hAnsi="Arial"/>
          <w:sz w:val="18"/>
          <w:highlight w:val="black"/>
        </w:rPr>
        <w:t xml:space="preserve">Pokud kterýkoli ze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soupojistitelů</w:t>
      </w:r>
      <w:proofErr w:type="spellEnd"/>
      <w:r w:rsidRPr="006C617A">
        <w:rPr>
          <w:rFonts w:ascii="Arial" w:eastAsia="Arial" w:hAnsi="Arial"/>
          <w:sz w:val="18"/>
          <w:highlight w:val="black"/>
        </w:rPr>
        <w:t xml:space="preserve"> vypoví tuto pojistnou smlouvu v souladu s příslušnými ustanoveními této smlouvy nebo občanským zákoníkem bude to považováno za výpověď danou všemi </w:t>
      </w:r>
      <w:proofErr w:type="spellStart"/>
      <w:r w:rsidRPr="006C617A">
        <w:rPr>
          <w:rFonts w:ascii="Arial" w:eastAsia="Arial" w:hAnsi="Arial"/>
          <w:sz w:val="18"/>
          <w:highlight w:val="black"/>
        </w:rPr>
        <w:t>soupojistiteli</w:t>
      </w:r>
      <w:proofErr w:type="spellEnd"/>
      <w:r w:rsidRPr="006C617A">
        <w:rPr>
          <w:rFonts w:ascii="Arial" w:eastAsia="Arial" w:hAnsi="Arial"/>
          <w:sz w:val="18"/>
          <w:highlight w:val="black"/>
        </w:rPr>
        <w:t>.</w:t>
      </w:r>
    </w:p>
    <w:p w14:paraId="71627154" w14:textId="77777777" w:rsidR="00085FC9" w:rsidRPr="006C617A" w:rsidRDefault="00085FC9" w:rsidP="00085FC9">
      <w:pPr>
        <w:tabs>
          <w:tab w:val="left" w:pos="9356"/>
        </w:tabs>
        <w:spacing w:line="276" w:lineRule="auto"/>
        <w:jc w:val="both"/>
        <w:rPr>
          <w:rFonts w:ascii="Arial" w:eastAsia="Arial" w:hAnsi="Arial"/>
          <w:sz w:val="18"/>
          <w:highlight w:val="black"/>
        </w:rPr>
      </w:pPr>
      <w:proofErr w:type="spellStart"/>
      <w:r w:rsidRPr="006C617A">
        <w:rPr>
          <w:rFonts w:ascii="Arial" w:eastAsia="Arial" w:hAnsi="Arial"/>
          <w:sz w:val="18"/>
          <w:highlight w:val="black"/>
        </w:rPr>
        <w:t>Soupojistitelé</w:t>
      </w:r>
      <w:proofErr w:type="spellEnd"/>
      <w:r w:rsidRPr="006C617A">
        <w:rPr>
          <w:rFonts w:ascii="Arial" w:eastAsia="Arial" w:hAnsi="Arial"/>
          <w:sz w:val="18"/>
          <w:highlight w:val="black"/>
        </w:rPr>
        <w:t xml:space="preserve"> akceptují veškerá ustanovení této pojistné smlouvy, smluvních ujednání a pojistných podmínek v plném rozsahu.</w:t>
      </w:r>
    </w:p>
    <w:p w14:paraId="68A2A33A" w14:textId="77777777" w:rsidR="00085FC9" w:rsidRPr="00D861CB" w:rsidRDefault="00085FC9" w:rsidP="00085FC9">
      <w:pPr>
        <w:tabs>
          <w:tab w:val="left" w:pos="9356"/>
        </w:tabs>
        <w:spacing w:line="276" w:lineRule="auto"/>
        <w:jc w:val="both"/>
        <w:rPr>
          <w:rFonts w:ascii="Arial" w:eastAsia="Arial" w:hAnsi="Arial"/>
          <w:sz w:val="18"/>
        </w:rPr>
      </w:pPr>
      <w:r w:rsidRPr="006C617A">
        <w:rPr>
          <w:rFonts w:ascii="Arial" w:eastAsia="Arial" w:hAnsi="Arial"/>
          <w:sz w:val="18"/>
          <w:highlight w:val="black"/>
        </w:rPr>
        <w:t>Úplné znění Ujednání o soupojištění je uvedeno v příloze pojistné smlouvy a je její nedílnou součástí.</w:t>
      </w:r>
    </w:p>
    <w:p w14:paraId="425CD564" w14:textId="77777777" w:rsidR="00995F77" w:rsidRPr="00924011" w:rsidRDefault="00995F77" w:rsidP="00995F77">
      <w:pPr>
        <w:spacing w:line="200" w:lineRule="exact"/>
        <w:rPr>
          <w:rFonts w:ascii="Times New Roman" w:eastAsia="Times New Roman" w:hAnsi="Times New Roman"/>
        </w:rPr>
      </w:pPr>
    </w:p>
    <w:p w14:paraId="7E7337B0" w14:textId="77777777" w:rsidR="00995F77" w:rsidRPr="00924011" w:rsidRDefault="00995F77" w:rsidP="00AF664B">
      <w:pPr>
        <w:spacing w:before="120" w:line="0" w:lineRule="atLeast"/>
        <w:rPr>
          <w:rFonts w:ascii="Times New Roman" w:eastAsia="Times New Roman" w:hAnsi="Times New Roman"/>
        </w:rPr>
      </w:pPr>
    </w:p>
    <w:p w14:paraId="252C5D64" w14:textId="77777777" w:rsidR="00995F77" w:rsidRPr="00924011" w:rsidRDefault="004B1ABF" w:rsidP="00212825">
      <w:pPr>
        <w:spacing w:line="200" w:lineRule="exact"/>
        <w:rPr>
          <w:rFonts w:ascii="Times New Roman" w:eastAsia="Times New Roman" w:hAnsi="Times New Roman"/>
        </w:rPr>
      </w:pPr>
      <w:r w:rsidRPr="00924011">
        <w:rPr>
          <w:rFonts w:ascii="Arial" w:eastAsia="Arial" w:hAnsi="Arial"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58243" behindDoc="1" locked="0" layoutInCell="0" allowOverlap="1" wp14:anchorId="27B4CADE" wp14:editId="5DD77E3D">
                <wp:simplePos x="0" y="0"/>
                <wp:positionH relativeFrom="column">
                  <wp:posOffset>-558165</wp:posOffset>
                </wp:positionH>
                <wp:positionV relativeFrom="paragraph">
                  <wp:posOffset>132715</wp:posOffset>
                </wp:positionV>
                <wp:extent cx="7553325" cy="285750"/>
                <wp:effectExtent l="635" t="0" r="0" b="1270"/>
                <wp:wrapNone/>
                <wp:docPr id="22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A7482" id="Rectangle 379" o:spid="_x0000_s1026" style="position:absolute;margin-left:-43.95pt;margin-top:10.45pt;width:594.75pt;height:22.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" o:allowincell="f" fillcolor="#d8d8d8" strokecolor="white"/>
            </w:pict>
          </mc:Fallback>
        </mc:AlternateContent>
      </w:r>
    </w:p>
    <w:p w14:paraId="320781F2" w14:textId="77777777" w:rsidR="00212825" w:rsidRPr="00924011" w:rsidRDefault="004B1ABF" w:rsidP="00212825">
      <w:pPr>
        <w:spacing w:before="120" w:line="0" w:lineRule="atLeast"/>
        <w:rPr>
          <w:rFonts w:ascii="Arial" w:eastAsia="Arial" w:hAnsi="Arial"/>
          <w:b/>
          <w:sz w:val="18"/>
        </w:rPr>
      </w:pPr>
      <w:r w:rsidRPr="00924011">
        <w:rPr>
          <w:rFonts w:ascii="Arial" w:eastAsia="Arial" w:hAnsi="Arial"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2F12D0F7" wp14:editId="7FE74F4B">
                <wp:simplePos x="0" y="0"/>
                <wp:positionH relativeFrom="column">
                  <wp:posOffset>-558165</wp:posOffset>
                </wp:positionH>
                <wp:positionV relativeFrom="paragraph">
                  <wp:posOffset>5715</wp:posOffset>
                </wp:positionV>
                <wp:extent cx="7553325" cy="285750"/>
                <wp:effectExtent l="635" t="0" r="0" b="1270"/>
                <wp:wrapNone/>
                <wp:docPr id="21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EEF1F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3DEE8" id="Rectangle 373" o:spid="_x0000_s1026" style="position:absolute;margin-left:-43.95pt;margin-top:.45pt;width:594.75pt;height:22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" o:allowincell="f" fillcolor="#eef1f6" strokecolor="white"/>
            </w:pict>
          </mc:Fallback>
        </mc:AlternateContent>
      </w:r>
      <w:r w:rsidR="00212825" w:rsidRPr="00924011">
        <w:rPr>
          <w:rFonts w:ascii="Arial" w:eastAsia="Arial" w:hAnsi="Arial"/>
          <w:b/>
          <w:sz w:val="18"/>
        </w:rPr>
        <w:t xml:space="preserve"> </w:t>
      </w:r>
      <w:r w:rsidR="00145C57" w:rsidRPr="00924011">
        <w:rPr>
          <w:rFonts w:ascii="Arial" w:eastAsia="Arial" w:hAnsi="Arial"/>
          <w:b/>
          <w:sz w:val="18"/>
        </w:rPr>
        <w:t>POJIŠTĚNÍ – POJISTNÁ DOBA, POJISTNÉ OBDOBÍ</w:t>
      </w:r>
    </w:p>
    <w:p w14:paraId="6510F8BA" w14:textId="77777777" w:rsidR="00212825" w:rsidRPr="00924011" w:rsidRDefault="00212825" w:rsidP="00212825">
      <w:pPr>
        <w:spacing w:line="205" w:lineRule="exact"/>
        <w:rPr>
          <w:rFonts w:ascii="Times New Roman" w:eastAsia="Times New Roman" w:hAnsi="Times New Roman"/>
        </w:rPr>
      </w:pPr>
    </w:p>
    <w:p w14:paraId="5722F347" w14:textId="77777777" w:rsidR="00212825" w:rsidRPr="00924011" w:rsidRDefault="00212825" w:rsidP="00212825">
      <w:pPr>
        <w:spacing w:line="205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Y="9"/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5531"/>
        <w:gridCol w:w="1550"/>
      </w:tblGrid>
      <w:tr w:rsidR="00924011" w:rsidRPr="00924011" w14:paraId="5B965AAF" w14:textId="77777777" w:rsidTr="004A354A">
        <w:trPr>
          <w:trHeight w:val="39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DBC05C" w14:textId="77777777" w:rsidR="00212825" w:rsidRPr="00924011" w:rsidRDefault="00212825" w:rsidP="005B4615">
            <w:pPr>
              <w:spacing w:line="0" w:lineRule="atLeast"/>
              <w:ind w:left="180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Po</w:t>
            </w:r>
            <w:r w:rsidR="00145C57" w:rsidRPr="00924011">
              <w:rPr>
                <w:rFonts w:ascii="Arial" w:eastAsia="Arial" w:hAnsi="Arial"/>
                <w:b/>
                <w:sz w:val="18"/>
              </w:rPr>
              <w:t>j</w:t>
            </w:r>
            <w:r w:rsidRPr="00924011">
              <w:rPr>
                <w:rFonts w:ascii="Arial" w:eastAsia="Arial" w:hAnsi="Arial"/>
                <w:b/>
                <w:sz w:val="18"/>
              </w:rPr>
              <w:t>istná doba</w:t>
            </w:r>
          </w:p>
        </w:tc>
        <w:tc>
          <w:tcPr>
            <w:tcW w:w="284" w:type="dxa"/>
          </w:tcPr>
          <w:p w14:paraId="736F73E4" w14:textId="77777777" w:rsidR="00212825" w:rsidRPr="00924011" w:rsidRDefault="00212825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  <w:tc>
          <w:tcPr>
            <w:tcW w:w="5531" w:type="dxa"/>
            <w:tcBorders>
              <w:bottom w:val="dotted" w:sz="4" w:space="0" w:color="D9D9D9"/>
            </w:tcBorders>
            <w:vAlign w:val="center"/>
          </w:tcPr>
          <w:p w14:paraId="15BDF661" w14:textId="77777777" w:rsidR="00212825" w:rsidRPr="00924011" w:rsidRDefault="00145C57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>pojištění se</w:t>
            </w:r>
            <w:r w:rsidR="00212825" w:rsidRPr="00924011">
              <w:rPr>
                <w:rFonts w:ascii="Arial" w:eastAsia="Arial" w:hAnsi="Arial"/>
                <w:sz w:val="18"/>
              </w:rPr>
              <w:t xml:space="preserve"> </w:t>
            </w:r>
            <w:r w:rsidRPr="00924011">
              <w:rPr>
                <w:rFonts w:ascii="Arial" w:eastAsia="Arial" w:hAnsi="Arial"/>
                <w:sz w:val="18"/>
              </w:rPr>
              <w:t>s</w:t>
            </w:r>
            <w:r w:rsidR="00212825" w:rsidRPr="00924011">
              <w:rPr>
                <w:rFonts w:ascii="Arial" w:eastAsia="Arial" w:hAnsi="Arial"/>
                <w:sz w:val="18"/>
              </w:rPr>
              <w:t>jednáv</w:t>
            </w:r>
            <w:r w:rsidRPr="00924011">
              <w:rPr>
                <w:rFonts w:ascii="Arial" w:eastAsia="Arial" w:hAnsi="Arial"/>
                <w:sz w:val="18"/>
              </w:rPr>
              <w:t>á</w:t>
            </w:r>
            <w:r w:rsidR="00212825" w:rsidRPr="00924011">
              <w:rPr>
                <w:rFonts w:ascii="Arial" w:eastAsia="Arial" w:hAnsi="Arial"/>
                <w:sz w:val="18"/>
              </w:rPr>
              <w:t xml:space="preserve"> na dobu      </w:t>
            </w:r>
            <w:r w:rsidR="00121C62" w:rsidRPr="00924011">
              <w:rPr>
                <w:rFonts w:ascii="Arial" w:eastAsia="Arial" w:hAnsi="Arial"/>
                <w:sz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1"/>
            <w:r w:rsidR="00121C62" w:rsidRPr="00924011">
              <w:rPr>
                <w:rFonts w:ascii="Arial" w:eastAsia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sz w:val="18"/>
              </w:rPr>
            </w:r>
            <w:r w:rsidR="00000000">
              <w:rPr>
                <w:rFonts w:ascii="Arial" w:eastAsia="Arial" w:hAnsi="Arial"/>
                <w:sz w:val="18"/>
              </w:rPr>
              <w:fldChar w:fldCharType="separate"/>
            </w:r>
            <w:r w:rsidR="00121C62" w:rsidRPr="00924011">
              <w:rPr>
                <w:rFonts w:ascii="Arial" w:eastAsia="Arial" w:hAnsi="Arial"/>
                <w:sz w:val="18"/>
              </w:rPr>
              <w:fldChar w:fldCharType="end"/>
            </w:r>
            <w:bookmarkEnd w:id="1"/>
            <w:r w:rsidR="00212825" w:rsidRPr="00924011">
              <w:rPr>
                <w:rFonts w:ascii="Arial" w:eastAsia="Arial" w:hAnsi="Arial"/>
                <w:sz w:val="18"/>
              </w:rPr>
              <w:t xml:space="preserve"> neurčit</w:t>
            </w:r>
            <w:r w:rsidRPr="00924011">
              <w:rPr>
                <w:rFonts w:ascii="Arial" w:eastAsia="Arial" w:hAnsi="Arial"/>
                <w:sz w:val="18"/>
              </w:rPr>
              <w:t>ou</w:t>
            </w:r>
            <w:r w:rsidR="00212825" w:rsidRPr="00924011">
              <w:rPr>
                <w:rFonts w:ascii="Arial" w:eastAsia="Arial" w:hAnsi="Arial"/>
                <w:sz w:val="18"/>
              </w:rPr>
              <w:t xml:space="preserve"> </w:t>
            </w:r>
            <w:r w:rsidRPr="00924011">
              <w:rPr>
                <w:rFonts w:ascii="Arial" w:eastAsia="Arial" w:hAnsi="Arial"/>
                <w:sz w:val="18"/>
              </w:rPr>
              <w:t xml:space="preserve">   </w:t>
            </w:r>
            <w:r w:rsidR="00121C62" w:rsidRPr="00924011">
              <w:rPr>
                <w:rFonts w:ascii="Arial" w:eastAsia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21C62" w:rsidRPr="00924011">
              <w:rPr>
                <w:rFonts w:ascii="Arial" w:eastAsia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sz w:val="18"/>
              </w:rPr>
            </w:r>
            <w:r w:rsidR="00000000">
              <w:rPr>
                <w:rFonts w:ascii="Arial" w:eastAsia="Arial" w:hAnsi="Arial"/>
                <w:sz w:val="18"/>
              </w:rPr>
              <w:fldChar w:fldCharType="separate"/>
            </w:r>
            <w:r w:rsidR="00121C62" w:rsidRPr="00924011">
              <w:rPr>
                <w:rFonts w:ascii="Arial" w:eastAsia="Arial" w:hAnsi="Arial"/>
                <w:sz w:val="18"/>
              </w:rPr>
              <w:fldChar w:fldCharType="end"/>
            </w:r>
            <w:r w:rsidR="00212825" w:rsidRPr="00924011">
              <w:rPr>
                <w:rFonts w:ascii="Arial" w:eastAsia="Arial" w:hAnsi="Arial"/>
                <w:sz w:val="18"/>
              </w:rPr>
              <w:t xml:space="preserve"> určit</w:t>
            </w:r>
            <w:r w:rsidRPr="00924011">
              <w:rPr>
                <w:rFonts w:ascii="Arial" w:eastAsia="Arial" w:hAnsi="Arial"/>
                <w:sz w:val="18"/>
              </w:rPr>
              <w:t>ou</w:t>
            </w:r>
          </w:p>
        </w:tc>
        <w:tc>
          <w:tcPr>
            <w:tcW w:w="1550" w:type="dxa"/>
            <w:tcBorders>
              <w:bottom w:val="dotted" w:sz="4" w:space="0" w:color="D9D9D9"/>
            </w:tcBorders>
            <w:vAlign w:val="center"/>
          </w:tcPr>
          <w:p w14:paraId="33A1A727" w14:textId="77777777" w:rsidR="00212825" w:rsidRPr="00924011" w:rsidRDefault="00212825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924011" w:rsidRPr="00924011" w14:paraId="08D76DC3" w14:textId="77777777" w:rsidTr="004A354A">
        <w:trPr>
          <w:trHeight w:val="39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221CB69" w14:textId="77777777" w:rsidR="00212825" w:rsidRPr="00924011" w:rsidRDefault="00145C57" w:rsidP="005B4615">
            <w:pPr>
              <w:spacing w:line="0" w:lineRule="atLeast"/>
              <w:ind w:left="180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Počátek pojištění</w:t>
            </w:r>
          </w:p>
        </w:tc>
        <w:tc>
          <w:tcPr>
            <w:tcW w:w="284" w:type="dxa"/>
          </w:tcPr>
          <w:p w14:paraId="55853AD5" w14:textId="77777777" w:rsidR="00212825" w:rsidRPr="00924011" w:rsidRDefault="00212825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  <w:tc>
          <w:tcPr>
            <w:tcW w:w="5531" w:type="dxa"/>
            <w:tcBorders>
              <w:top w:val="dotted" w:sz="4" w:space="0" w:color="D9D9D9"/>
              <w:bottom w:val="dotted" w:sz="4" w:space="0" w:color="D9D9D9"/>
            </w:tcBorders>
            <w:vAlign w:val="center"/>
          </w:tcPr>
          <w:p w14:paraId="732EE65A" w14:textId="77777777" w:rsidR="00212825" w:rsidRPr="00924011" w:rsidRDefault="005123BF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gramStart"/>
            <w:r w:rsidRPr="00F91EF0">
              <w:rPr>
                <w:rFonts w:ascii="Arial" w:eastAsia="Arial" w:hAnsi="Arial"/>
                <w:sz w:val="18"/>
                <w:highlight w:val="black"/>
              </w:rPr>
              <w:t>13</w:t>
            </w:r>
            <w:r w:rsidR="00217FBD" w:rsidRPr="00F91EF0">
              <w:rPr>
                <w:rFonts w:ascii="Arial" w:eastAsia="Arial" w:hAnsi="Arial"/>
                <w:sz w:val="18"/>
                <w:highlight w:val="black"/>
              </w:rPr>
              <w:t>.</w:t>
            </w:r>
            <w:r w:rsidRPr="00F91EF0">
              <w:rPr>
                <w:rFonts w:ascii="Arial" w:eastAsia="Arial" w:hAnsi="Arial"/>
                <w:sz w:val="18"/>
                <w:highlight w:val="black"/>
              </w:rPr>
              <w:t>09</w:t>
            </w:r>
            <w:r w:rsidR="006264F1" w:rsidRPr="00F91EF0">
              <w:rPr>
                <w:rFonts w:ascii="Arial" w:eastAsia="Arial" w:hAnsi="Arial"/>
                <w:sz w:val="18"/>
                <w:highlight w:val="black"/>
              </w:rPr>
              <w:t>.202</w:t>
            </w:r>
            <w:r w:rsidR="006245B4" w:rsidRPr="00F91EF0">
              <w:rPr>
                <w:rFonts w:ascii="Arial" w:eastAsia="Arial" w:hAnsi="Arial"/>
                <w:sz w:val="18"/>
                <w:highlight w:val="black"/>
              </w:rPr>
              <w:t>3</w:t>
            </w:r>
            <w:r w:rsidR="00212825" w:rsidRPr="00F91EF0">
              <w:rPr>
                <w:rFonts w:ascii="Arial" w:eastAsia="Arial" w:hAnsi="Arial"/>
                <w:sz w:val="18"/>
                <w:highlight w:val="black"/>
              </w:rPr>
              <w:t xml:space="preserve">  00</w:t>
            </w:r>
            <w:proofErr w:type="gramEnd"/>
            <w:r w:rsidR="00212825" w:rsidRPr="00F91EF0">
              <w:rPr>
                <w:rFonts w:ascii="Arial" w:eastAsia="Arial" w:hAnsi="Arial"/>
                <w:sz w:val="18"/>
                <w:highlight w:val="black"/>
              </w:rPr>
              <w:t>:00 hod</w:t>
            </w:r>
            <w:r w:rsidR="00212825" w:rsidRPr="00924011">
              <w:rPr>
                <w:rFonts w:ascii="Arial" w:eastAsia="Arial" w:hAnsi="Arial"/>
                <w:sz w:val="18"/>
              </w:rPr>
              <w:t>.</w:t>
            </w:r>
          </w:p>
        </w:tc>
        <w:tc>
          <w:tcPr>
            <w:tcW w:w="1550" w:type="dxa"/>
            <w:tcBorders>
              <w:top w:val="dotted" w:sz="4" w:space="0" w:color="D9D9D9"/>
              <w:bottom w:val="dotted" w:sz="4" w:space="0" w:color="D9D9D9"/>
            </w:tcBorders>
            <w:vAlign w:val="center"/>
          </w:tcPr>
          <w:p w14:paraId="6947F6E4" w14:textId="77777777" w:rsidR="00212825" w:rsidRPr="00924011" w:rsidRDefault="00212825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  <w:tr w:rsidR="00924011" w:rsidRPr="00924011" w14:paraId="0F909D20" w14:textId="77777777" w:rsidTr="004A354A">
        <w:trPr>
          <w:trHeight w:val="39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9A78A7" w14:textId="77777777" w:rsidR="00212825" w:rsidRPr="00924011" w:rsidRDefault="00145C57" w:rsidP="005B4615">
            <w:pPr>
              <w:spacing w:line="0" w:lineRule="atLeast"/>
              <w:ind w:left="180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Konec pojištění</w:t>
            </w:r>
          </w:p>
        </w:tc>
        <w:tc>
          <w:tcPr>
            <w:tcW w:w="284" w:type="dxa"/>
          </w:tcPr>
          <w:p w14:paraId="00137BF5" w14:textId="77777777" w:rsidR="00212825" w:rsidRPr="00924011" w:rsidRDefault="00212825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  <w:tc>
          <w:tcPr>
            <w:tcW w:w="5531" w:type="dxa"/>
            <w:tcBorders>
              <w:top w:val="dotted" w:sz="4" w:space="0" w:color="D9D9D9"/>
              <w:bottom w:val="dotted" w:sz="4" w:space="0" w:color="D9D9D9"/>
            </w:tcBorders>
            <w:vAlign w:val="center"/>
          </w:tcPr>
          <w:p w14:paraId="06871EF4" w14:textId="77777777" w:rsidR="00212825" w:rsidRPr="00924011" w:rsidRDefault="005123BF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gramStart"/>
            <w:r w:rsidRPr="00F91EF0">
              <w:rPr>
                <w:rFonts w:ascii="Arial" w:eastAsia="Arial" w:hAnsi="Arial"/>
                <w:sz w:val="18"/>
                <w:highlight w:val="black"/>
              </w:rPr>
              <w:t>14.04</w:t>
            </w:r>
            <w:r w:rsidR="00121C62" w:rsidRPr="00F91EF0">
              <w:rPr>
                <w:rFonts w:ascii="Arial" w:eastAsia="Arial" w:hAnsi="Arial"/>
                <w:sz w:val="18"/>
                <w:highlight w:val="black"/>
              </w:rPr>
              <w:t>.20</w:t>
            </w:r>
            <w:r w:rsidR="00725378" w:rsidRPr="00F91EF0">
              <w:rPr>
                <w:rFonts w:ascii="Arial" w:eastAsia="Arial" w:hAnsi="Arial"/>
                <w:sz w:val="18"/>
                <w:highlight w:val="black"/>
              </w:rPr>
              <w:t>2</w:t>
            </w:r>
            <w:r w:rsidR="00476728" w:rsidRPr="00F91EF0">
              <w:rPr>
                <w:rFonts w:ascii="Arial" w:eastAsia="Arial" w:hAnsi="Arial"/>
                <w:sz w:val="18"/>
                <w:highlight w:val="black"/>
              </w:rPr>
              <w:t>4</w:t>
            </w:r>
            <w:r w:rsidR="00121C62" w:rsidRPr="00F91EF0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4254E6" w:rsidRPr="00F91EF0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121C62" w:rsidRPr="00F91EF0">
              <w:rPr>
                <w:rFonts w:ascii="Arial" w:eastAsia="Arial" w:hAnsi="Arial"/>
                <w:sz w:val="18"/>
                <w:highlight w:val="black"/>
              </w:rPr>
              <w:t>23</w:t>
            </w:r>
            <w:proofErr w:type="gramEnd"/>
            <w:r w:rsidR="00121C62" w:rsidRPr="00F91EF0">
              <w:rPr>
                <w:rFonts w:ascii="Arial" w:eastAsia="Arial" w:hAnsi="Arial"/>
                <w:sz w:val="18"/>
                <w:highlight w:val="black"/>
              </w:rPr>
              <w:t>:59 hod</w:t>
            </w:r>
            <w:r w:rsidR="00121C62" w:rsidRPr="00924011">
              <w:rPr>
                <w:rFonts w:ascii="Arial" w:eastAsia="Arial" w:hAnsi="Arial"/>
                <w:sz w:val="18"/>
              </w:rPr>
              <w:t>.</w:t>
            </w:r>
          </w:p>
        </w:tc>
        <w:tc>
          <w:tcPr>
            <w:tcW w:w="1550" w:type="dxa"/>
            <w:tcBorders>
              <w:top w:val="dotted" w:sz="4" w:space="0" w:color="D9D9D9"/>
              <w:bottom w:val="dotted" w:sz="4" w:space="0" w:color="D9D9D9"/>
            </w:tcBorders>
            <w:vAlign w:val="center"/>
          </w:tcPr>
          <w:p w14:paraId="08BB2BEB" w14:textId="77777777" w:rsidR="00212825" w:rsidRPr="00924011" w:rsidRDefault="00212825" w:rsidP="005B4615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</w:tbl>
    <w:p w14:paraId="39E8923C" w14:textId="77777777" w:rsidR="00212825" w:rsidRPr="00924011" w:rsidRDefault="00212825" w:rsidP="00F15E2A">
      <w:pPr>
        <w:spacing w:line="200" w:lineRule="exact"/>
        <w:rPr>
          <w:rFonts w:ascii="Times New Roman" w:eastAsia="Times New Roman" w:hAnsi="Times New Roman"/>
        </w:rPr>
      </w:pPr>
    </w:p>
    <w:p w14:paraId="2A3EE5A1" w14:textId="77777777" w:rsidR="00503AAC" w:rsidRPr="00924011" w:rsidRDefault="004B1ABF" w:rsidP="00F15E2A">
      <w:pPr>
        <w:spacing w:line="200" w:lineRule="exact"/>
        <w:rPr>
          <w:rFonts w:ascii="Times New Roman" w:eastAsia="Times New Roman" w:hAnsi="Times New Roman"/>
        </w:rPr>
      </w:pPr>
      <w:r w:rsidRPr="00924011">
        <w:rPr>
          <w:rFonts w:ascii="Arial" w:eastAsia="Arial" w:hAnsi="Arial"/>
          <w:b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58244" behindDoc="1" locked="0" layoutInCell="0" allowOverlap="1" wp14:anchorId="67D9FFF5" wp14:editId="313D42D4">
                <wp:simplePos x="0" y="0"/>
                <wp:positionH relativeFrom="column">
                  <wp:posOffset>-654050</wp:posOffset>
                </wp:positionH>
                <wp:positionV relativeFrom="paragraph">
                  <wp:posOffset>132715</wp:posOffset>
                </wp:positionV>
                <wp:extent cx="7553325" cy="285750"/>
                <wp:effectExtent l="0" t="0" r="0" b="1905"/>
                <wp:wrapNone/>
                <wp:docPr id="20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73109" id="Rectangle 380" o:spid="_x0000_s1026" style="position:absolute;margin-left:-51.5pt;margin-top:10.45pt;width:594.75pt;height:22.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" o:allowincell="f" fillcolor="#d8d8d8" strokecolor="white"/>
            </w:pict>
          </mc:Fallback>
        </mc:AlternateContent>
      </w:r>
    </w:p>
    <w:p w14:paraId="49FC0CFB" w14:textId="77777777" w:rsidR="00F15E2A" w:rsidRPr="00924011" w:rsidRDefault="004B1ABF" w:rsidP="00145C57">
      <w:pPr>
        <w:spacing w:before="120" w:line="0" w:lineRule="atLeast"/>
        <w:rPr>
          <w:rFonts w:ascii="Arial" w:eastAsia="Arial" w:hAnsi="Arial"/>
          <w:b/>
          <w:sz w:val="18"/>
        </w:rPr>
      </w:pPr>
      <w:r w:rsidRPr="00924011">
        <w:rPr>
          <w:rFonts w:ascii="Arial" w:eastAsia="Arial" w:hAnsi="Arial"/>
          <w:b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6399D47" wp14:editId="3B53739A">
                <wp:simplePos x="0" y="0"/>
                <wp:positionH relativeFrom="column">
                  <wp:posOffset>-558165</wp:posOffset>
                </wp:positionH>
                <wp:positionV relativeFrom="paragraph">
                  <wp:posOffset>5715</wp:posOffset>
                </wp:positionV>
                <wp:extent cx="7553325" cy="285750"/>
                <wp:effectExtent l="635" t="0" r="0" b="1905"/>
                <wp:wrapNone/>
                <wp:docPr id="19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EEF1F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EC4AD" id="Rectangle 367" o:spid="_x0000_s1026" style="position:absolute;margin-left:-43.95pt;margin-top:.45pt;width:594.75pt;height: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" o:allowincell="f" fillcolor="#eef1f6" strokecolor="white"/>
            </w:pict>
          </mc:Fallback>
        </mc:AlternateContent>
      </w:r>
      <w:r w:rsidR="00145C57" w:rsidRPr="00924011">
        <w:rPr>
          <w:rFonts w:ascii="Arial" w:eastAsia="Arial" w:hAnsi="Arial"/>
          <w:b/>
          <w:sz w:val="18"/>
        </w:rPr>
        <w:t>SJEDNANÁ POJIŠTĚNÍ</w:t>
      </w:r>
    </w:p>
    <w:p w14:paraId="658ADB90" w14:textId="77777777" w:rsidR="00F15E2A" w:rsidRPr="00924011" w:rsidRDefault="00F15E2A" w:rsidP="00F15E2A">
      <w:pPr>
        <w:spacing w:line="233" w:lineRule="exact"/>
        <w:rPr>
          <w:rFonts w:ascii="Times New Roman" w:eastAsia="Times New Roman" w:hAnsi="Times New Roman"/>
        </w:rPr>
      </w:pPr>
    </w:p>
    <w:p w14:paraId="1B16101C" w14:textId="77777777" w:rsidR="00F15E2A" w:rsidRPr="00924011" w:rsidRDefault="00F15E2A" w:rsidP="00F15E2A">
      <w:pPr>
        <w:spacing w:line="233" w:lineRule="exact"/>
        <w:rPr>
          <w:rFonts w:ascii="Times New Roman" w:eastAsia="Times New Roman" w:hAnsi="Times New Roman"/>
        </w:rPr>
      </w:pPr>
    </w:p>
    <w:tbl>
      <w:tblPr>
        <w:tblW w:w="10343" w:type="dxa"/>
        <w:tblInd w:w="5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585"/>
        <w:gridCol w:w="1413"/>
        <w:gridCol w:w="572"/>
        <w:gridCol w:w="1276"/>
        <w:gridCol w:w="567"/>
        <w:gridCol w:w="992"/>
        <w:gridCol w:w="567"/>
        <w:gridCol w:w="1164"/>
        <w:gridCol w:w="390"/>
        <w:gridCol w:w="1091"/>
        <w:gridCol w:w="610"/>
      </w:tblGrid>
      <w:tr w:rsidR="00924011" w:rsidRPr="00924011" w14:paraId="4E14DE58" w14:textId="77777777" w:rsidTr="002563F6">
        <w:trPr>
          <w:trHeight w:val="627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74D21F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</w:p>
          <w:p w14:paraId="74ADC1D4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 </w:t>
            </w:r>
            <w:r w:rsidR="00BA7868" w:rsidRPr="00924011">
              <w:rPr>
                <w:rFonts w:ascii="Arial" w:eastAsia="Arial" w:hAnsi="Arial"/>
                <w:bCs/>
                <w:sz w:val="22"/>
                <w:szCs w:val="24"/>
              </w:rPr>
              <w:t>Č</w:t>
            </w:r>
            <w:r w:rsidR="00145C57" w:rsidRPr="00924011">
              <w:rPr>
                <w:rFonts w:ascii="Arial" w:eastAsia="Arial" w:hAnsi="Arial"/>
                <w:bCs/>
                <w:sz w:val="22"/>
                <w:szCs w:val="24"/>
              </w:rPr>
              <w:t>ást</w:t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F1E8A9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</w:p>
          <w:p w14:paraId="037784F9" w14:textId="77777777" w:rsidR="00F15E2A" w:rsidRPr="00924011" w:rsidRDefault="00671C0A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bCs/>
                <w:sz w:val="22"/>
                <w:szCs w:val="24"/>
              </w:rPr>
            </w:r>
            <w:r w:rsidR="00000000">
              <w:rPr>
                <w:rFonts w:ascii="Arial" w:eastAsia="Arial" w:hAnsi="Arial"/>
                <w:bCs/>
                <w:sz w:val="22"/>
                <w:szCs w:val="24"/>
              </w:rPr>
              <w:fldChar w:fldCharType="separate"/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B34F550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</w:t>
            </w:r>
          </w:p>
          <w:p w14:paraId="59B3C205" w14:textId="77777777" w:rsidR="00F15E2A" w:rsidRPr="00924011" w:rsidRDefault="00F15E2A" w:rsidP="00F15E2A">
            <w:pPr>
              <w:spacing w:line="233" w:lineRule="exact"/>
              <w:rPr>
                <w:rFonts w:ascii="Times New Roman" w:eastAsia="Times New Roman" w:hAnsi="Times New Roman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 </w:t>
            </w:r>
            <w:r w:rsidR="00145C57"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Část </w:t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>B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027305A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  <w:bookmarkStart w:id="2" w:name="Začiarkov3"/>
          </w:p>
          <w:bookmarkEnd w:id="2"/>
          <w:p w14:paraId="5A76D42C" w14:textId="77777777" w:rsidR="00F15E2A" w:rsidRPr="00924011" w:rsidRDefault="00671C0A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bCs/>
                <w:sz w:val="22"/>
                <w:szCs w:val="24"/>
              </w:rPr>
            </w:r>
            <w:r w:rsidR="00000000">
              <w:rPr>
                <w:rFonts w:ascii="Arial" w:eastAsia="Arial" w:hAnsi="Arial"/>
                <w:bCs/>
                <w:sz w:val="22"/>
                <w:szCs w:val="24"/>
              </w:rPr>
              <w:fldChar w:fldCharType="separate"/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B66FE8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</w:t>
            </w:r>
          </w:p>
          <w:p w14:paraId="40EFDB8B" w14:textId="77777777" w:rsidR="00F15E2A" w:rsidRPr="00924011" w:rsidRDefault="00F15E2A" w:rsidP="00F15E2A">
            <w:pPr>
              <w:spacing w:line="233" w:lineRule="exact"/>
              <w:rPr>
                <w:rFonts w:ascii="Times New Roman" w:eastAsia="Times New Roman" w:hAnsi="Times New Roman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 </w:t>
            </w:r>
            <w:r w:rsidR="00145C57"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Část </w:t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C6292E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  <w:bookmarkStart w:id="3" w:name="Začiarkov4"/>
          </w:p>
          <w:bookmarkEnd w:id="3"/>
          <w:p w14:paraId="6926A0B3" w14:textId="77777777" w:rsidR="00F15E2A" w:rsidRPr="00924011" w:rsidRDefault="004B27F8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bCs/>
                <w:sz w:val="22"/>
                <w:szCs w:val="24"/>
              </w:rPr>
            </w:r>
            <w:r w:rsidR="00000000">
              <w:rPr>
                <w:rFonts w:ascii="Arial" w:eastAsia="Arial" w:hAnsi="Arial"/>
                <w:bCs/>
                <w:sz w:val="22"/>
                <w:szCs w:val="24"/>
              </w:rPr>
              <w:fldChar w:fldCharType="separate"/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9EFEED0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</w:t>
            </w:r>
          </w:p>
          <w:p w14:paraId="54A957BC" w14:textId="77777777" w:rsidR="00F15E2A" w:rsidRPr="00924011" w:rsidRDefault="00F15E2A" w:rsidP="00F15E2A">
            <w:pPr>
              <w:spacing w:line="233" w:lineRule="exact"/>
              <w:rPr>
                <w:rFonts w:ascii="Times New Roman" w:eastAsia="Times New Roman" w:hAnsi="Times New Roman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 </w:t>
            </w:r>
            <w:r w:rsidR="00145C57"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Část </w:t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F97ADA5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</w:p>
          <w:p w14:paraId="78ED97C9" w14:textId="77777777" w:rsidR="00F15E2A" w:rsidRPr="00924011" w:rsidRDefault="00F15E2A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5"/>
            <w:r w:rsidRPr="00924011">
              <w:rPr>
                <w:rFonts w:ascii="Arial" w:eastAsia="Arial" w:hAnsi="Arial"/>
                <w:bCs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bCs/>
                <w:sz w:val="22"/>
                <w:szCs w:val="24"/>
              </w:rPr>
            </w:r>
            <w:r w:rsidR="00000000">
              <w:rPr>
                <w:rFonts w:ascii="Arial" w:eastAsia="Arial" w:hAnsi="Arial"/>
                <w:bCs/>
                <w:sz w:val="22"/>
                <w:szCs w:val="24"/>
              </w:rPr>
              <w:fldChar w:fldCharType="separate"/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fldChar w:fldCharType="end"/>
            </w:r>
            <w:bookmarkEnd w:id="4"/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E4FC2B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</w:t>
            </w:r>
          </w:p>
          <w:p w14:paraId="64AAEB17" w14:textId="77777777" w:rsidR="00F15E2A" w:rsidRPr="00924011" w:rsidRDefault="00F15E2A" w:rsidP="00F15E2A">
            <w:pPr>
              <w:spacing w:line="233" w:lineRule="exact"/>
              <w:rPr>
                <w:rFonts w:ascii="Times New Roman" w:eastAsia="Times New Roman" w:hAnsi="Times New Roman"/>
                <w:bCs/>
                <w:sz w:val="22"/>
                <w:szCs w:val="24"/>
              </w:rPr>
            </w:pP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  </w:t>
            </w:r>
            <w:r w:rsidR="00145C57" w:rsidRPr="00924011">
              <w:rPr>
                <w:rFonts w:ascii="Arial" w:eastAsia="Arial" w:hAnsi="Arial"/>
                <w:bCs/>
                <w:sz w:val="22"/>
                <w:szCs w:val="24"/>
              </w:rPr>
              <w:t xml:space="preserve">Část </w:t>
            </w:r>
            <w:r w:rsidRPr="00924011">
              <w:rPr>
                <w:rFonts w:ascii="Arial" w:eastAsia="Arial" w:hAnsi="Arial"/>
                <w:bCs/>
                <w:sz w:val="22"/>
                <w:szCs w:val="24"/>
              </w:rPr>
              <w:t>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09B9A9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/>
                <w:sz w:val="22"/>
                <w:szCs w:val="24"/>
              </w:rPr>
            </w:pPr>
          </w:p>
          <w:p w14:paraId="6C2435E0" w14:textId="77777777" w:rsidR="00F15E2A" w:rsidRPr="00924011" w:rsidRDefault="00F15E2A" w:rsidP="00F15E2A">
            <w:pPr>
              <w:spacing w:line="233" w:lineRule="exact"/>
              <w:jc w:val="center"/>
              <w:rPr>
                <w:rFonts w:ascii="Arial" w:eastAsia="Arial" w:hAnsi="Arial"/>
                <w:b/>
                <w:sz w:val="22"/>
                <w:szCs w:val="24"/>
              </w:rPr>
            </w:pPr>
            <w:r w:rsidRPr="00924011">
              <w:rPr>
                <w:rFonts w:ascii="Arial" w:eastAsia="Arial" w:hAnsi="Arial"/>
                <w:b/>
                <w:sz w:val="22"/>
                <w:szCs w:val="24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6"/>
            <w:r w:rsidRPr="00924011">
              <w:rPr>
                <w:rFonts w:ascii="Arial" w:eastAsia="Arial" w:hAnsi="Arial"/>
                <w:b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b/>
                <w:sz w:val="22"/>
                <w:szCs w:val="24"/>
              </w:rPr>
            </w:r>
            <w:r w:rsidR="00000000">
              <w:rPr>
                <w:rFonts w:ascii="Arial" w:eastAsia="Arial" w:hAnsi="Arial"/>
                <w:b/>
                <w:sz w:val="22"/>
                <w:szCs w:val="24"/>
              </w:rPr>
              <w:fldChar w:fldCharType="separate"/>
            </w:r>
            <w:r w:rsidRPr="00924011">
              <w:rPr>
                <w:rFonts w:ascii="Arial" w:eastAsia="Arial" w:hAnsi="Arial"/>
                <w:b/>
                <w:sz w:val="22"/>
                <w:szCs w:val="24"/>
              </w:rPr>
              <w:fldChar w:fldCharType="end"/>
            </w:r>
            <w:bookmarkEnd w:id="5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433B608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/>
                <w:sz w:val="22"/>
                <w:szCs w:val="24"/>
              </w:rPr>
            </w:pPr>
            <w:r w:rsidRPr="00924011">
              <w:rPr>
                <w:rFonts w:ascii="Arial" w:eastAsia="Arial" w:hAnsi="Arial"/>
                <w:b/>
                <w:sz w:val="22"/>
                <w:szCs w:val="24"/>
              </w:rPr>
              <w:t xml:space="preserve"> </w:t>
            </w:r>
          </w:p>
          <w:p w14:paraId="0EDB1ADD" w14:textId="77777777" w:rsidR="00F15E2A" w:rsidRPr="00924011" w:rsidRDefault="00F15E2A" w:rsidP="00F15E2A">
            <w:pPr>
              <w:spacing w:line="233" w:lineRule="exact"/>
              <w:rPr>
                <w:rFonts w:ascii="Times New Roman" w:eastAsia="Times New Roman" w:hAnsi="Times New Roman"/>
                <w:b/>
                <w:sz w:val="22"/>
                <w:szCs w:val="24"/>
              </w:rPr>
            </w:pPr>
            <w:r w:rsidRPr="00924011">
              <w:rPr>
                <w:rFonts w:ascii="Arial" w:eastAsia="Arial" w:hAnsi="Arial"/>
                <w:b/>
                <w:sz w:val="22"/>
                <w:szCs w:val="24"/>
              </w:rPr>
              <w:t xml:space="preserve">  </w:t>
            </w:r>
            <w:r w:rsidR="00145C57" w:rsidRPr="00924011">
              <w:rPr>
                <w:rFonts w:ascii="Arial" w:eastAsia="Arial" w:hAnsi="Arial"/>
                <w:b/>
                <w:sz w:val="22"/>
                <w:szCs w:val="24"/>
              </w:rPr>
              <w:t xml:space="preserve">Část </w:t>
            </w:r>
            <w:r w:rsidRPr="00924011">
              <w:rPr>
                <w:rFonts w:ascii="Arial" w:eastAsia="Arial" w:hAnsi="Arial"/>
                <w:b/>
                <w:sz w:val="22"/>
                <w:szCs w:val="24"/>
              </w:rPr>
              <w:t>F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6A24E7B" w14:textId="77777777" w:rsidR="00F15E2A" w:rsidRPr="00924011" w:rsidRDefault="00F15E2A" w:rsidP="00F15E2A">
            <w:pPr>
              <w:spacing w:line="233" w:lineRule="exact"/>
              <w:rPr>
                <w:rFonts w:ascii="Arial" w:eastAsia="Arial" w:hAnsi="Arial"/>
                <w:b/>
                <w:szCs w:val="22"/>
              </w:rPr>
            </w:pPr>
            <w:bookmarkStart w:id="6" w:name="Začiarkov7"/>
          </w:p>
          <w:bookmarkEnd w:id="6"/>
          <w:p w14:paraId="1BA96F05" w14:textId="77777777" w:rsidR="00F15E2A" w:rsidRPr="00924011" w:rsidRDefault="004B27F8" w:rsidP="00F15E2A">
            <w:pPr>
              <w:spacing w:line="233" w:lineRule="exact"/>
              <w:jc w:val="center"/>
              <w:rPr>
                <w:rFonts w:ascii="Arial" w:eastAsia="Arial" w:hAnsi="Arial"/>
                <w:b/>
                <w:szCs w:val="22"/>
              </w:rPr>
            </w:pPr>
            <w:r w:rsidRPr="00924011">
              <w:rPr>
                <w:rFonts w:ascii="Arial" w:eastAsia="Arial" w:hAnsi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24011">
              <w:rPr>
                <w:rFonts w:ascii="Arial" w:eastAsia="Arial" w:hAnsi="Arial"/>
                <w:b/>
                <w:szCs w:val="22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b/>
                <w:szCs w:val="22"/>
              </w:rPr>
            </w:r>
            <w:r w:rsidR="00000000">
              <w:rPr>
                <w:rFonts w:ascii="Arial" w:eastAsia="Arial" w:hAnsi="Arial"/>
                <w:b/>
                <w:szCs w:val="22"/>
              </w:rPr>
              <w:fldChar w:fldCharType="separate"/>
            </w:r>
            <w:r w:rsidRPr="00924011">
              <w:rPr>
                <w:rFonts w:ascii="Arial" w:eastAsia="Arial" w:hAnsi="Arial"/>
                <w:b/>
                <w:szCs w:val="22"/>
              </w:rPr>
              <w:fldChar w:fldCharType="end"/>
            </w:r>
          </w:p>
        </w:tc>
      </w:tr>
      <w:tr w:rsidR="00924011" w:rsidRPr="00924011" w14:paraId="71FD765F" w14:textId="77777777" w:rsidTr="00213F2B">
        <w:trPr>
          <w:trHeight w:val="1077"/>
        </w:trPr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14:paraId="11A2B368" w14:textId="77777777" w:rsidR="00F15E2A" w:rsidRPr="003143D9" w:rsidRDefault="00F15E2A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trike/>
                <w:sz w:val="16"/>
                <w:szCs w:val="16"/>
              </w:rPr>
            </w:pPr>
            <w:proofErr w:type="gramStart"/>
            <w:r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>Živeln</w:t>
            </w:r>
            <w:r w:rsidR="00145C57"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>í</w:t>
            </w:r>
            <w:proofErr w:type="gramEnd"/>
            <w:r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 xml:space="preserve"> </w:t>
            </w:r>
            <w:r w:rsidR="00145C57"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>pojištění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14:paraId="29C963AA" w14:textId="77777777" w:rsidR="00F15E2A" w:rsidRPr="003143D9" w:rsidRDefault="00145C57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trike/>
                <w:sz w:val="16"/>
                <w:szCs w:val="16"/>
              </w:rPr>
            </w:pPr>
            <w:r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>Pojištění majetku</w:t>
            </w:r>
            <w:r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br/>
              <w:t xml:space="preserve">pro případ </w:t>
            </w:r>
            <w:r w:rsidR="004254E6"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>odcizení</w:t>
            </w:r>
            <w:r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 xml:space="preserve"> nebo vandalismu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2E014428" w14:textId="77777777" w:rsidR="00F15E2A" w:rsidRPr="003143D9" w:rsidRDefault="00145C57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trike/>
                <w:sz w:val="16"/>
                <w:szCs w:val="16"/>
              </w:rPr>
            </w:pPr>
            <w:r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>Pojištění strojů a elektronických zařízení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14:paraId="01A06C61" w14:textId="77777777" w:rsidR="00F15E2A" w:rsidRPr="003143D9" w:rsidRDefault="00145C57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trike/>
                <w:sz w:val="16"/>
                <w:szCs w:val="16"/>
              </w:rPr>
            </w:pPr>
            <w:r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>Pojištění přerušení provozu</w:t>
            </w:r>
          </w:p>
        </w:tc>
        <w:tc>
          <w:tcPr>
            <w:tcW w:w="1554" w:type="dxa"/>
            <w:gridSpan w:val="2"/>
            <w:tcBorders>
              <w:top w:val="nil"/>
            </w:tcBorders>
            <w:vAlign w:val="center"/>
          </w:tcPr>
          <w:p w14:paraId="026A8169" w14:textId="77777777" w:rsidR="00F15E2A" w:rsidRPr="003143D9" w:rsidRDefault="00145C57" w:rsidP="00F15E2A">
            <w:pPr>
              <w:spacing w:line="233" w:lineRule="exact"/>
              <w:jc w:val="center"/>
              <w:rPr>
                <w:rFonts w:ascii="Arial" w:eastAsia="Arial" w:hAnsi="Arial"/>
                <w:bCs/>
                <w:strike/>
                <w:sz w:val="16"/>
                <w:szCs w:val="16"/>
              </w:rPr>
            </w:pPr>
            <w:r w:rsidRPr="003143D9">
              <w:rPr>
                <w:rFonts w:ascii="Arial" w:eastAsia="Arial" w:hAnsi="Arial"/>
                <w:bCs/>
                <w:strike/>
                <w:sz w:val="16"/>
                <w:szCs w:val="16"/>
              </w:rPr>
              <w:t>Pojištění přepravovaného nákladu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14:paraId="4AF34727" w14:textId="77777777" w:rsidR="00F15E2A" w:rsidRPr="00924011" w:rsidRDefault="00145C57" w:rsidP="00F15E2A">
            <w:pPr>
              <w:spacing w:line="233" w:lineRule="exac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8E107B">
              <w:rPr>
                <w:rFonts w:ascii="Arial" w:eastAsia="Arial" w:hAnsi="Arial"/>
                <w:b/>
                <w:highlight w:val="black"/>
              </w:rPr>
              <w:t>Pojištění odpovědnosti</w:t>
            </w:r>
          </w:p>
        </w:tc>
      </w:tr>
    </w:tbl>
    <w:p w14:paraId="23B30BE1" w14:textId="77777777" w:rsidR="00AC3C99" w:rsidRPr="00924011" w:rsidRDefault="004B1ABF" w:rsidP="00AC3C99">
      <w:pPr>
        <w:pStyle w:val="Odstavecseseznamem"/>
        <w:spacing w:after="120" w:line="288" w:lineRule="auto"/>
        <w:ind w:left="0"/>
        <w:jc w:val="both"/>
        <w:rPr>
          <w:rFonts w:ascii="Times New Roman" w:eastAsia="Times New Roman" w:hAnsi="Times New Roman"/>
        </w:rPr>
      </w:pPr>
      <w:r w:rsidRPr="00924011">
        <w:rPr>
          <w:rFonts w:ascii="Arial" w:eastAsia="Arial" w:hAnsi="Arial"/>
          <w:b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58245" behindDoc="1" locked="0" layoutInCell="0" allowOverlap="1" wp14:anchorId="0B86A760" wp14:editId="47CFCBD7">
                <wp:simplePos x="0" y="0"/>
                <wp:positionH relativeFrom="column">
                  <wp:posOffset>-558165</wp:posOffset>
                </wp:positionH>
                <wp:positionV relativeFrom="paragraph">
                  <wp:posOffset>302895</wp:posOffset>
                </wp:positionV>
                <wp:extent cx="7553325" cy="285750"/>
                <wp:effectExtent l="635" t="1270" r="0" b="0"/>
                <wp:wrapNone/>
                <wp:docPr id="17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08D45" id="Rectangle 381" o:spid="_x0000_s1026" style="position:absolute;margin-left:-43.95pt;margin-top:23.85pt;width:594.75pt;height:22.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" o:allowincell="f" fillcolor="#d8d8d8" strokecolor="white"/>
            </w:pict>
          </mc:Fallback>
        </mc:AlternateContent>
      </w:r>
    </w:p>
    <w:p w14:paraId="26DB89D6" w14:textId="77777777" w:rsidR="00AC3C99" w:rsidRPr="00924011" w:rsidRDefault="004B1ABF" w:rsidP="00AC3C99">
      <w:pPr>
        <w:spacing w:line="0" w:lineRule="atLeast"/>
        <w:rPr>
          <w:rFonts w:ascii="Arial" w:eastAsia="Arial" w:hAnsi="Arial"/>
          <w:b/>
          <w:sz w:val="18"/>
        </w:rPr>
      </w:pPr>
      <w:r w:rsidRPr="0092401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8242" behindDoc="1" locked="0" layoutInCell="0" allowOverlap="1" wp14:anchorId="09CBD944" wp14:editId="6C5AB73A">
                <wp:simplePos x="0" y="0"/>
                <wp:positionH relativeFrom="column">
                  <wp:posOffset>-558165</wp:posOffset>
                </wp:positionH>
                <wp:positionV relativeFrom="paragraph">
                  <wp:posOffset>51435</wp:posOffset>
                </wp:positionV>
                <wp:extent cx="7553325" cy="285750"/>
                <wp:effectExtent l="0" t="0" r="9525" b="0"/>
                <wp:wrapNone/>
                <wp:docPr id="16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EEF1F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E5D8E" id="Rectangle 367" o:spid="_x0000_s1026" style="position:absolute;margin-left:-43.95pt;margin-top:4.05pt;width:594.75pt;height:22.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" o:allowincell="f" fillcolor="#eef1f6" strokecolor="white"/>
            </w:pict>
          </mc:Fallback>
        </mc:AlternateContent>
      </w:r>
    </w:p>
    <w:p w14:paraId="4F439B14" w14:textId="77777777" w:rsidR="00AC3C99" w:rsidRPr="00924011" w:rsidRDefault="00AC3C99" w:rsidP="00AC3C99">
      <w:pPr>
        <w:spacing w:line="0" w:lineRule="atLeast"/>
        <w:rPr>
          <w:rFonts w:ascii="Arial" w:eastAsia="Arial" w:hAnsi="Arial"/>
          <w:b/>
          <w:sz w:val="18"/>
        </w:rPr>
      </w:pPr>
      <w:r w:rsidRPr="00924011">
        <w:rPr>
          <w:rFonts w:ascii="Arial" w:eastAsia="Arial" w:hAnsi="Arial"/>
          <w:b/>
          <w:sz w:val="18"/>
        </w:rPr>
        <w:t>SPOL</w:t>
      </w:r>
      <w:r w:rsidR="00145C57" w:rsidRPr="00924011">
        <w:rPr>
          <w:rFonts w:ascii="Arial" w:eastAsia="Arial" w:hAnsi="Arial"/>
          <w:b/>
          <w:sz w:val="18"/>
        </w:rPr>
        <w:t>EČNÁ</w:t>
      </w:r>
      <w:r w:rsidRPr="00924011">
        <w:rPr>
          <w:rFonts w:ascii="Arial" w:eastAsia="Arial" w:hAnsi="Arial"/>
          <w:b/>
          <w:sz w:val="18"/>
        </w:rPr>
        <w:t xml:space="preserve"> USTANOVEN</w:t>
      </w:r>
      <w:r w:rsidR="00145C57" w:rsidRPr="00924011">
        <w:rPr>
          <w:rFonts w:ascii="Arial" w:eastAsia="Arial" w:hAnsi="Arial"/>
          <w:b/>
          <w:sz w:val="18"/>
        </w:rPr>
        <w:t>Í</w:t>
      </w:r>
    </w:p>
    <w:p w14:paraId="6FA11AEA" w14:textId="77777777" w:rsidR="00AC3C99" w:rsidRPr="00924011" w:rsidRDefault="00AC3C99" w:rsidP="00AC3C99">
      <w:pPr>
        <w:spacing w:line="205" w:lineRule="exact"/>
        <w:rPr>
          <w:rFonts w:ascii="Times New Roman" w:eastAsia="Times New Roman" w:hAnsi="Times New Roman"/>
        </w:rPr>
      </w:pPr>
    </w:p>
    <w:p w14:paraId="12927C3F" w14:textId="77777777" w:rsidR="00AC3C99" w:rsidRPr="00924011" w:rsidRDefault="00AC3C99" w:rsidP="00AC3C99">
      <w:pPr>
        <w:spacing w:line="205" w:lineRule="exact"/>
        <w:rPr>
          <w:rFonts w:ascii="Times New Roman" w:eastAsia="Times New Roman" w:hAnsi="Times New Roman"/>
          <w:sz w:val="10"/>
          <w:szCs w:val="10"/>
        </w:rPr>
      </w:pPr>
    </w:p>
    <w:p w14:paraId="18B52C78" w14:textId="77777777" w:rsidR="00C70893" w:rsidRPr="00924011" w:rsidRDefault="00C70893" w:rsidP="00C70893">
      <w:pPr>
        <w:spacing w:line="288" w:lineRule="auto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 xml:space="preserve">V souladu s ustanoveními pojistných podmínek vztahujících se k této pojistné smlouvě se sjednává, že tato pojistná smlouva se v otázkách účinnosti, výkladu a provádění řídí právem České republiky. Pro spory vyplývající z této pojistné smlouvy jsou příslušné soudy České republiky. </w:t>
      </w:r>
    </w:p>
    <w:p w14:paraId="7977B82E" w14:textId="77777777" w:rsidR="00493CBE" w:rsidRPr="00924011" w:rsidRDefault="00493CBE" w:rsidP="00C70893">
      <w:pPr>
        <w:spacing w:line="288" w:lineRule="auto"/>
        <w:jc w:val="both"/>
        <w:rPr>
          <w:rFonts w:ascii="Arial" w:eastAsia="Arial" w:hAnsi="Arial"/>
          <w:sz w:val="18"/>
        </w:rPr>
      </w:pPr>
    </w:p>
    <w:p w14:paraId="00E1AC95" w14:textId="77777777" w:rsidR="00ED396F" w:rsidRPr="00924011" w:rsidRDefault="00ED396F" w:rsidP="00ED396F">
      <w:pPr>
        <w:spacing w:line="288" w:lineRule="auto"/>
        <w:jc w:val="both"/>
        <w:rPr>
          <w:rFonts w:ascii="Arial" w:eastAsia="Arial" w:hAnsi="Arial"/>
          <w:sz w:val="18"/>
        </w:rPr>
        <w:sectPr w:rsidR="00ED396F" w:rsidRPr="00924011" w:rsidSect="00B54C6F">
          <w:headerReference w:type="even" r:id="rId21"/>
          <w:headerReference w:type="default" r:id="rId22"/>
          <w:headerReference w:type="first" r:id="rId23"/>
          <w:type w:val="continuous"/>
          <w:pgSz w:w="11900" w:h="16838"/>
          <w:pgMar w:top="1418" w:right="1040" w:bottom="359" w:left="880" w:header="284" w:footer="2041" w:gutter="0"/>
          <w:cols w:space="0" w:equalWidth="0">
            <w:col w:w="9980"/>
          </w:cols>
          <w:docGrid w:linePitch="360"/>
        </w:sectPr>
      </w:pPr>
    </w:p>
    <w:p w14:paraId="6CA68AF2" w14:textId="77777777" w:rsidR="0092003A" w:rsidRDefault="0092003A">
      <w:pPr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br w:type="page"/>
      </w:r>
    </w:p>
    <w:p w14:paraId="4C2D564F" w14:textId="77777777" w:rsidR="00FF5290" w:rsidRPr="00924011" w:rsidRDefault="00FF5290" w:rsidP="0000509C">
      <w:pPr>
        <w:rPr>
          <w:rFonts w:ascii="Arial" w:eastAsia="Arial" w:hAnsi="Arial"/>
          <w:sz w:val="15"/>
        </w:rPr>
      </w:pPr>
    </w:p>
    <w:p w14:paraId="0254E567" w14:textId="77777777" w:rsidR="00382057" w:rsidRPr="00924011" w:rsidRDefault="00382057" w:rsidP="0000509C">
      <w:pPr>
        <w:rPr>
          <w:rFonts w:ascii="Arial" w:eastAsia="Arial" w:hAnsi="Arial"/>
          <w:sz w:val="15"/>
        </w:rPr>
      </w:pPr>
    </w:p>
    <w:tbl>
      <w:tblPr>
        <w:tblpPr w:leftFromText="141" w:rightFromText="141" w:vertAnchor="text" w:tblpXSpec="right" w:tblpY="1"/>
        <w:tblOverlap w:val="never"/>
        <w:tblW w:w="99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2663"/>
        <w:gridCol w:w="205"/>
        <w:gridCol w:w="6946"/>
      </w:tblGrid>
      <w:tr w:rsidR="00924011" w:rsidRPr="00924011" w14:paraId="6C2FFE62" w14:textId="77777777" w:rsidTr="00E85A30">
        <w:trPr>
          <w:trHeight w:val="569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0DF14596" w14:textId="77777777" w:rsidR="004A354A" w:rsidRPr="00924011" w:rsidRDefault="004A354A" w:rsidP="00E85A30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7C074290" w14:textId="77777777" w:rsidR="004A354A" w:rsidRPr="00924011" w:rsidRDefault="004A354A" w:rsidP="00E85A30">
            <w:pPr>
              <w:spacing w:before="120"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Pojistné podmínky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3D919290" w14:textId="77777777" w:rsidR="004A354A" w:rsidRPr="00924011" w:rsidRDefault="004A354A" w:rsidP="00E85A30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6A6A6"/>
            </w:tcBorders>
            <w:shd w:val="clear" w:color="auto" w:fill="auto"/>
            <w:vAlign w:val="center"/>
          </w:tcPr>
          <w:p w14:paraId="14B068B8" w14:textId="77777777" w:rsidR="004A354A" w:rsidRPr="00924011" w:rsidRDefault="004A354A" w:rsidP="00E85A30">
            <w:pPr>
              <w:spacing w:line="0" w:lineRule="atLeast"/>
              <w:ind w:left="-1"/>
              <w:jc w:val="both"/>
              <w:rPr>
                <w:rFonts w:ascii="Arial" w:eastAsia="Arial" w:hAnsi="Arial"/>
                <w:bCs/>
                <w:sz w:val="18"/>
              </w:rPr>
            </w:pPr>
            <w:r w:rsidRPr="00924011">
              <w:rPr>
                <w:rFonts w:ascii="Arial" w:eastAsia="Arial" w:hAnsi="Arial"/>
                <w:bCs/>
                <w:sz w:val="18"/>
              </w:rPr>
              <w:t>Toto pojištění se řídí:</w:t>
            </w:r>
          </w:p>
          <w:p w14:paraId="4EAE1C7B" w14:textId="77777777" w:rsidR="007E01F8" w:rsidRDefault="00001401" w:rsidP="00E85A30">
            <w:pPr>
              <w:spacing w:before="80" w:after="80" w:line="264" w:lineRule="auto"/>
              <w:rPr>
                <w:rFonts w:ascii="Arial" w:eastAsia="Arial" w:hAnsi="Arial"/>
                <w:b/>
                <w:bCs/>
                <w:sz w:val="18"/>
              </w:rPr>
            </w:pPr>
            <w:r>
              <w:rPr>
                <w:rFonts w:ascii="Arial" w:eastAsia="Arial" w:hAnsi="Arial"/>
                <w:b/>
                <w:bCs/>
                <w:sz w:val="18"/>
              </w:rPr>
              <w:t>Pojistnými podmínkami pro pojištění nadměrku</w:t>
            </w:r>
          </w:p>
          <w:p w14:paraId="08877906" w14:textId="77777777" w:rsidR="001F6F3A" w:rsidRPr="001F6F3A" w:rsidRDefault="001F6F3A" w:rsidP="00E85A30">
            <w:pPr>
              <w:spacing w:before="80" w:after="80" w:line="264" w:lineRule="auto"/>
              <w:rPr>
                <w:rFonts w:ascii="Arial" w:eastAsia="Arial" w:hAnsi="Arial"/>
                <w:sz w:val="18"/>
              </w:rPr>
            </w:pPr>
            <w:r w:rsidRPr="001F6F3A">
              <w:rPr>
                <w:rFonts w:ascii="Arial" w:eastAsia="Arial" w:hAnsi="Arial"/>
                <w:sz w:val="18"/>
              </w:rPr>
              <w:t>a současně</w:t>
            </w:r>
          </w:p>
          <w:p w14:paraId="503A8297" w14:textId="77777777" w:rsidR="001F6F3A" w:rsidRDefault="001F6F3A" w:rsidP="00E85A30">
            <w:pPr>
              <w:spacing w:before="80" w:after="80" w:line="264" w:lineRule="auto"/>
              <w:rPr>
                <w:rFonts w:ascii="Arial" w:eastAsia="Arial" w:hAnsi="Arial"/>
                <w:b/>
                <w:bCs/>
                <w:sz w:val="18"/>
              </w:rPr>
            </w:pPr>
            <w:r>
              <w:rPr>
                <w:rFonts w:ascii="Arial" w:eastAsia="Arial" w:hAnsi="Arial"/>
                <w:b/>
                <w:bCs/>
                <w:sz w:val="18"/>
              </w:rPr>
              <w:t xml:space="preserve">Pojistnou smlouvou základního pojištění č. </w:t>
            </w:r>
            <w:r w:rsidR="004A3A11">
              <w:rPr>
                <w:rFonts w:ascii="Arial" w:eastAsia="Arial" w:hAnsi="Arial"/>
                <w:b/>
                <w:bCs/>
                <w:sz w:val="18"/>
              </w:rPr>
              <w:t>CZDRNA</w:t>
            </w:r>
            <w:r w:rsidR="008D3AD3">
              <w:rPr>
                <w:rFonts w:ascii="Arial" w:eastAsia="Arial" w:hAnsi="Arial"/>
                <w:b/>
                <w:bCs/>
                <w:sz w:val="18"/>
              </w:rPr>
              <w:t xml:space="preserve"> </w:t>
            </w:r>
            <w:proofErr w:type="gramStart"/>
            <w:r w:rsidR="008D3AD3">
              <w:rPr>
                <w:rFonts w:ascii="Arial" w:eastAsia="Arial" w:hAnsi="Arial"/>
                <w:b/>
                <w:bCs/>
                <w:sz w:val="18"/>
              </w:rPr>
              <w:t>10722</w:t>
            </w:r>
            <w:r w:rsidR="00BA3F2A">
              <w:rPr>
                <w:rFonts w:ascii="Arial" w:eastAsia="Arial" w:hAnsi="Arial"/>
                <w:b/>
                <w:bCs/>
                <w:sz w:val="18"/>
              </w:rPr>
              <w:t xml:space="preserve"> </w:t>
            </w:r>
            <w:r w:rsidR="008D3AD3">
              <w:rPr>
                <w:rFonts w:ascii="Arial" w:eastAsia="Arial" w:hAnsi="Arial"/>
                <w:b/>
                <w:bCs/>
                <w:sz w:val="18"/>
              </w:rPr>
              <w:t>-</w:t>
            </w:r>
            <w:r w:rsidR="00BA3F2A">
              <w:rPr>
                <w:rFonts w:ascii="Arial" w:eastAsia="Arial" w:hAnsi="Arial"/>
                <w:b/>
                <w:bCs/>
                <w:sz w:val="18"/>
              </w:rPr>
              <w:t xml:space="preserve"> </w:t>
            </w:r>
            <w:r w:rsidR="008D3AD3">
              <w:rPr>
                <w:rFonts w:ascii="Arial" w:eastAsia="Arial" w:hAnsi="Arial"/>
                <w:b/>
                <w:bCs/>
                <w:sz w:val="18"/>
              </w:rPr>
              <w:t>123</w:t>
            </w:r>
            <w:proofErr w:type="gramEnd"/>
            <w:r w:rsidRPr="00924011">
              <w:rPr>
                <w:rFonts w:ascii="Arial" w:eastAsia="Arial" w:hAnsi="Arial"/>
                <w:sz w:val="18"/>
              </w:rPr>
              <w:t xml:space="preserve"> </w:t>
            </w:r>
            <w:r w:rsidR="00464158" w:rsidRPr="00C7492A">
              <w:rPr>
                <w:rFonts w:ascii="Arial" w:eastAsia="Arial" w:hAnsi="Arial"/>
                <w:sz w:val="18"/>
                <w:highlight w:val="black"/>
              </w:rPr>
              <w:t>ze dne</w:t>
            </w:r>
            <w:r w:rsidR="00464158">
              <w:rPr>
                <w:rFonts w:ascii="Arial" w:eastAsia="Arial" w:hAnsi="Arial"/>
                <w:sz w:val="18"/>
              </w:rPr>
              <w:t xml:space="preserve"> </w:t>
            </w:r>
            <w:r w:rsidR="0056360C" w:rsidRPr="00C7492A">
              <w:rPr>
                <w:rFonts w:ascii="Arial" w:eastAsia="Arial" w:hAnsi="Arial"/>
                <w:sz w:val="18"/>
                <w:highlight w:val="black"/>
              </w:rPr>
              <w:t>29</w:t>
            </w:r>
            <w:r w:rsidR="00464158" w:rsidRPr="00C7492A">
              <w:rPr>
                <w:rFonts w:ascii="Arial" w:eastAsia="Arial" w:hAnsi="Arial"/>
                <w:sz w:val="18"/>
                <w:highlight w:val="black"/>
              </w:rPr>
              <w:t>.3.202</w:t>
            </w:r>
            <w:r w:rsidR="0056360C" w:rsidRPr="00C7492A">
              <w:rPr>
                <w:rFonts w:ascii="Arial" w:eastAsia="Arial" w:hAnsi="Arial"/>
                <w:sz w:val="18"/>
                <w:highlight w:val="black"/>
              </w:rPr>
              <w:t>3</w:t>
            </w:r>
            <w:r w:rsidR="00464158"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 xml:space="preserve">sjednanou </w:t>
            </w:r>
            <w:r w:rsidR="00F8203E">
              <w:rPr>
                <w:rFonts w:ascii="Arial" w:eastAsia="Arial" w:hAnsi="Arial"/>
                <w:sz w:val="18"/>
              </w:rPr>
              <w:t xml:space="preserve">pojišťovnou </w:t>
            </w:r>
            <w:proofErr w:type="spellStart"/>
            <w:r w:rsidR="0056360C">
              <w:rPr>
                <w:rFonts w:ascii="Arial" w:eastAsia="Arial" w:hAnsi="Arial"/>
                <w:sz w:val="18"/>
              </w:rPr>
              <w:t>Chubb</w:t>
            </w:r>
            <w:proofErr w:type="spellEnd"/>
            <w:r w:rsidR="0056360C">
              <w:rPr>
                <w:rFonts w:ascii="Arial" w:eastAsia="Arial" w:hAnsi="Arial"/>
                <w:sz w:val="18"/>
              </w:rPr>
              <w:t xml:space="preserve"> </w:t>
            </w:r>
            <w:proofErr w:type="spellStart"/>
            <w:r w:rsidR="0001055E">
              <w:rPr>
                <w:rFonts w:ascii="Arial" w:eastAsia="Arial" w:hAnsi="Arial"/>
                <w:sz w:val="18"/>
              </w:rPr>
              <w:t>European</w:t>
            </w:r>
            <w:proofErr w:type="spellEnd"/>
            <w:r w:rsidR="0001055E">
              <w:rPr>
                <w:rFonts w:ascii="Arial" w:eastAsia="Arial" w:hAnsi="Arial"/>
                <w:sz w:val="18"/>
              </w:rPr>
              <w:t xml:space="preserve"> Group SE</w:t>
            </w:r>
            <w:r w:rsidR="0039450E">
              <w:rPr>
                <w:rFonts w:ascii="Arial" w:eastAsia="Arial" w:hAnsi="Arial"/>
                <w:sz w:val="18"/>
              </w:rPr>
              <w:t>, organizační složka,</w:t>
            </w:r>
          </w:p>
          <w:p w14:paraId="6FB0C986" w14:textId="77777777" w:rsidR="00001401" w:rsidRPr="00001401" w:rsidRDefault="00001401" w:rsidP="00E85A30">
            <w:pPr>
              <w:spacing w:before="80" w:after="80" w:line="264" w:lineRule="auto"/>
              <w:rPr>
                <w:rFonts w:ascii="Arial" w:eastAsia="Arial" w:hAnsi="Arial"/>
                <w:sz w:val="18"/>
              </w:rPr>
            </w:pPr>
            <w:r w:rsidRPr="00001401">
              <w:rPr>
                <w:rFonts w:ascii="Arial" w:eastAsia="Arial" w:hAnsi="Arial"/>
                <w:sz w:val="18"/>
              </w:rPr>
              <w:t>které jsou nedílnou součástí této pojistné smlouvy.</w:t>
            </w:r>
          </w:p>
        </w:tc>
      </w:tr>
      <w:tr w:rsidR="00924011" w:rsidRPr="00924011" w14:paraId="4C6561C8" w14:textId="77777777" w:rsidTr="00E85A30">
        <w:trPr>
          <w:trHeight w:val="569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083ED43D" w14:textId="77777777" w:rsidR="00CB1DEC" w:rsidRPr="00924011" w:rsidRDefault="00CB1DEC" w:rsidP="00E85A30">
            <w:pPr>
              <w:spacing w:line="200" w:lineRule="exact"/>
              <w:rPr>
                <w:rFonts w:ascii="Arial" w:eastAsia="Arial" w:hAnsi="Arial"/>
                <w:b/>
                <w:sz w:val="18"/>
                <w:highlight w:val="yellow"/>
              </w:rPr>
            </w:pPr>
          </w:p>
          <w:p w14:paraId="6D60EB85" w14:textId="77777777" w:rsidR="00CB1DEC" w:rsidRPr="00924011" w:rsidRDefault="00CB1DEC" w:rsidP="00E85A30">
            <w:pPr>
              <w:spacing w:line="200" w:lineRule="exact"/>
              <w:rPr>
                <w:rFonts w:ascii="Arial" w:eastAsia="Arial" w:hAnsi="Arial"/>
                <w:b/>
                <w:sz w:val="18"/>
                <w:highlight w:val="yellow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3A383278" w14:textId="77777777" w:rsidR="00CB1DEC" w:rsidRPr="00924011" w:rsidRDefault="00F163D7" w:rsidP="00E85A30">
            <w:pPr>
              <w:spacing w:before="120"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Druh</w:t>
            </w:r>
            <w:r w:rsidR="00CB1DEC" w:rsidRPr="00924011">
              <w:rPr>
                <w:rFonts w:ascii="Arial" w:eastAsia="Arial" w:hAnsi="Arial"/>
                <w:b/>
                <w:sz w:val="18"/>
              </w:rPr>
              <w:t xml:space="preserve"> </w:t>
            </w:r>
            <w:r w:rsidR="00BC2102" w:rsidRPr="00924011">
              <w:rPr>
                <w:rFonts w:ascii="Arial" w:eastAsia="Arial" w:hAnsi="Arial"/>
                <w:b/>
                <w:sz w:val="18"/>
              </w:rPr>
              <w:t>pojištění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18F507D4" w14:textId="77777777" w:rsidR="00CB1DEC" w:rsidRPr="00924011" w:rsidRDefault="00CB1DEC" w:rsidP="00E85A30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6A6A6"/>
            </w:tcBorders>
            <w:shd w:val="clear" w:color="auto" w:fill="auto"/>
            <w:vAlign w:val="center"/>
          </w:tcPr>
          <w:p w14:paraId="0B3A0884" w14:textId="77777777" w:rsidR="00CB1DEC" w:rsidRPr="00924011" w:rsidRDefault="00265A41" w:rsidP="00E85A30">
            <w:pPr>
              <w:spacing w:before="80" w:after="80" w:line="264" w:lineRule="auto"/>
              <w:rPr>
                <w:rFonts w:ascii="Arial" w:eastAsia="Arial" w:hAnsi="Arial"/>
                <w:b/>
                <w:sz w:val="18"/>
              </w:rPr>
            </w:pPr>
            <w:r w:rsidRPr="00C47A87">
              <w:rPr>
                <w:rFonts w:ascii="Arial" w:eastAsia="Arial" w:hAnsi="Arial"/>
                <w:b/>
                <w:bCs/>
                <w:sz w:val="18"/>
                <w:highlight w:val="black"/>
              </w:rPr>
              <w:t>Pojištění odpovědnosti za škodu způsobenou členy orgánů společnosti</w:t>
            </w:r>
            <w:r w:rsidR="003C2C8E" w:rsidRPr="00C47A87">
              <w:rPr>
                <w:rFonts w:ascii="Arial" w:eastAsia="Arial" w:hAnsi="Arial"/>
                <w:b/>
                <w:bCs/>
                <w:sz w:val="18"/>
                <w:highlight w:val="black"/>
              </w:rPr>
              <w:t xml:space="preserve"> a zaměstnanci ve vedení společnosti</w:t>
            </w:r>
            <w:r w:rsidR="00153EF5" w:rsidRPr="00C47A87">
              <w:rPr>
                <w:rFonts w:ascii="Arial" w:eastAsia="Arial" w:hAnsi="Arial"/>
                <w:b/>
                <w:bCs/>
                <w:sz w:val="18"/>
                <w:highlight w:val="black"/>
              </w:rPr>
              <w:t xml:space="preserve"> </w:t>
            </w:r>
            <w:r w:rsidR="00121C62" w:rsidRPr="00C47A87">
              <w:rPr>
                <w:rFonts w:ascii="Arial" w:eastAsia="Arial" w:hAnsi="Arial"/>
                <w:b/>
                <w:sz w:val="18"/>
                <w:highlight w:val="black"/>
              </w:rPr>
              <w:t>(Po</w:t>
            </w:r>
            <w:r w:rsidRPr="00C47A87">
              <w:rPr>
                <w:rFonts w:ascii="Arial" w:eastAsia="Arial" w:hAnsi="Arial"/>
                <w:b/>
                <w:sz w:val="18"/>
                <w:highlight w:val="black"/>
              </w:rPr>
              <w:t>jištění</w:t>
            </w:r>
            <w:r w:rsidR="00121C62" w:rsidRPr="00C47A87">
              <w:rPr>
                <w:rFonts w:ascii="Arial" w:eastAsia="Arial" w:hAnsi="Arial"/>
                <w:b/>
                <w:sz w:val="18"/>
                <w:highlight w:val="black"/>
              </w:rPr>
              <w:t xml:space="preserve"> D&amp;O)</w:t>
            </w:r>
          </w:p>
        </w:tc>
      </w:tr>
      <w:tr w:rsidR="00924011" w:rsidRPr="00924011" w14:paraId="35BDFF58" w14:textId="77777777" w:rsidTr="00E85A30">
        <w:trPr>
          <w:trHeight w:val="1145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6865077A" w14:textId="77777777" w:rsidR="001911C6" w:rsidRPr="00924011" w:rsidRDefault="001911C6" w:rsidP="00E85A30">
            <w:pPr>
              <w:spacing w:line="200" w:lineRule="exact"/>
              <w:rPr>
                <w:rFonts w:ascii="Arial" w:eastAsia="Arial" w:hAnsi="Arial"/>
                <w:b/>
                <w:sz w:val="18"/>
                <w:highlight w:val="yellow"/>
              </w:rPr>
            </w:pPr>
          </w:p>
          <w:p w14:paraId="06DCBAA6" w14:textId="77777777" w:rsidR="001911C6" w:rsidRPr="00924011" w:rsidRDefault="001911C6" w:rsidP="00E85A30">
            <w:pPr>
              <w:spacing w:line="200" w:lineRule="exact"/>
              <w:rPr>
                <w:rFonts w:ascii="Arial" w:eastAsia="Arial" w:hAnsi="Arial"/>
                <w:b/>
                <w:sz w:val="18"/>
                <w:highlight w:val="yellow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5CF13849" w14:textId="77777777" w:rsidR="001911C6" w:rsidRPr="00924011" w:rsidRDefault="001911C6" w:rsidP="00E85A30">
            <w:pPr>
              <w:spacing w:before="120"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 xml:space="preserve">Rozsah </w:t>
            </w:r>
            <w:r w:rsidR="00BC2102" w:rsidRPr="00924011">
              <w:rPr>
                <w:rFonts w:ascii="Arial" w:eastAsia="Arial" w:hAnsi="Arial"/>
                <w:b/>
                <w:sz w:val="18"/>
              </w:rPr>
              <w:t>pojištění</w:t>
            </w:r>
          </w:p>
          <w:p w14:paraId="2D093B63" w14:textId="77777777" w:rsidR="001911C6" w:rsidRPr="00924011" w:rsidRDefault="001911C6" w:rsidP="00E85A30">
            <w:pPr>
              <w:spacing w:before="120" w:line="200" w:lineRule="exact"/>
              <w:rPr>
                <w:rFonts w:ascii="Arial" w:eastAsia="Arial" w:hAnsi="Arial"/>
                <w:b/>
                <w:sz w:val="18"/>
                <w:highlight w:val="yellow"/>
              </w:rPr>
            </w:pPr>
          </w:p>
          <w:p w14:paraId="563809E6" w14:textId="77777777" w:rsidR="001911C6" w:rsidRPr="00924011" w:rsidRDefault="001911C6" w:rsidP="00E85A30">
            <w:pPr>
              <w:spacing w:before="120" w:line="200" w:lineRule="exact"/>
              <w:rPr>
                <w:rFonts w:ascii="Arial" w:eastAsia="Arial" w:hAnsi="Arial"/>
                <w:b/>
                <w:sz w:val="18"/>
                <w:highlight w:val="yellow"/>
              </w:rPr>
            </w:pPr>
          </w:p>
        </w:tc>
        <w:tc>
          <w:tcPr>
            <w:tcW w:w="205" w:type="dxa"/>
            <w:shd w:val="clear" w:color="auto" w:fill="auto"/>
            <w:vAlign w:val="center"/>
          </w:tcPr>
          <w:p w14:paraId="3EE09A97" w14:textId="77777777" w:rsidR="001911C6" w:rsidRPr="00924011" w:rsidRDefault="001911C6" w:rsidP="00E85A30">
            <w:pPr>
              <w:spacing w:line="200" w:lineRule="exact"/>
              <w:rPr>
                <w:rFonts w:ascii="Arial" w:eastAsia="Times New Roman" w:hAnsi="Arial"/>
                <w:sz w:val="24"/>
                <w:highlight w:val="yellow"/>
              </w:rPr>
            </w:pPr>
          </w:p>
        </w:tc>
        <w:tc>
          <w:tcPr>
            <w:tcW w:w="6946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49976B1F" w14:textId="77777777" w:rsidR="001911C6" w:rsidRPr="00C47A87" w:rsidRDefault="00265A41" w:rsidP="00C31378">
            <w:pPr>
              <w:pStyle w:val="Odstavecseseznamem"/>
              <w:numPr>
                <w:ilvl w:val="0"/>
                <w:numId w:val="9"/>
              </w:numPr>
              <w:tabs>
                <w:tab w:val="left" w:pos="378"/>
              </w:tabs>
              <w:spacing w:before="60" w:line="200" w:lineRule="exact"/>
              <w:ind w:left="378" w:hanging="283"/>
              <w:jc w:val="both"/>
              <w:rPr>
                <w:rFonts w:ascii="Arial" w:eastAsia="Arial" w:hAnsi="Arial"/>
                <w:sz w:val="18"/>
                <w:highlight w:val="black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Pojištění 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člen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ů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 orgán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ů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 spol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e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čnosti a výkonného man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agem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entu</w:t>
            </w:r>
            <w:r w:rsidR="006C719A" w:rsidRPr="00C47A87">
              <w:rPr>
                <w:rFonts w:ascii="Arial" w:eastAsia="Arial" w:hAnsi="Arial"/>
                <w:sz w:val="18"/>
                <w:highlight w:val="black"/>
              </w:rPr>
              <w:t>, tj. zaměstnanců ve vedení společnosti</w:t>
            </w:r>
          </w:p>
          <w:p w14:paraId="50F55D0D" w14:textId="77777777" w:rsidR="001911C6" w:rsidRPr="00C47A87" w:rsidRDefault="00265A41" w:rsidP="00C31378">
            <w:pPr>
              <w:pStyle w:val="Odstavecseseznamem"/>
              <w:numPr>
                <w:ilvl w:val="0"/>
                <w:numId w:val="9"/>
              </w:numPr>
              <w:tabs>
                <w:tab w:val="left" w:pos="378"/>
              </w:tabs>
              <w:spacing w:line="200" w:lineRule="exact"/>
              <w:ind w:left="378" w:hanging="283"/>
              <w:jc w:val="both"/>
              <w:rPr>
                <w:rFonts w:ascii="Arial" w:eastAsia="Arial" w:hAnsi="Arial"/>
                <w:sz w:val="18"/>
                <w:highlight w:val="black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Pojištění 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náhrady spol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e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čnosti</w:t>
            </w:r>
          </w:p>
          <w:p w14:paraId="6FFF9EED" w14:textId="77777777" w:rsidR="001911C6" w:rsidRPr="00C47A87" w:rsidRDefault="00265A41" w:rsidP="00C31378">
            <w:pPr>
              <w:pStyle w:val="Odstavecseseznamem"/>
              <w:numPr>
                <w:ilvl w:val="0"/>
                <w:numId w:val="9"/>
              </w:numPr>
              <w:tabs>
                <w:tab w:val="left" w:pos="378"/>
              </w:tabs>
              <w:spacing w:line="200" w:lineRule="exact"/>
              <w:ind w:left="378" w:hanging="283"/>
              <w:jc w:val="both"/>
              <w:rPr>
                <w:rFonts w:ascii="Arial" w:eastAsia="Arial" w:hAnsi="Arial"/>
                <w:sz w:val="18"/>
                <w:highlight w:val="black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Pojištění 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náklad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ů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7C7267" w:rsidRPr="00C47A87">
              <w:rPr>
                <w:rFonts w:ascii="Arial" w:eastAsia="Arial" w:hAnsi="Arial"/>
                <w:sz w:val="18"/>
                <w:highlight w:val="black"/>
              </w:rPr>
              <w:t>řízení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, 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nákladů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 mimos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ou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dn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í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ho vyrovn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á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n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í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</w:p>
          <w:p w14:paraId="3C80D6D2" w14:textId="77777777" w:rsidR="001911C6" w:rsidRPr="00924011" w:rsidRDefault="00265A41" w:rsidP="00C31378">
            <w:pPr>
              <w:pStyle w:val="Odstavecseseznamem"/>
              <w:numPr>
                <w:ilvl w:val="0"/>
                <w:numId w:val="9"/>
              </w:numPr>
              <w:tabs>
                <w:tab w:val="left" w:pos="378"/>
              </w:tabs>
              <w:ind w:left="378" w:hanging="283"/>
              <w:jc w:val="both"/>
              <w:rPr>
                <w:rFonts w:ascii="Arial" w:eastAsia="Arial" w:hAnsi="Arial"/>
                <w:sz w:val="18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Pojištění 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j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iných náklad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ů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 uvedených v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e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 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zvláštní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ch </w:t>
            </w:r>
            <w:r w:rsidR="006C719A" w:rsidRPr="00C47A87">
              <w:rPr>
                <w:rFonts w:ascii="Arial" w:eastAsia="Arial" w:hAnsi="Arial"/>
                <w:sz w:val="18"/>
                <w:highlight w:val="black"/>
              </w:rPr>
              <w:t xml:space="preserve">smluvních 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u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jedn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áních</w:t>
            </w:r>
            <w:r w:rsidR="006C719A" w:rsidRPr="00C47A87">
              <w:rPr>
                <w:rFonts w:ascii="Arial" w:eastAsia="Arial" w:hAnsi="Arial"/>
                <w:sz w:val="18"/>
                <w:highlight w:val="black"/>
              </w:rPr>
              <w:t xml:space="preserve"> této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6C719A" w:rsidRPr="00C47A87">
              <w:rPr>
                <w:rFonts w:ascii="Arial" w:eastAsia="Arial" w:hAnsi="Arial"/>
                <w:sz w:val="18"/>
                <w:highlight w:val="black"/>
              </w:rPr>
              <w:t xml:space="preserve">pojistné </w:t>
            </w:r>
            <w:r w:rsidR="00444013" w:rsidRPr="00C47A87">
              <w:rPr>
                <w:rFonts w:ascii="Arial" w:eastAsia="Arial" w:hAnsi="Arial"/>
                <w:sz w:val="18"/>
                <w:highlight w:val="black"/>
              </w:rPr>
              <w:t>smlouvy</w:t>
            </w:r>
          </w:p>
        </w:tc>
      </w:tr>
      <w:tr w:rsidR="00924011" w:rsidRPr="00924011" w14:paraId="301C9484" w14:textId="77777777" w:rsidTr="00E85A30">
        <w:trPr>
          <w:trHeight w:val="454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54F9B0A1" w14:textId="77777777" w:rsidR="001911C6" w:rsidRPr="00924011" w:rsidRDefault="001911C6" w:rsidP="00E85A30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09F9EC47" w14:textId="77777777" w:rsidR="001911C6" w:rsidRPr="00924011" w:rsidRDefault="00BC2102" w:rsidP="00E85A30">
            <w:pPr>
              <w:spacing w:before="120"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Pojištěn</w:t>
            </w:r>
            <w:r w:rsidR="00E85A30" w:rsidRPr="00924011">
              <w:rPr>
                <w:rFonts w:ascii="Arial" w:eastAsia="Arial" w:hAnsi="Arial"/>
                <w:b/>
                <w:sz w:val="18"/>
              </w:rPr>
              <w:t>é osoby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53EA26D3" w14:textId="77777777" w:rsidR="001911C6" w:rsidRPr="00C47A87" w:rsidRDefault="001911C6" w:rsidP="00E85A30">
            <w:pPr>
              <w:spacing w:line="200" w:lineRule="exact"/>
              <w:rPr>
                <w:rFonts w:ascii="Arial" w:eastAsia="Times New Roman" w:hAnsi="Arial"/>
                <w:sz w:val="24"/>
                <w:highlight w:val="black"/>
              </w:rPr>
            </w:pPr>
          </w:p>
        </w:tc>
        <w:tc>
          <w:tcPr>
            <w:tcW w:w="6946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58E04DFC" w14:textId="77777777" w:rsidR="001911C6" w:rsidRPr="00C47A87" w:rsidRDefault="00444013" w:rsidP="003C2C8E">
            <w:pPr>
              <w:spacing w:before="120" w:after="120"/>
              <w:jc w:val="both"/>
              <w:rPr>
                <w:rFonts w:ascii="Arial" w:eastAsia="Arial" w:hAnsi="Arial"/>
                <w:sz w:val="18"/>
                <w:highlight w:val="black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Všichni minulí, současní a budoucí členové </w:t>
            </w:r>
            <w:r w:rsidR="001B00AA" w:rsidRPr="00C47A87">
              <w:rPr>
                <w:rFonts w:ascii="Arial" w:eastAsia="Arial" w:hAnsi="Arial"/>
                <w:sz w:val="18"/>
                <w:highlight w:val="black"/>
              </w:rPr>
              <w:t>statutárního a dozorčího orgánu</w:t>
            </w:r>
            <w:r w:rsidR="00080E3D" w:rsidRPr="00C47A87">
              <w:rPr>
                <w:rFonts w:ascii="Arial" w:eastAsia="Arial" w:hAnsi="Arial"/>
                <w:sz w:val="18"/>
                <w:highlight w:val="black"/>
              </w:rPr>
              <w:t xml:space="preserve"> (je-li zřízen)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, prokurist</w:t>
            </w:r>
            <w:r w:rsidR="001B00AA" w:rsidRPr="00C47A87">
              <w:rPr>
                <w:rFonts w:ascii="Arial" w:eastAsia="Arial" w:hAnsi="Arial"/>
                <w:sz w:val="18"/>
                <w:highlight w:val="black"/>
              </w:rPr>
              <w:t>é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 a zam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ě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 xml:space="preserve">stnanci 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v</w:t>
            </w:r>
            <w:r w:rsidR="003C2C8E" w:rsidRPr="00C47A87">
              <w:rPr>
                <w:rFonts w:ascii="Arial" w:eastAsia="Arial" w:hAnsi="Arial"/>
                <w:sz w:val="18"/>
                <w:highlight w:val="black"/>
              </w:rPr>
              <w:t>e vedení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 společnosti </w:t>
            </w:r>
            <w:r w:rsidR="003C3F26" w:rsidRPr="00C47A87">
              <w:rPr>
                <w:rFonts w:ascii="Arial" w:eastAsia="Arial" w:hAnsi="Arial"/>
                <w:b/>
                <w:sz w:val="18"/>
                <w:highlight w:val="black"/>
              </w:rPr>
              <w:t>Pražská plynárenská</w:t>
            </w:r>
            <w:r w:rsidR="009406BD" w:rsidRPr="00C47A87">
              <w:rPr>
                <w:rFonts w:ascii="Arial" w:eastAsia="Arial" w:hAnsi="Arial"/>
                <w:b/>
                <w:sz w:val="18"/>
                <w:highlight w:val="black"/>
              </w:rPr>
              <w:t>,</w:t>
            </w:r>
            <w:r w:rsidR="009E6D74" w:rsidRPr="00C47A87">
              <w:rPr>
                <w:rFonts w:ascii="Arial" w:eastAsia="Arial" w:hAnsi="Arial"/>
                <w:b/>
                <w:sz w:val="18"/>
                <w:highlight w:val="black"/>
              </w:rPr>
              <w:t xml:space="preserve"> a.s. </w:t>
            </w:r>
            <w:r w:rsidR="001911C6" w:rsidRPr="00C47A87">
              <w:rPr>
                <w:rFonts w:ascii="Arial" w:eastAsia="Arial" w:hAnsi="Arial"/>
                <w:sz w:val="18"/>
                <w:highlight w:val="black"/>
              </w:rPr>
              <w:t>a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 </w:t>
            </w:r>
            <w:r w:rsidR="00995F77" w:rsidRPr="00C47A87">
              <w:rPr>
                <w:rFonts w:ascii="Arial" w:eastAsia="Arial" w:hAnsi="Arial"/>
                <w:sz w:val="18"/>
                <w:highlight w:val="black"/>
              </w:rPr>
              <w:t>spol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e</w:t>
            </w:r>
            <w:r w:rsidR="00995F77" w:rsidRPr="00C47A87">
              <w:rPr>
                <w:rFonts w:ascii="Arial" w:eastAsia="Arial" w:hAnsi="Arial"/>
                <w:sz w:val="18"/>
                <w:highlight w:val="black"/>
              </w:rPr>
              <w:t>čnosti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E71F78" w:rsidRPr="00C47A87">
              <w:rPr>
                <w:rFonts w:ascii="Arial" w:eastAsia="Arial" w:hAnsi="Arial"/>
                <w:sz w:val="18"/>
                <w:highlight w:val="black"/>
              </w:rPr>
              <w:t>uvedené v příloze č. 1</w:t>
            </w:r>
            <w:r w:rsidR="00995F77" w:rsidRPr="00C47A87">
              <w:rPr>
                <w:rFonts w:ascii="Arial" w:eastAsia="Arial" w:hAnsi="Arial"/>
                <w:sz w:val="18"/>
                <w:highlight w:val="black"/>
              </w:rPr>
              <w:t xml:space="preserve"> a </w:t>
            </w:r>
            <w:r w:rsidR="0027287C" w:rsidRPr="00C47A87">
              <w:rPr>
                <w:rFonts w:ascii="Arial" w:eastAsia="Arial" w:hAnsi="Arial"/>
                <w:sz w:val="18"/>
                <w:highlight w:val="black"/>
              </w:rPr>
              <w:t xml:space="preserve">případné 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další</w:t>
            </w:r>
            <w:r w:rsidR="00995F77" w:rsidRPr="00C47A87">
              <w:rPr>
                <w:rFonts w:ascii="Arial" w:eastAsia="Arial" w:hAnsi="Arial"/>
                <w:sz w:val="18"/>
                <w:highlight w:val="black"/>
              </w:rPr>
              <w:t xml:space="preserve"> osoby </w:t>
            </w:r>
            <w:r w:rsidR="000908F4" w:rsidRPr="00C47A87">
              <w:rPr>
                <w:rFonts w:ascii="Arial" w:eastAsia="Arial" w:hAnsi="Arial"/>
                <w:sz w:val="18"/>
                <w:highlight w:val="black"/>
              </w:rPr>
              <w:t>ve smyslu Základního pojištění</w:t>
            </w:r>
          </w:p>
        </w:tc>
      </w:tr>
      <w:tr w:rsidR="00924011" w:rsidRPr="00924011" w14:paraId="2E9159FF" w14:textId="77777777" w:rsidTr="00E85A30">
        <w:trPr>
          <w:trHeight w:val="454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537A48DE" w14:textId="77777777" w:rsidR="001911C6" w:rsidRPr="00924011" w:rsidRDefault="001911C6" w:rsidP="00E85A30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154A6057" w14:textId="77777777" w:rsidR="001911C6" w:rsidRPr="00924011" w:rsidRDefault="001911C6" w:rsidP="00E85A30">
            <w:pPr>
              <w:spacing w:before="120"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Územn</w:t>
            </w:r>
            <w:r w:rsidR="00702C5A" w:rsidRPr="00924011">
              <w:rPr>
                <w:rFonts w:ascii="Arial" w:eastAsia="Arial" w:hAnsi="Arial"/>
                <w:b/>
                <w:sz w:val="18"/>
              </w:rPr>
              <w:t>í</w:t>
            </w:r>
            <w:r w:rsidRPr="00924011">
              <w:rPr>
                <w:rFonts w:ascii="Arial" w:eastAsia="Arial" w:hAnsi="Arial"/>
                <w:b/>
                <w:sz w:val="18"/>
              </w:rPr>
              <w:t xml:space="preserve"> platnos</w:t>
            </w:r>
            <w:r w:rsidR="00702C5A" w:rsidRPr="00924011">
              <w:rPr>
                <w:rFonts w:ascii="Arial" w:eastAsia="Arial" w:hAnsi="Arial"/>
                <w:b/>
                <w:sz w:val="18"/>
              </w:rPr>
              <w:t>t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615EAE76" w14:textId="77777777" w:rsidR="001911C6" w:rsidRPr="00924011" w:rsidRDefault="001911C6" w:rsidP="00E85A30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0857E24D" w14:textId="77777777" w:rsidR="001911C6" w:rsidRPr="00924011" w:rsidRDefault="001911C6" w:rsidP="00E85A30">
            <w:pPr>
              <w:spacing w:before="60" w:after="60" w:line="200" w:lineRule="exact"/>
              <w:rPr>
                <w:rFonts w:ascii="Arial" w:hAnsi="Arial"/>
                <w:b/>
                <w:sz w:val="18"/>
                <w:szCs w:val="18"/>
              </w:rPr>
            </w:pPr>
            <w:r w:rsidRPr="00924011">
              <w:rPr>
                <w:rFonts w:ascii="Arial" w:hAnsi="Arial"/>
                <w:sz w:val="18"/>
                <w:szCs w:val="18"/>
              </w:rPr>
              <w:t>Celý sv</w:t>
            </w:r>
            <w:r w:rsidR="00444013" w:rsidRPr="00924011">
              <w:rPr>
                <w:rFonts w:ascii="Arial" w:hAnsi="Arial"/>
                <w:sz w:val="18"/>
                <w:szCs w:val="18"/>
              </w:rPr>
              <w:t>ě</w:t>
            </w:r>
            <w:r w:rsidRPr="00924011">
              <w:rPr>
                <w:rFonts w:ascii="Arial" w:hAnsi="Arial"/>
                <w:sz w:val="18"/>
                <w:szCs w:val="18"/>
              </w:rPr>
              <w:t>t s vý</w:t>
            </w:r>
            <w:r w:rsidR="00444013" w:rsidRPr="00924011">
              <w:rPr>
                <w:rFonts w:ascii="Arial" w:hAnsi="Arial"/>
                <w:sz w:val="18"/>
                <w:szCs w:val="18"/>
              </w:rPr>
              <w:t>j</w:t>
            </w:r>
            <w:r w:rsidRPr="00924011">
              <w:rPr>
                <w:rFonts w:ascii="Arial" w:hAnsi="Arial"/>
                <w:sz w:val="18"/>
                <w:szCs w:val="18"/>
              </w:rPr>
              <w:t>imkou území a/</w:t>
            </w:r>
            <w:r w:rsidR="00444013" w:rsidRPr="00924011">
              <w:rPr>
                <w:rFonts w:ascii="Arial" w:hAnsi="Arial"/>
                <w:sz w:val="18"/>
                <w:szCs w:val="18"/>
              </w:rPr>
              <w:t>nebo</w:t>
            </w:r>
            <w:r w:rsidRPr="00924011">
              <w:rPr>
                <w:rFonts w:ascii="Arial" w:hAnsi="Arial"/>
                <w:sz w:val="18"/>
                <w:szCs w:val="18"/>
              </w:rPr>
              <w:t xml:space="preserve"> jurisdikce USA a Kanady</w:t>
            </w:r>
          </w:p>
        </w:tc>
      </w:tr>
      <w:tr w:rsidR="00924011" w:rsidRPr="00924011" w14:paraId="5BAAE1E2" w14:textId="77777777" w:rsidTr="00E85A30">
        <w:trPr>
          <w:trHeight w:val="454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1936640E" w14:textId="77777777" w:rsidR="001911C6" w:rsidRPr="00924011" w:rsidRDefault="001911C6" w:rsidP="00E85A30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56A92D73" w14:textId="77777777" w:rsidR="001911C6" w:rsidRPr="00924011" w:rsidRDefault="00702C5A" w:rsidP="00E85A30">
            <w:pPr>
              <w:spacing w:before="120" w:line="200" w:lineRule="exact"/>
              <w:rPr>
                <w:rFonts w:ascii="Arial" w:eastAsia="Times New Roman" w:hAnsi="Arial"/>
                <w:sz w:val="24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Limit</w:t>
            </w:r>
            <w:r w:rsidR="000A6862" w:rsidRPr="00924011">
              <w:rPr>
                <w:rFonts w:ascii="Arial" w:eastAsia="Arial" w:hAnsi="Arial"/>
                <w:b/>
                <w:sz w:val="18"/>
              </w:rPr>
              <w:t xml:space="preserve"> plnění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33416FBE" w14:textId="77777777" w:rsidR="001911C6" w:rsidRPr="00924011" w:rsidRDefault="001911C6" w:rsidP="00E85A30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70689321" w14:textId="77777777" w:rsidR="001911C6" w:rsidRPr="00C47A87" w:rsidRDefault="00561789" w:rsidP="00E85A30">
            <w:pPr>
              <w:spacing w:before="120" w:after="120"/>
              <w:jc w:val="both"/>
              <w:rPr>
                <w:rFonts w:ascii="Arial" w:hAnsi="Arial"/>
                <w:sz w:val="18"/>
                <w:szCs w:val="18"/>
                <w:highlight w:val="black"/>
              </w:rPr>
            </w:pPr>
            <w:r w:rsidRPr="00C47A87">
              <w:rPr>
                <w:rFonts w:ascii="Arial" w:hAnsi="Arial"/>
                <w:b/>
                <w:sz w:val="18"/>
                <w:szCs w:val="18"/>
                <w:highlight w:val="black"/>
              </w:rPr>
              <w:t>5</w:t>
            </w:r>
            <w:r w:rsidR="00995F77" w:rsidRPr="00C47A87">
              <w:rPr>
                <w:rFonts w:ascii="Arial" w:hAnsi="Arial"/>
                <w:b/>
                <w:sz w:val="18"/>
                <w:szCs w:val="18"/>
                <w:highlight w:val="black"/>
              </w:rPr>
              <w:t>00</w:t>
            </w:r>
            <w:r w:rsidR="001911C6" w:rsidRPr="00C47A87">
              <w:rPr>
                <w:rFonts w:ascii="Arial" w:hAnsi="Arial"/>
                <w:b/>
                <w:sz w:val="18"/>
                <w:szCs w:val="18"/>
                <w:highlight w:val="black"/>
              </w:rPr>
              <w:t xml:space="preserve"> 000 000 </w:t>
            </w:r>
            <w:r w:rsidR="00766D9E" w:rsidRPr="00C47A87">
              <w:rPr>
                <w:rFonts w:ascii="Arial" w:hAnsi="Arial"/>
                <w:b/>
                <w:sz w:val="18"/>
                <w:szCs w:val="18"/>
                <w:highlight w:val="black"/>
              </w:rPr>
              <w:t>Kč</w:t>
            </w:r>
            <w:r w:rsidR="001911C6" w:rsidRPr="00C47A87">
              <w:rPr>
                <w:rFonts w:ascii="Arial" w:hAnsi="Arial"/>
                <w:sz w:val="18"/>
                <w:szCs w:val="18"/>
                <w:highlight w:val="black"/>
              </w:rPr>
              <w:t xml:space="preserve"> na jednu a vše</w:t>
            </w:r>
            <w:r w:rsidR="00444013" w:rsidRPr="00C47A87">
              <w:rPr>
                <w:rFonts w:ascii="Arial" w:hAnsi="Arial"/>
                <w:sz w:val="18"/>
                <w:szCs w:val="18"/>
                <w:highlight w:val="black"/>
              </w:rPr>
              <w:t>chn</w:t>
            </w:r>
            <w:r w:rsidR="001911C6" w:rsidRPr="00C47A87">
              <w:rPr>
                <w:rFonts w:ascii="Arial" w:hAnsi="Arial"/>
                <w:sz w:val="18"/>
                <w:szCs w:val="18"/>
                <w:highlight w:val="black"/>
              </w:rPr>
              <w:t>y po</w:t>
            </w:r>
            <w:r w:rsidR="00444013" w:rsidRPr="00C47A87">
              <w:rPr>
                <w:rFonts w:ascii="Arial" w:hAnsi="Arial"/>
                <w:sz w:val="18"/>
                <w:szCs w:val="18"/>
                <w:highlight w:val="black"/>
              </w:rPr>
              <w:t>j</w:t>
            </w:r>
            <w:r w:rsidR="001911C6" w:rsidRPr="00C47A87">
              <w:rPr>
                <w:rFonts w:ascii="Arial" w:hAnsi="Arial"/>
                <w:sz w:val="18"/>
                <w:szCs w:val="18"/>
                <w:highlight w:val="black"/>
              </w:rPr>
              <w:t>istné ud</w:t>
            </w:r>
            <w:r w:rsidR="00444013" w:rsidRPr="00C47A87">
              <w:rPr>
                <w:rFonts w:ascii="Arial" w:hAnsi="Arial"/>
                <w:sz w:val="18"/>
                <w:szCs w:val="18"/>
                <w:highlight w:val="black"/>
              </w:rPr>
              <w:t>á</w:t>
            </w:r>
            <w:r w:rsidR="001911C6" w:rsidRPr="00C47A87">
              <w:rPr>
                <w:rFonts w:ascii="Arial" w:hAnsi="Arial"/>
                <w:sz w:val="18"/>
                <w:szCs w:val="18"/>
                <w:highlight w:val="black"/>
              </w:rPr>
              <w:t xml:space="preserve">losti </w:t>
            </w:r>
            <w:r w:rsidR="00444013" w:rsidRPr="00C47A87">
              <w:rPr>
                <w:rFonts w:ascii="Arial" w:hAnsi="Arial"/>
                <w:sz w:val="18"/>
                <w:szCs w:val="18"/>
                <w:highlight w:val="black"/>
              </w:rPr>
              <w:t>během</w:t>
            </w:r>
            <w:r w:rsidR="001911C6" w:rsidRPr="00C47A87">
              <w:rPr>
                <w:rFonts w:ascii="Arial" w:hAnsi="Arial"/>
                <w:sz w:val="18"/>
                <w:szCs w:val="18"/>
                <w:highlight w:val="black"/>
              </w:rPr>
              <w:t xml:space="preserve"> po</w:t>
            </w:r>
            <w:r w:rsidR="00444013" w:rsidRPr="00C47A87">
              <w:rPr>
                <w:rFonts w:ascii="Arial" w:hAnsi="Arial"/>
                <w:sz w:val="18"/>
                <w:szCs w:val="18"/>
                <w:highlight w:val="black"/>
              </w:rPr>
              <w:t>j</w:t>
            </w:r>
            <w:r w:rsidR="001911C6" w:rsidRPr="00C47A87">
              <w:rPr>
                <w:rFonts w:ascii="Arial" w:hAnsi="Arial"/>
                <w:sz w:val="18"/>
                <w:szCs w:val="18"/>
                <w:highlight w:val="black"/>
              </w:rPr>
              <w:t>istného obdob</w:t>
            </w:r>
            <w:r w:rsidR="00444013" w:rsidRPr="00C47A87">
              <w:rPr>
                <w:rFonts w:ascii="Arial" w:hAnsi="Arial"/>
                <w:sz w:val="18"/>
                <w:szCs w:val="18"/>
                <w:highlight w:val="black"/>
              </w:rPr>
              <w:t>í</w:t>
            </w:r>
          </w:p>
          <w:p w14:paraId="76E14149" w14:textId="77777777" w:rsidR="00FB63D6" w:rsidRPr="00C47A87" w:rsidRDefault="00FB63D6" w:rsidP="00FB63D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Arial" w:hAnsi="Arial"/>
                <w:sz w:val="18"/>
                <w:highlight w:val="black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nad rámec </w:t>
            </w:r>
            <w:r w:rsidR="00A773B2" w:rsidRPr="00C47A87">
              <w:rPr>
                <w:rFonts w:ascii="Arial" w:eastAsia="Arial" w:hAnsi="Arial"/>
                <w:sz w:val="18"/>
                <w:highlight w:val="black"/>
              </w:rPr>
              <w:t>limit</w:t>
            </w:r>
            <w:r w:rsidR="009A10B3" w:rsidRPr="00C47A87">
              <w:rPr>
                <w:rFonts w:ascii="Arial" w:eastAsia="Arial" w:hAnsi="Arial"/>
                <w:sz w:val="18"/>
                <w:highlight w:val="black"/>
              </w:rPr>
              <w:t xml:space="preserve">u </w:t>
            </w:r>
            <w:r w:rsidR="00187E85" w:rsidRPr="00C47A87">
              <w:rPr>
                <w:rFonts w:ascii="Arial" w:eastAsia="Arial" w:hAnsi="Arial"/>
                <w:sz w:val="18"/>
                <w:highlight w:val="black"/>
              </w:rPr>
              <w:t xml:space="preserve">1 500 000 000 Kč, který je složen </w:t>
            </w:r>
            <w:r w:rsidR="005B2451" w:rsidRPr="00C47A87">
              <w:rPr>
                <w:rFonts w:ascii="Arial" w:eastAsia="Arial" w:hAnsi="Arial"/>
                <w:sz w:val="18"/>
                <w:highlight w:val="black"/>
              </w:rPr>
              <w:t>z</w:t>
            </w:r>
            <w:r w:rsidR="00A4074E" w:rsidRPr="00C47A87">
              <w:rPr>
                <w:rFonts w:ascii="Arial" w:eastAsia="Arial" w:hAnsi="Arial"/>
                <w:sz w:val="18"/>
                <w:highlight w:val="black"/>
              </w:rPr>
              <w:t xml:space="preserve"> limitů</w:t>
            </w:r>
            <w:r w:rsidR="00A773B2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základního pojištění </w:t>
            </w:r>
            <w:r w:rsidR="00BA57AA" w:rsidRPr="00C47A87">
              <w:rPr>
                <w:rFonts w:ascii="Arial" w:eastAsia="Arial" w:hAnsi="Arial"/>
                <w:sz w:val="18"/>
                <w:highlight w:val="black"/>
              </w:rPr>
              <w:t xml:space="preserve">a </w:t>
            </w:r>
            <w:r w:rsidR="00A773B2" w:rsidRPr="00C47A87">
              <w:rPr>
                <w:rFonts w:ascii="Arial" w:eastAsia="Arial" w:hAnsi="Arial"/>
                <w:sz w:val="18"/>
                <w:highlight w:val="black"/>
              </w:rPr>
              <w:t xml:space="preserve">limitů </w:t>
            </w:r>
            <w:r w:rsidR="00BA57AA" w:rsidRPr="00C47A87">
              <w:rPr>
                <w:rFonts w:ascii="Arial" w:eastAsia="Arial" w:hAnsi="Arial"/>
                <w:sz w:val="18"/>
                <w:highlight w:val="black"/>
              </w:rPr>
              <w:t xml:space="preserve">dalších 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podřazen</w:t>
            </w:r>
            <w:r w:rsidR="00BA57AA" w:rsidRPr="00C47A87">
              <w:rPr>
                <w:rFonts w:ascii="Arial" w:eastAsia="Arial" w:hAnsi="Arial"/>
                <w:sz w:val="18"/>
                <w:highlight w:val="black"/>
              </w:rPr>
              <w:t>ých</w:t>
            </w:r>
            <w:r w:rsidR="00DA172F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A773B2" w:rsidRPr="00C47A87">
              <w:rPr>
                <w:rFonts w:ascii="Arial" w:eastAsia="Arial" w:hAnsi="Arial"/>
                <w:sz w:val="18"/>
                <w:highlight w:val="black"/>
              </w:rPr>
              <w:t>pojištění</w:t>
            </w:r>
            <w:r w:rsidR="00A4074E" w:rsidRPr="00C47A87">
              <w:rPr>
                <w:rFonts w:ascii="Arial" w:eastAsia="Arial" w:hAnsi="Arial"/>
                <w:sz w:val="18"/>
                <w:highlight w:val="black"/>
              </w:rPr>
              <w:t xml:space="preserve"> následovně:</w:t>
            </w:r>
          </w:p>
          <w:p w14:paraId="3A9287BA" w14:textId="77777777" w:rsidR="008A56E9" w:rsidRPr="00C47A87" w:rsidRDefault="0092003A" w:rsidP="00B714E0">
            <w:pPr>
              <w:spacing w:before="120" w:after="120"/>
              <w:ind w:left="1371" w:hanging="1371"/>
              <w:jc w:val="both"/>
              <w:rPr>
                <w:rFonts w:ascii="Arial" w:eastAsia="Arial" w:hAnsi="Arial"/>
                <w:sz w:val="18"/>
                <w:highlight w:val="black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>5</w:t>
            </w:r>
            <w:r w:rsidR="00FB63D6" w:rsidRPr="00C47A87">
              <w:rPr>
                <w:rFonts w:ascii="Arial" w:eastAsia="Arial" w:hAnsi="Arial"/>
                <w:sz w:val="18"/>
                <w:highlight w:val="black"/>
              </w:rPr>
              <w:t>00</w:t>
            </w:r>
            <w:r w:rsidR="008A56E9" w:rsidRPr="00C47A87">
              <w:rPr>
                <w:rFonts w:ascii="Arial" w:eastAsia="Arial" w:hAnsi="Arial"/>
                <w:sz w:val="18"/>
                <w:highlight w:val="black"/>
              </w:rPr>
              <w:t> </w:t>
            </w:r>
            <w:r w:rsidR="00FB63D6" w:rsidRPr="00C47A87">
              <w:rPr>
                <w:rFonts w:ascii="Arial" w:eastAsia="Arial" w:hAnsi="Arial"/>
                <w:sz w:val="18"/>
                <w:highlight w:val="black"/>
              </w:rPr>
              <w:t>000</w:t>
            </w:r>
            <w:r w:rsidR="008A56E9" w:rsidRPr="00C47A87">
              <w:rPr>
                <w:rFonts w:ascii="Arial" w:eastAsia="Arial" w:hAnsi="Arial"/>
                <w:sz w:val="18"/>
                <w:highlight w:val="black"/>
              </w:rPr>
              <w:t> </w:t>
            </w:r>
            <w:r w:rsidR="00FB63D6" w:rsidRPr="00C47A87">
              <w:rPr>
                <w:rFonts w:ascii="Arial" w:eastAsia="Arial" w:hAnsi="Arial"/>
                <w:sz w:val="18"/>
                <w:highlight w:val="black"/>
              </w:rPr>
              <w:t>000</w:t>
            </w:r>
            <w:r w:rsidR="008A56E9" w:rsidRPr="00C47A87">
              <w:rPr>
                <w:rFonts w:ascii="Arial" w:eastAsia="Arial" w:hAnsi="Arial"/>
                <w:sz w:val="18"/>
                <w:highlight w:val="black"/>
              </w:rPr>
              <w:t> </w:t>
            </w:r>
            <w:proofErr w:type="gramStart"/>
            <w:r w:rsidR="00FB63D6" w:rsidRPr="00C47A87">
              <w:rPr>
                <w:rFonts w:ascii="Arial" w:eastAsia="Arial" w:hAnsi="Arial"/>
                <w:sz w:val="18"/>
                <w:highlight w:val="black"/>
              </w:rPr>
              <w:t>Kč</w:t>
            </w:r>
            <w:r w:rsidR="00F26195" w:rsidRPr="00C47A87">
              <w:rPr>
                <w:rFonts w:ascii="Arial" w:eastAsia="Arial" w:hAnsi="Arial"/>
                <w:sz w:val="18"/>
                <w:highlight w:val="black"/>
              </w:rPr>
              <w:t>  </w:t>
            </w:r>
            <w:r w:rsidR="00A4074E" w:rsidRPr="00C47A87">
              <w:rPr>
                <w:rFonts w:ascii="Arial" w:eastAsia="Arial" w:hAnsi="Arial"/>
                <w:sz w:val="18"/>
                <w:highlight w:val="black"/>
              </w:rPr>
              <w:t>limit</w:t>
            </w:r>
            <w:proofErr w:type="gramEnd"/>
            <w:r w:rsidR="00A4074E" w:rsidRPr="00C47A87">
              <w:rPr>
                <w:rFonts w:ascii="Arial" w:eastAsia="Arial" w:hAnsi="Arial"/>
                <w:sz w:val="18"/>
                <w:highlight w:val="black"/>
              </w:rPr>
              <w:t xml:space="preserve"> základního pojištění </w:t>
            </w:r>
            <w:r w:rsidR="00FB63D6" w:rsidRPr="00C47A87">
              <w:rPr>
                <w:rFonts w:ascii="Arial" w:eastAsia="Arial" w:hAnsi="Arial"/>
                <w:sz w:val="18"/>
                <w:highlight w:val="black"/>
              </w:rPr>
              <w:t>kryt</w:t>
            </w:r>
            <w:r w:rsidR="00611A96" w:rsidRPr="00C47A87">
              <w:rPr>
                <w:rFonts w:ascii="Arial" w:eastAsia="Arial" w:hAnsi="Arial"/>
                <w:sz w:val="18"/>
                <w:highlight w:val="black"/>
              </w:rPr>
              <w:t xml:space="preserve">ý </w:t>
            </w:r>
            <w:r w:rsidR="00FF4EC3" w:rsidRPr="00C47A87">
              <w:rPr>
                <w:rFonts w:ascii="Arial" w:eastAsia="Arial" w:hAnsi="Arial"/>
                <w:sz w:val="18"/>
                <w:highlight w:val="black"/>
              </w:rPr>
              <w:t>pojistnou smlouvou  č. CZDRNA 10722</w:t>
            </w:r>
            <w:r w:rsidR="00B714E0" w:rsidRPr="00C47A87">
              <w:rPr>
                <w:rFonts w:ascii="Arial" w:eastAsia="Arial" w:hAnsi="Arial"/>
                <w:sz w:val="18"/>
                <w:highlight w:val="black"/>
              </w:rPr>
              <w:t>–</w:t>
            </w:r>
            <w:r w:rsidR="00FF4EC3" w:rsidRPr="00C47A87">
              <w:rPr>
                <w:rFonts w:ascii="Arial" w:eastAsia="Arial" w:hAnsi="Arial"/>
                <w:sz w:val="18"/>
                <w:highlight w:val="black"/>
              </w:rPr>
              <w:t>123</w:t>
            </w:r>
            <w:r w:rsidR="00B714E0" w:rsidRPr="00C47A87">
              <w:rPr>
                <w:rFonts w:ascii="Arial" w:eastAsia="Arial" w:hAnsi="Arial"/>
                <w:sz w:val="18"/>
                <w:highlight w:val="black"/>
              </w:rPr>
              <w:t xml:space="preserve">, </w:t>
            </w:r>
            <w:r w:rsidR="00611A96" w:rsidRPr="00C47A87">
              <w:rPr>
                <w:rFonts w:ascii="Arial" w:eastAsia="Arial" w:hAnsi="Arial"/>
                <w:sz w:val="18"/>
                <w:highlight w:val="black"/>
              </w:rPr>
              <w:t>pojistitel</w:t>
            </w:r>
            <w:r w:rsidR="00B714E0" w:rsidRPr="00C47A87">
              <w:rPr>
                <w:rFonts w:ascii="Arial" w:eastAsia="Arial" w:hAnsi="Arial"/>
                <w:sz w:val="18"/>
                <w:highlight w:val="black"/>
              </w:rPr>
              <w:t>ů</w:t>
            </w:r>
            <w:r w:rsidR="00611A96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proofErr w:type="spellStart"/>
            <w:r w:rsidR="00611A96" w:rsidRPr="00C47A87">
              <w:rPr>
                <w:rFonts w:ascii="Arial" w:eastAsia="Arial" w:hAnsi="Arial"/>
                <w:sz w:val="18"/>
                <w:highlight w:val="black"/>
              </w:rPr>
              <w:t>Chubb</w:t>
            </w:r>
            <w:proofErr w:type="spellEnd"/>
            <w:r w:rsidR="00611A96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proofErr w:type="spellStart"/>
            <w:r w:rsidR="00611A96" w:rsidRPr="00C47A87">
              <w:rPr>
                <w:rFonts w:ascii="Arial" w:eastAsia="Arial" w:hAnsi="Arial"/>
                <w:sz w:val="18"/>
                <w:highlight w:val="black"/>
              </w:rPr>
              <w:t>European</w:t>
            </w:r>
            <w:proofErr w:type="spellEnd"/>
            <w:r w:rsidR="00611A96" w:rsidRPr="00C47A87">
              <w:rPr>
                <w:rFonts w:ascii="Arial" w:eastAsia="Arial" w:hAnsi="Arial"/>
                <w:sz w:val="18"/>
                <w:highlight w:val="black"/>
              </w:rPr>
              <w:t xml:space="preserve"> Group SE, organizační složka</w:t>
            </w:r>
            <w:r w:rsidR="00BA21BA" w:rsidRPr="00C47A87">
              <w:rPr>
                <w:rFonts w:ascii="Arial" w:eastAsia="Arial" w:hAnsi="Arial"/>
                <w:sz w:val="18"/>
                <w:highlight w:val="black"/>
              </w:rPr>
              <w:t xml:space="preserve"> a </w:t>
            </w:r>
            <w:r w:rsidR="00D24844" w:rsidRPr="00C47A87">
              <w:rPr>
                <w:highlight w:val="black"/>
              </w:rPr>
              <w:t xml:space="preserve"> </w:t>
            </w:r>
            <w:proofErr w:type="spellStart"/>
            <w:r w:rsidR="00D24844" w:rsidRPr="00C47A87">
              <w:rPr>
                <w:rFonts w:ascii="Arial" w:eastAsia="Arial" w:hAnsi="Arial"/>
                <w:sz w:val="18"/>
                <w:highlight w:val="black"/>
              </w:rPr>
              <w:t>Colonnade</w:t>
            </w:r>
            <w:proofErr w:type="spellEnd"/>
            <w:r w:rsidR="00D24844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proofErr w:type="spellStart"/>
            <w:r w:rsidR="00D24844" w:rsidRPr="00C47A87">
              <w:rPr>
                <w:rFonts w:ascii="Arial" w:eastAsia="Arial" w:hAnsi="Arial"/>
                <w:sz w:val="18"/>
                <w:highlight w:val="black"/>
              </w:rPr>
              <w:t>Insurance</w:t>
            </w:r>
            <w:proofErr w:type="spellEnd"/>
            <w:r w:rsidR="00D24844" w:rsidRPr="00C47A87">
              <w:rPr>
                <w:rFonts w:ascii="Arial" w:eastAsia="Arial" w:hAnsi="Arial"/>
                <w:sz w:val="18"/>
                <w:highlight w:val="black"/>
              </w:rPr>
              <w:t xml:space="preserve"> S.A., organizační složka, </w:t>
            </w:r>
            <w:r w:rsidR="005338F3" w:rsidRPr="00C47A87">
              <w:rPr>
                <w:rFonts w:ascii="Arial" w:eastAsia="Arial" w:hAnsi="Arial"/>
                <w:sz w:val="18"/>
                <w:highlight w:val="black"/>
              </w:rPr>
              <w:t xml:space="preserve">a </w:t>
            </w:r>
            <w:r w:rsidR="00D24844" w:rsidRPr="00C47A87">
              <w:rPr>
                <w:rFonts w:ascii="Arial" w:eastAsia="Arial" w:hAnsi="Arial"/>
                <w:sz w:val="18"/>
                <w:highlight w:val="black"/>
              </w:rPr>
              <w:t>dále</w:t>
            </w:r>
          </w:p>
          <w:p w14:paraId="226DCE4D" w14:textId="77777777" w:rsidR="00FF4EC3" w:rsidRPr="00C47A87" w:rsidRDefault="003078DD" w:rsidP="00E60CEF">
            <w:pPr>
              <w:spacing w:before="120" w:after="120"/>
              <w:ind w:left="1371" w:hanging="1371"/>
              <w:jc w:val="both"/>
              <w:rPr>
                <w:rFonts w:ascii="Arial" w:eastAsia="Arial" w:hAnsi="Arial"/>
                <w:sz w:val="18"/>
                <w:highlight w:val="black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>500 000 000 </w:t>
            </w:r>
            <w:proofErr w:type="gramStart"/>
            <w:r w:rsidRPr="00C47A87">
              <w:rPr>
                <w:rFonts w:ascii="Arial" w:eastAsia="Arial" w:hAnsi="Arial"/>
                <w:sz w:val="18"/>
                <w:highlight w:val="black"/>
              </w:rPr>
              <w:t>Kč</w:t>
            </w:r>
            <w:r w:rsidR="00F26195" w:rsidRPr="00C47A87">
              <w:rPr>
                <w:rFonts w:ascii="Arial" w:eastAsia="Arial" w:hAnsi="Arial"/>
                <w:sz w:val="18"/>
                <w:highlight w:val="black"/>
              </w:rPr>
              <w:t>  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limit</w:t>
            </w:r>
            <w:proofErr w:type="gramEnd"/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651F69" w:rsidRPr="00C47A87">
              <w:rPr>
                <w:rFonts w:ascii="Arial" w:eastAsia="Arial" w:hAnsi="Arial"/>
                <w:sz w:val="18"/>
                <w:highlight w:val="black"/>
              </w:rPr>
              <w:t>podřazené</w:t>
            </w:r>
            <w:r w:rsidR="005D59C5" w:rsidRPr="00C47A87">
              <w:rPr>
                <w:rFonts w:ascii="Arial" w:eastAsia="Arial" w:hAnsi="Arial"/>
                <w:sz w:val="18"/>
                <w:highlight w:val="black"/>
              </w:rPr>
              <w:t>ho</w:t>
            </w:r>
            <w:r w:rsidR="00651F69" w:rsidRPr="00C47A87">
              <w:rPr>
                <w:rFonts w:ascii="Arial" w:eastAsia="Arial" w:hAnsi="Arial"/>
                <w:sz w:val="18"/>
                <w:highlight w:val="black"/>
              </w:rPr>
              <w:t xml:space="preserve"> pojištění</w:t>
            </w:r>
            <w:r w:rsidR="005338F3" w:rsidRPr="00C47A87">
              <w:rPr>
                <w:rFonts w:ascii="Arial" w:eastAsia="Arial" w:hAnsi="Arial"/>
                <w:sz w:val="18"/>
                <w:highlight w:val="black"/>
              </w:rPr>
              <w:t xml:space="preserve"> (1.nadměrek)</w:t>
            </w:r>
            <w:r w:rsidR="00E60CEF" w:rsidRPr="00C47A87">
              <w:rPr>
                <w:rFonts w:ascii="Arial" w:eastAsia="Arial" w:hAnsi="Arial"/>
                <w:sz w:val="18"/>
                <w:highlight w:val="black"/>
              </w:rPr>
              <w:t xml:space="preserve">, 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krytý</w:t>
            </w:r>
            <w:r w:rsidR="00E60CEF" w:rsidRPr="00C47A87">
              <w:rPr>
                <w:rFonts w:ascii="Arial" w:eastAsia="Arial" w:hAnsi="Arial"/>
                <w:sz w:val="18"/>
                <w:highlight w:val="black"/>
              </w:rPr>
              <w:t xml:space="preserve"> pojistitelem </w:t>
            </w:r>
            <w:proofErr w:type="spellStart"/>
            <w:r w:rsidR="00E60CEF" w:rsidRPr="00C47A87">
              <w:rPr>
                <w:rFonts w:ascii="Arial" w:hAnsi="Arial"/>
                <w:bCs/>
                <w:sz w:val="18"/>
                <w:szCs w:val="18"/>
                <w:highlight w:val="black"/>
              </w:rPr>
              <w:t>Generali</w:t>
            </w:r>
            <w:proofErr w:type="spellEnd"/>
            <w:r w:rsidR="00E60CEF" w:rsidRPr="00C47A87">
              <w:rPr>
                <w:rFonts w:ascii="Arial" w:hAnsi="Arial"/>
                <w:bCs/>
                <w:sz w:val="18"/>
                <w:szCs w:val="18"/>
                <w:highlight w:val="black"/>
              </w:rPr>
              <w:t xml:space="preserve"> České pojišťovna a.s.</w:t>
            </w:r>
            <w:r w:rsidR="005338F3" w:rsidRPr="00C47A87">
              <w:rPr>
                <w:rFonts w:ascii="Arial" w:hAnsi="Arial"/>
                <w:bCs/>
                <w:sz w:val="18"/>
                <w:szCs w:val="18"/>
                <w:highlight w:val="black"/>
              </w:rPr>
              <w:t>, a dále</w:t>
            </w:r>
          </w:p>
          <w:p w14:paraId="699030BE" w14:textId="77777777" w:rsidR="00314605" w:rsidRPr="00DA24AA" w:rsidRDefault="005338F3" w:rsidP="00DA24AA">
            <w:pPr>
              <w:spacing w:before="120" w:after="120"/>
              <w:ind w:left="1371" w:hanging="1371"/>
              <w:jc w:val="both"/>
              <w:rPr>
                <w:rFonts w:ascii="Arial" w:eastAsia="Arial" w:hAnsi="Arial"/>
                <w:sz w:val="18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>500 000 000 </w:t>
            </w:r>
            <w:proofErr w:type="gramStart"/>
            <w:r w:rsidRPr="00C47A87">
              <w:rPr>
                <w:rFonts w:ascii="Arial" w:eastAsia="Arial" w:hAnsi="Arial"/>
                <w:sz w:val="18"/>
                <w:highlight w:val="black"/>
              </w:rPr>
              <w:t>Kč</w:t>
            </w:r>
            <w:r w:rsidR="00F26195" w:rsidRPr="00C47A87">
              <w:rPr>
                <w:rFonts w:ascii="Arial" w:eastAsia="Arial" w:hAnsi="Arial"/>
                <w:sz w:val="18"/>
                <w:highlight w:val="black"/>
              </w:rPr>
              <w:t>  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limit</w:t>
            </w:r>
            <w:proofErr w:type="gramEnd"/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 podřazené</w:t>
            </w:r>
            <w:r w:rsidR="005D59C5" w:rsidRPr="00C47A87">
              <w:rPr>
                <w:rFonts w:ascii="Arial" w:eastAsia="Arial" w:hAnsi="Arial"/>
                <w:sz w:val="18"/>
                <w:highlight w:val="black"/>
              </w:rPr>
              <w:t>ho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 pojištění (</w:t>
            </w:r>
            <w:r w:rsidR="00F26195" w:rsidRPr="00C47A87">
              <w:rPr>
                <w:rFonts w:ascii="Arial" w:eastAsia="Arial" w:hAnsi="Arial"/>
                <w:sz w:val="18"/>
                <w:highlight w:val="black"/>
              </w:rPr>
              <w:t>2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.nadměrek), krytý pojistitel</w:t>
            </w:r>
            <w:r w:rsidR="00950ED3" w:rsidRPr="00C47A87">
              <w:rPr>
                <w:rFonts w:ascii="Arial" w:eastAsia="Arial" w:hAnsi="Arial"/>
                <w:sz w:val="18"/>
                <w:highlight w:val="black"/>
              </w:rPr>
              <w:t xml:space="preserve">i </w:t>
            </w:r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>Kooperativa pojišťovn</w:t>
            </w:r>
            <w:r w:rsidR="00DA24AA" w:rsidRPr="00C47A87">
              <w:rPr>
                <w:rFonts w:ascii="Arial" w:eastAsia="Arial" w:hAnsi="Arial"/>
                <w:sz w:val="18"/>
                <w:highlight w:val="black"/>
              </w:rPr>
              <w:t>a</w:t>
            </w:r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 xml:space="preserve">, a.s., </w:t>
            </w:r>
            <w:proofErr w:type="spellStart"/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>Vienna</w:t>
            </w:r>
            <w:proofErr w:type="spellEnd"/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proofErr w:type="spellStart"/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>Insurance</w:t>
            </w:r>
            <w:proofErr w:type="spellEnd"/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 xml:space="preserve"> Group a České podnikatelské pojišťovn</w:t>
            </w:r>
            <w:r w:rsidR="00DA24AA" w:rsidRPr="00C47A87">
              <w:rPr>
                <w:rFonts w:ascii="Arial" w:eastAsia="Arial" w:hAnsi="Arial"/>
                <w:sz w:val="18"/>
                <w:highlight w:val="black"/>
              </w:rPr>
              <w:t>a</w:t>
            </w:r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 xml:space="preserve">, a.s., </w:t>
            </w:r>
            <w:proofErr w:type="spellStart"/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>Vienna</w:t>
            </w:r>
            <w:proofErr w:type="spellEnd"/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proofErr w:type="spellStart"/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>Insurance</w:t>
            </w:r>
            <w:proofErr w:type="spellEnd"/>
            <w:r w:rsidR="008F7149" w:rsidRPr="00C47A87">
              <w:rPr>
                <w:rFonts w:ascii="Arial" w:eastAsia="Arial" w:hAnsi="Arial"/>
                <w:sz w:val="18"/>
                <w:highlight w:val="black"/>
              </w:rPr>
              <w:t xml:space="preserve"> Group</w:t>
            </w:r>
          </w:p>
        </w:tc>
      </w:tr>
      <w:tr w:rsidR="00924011" w:rsidRPr="00924011" w14:paraId="4622DADE" w14:textId="77777777" w:rsidTr="00E85A30">
        <w:trPr>
          <w:trHeight w:val="454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45A8746B" w14:textId="77777777" w:rsidR="00F52059" w:rsidRPr="00924011" w:rsidRDefault="00F52059" w:rsidP="00E85A30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6A86F420" w14:textId="77777777" w:rsidR="00F52059" w:rsidRPr="00924011" w:rsidRDefault="00F52059" w:rsidP="00F52059">
            <w:pPr>
              <w:spacing w:before="120"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Retroaktivní datum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565065DC" w14:textId="77777777" w:rsidR="00F52059" w:rsidRPr="00924011" w:rsidRDefault="00F52059" w:rsidP="00E85A30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65609AE3" w14:textId="77777777" w:rsidR="00F52059" w:rsidRPr="00924011" w:rsidRDefault="00285725" w:rsidP="00E85A30">
            <w:pPr>
              <w:spacing w:before="60" w:after="60" w:line="200" w:lineRule="exact"/>
              <w:rPr>
                <w:rFonts w:ascii="Arial" w:hAnsi="Arial"/>
                <w:sz w:val="18"/>
                <w:szCs w:val="18"/>
              </w:rPr>
            </w:pPr>
            <w:r w:rsidRPr="00C47A87">
              <w:rPr>
                <w:rFonts w:ascii="Arial" w:hAnsi="Arial"/>
                <w:sz w:val="18"/>
                <w:szCs w:val="18"/>
                <w:highlight w:val="black"/>
              </w:rPr>
              <w:t>3</w:t>
            </w:r>
            <w:r w:rsidR="00BC27F2" w:rsidRPr="00C47A87">
              <w:rPr>
                <w:rFonts w:ascii="Arial" w:hAnsi="Arial"/>
                <w:sz w:val="18"/>
                <w:szCs w:val="18"/>
                <w:highlight w:val="black"/>
              </w:rPr>
              <w:t>1.1</w:t>
            </w:r>
            <w:r w:rsidRPr="00C47A87">
              <w:rPr>
                <w:rFonts w:ascii="Arial" w:hAnsi="Arial"/>
                <w:sz w:val="18"/>
                <w:szCs w:val="18"/>
                <w:highlight w:val="black"/>
              </w:rPr>
              <w:t>2</w:t>
            </w:r>
            <w:r w:rsidR="00BC27F2" w:rsidRPr="00C47A87">
              <w:rPr>
                <w:rFonts w:ascii="Arial" w:hAnsi="Arial"/>
                <w:sz w:val="18"/>
                <w:szCs w:val="18"/>
                <w:highlight w:val="black"/>
              </w:rPr>
              <w:t>.1</w:t>
            </w:r>
            <w:r w:rsidRPr="00C47A87">
              <w:rPr>
                <w:rFonts w:ascii="Arial" w:hAnsi="Arial"/>
                <w:sz w:val="18"/>
                <w:szCs w:val="18"/>
                <w:highlight w:val="black"/>
              </w:rPr>
              <w:t>993</w:t>
            </w:r>
            <w:r w:rsidR="006D2A59" w:rsidRPr="00C47A87">
              <w:rPr>
                <w:rFonts w:ascii="Arial" w:hAnsi="Arial"/>
                <w:sz w:val="18"/>
                <w:szCs w:val="18"/>
                <w:highlight w:val="black"/>
              </w:rPr>
              <w:t xml:space="preserve"> (maximálně však v</w:t>
            </w:r>
            <w:r w:rsidR="00D900D0" w:rsidRPr="00C47A87">
              <w:rPr>
                <w:rFonts w:ascii="Arial" w:hAnsi="Arial"/>
                <w:sz w:val="18"/>
                <w:szCs w:val="18"/>
                <w:highlight w:val="black"/>
              </w:rPr>
              <w:t> </w:t>
            </w:r>
            <w:r w:rsidR="006D2A59" w:rsidRPr="00C47A87">
              <w:rPr>
                <w:rFonts w:ascii="Arial" w:hAnsi="Arial"/>
                <w:sz w:val="18"/>
                <w:szCs w:val="18"/>
                <w:highlight w:val="black"/>
              </w:rPr>
              <w:t>rozsahu</w:t>
            </w:r>
            <w:r w:rsidR="00D900D0" w:rsidRPr="00C47A87">
              <w:rPr>
                <w:rFonts w:ascii="Arial" w:hAnsi="Arial"/>
                <w:sz w:val="18"/>
                <w:szCs w:val="18"/>
                <w:highlight w:val="black"/>
              </w:rPr>
              <w:t xml:space="preserve"> Podřazeného pojištění)</w:t>
            </w:r>
          </w:p>
        </w:tc>
      </w:tr>
      <w:tr w:rsidR="00924011" w:rsidRPr="00924011" w14:paraId="1FE6EF07" w14:textId="77777777" w:rsidTr="0016550F">
        <w:trPr>
          <w:trHeight w:val="668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42335FC6" w14:textId="77777777" w:rsidR="001911C6" w:rsidRPr="00924011" w:rsidRDefault="001911C6" w:rsidP="00E85A30">
            <w:pPr>
              <w:spacing w:line="200" w:lineRule="exac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47EE02B3" w14:textId="77777777" w:rsidR="006C719A" w:rsidRPr="00924011" w:rsidRDefault="006C719A" w:rsidP="006C719A">
            <w:pPr>
              <w:spacing w:before="120" w:line="200" w:lineRule="exac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Rozšířená doba možnosti oznámení nároku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10EA69B8" w14:textId="77777777" w:rsidR="001911C6" w:rsidRPr="00924011" w:rsidRDefault="001911C6" w:rsidP="00E85A30">
            <w:pPr>
              <w:spacing w:line="200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0BE65F69" w14:textId="77777777" w:rsidR="001911C6" w:rsidRPr="00924011" w:rsidRDefault="00D900D0" w:rsidP="00E85A30">
            <w:pPr>
              <w:spacing w:before="120" w:after="120" w:line="264" w:lineRule="auto"/>
              <w:rPr>
                <w:rFonts w:ascii="Arial" w:eastAsia="Arial" w:hAnsi="Arial"/>
                <w:sz w:val="18"/>
              </w:rPr>
            </w:pPr>
            <w:r w:rsidRPr="00C47A87">
              <w:rPr>
                <w:rFonts w:ascii="Arial" w:eastAsia="Arial" w:hAnsi="Arial"/>
                <w:sz w:val="18"/>
                <w:highlight w:val="black"/>
              </w:rPr>
              <w:t>d</w:t>
            </w:r>
            <w:r w:rsidR="00EB67EE" w:rsidRPr="00C47A87">
              <w:rPr>
                <w:rFonts w:ascii="Arial" w:eastAsia="Arial" w:hAnsi="Arial"/>
                <w:sz w:val="18"/>
                <w:highlight w:val="black"/>
              </w:rPr>
              <w:t xml:space="preserve">o 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>1.</w:t>
            </w:r>
            <w:r w:rsidR="004168EE" w:rsidRPr="00C47A87">
              <w:rPr>
                <w:rFonts w:ascii="Arial" w:eastAsia="Arial" w:hAnsi="Arial"/>
                <w:sz w:val="18"/>
                <w:highlight w:val="black"/>
              </w:rPr>
              <w:t>10</w:t>
            </w:r>
            <w:r w:rsidR="00EB67EE" w:rsidRPr="00C47A87">
              <w:rPr>
                <w:rFonts w:ascii="Arial" w:eastAsia="Arial" w:hAnsi="Arial"/>
                <w:sz w:val="18"/>
                <w:highlight w:val="black"/>
              </w:rPr>
              <w:t>.202</w:t>
            </w:r>
            <w:r w:rsidR="004168EE" w:rsidRPr="00C47A87">
              <w:rPr>
                <w:rFonts w:ascii="Arial" w:eastAsia="Arial" w:hAnsi="Arial"/>
                <w:sz w:val="18"/>
                <w:highlight w:val="black"/>
              </w:rPr>
              <w:t>4</w:t>
            </w:r>
            <w:r w:rsidRPr="00C47A87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Pr="00C47A87">
              <w:rPr>
                <w:rFonts w:ascii="Arial" w:hAnsi="Arial"/>
                <w:sz w:val="18"/>
                <w:szCs w:val="18"/>
                <w:highlight w:val="black"/>
              </w:rPr>
              <w:t>(maximálně však v rozsahu Podřazeného pojištění)</w:t>
            </w:r>
          </w:p>
        </w:tc>
      </w:tr>
    </w:tbl>
    <w:p w14:paraId="796C95A3" w14:textId="77777777" w:rsidR="00E73E6D" w:rsidRDefault="00E73E6D"/>
    <w:p w14:paraId="55B593F6" w14:textId="77777777" w:rsidR="00930883" w:rsidRPr="00924011" w:rsidRDefault="00930883"/>
    <w:tbl>
      <w:tblPr>
        <w:tblpPr w:leftFromText="141" w:rightFromText="141" w:vertAnchor="text" w:tblpXSpec="right" w:tblpY="1"/>
        <w:tblOverlap w:val="never"/>
        <w:tblW w:w="99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2663"/>
        <w:gridCol w:w="205"/>
        <w:gridCol w:w="6946"/>
      </w:tblGrid>
      <w:tr w:rsidR="00924011" w:rsidRPr="00924011" w14:paraId="6EE49DA5" w14:textId="77777777" w:rsidTr="00E85A30">
        <w:trPr>
          <w:trHeight w:val="454"/>
        </w:trPr>
        <w:tc>
          <w:tcPr>
            <w:tcW w:w="157" w:type="dxa"/>
            <w:shd w:val="clear" w:color="auto" w:fill="D9D9D9" w:themeFill="background1" w:themeFillShade="D9"/>
            <w:vAlign w:val="center"/>
          </w:tcPr>
          <w:p w14:paraId="31FA270D" w14:textId="77777777" w:rsidR="001911C6" w:rsidRPr="00924011" w:rsidRDefault="001911C6" w:rsidP="00E85A3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14:paraId="64B8D9AA" w14:textId="77777777" w:rsidR="001911C6" w:rsidRPr="00924011" w:rsidRDefault="00702C5A" w:rsidP="00E85A3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Zvláštní smluvní ujednání</w:t>
            </w:r>
          </w:p>
        </w:tc>
        <w:tc>
          <w:tcPr>
            <w:tcW w:w="205" w:type="dxa"/>
            <w:shd w:val="clear" w:color="auto" w:fill="auto"/>
            <w:vAlign w:val="center"/>
          </w:tcPr>
          <w:p w14:paraId="22833496" w14:textId="77777777" w:rsidR="001911C6" w:rsidRPr="00924011" w:rsidRDefault="001911C6" w:rsidP="00E85A30">
            <w:pPr>
              <w:spacing w:before="60" w:after="6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6A6A6"/>
              <w:bottom w:val="dotted" w:sz="4" w:space="0" w:color="AEAAAA"/>
            </w:tcBorders>
            <w:shd w:val="clear" w:color="auto" w:fill="auto"/>
            <w:vAlign w:val="center"/>
          </w:tcPr>
          <w:p w14:paraId="1E853290" w14:textId="77777777" w:rsidR="00E804B1" w:rsidRPr="00924011" w:rsidRDefault="00E804B1" w:rsidP="00E804B1">
            <w:pPr>
              <w:pStyle w:val="Bezmezer"/>
              <w:spacing w:before="20" w:after="20" w:line="276" w:lineRule="auto"/>
              <w:rPr>
                <w:rFonts w:ascii="Arial" w:eastAsia="Arial" w:hAnsi="Arial"/>
                <w:b/>
                <w:bCs/>
                <w:sz w:val="18"/>
                <w:lang w:val="cs-CZ"/>
              </w:rPr>
            </w:pPr>
            <w:r w:rsidRPr="00924011">
              <w:rPr>
                <w:rFonts w:ascii="Arial" w:eastAsia="Arial" w:hAnsi="Arial"/>
                <w:b/>
                <w:bCs/>
                <w:sz w:val="18"/>
                <w:lang w:val="cs-CZ"/>
              </w:rPr>
              <w:t>Výluka kybernetických rizik</w:t>
            </w:r>
          </w:p>
          <w:p w14:paraId="76F19081" w14:textId="77777777" w:rsidR="00E804B1" w:rsidRDefault="00E804B1" w:rsidP="00E804B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  <w:r w:rsidRPr="00924011">
              <w:rPr>
                <w:rFonts w:ascii="Arial" w:hAnsi="Arial"/>
                <w:sz w:val="18"/>
                <w:szCs w:val="18"/>
              </w:rPr>
              <w:t xml:space="preserve">Ujednává se, že kromě výluk uvedených </w:t>
            </w:r>
            <w:r w:rsidR="00E701E9" w:rsidRPr="00135048">
              <w:rPr>
                <w:rFonts w:ascii="Arial" w:hAnsi="Arial"/>
                <w:sz w:val="18"/>
                <w:szCs w:val="18"/>
              </w:rPr>
              <w:t>v</w:t>
            </w:r>
            <w:r w:rsidR="00E701E9">
              <w:rPr>
                <w:rFonts w:ascii="Arial" w:hAnsi="Arial"/>
                <w:sz w:val="18"/>
                <w:szCs w:val="18"/>
              </w:rPr>
              <w:t> základním pojištění</w:t>
            </w:r>
            <w:r w:rsidR="00E701E9" w:rsidRPr="00135048">
              <w:rPr>
                <w:rFonts w:ascii="Arial" w:hAnsi="Arial"/>
                <w:sz w:val="18"/>
                <w:szCs w:val="18"/>
              </w:rPr>
              <w:t xml:space="preserve"> </w:t>
            </w:r>
            <w:r w:rsidRPr="00924011">
              <w:rPr>
                <w:rFonts w:ascii="Arial" w:hAnsi="Arial"/>
                <w:sz w:val="18"/>
                <w:szCs w:val="18"/>
              </w:rPr>
              <w:t>se pojištění nevztahuje ani na jakoukoli škodu vzniklou v souvislosti se skutečným, údajným nebo hrozícím narušením počítačové bezpečnosti, neautorizovaným použitím nebo neautorizovaným vstupem do počítačových sítí, počítačového vybavení, telekomunikačních služeb, systémů, software, hardware, dat nebo jiných elektronických souborů.</w:t>
            </w:r>
          </w:p>
          <w:p w14:paraId="2C41AF08" w14:textId="77777777" w:rsidR="001911C6" w:rsidRPr="00924011" w:rsidRDefault="001911C6" w:rsidP="00736D5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380B7AE" w14:textId="77777777" w:rsidR="0092003A" w:rsidRDefault="0092003A" w:rsidP="00785C50">
      <w:pPr>
        <w:spacing w:before="60" w:after="60"/>
        <w:rPr>
          <w:rFonts w:ascii="Times New Roman" w:eastAsia="Times New Roman" w:hAnsi="Times New Roman"/>
        </w:rPr>
      </w:pPr>
    </w:p>
    <w:p w14:paraId="0C13680E" w14:textId="77777777" w:rsidR="00CB1DEC" w:rsidRPr="00924011" w:rsidRDefault="00E85A30" w:rsidP="00785C50">
      <w:pPr>
        <w:spacing w:before="60" w:after="60"/>
        <w:rPr>
          <w:rFonts w:ascii="Times New Roman" w:eastAsia="Times New Roman" w:hAnsi="Times New Roman"/>
        </w:rPr>
        <w:sectPr w:rsidR="00CB1DEC" w:rsidRPr="00924011" w:rsidSect="00AF664B">
          <w:headerReference w:type="even" r:id="rId24"/>
          <w:headerReference w:type="default" r:id="rId25"/>
          <w:headerReference w:type="first" r:id="rId26"/>
          <w:type w:val="continuous"/>
          <w:pgSz w:w="11900" w:h="16838"/>
          <w:pgMar w:top="596" w:right="1040" w:bottom="359" w:left="880" w:header="0" w:footer="1129" w:gutter="0"/>
          <w:cols w:space="0" w:equalWidth="0">
            <w:col w:w="9980"/>
          </w:cols>
          <w:docGrid w:linePitch="360"/>
        </w:sectPr>
      </w:pPr>
      <w:r w:rsidRPr="00924011">
        <w:rPr>
          <w:rFonts w:ascii="Times New Roman" w:eastAsia="Times New Roman" w:hAnsi="Times New Roman"/>
        </w:rPr>
        <w:br w:type="textWrapping" w:clear="all"/>
      </w:r>
    </w:p>
    <w:p w14:paraId="5F8B8C65" w14:textId="77777777" w:rsidR="00594C87" w:rsidRPr="00924011" w:rsidRDefault="00594C87" w:rsidP="000B6780">
      <w:pPr>
        <w:tabs>
          <w:tab w:val="left" w:pos="4225"/>
        </w:tabs>
        <w:rPr>
          <w:rFonts w:ascii="Arial" w:eastAsia="Arial" w:hAnsi="Arial"/>
          <w:sz w:val="15"/>
        </w:rPr>
        <w:sectPr w:rsidR="00594C87" w:rsidRPr="00924011" w:rsidSect="000B6780">
          <w:headerReference w:type="even" r:id="rId27"/>
          <w:headerReference w:type="default" r:id="rId28"/>
          <w:headerReference w:type="first" r:id="rId29"/>
          <w:type w:val="continuous"/>
          <w:pgSz w:w="11900" w:h="16838"/>
          <w:pgMar w:top="596" w:right="985" w:bottom="359" w:left="851" w:header="0" w:footer="1136" w:gutter="0"/>
          <w:cols w:space="0" w:equalWidth="0">
            <w:col w:w="10035"/>
          </w:cols>
          <w:docGrid w:linePitch="360"/>
        </w:sectPr>
      </w:pPr>
    </w:p>
    <w:p w14:paraId="0795D816" w14:textId="77777777" w:rsidR="00B55E74" w:rsidRPr="00924011" w:rsidRDefault="00B55E74">
      <w:pPr>
        <w:spacing w:line="200" w:lineRule="exact"/>
        <w:rPr>
          <w:rFonts w:ascii="Times New Roman" w:eastAsia="Times New Roman" w:hAnsi="Times New Roman"/>
        </w:rPr>
      </w:pPr>
      <w:bookmarkStart w:id="7" w:name="page9"/>
      <w:bookmarkStart w:id="8" w:name="page10"/>
      <w:bookmarkStart w:id="9" w:name="_Hlk500423146"/>
      <w:bookmarkEnd w:id="7"/>
      <w:bookmarkEnd w:id="8"/>
    </w:p>
    <w:tbl>
      <w:tblPr>
        <w:tblW w:w="10131" w:type="dxa"/>
        <w:tblInd w:w="70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588"/>
        <w:gridCol w:w="1842"/>
      </w:tblGrid>
      <w:tr w:rsidR="00924011" w:rsidRPr="00924011" w14:paraId="0903C185" w14:textId="77777777" w:rsidTr="00A2529B">
        <w:trPr>
          <w:trHeight w:val="446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8F6BDB" w14:textId="77777777" w:rsidR="00B55E74" w:rsidRPr="00924011" w:rsidRDefault="009E45B6" w:rsidP="00A323F0">
            <w:pPr>
              <w:jc w:val="center"/>
              <w:rPr>
                <w:rFonts w:ascii="Arial" w:eastAsia="Arial" w:hAnsi="Arial"/>
                <w:b/>
                <w:bCs/>
                <w:szCs w:val="22"/>
              </w:rPr>
            </w:pPr>
            <w:r w:rsidRPr="00924011">
              <w:rPr>
                <w:rFonts w:ascii="Arial" w:eastAsia="Arial" w:hAnsi="Arial"/>
                <w:b/>
                <w:bCs/>
                <w:szCs w:val="22"/>
              </w:rPr>
              <w:t>POJIŠTĚNÍ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</w:tcBorders>
            <w:shd w:val="clear" w:color="auto" w:fill="EEF1F6"/>
            <w:noWrap/>
            <w:vAlign w:val="center"/>
            <w:hideMark/>
          </w:tcPr>
          <w:p w14:paraId="0B297C51" w14:textId="77777777" w:rsidR="00B55E74" w:rsidRPr="00924011" w:rsidRDefault="00B55E74" w:rsidP="00A323F0">
            <w:pPr>
              <w:jc w:val="center"/>
              <w:rPr>
                <w:rFonts w:ascii="Arial" w:eastAsia="Arial" w:hAnsi="Arial"/>
                <w:b/>
                <w:bCs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EEF1F6"/>
            <w:noWrap/>
            <w:vAlign w:val="center"/>
            <w:hideMark/>
          </w:tcPr>
          <w:p w14:paraId="5192D50A" w14:textId="77777777" w:rsidR="00B55E74" w:rsidRPr="00924011" w:rsidRDefault="00B55E74" w:rsidP="00A323F0">
            <w:pPr>
              <w:jc w:val="center"/>
              <w:rPr>
                <w:rFonts w:ascii="Arial" w:eastAsia="Arial" w:hAnsi="Arial"/>
                <w:b/>
                <w:bCs/>
                <w:szCs w:val="22"/>
              </w:rPr>
            </w:pPr>
            <w:r w:rsidRPr="00924011">
              <w:rPr>
                <w:rFonts w:ascii="Arial" w:eastAsia="Arial" w:hAnsi="Arial"/>
                <w:b/>
                <w:bCs/>
                <w:szCs w:val="22"/>
              </w:rPr>
              <w:t>PO</w:t>
            </w:r>
            <w:r w:rsidR="0090065B" w:rsidRPr="00924011">
              <w:rPr>
                <w:rFonts w:ascii="Arial" w:eastAsia="Arial" w:hAnsi="Arial"/>
                <w:b/>
                <w:bCs/>
                <w:szCs w:val="22"/>
              </w:rPr>
              <w:t>J</w:t>
            </w:r>
            <w:r w:rsidRPr="00924011">
              <w:rPr>
                <w:rFonts w:ascii="Arial" w:eastAsia="Arial" w:hAnsi="Arial"/>
                <w:b/>
                <w:bCs/>
                <w:szCs w:val="22"/>
              </w:rPr>
              <w:t>ISTNÉ</w:t>
            </w:r>
          </w:p>
        </w:tc>
      </w:tr>
      <w:tr w:rsidR="00924011" w:rsidRPr="00924011" w14:paraId="4F182F0A" w14:textId="77777777" w:rsidTr="00A2529B">
        <w:trPr>
          <w:trHeight w:val="30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3B978" w14:textId="77777777" w:rsidR="00B55E74" w:rsidRPr="00924011" w:rsidRDefault="001A08DD" w:rsidP="00D81F7F">
            <w:pPr>
              <w:jc w:val="center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>Část</w:t>
            </w:r>
            <w:r w:rsidR="00B55E74" w:rsidRPr="00924011">
              <w:rPr>
                <w:rFonts w:ascii="Arial" w:eastAsia="Arial" w:hAnsi="Arial"/>
                <w:sz w:val="18"/>
              </w:rPr>
              <w:t xml:space="preserve"> </w:t>
            </w:r>
            <w:r w:rsidR="00D81F7F" w:rsidRPr="00924011">
              <w:rPr>
                <w:rFonts w:ascii="Arial" w:eastAsia="Arial" w:hAnsi="Arial"/>
                <w:sz w:val="18"/>
              </w:rPr>
              <w:t>F</w:t>
            </w:r>
          </w:p>
        </w:tc>
        <w:tc>
          <w:tcPr>
            <w:tcW w:w="6588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8F2C9A" w14:textId="77777777" w:rsidR="00B55E74" w:rsidRPr="003460DB" w:rsidRDefault="009E45B6" w:rsidP="00B55E74">
            <w:pPr>
              <w:rPr>
                <w:rFonts w:ascii="Arial" w:eastAsia="Arial" w:hAnsi="Arial"/>
                <w:sz w:val="18"/>
                <w:highlight w:val="black"/>
              </w:rPr>
            </w:pPr>
            <w:r w:rsidRPr="003460DB">
              <w:rPr>
                <w:rFonts w:ascii="Arial" w:eastAsia="Arial" w:hAnsi="Arial"/>
                <w:sz w:val="18"/>
                <w:highlight w:val="black"/>
              </w:rPr>
              <w:t>Pojištění</w:t>
            </w:r>
            <w:r w:rsidR="0090065B" w:rsidRPr="003460DB">
              <w:rPr>
                <w:rFonts w:ascii="Arial" w:eastAsia="Arial" w:hAnsi="Arial"/>
                <w:sz w:val="18"/>
                <w:highlight w:val="black"/>
              </w:rPr>
              <w:t xml:space="preserve"> odpovědnosti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EDB1A" w14:textId="77777777" w:rsidR="00B55E74" w:rsidRPr="003460DB" w:rsidRDefault="00F6075C" w:rsidP="00220C59">
            <w:pPr>
              <w:jc w:val="right"/>
              <w:rPr>
                <w:rFonts w:ascii="Arial" w:eastAsia="Arial" w:hAnsi="Arial"/>
                <w:sz w:val="18"/>
                <w:highlight w:val="black"/>
              </w:rPr>
            </w:pPr>
            <w:r w:rsidRPr="003460DB">
              <w:rPr>
                <w:rFonts w:ascii="Arial" w:eastAsia="Arial" w:hAnsi="Arial"/>
                <w:sz w:val="18"/>
                <w:highlight w:val="black"/>
              </w:rPr>
              <w:t>300</w:t>
            </w:r>
            <w:r w:rsidR="00ED582C" w:rsidRPr="003460DB">
              <w:rPr>
                <w:rFonts w:ascii="Arial" w:eastAsia="Arial" w:hAnsi="Arial"/>
                <w:sz w:val="18"/>
                <w:highlight w:val="black"/>
              </w:rPr>
              <w:t> 000 C</w:t>
            </w:r>
            <w:r w:rsidR="00E66ADC" w:rsidRPr="003460DB">
              <w:rPr>
                <w:rFonts w:ascii="Arial" w:eastAsia="Arial" w:hAnsi="Arial"/>
                <w:sz w:val="18"/>
                <w:highlight w:val="black"/>
              </w:rPr>
              <w:t>ZK</w:t>
            </w:r>
          </w:p>
        </w:tc>
      </w:tr>
      <w:tr w:rsidR="00924011" w:rsidRPr="00924011" w14:paraId="5C64EF91" w14:textId="77777777" w:rsidTr="00A2529B">
        <w:trPr>
          <w:trHeight w:val="30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16E1E" w14:textId="77777777" w:rsidR="00E106D9" w:rsidRPr="00924011" w:rsidRDefault="00E106D9" w:rsidP="00B55E74">
            <w:pPr>
              <w:jc w:val="center"/>
              <w:rPr>
                <w:rFonts w:ascii="Arial" w:eastAsia="Arial" w:hAnsi="Arial"/>
                <w:sz w:val="18"/>
              </w:rPr>
            </w:pPr>
          </w:p>
        </w:tc>
        <w:tc>
          <w:tcPr>
            <w:tcW w:w="6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F1F6"/>
            <w:noWrap/>
            <w:vAlign w:val="center"/>
          </w:tcPr>
          <w:p w14:paraId="167A7840" w14:textId="77777777" w:rsidR="00E106D9" w:rsidRPr="00924011" w:rsidRDefault="00AC437C" w:rsidP="00B55E74">
            <w:pPr>
              <w:rPr>
                <w:rFonts w:ascii="Arial" w:eastAsia="Arial" w:hAnsi="Arial"/>
                <w:b/>
                <w:sz w:val="18"/>
              </w:rPr>
            </w:pPr>
            <w:r w:rsidRPr="003460DB">
              <w:rPr>
                <w:rFonts w:ascii="Arial" w:eastAsia="Arial" w:hAnsi="Arial"/>
                <w:b/>
                <w:sz w:val="18"/>
                <w:highlight w:val="black"/>
              </w:rPr>
              <w:t>Jednor</w:t>
            </w:r>
            <w:r w:rsidR="0017754F" w:rsidRPr="003460DB">
              <w:rPr>
                <w:rFonts w:ascii="Arial" w:eastAsia="Arial" w:hAnsi="Arial"/>
                <w:b/>
                <w:sz w:val="18"/>
                <w:highlight w:val="black"/>
              </w:rPr>
              <w:t>á</w:t>
            </w:r>
            <w:r w:rsidRPr="003460DB">
              <w:rPr>
                <w:rFonts w:ascii="Arial" w:eastAsia="Arial" w:hAnsi="Arial"/>
                <w:b/>
                <w:sz w:val="18"/>
                <w:highlight w:val="black"/>
              </w:rPr>
              <w:t>zové po</w:t>
            </w:r>
            <w:r w:rsidR="0090065B" w:rsidRPr="003460DB">
              <w:rPr>
                <w:rFonts w:ascii="Arial" w:eastAsia="Arial" w:hAnsi="Arial"/>
                <w:b/>
                <w:sz w:val="18"/>
                <w:highlight w:val="black"/>
              </w:rPr>
              <w:t>j</w:t>
            </w:r>
            <w:r w:rsidRPr="003460DB">
              <w:rPr>
                <w:rFonts w:ascii="Arial" w:eastAsia="Arial" w:hAnsi="Arial"/>
                <w:b/>
                <w:sz w:val="18"/>
                <w:highlight w:val="black"/>
              </w:rPr>
              <w:t>istné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63F2C2" w14:textId="77777777" w:rsidR="00E106D9" w:rsidRPr="00924011" w:rsidRDefault="00F6075C" w:rsidP="005C662A">
            <w:pPr>
              <w:jc w:val="right"/>
              <w:rPr>
                <w:rFonts w:ascii="Arial" w:eastAsia="Arial" w:hAnsi="Arial"/>
                <w:b/>
                <w:sz w:val="18"/>
              </w:rPr>
            </w:pPr>
            <w:r w:rsidRPr="003460DB">
              <w:rPr>
                <w:rFonts w:ascii="Arial" w:eastAsia="Arial" w:hAnsi="Arial"/>
                <w:b/>
                <w:sz w:val="18"/>
                <w:highlight w:val="black"/>
              </w:rPr>
              <w:t>300</w:t>
            </w:r>
            <w:r w:rsidR="00ED582C" w:rsidRPr="003460DB">
              <w:rPr>
                <w:rFonts w:ascii="Arial" w:eastAsia="Arial" w:hAnsi="Arial"/>
                <w:b/>
                <w:sz w:val="18"/>
                <w:highlight w:val="black"/>
              </w:rPr>
              <w:t xml:space="preserve"> 000</w:t>
            </w:r>
            <w:r w:rsidR="00E106D9" w:rsidRPr="003460DB">
              <w:rPr>
                <w:rFonts w:ascii="Arial" w:eastAsia="Arial" w:hAnsi="Arial"/>
                <w:b/>
                <w:sz w:val="18"/>
                <w:highlight w:val="black"/>
              </w:rPr>
              <w:t xml:space="preserve"> </w:t>
            </w:r>
            <w:r w:rsidR="00E66ADC" w:rsidRPr="003460DB">
              <w:rPr>
                <w:rFonts w:ascii="Arial" w:eastAsia="Arial" w:hAnsi="Arial"/>
                <w:b/>
                <w:sz w:val="18"/>
                <w:highlight w:val="black"/>
              </w:rPr>
              <w:t>CZK</w:t>
            </w:r>
          </w:p>
        </w:tc>
      </w:tr>
    </w:tbl>
    <w:p w14:paraId="27476784" w14:textId="77777777" w:rsidR="000F0E48" w:rsidRPr="00924011" w:rsidRDefault="004B1ABF">
      <w:pPr>
        <w:spacing w:line="200" w:lineRule="exact"/>
        <w:rPr>
          <w:rFonts w:ascii="Times New Roman" w:eastAsia="Times New Roman" w:hAnsi="Times New Roman"/>
        </w:rPr>
      </w:pPr>
      <w:r w:rsidRPr="00924011">
        <w:rPr>
          <w:rFonts w:ascii="Arial" w:eastAsia="Arial" w:hAnsi="Arial"/>
          <w:b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58246" behindDoc="1" locked="0" layoutInCell="0" allowOverlap="1" wp14:anchorId="6F342EBE" wp14:editId="3FF226D6">
                <wp:simplePos x="0" y="0"/>
                <wp:positionH relativeFrom="column">
                  <wp:posOffset>-567690</wp:posOffset>
                </wp:positionH>
                <wp:positionV relativeFrom="paragraph">
                  <wp:posOffset>155575</wp:posOffset>
                </wp:positionV>
                <wp:extent cx="7553325" cy="285750"/>
                <wp:effectExtent l="635" t="1270" r="0" b="0"/>
                <wp:wrapNone/>
                <wp:docPr id="15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76F86" id="Rectangle 383" o:spid="_x0000_s1026" style="position:absolute;margin-left:-44.7pt;margin-top:12.25pt;width:594.75pt;height:22.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" o:allowincell="f" fillcolor="#d8d8d8" strokecolor="white"/>
            </w:pict>
          </mc:Fallback>
        </mc:AlternateContent>
      </w:r>
    </w:p>
    <w:p w14:paraId="795B049F" w14:textId="77777777" w:rsidR="00937304" w:rsidRPr="00924011" w:rsidRDefault="00937304">
      <w:pPr>
        <w:spacing w:line="200" w:lineRule="exact"/>
        <w:rPr>
          <w:rFonts w:ascii="Arial" w:eastAsia="Arial" w:hAnsi="Arial"/>
          <w:b/>
          <w:sz w:val="18"/>
        </w:rPr>
      </w:pPr>
    </w:p>
    <w:p w14:paraId="33CD4784" w14:textId="77777777" w:rsidR="007A55A6" w:rsidRPr="00924011" w:rsidRDefault="0090065B" w:rsidP="007A55A6">
      <w:pPr>
        <w:spacing w:line="200" w:lineRule="exact"/>
        <w:rPr>
          <w:rFonts w:ascii="Arial" w:eastAsia="Arial" w:hAnsi="Arial"/>
          <w:b/>
          <w:sz w:val="18"/>
        </w:rPr>
      </w:pPr>
      <w:r w:rsidRPr="00924011">
        <w:rPr>
          <w:rFonts w:ascii="Arial" w:eastAsia="Arial" w:hAnsi="Arial"/>
          <w:b/>
          <w:sz w:val="18"/>
        </w:rPr>
        <w:t>PERIODICITA PLACENÍ POJISTNÉHO A SPLATNOST POJISTNÉHO</w:t>
      </w:r>
    </w:p>
    <w:p w14:paraId="653D6140" w14:textId="77777777" w:rsidR="0090065B" w:rsidRPr="00924011" w:rsidRDefault="0090065B" w:rsidP="007A55A6">
      <w:pPr>
        <w:spacing w:line="200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Y="9"/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992"/>
        <w:gridCol w:w="2835"/>
        <w:gridCol w:w="3239"/>
      </w:tblGrid>
      <w:tr w:rsidR="00924011" w:rsidRPr="00924011" w14:paraId="08611E8D" w14:textId="77777777" w:rsidTr="00D4159A">
        <w:trPr>
          <w:trHeight w:val="39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CD55" w14:textId="77777777" w:rsidR="007A55A6" w:rsidRPr="00924011" w:rsidRDefault="007A55A6" w:rsidP="00CC347F">
            <w:pPr>
              <w:spacing w:line="0" w:lineRule="atLeast"/>
              <w:ind w:left="180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Periodicita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787A2418" w14:textId="77777777" w:rsidR="007A55A6" w:rsidRPr="002E1CC1" w:rsidRDefault="007A55A6" w:rsidP="00CC347F">
            <w:pPr>
              <w:spacing w:line="0" w:lineRule="atLeast"/>
              <w:rPr>
                <w:rFonts w:ascii="Arial" w:eastAsia="Arial" w:hAnsi="Arial"/>
                <w:sz w:val="18"/>
                <w:highlight w:val="black"/>
              </w:rPr>
            </w:pPr>
          </w:p>
        </w:tc>
        <w:tc>
          <w:tcPr>
            <w:tcW w:w="70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7B46B" w14:textId="77777777" w:rsidR="007A55A6" w:rsidRPr="002E1CC1" w:rsidRDefault="00C629DD" w:rsidP="00CC347F">
            <w:pPr>
              <w:spacing w:line="0" w:lineRule="atLeast"/>
              <w:rPr>
                <w:rFonts w:ascii="Arial" w:eastAsia="Arial" w:hAnsi="Arial"/>
                <w:sz w:val="18"/>
                <w:highlight w:val="black"/>
              </w:rPr>
            </w:pPr>
            <w:r w:rsidRPr="002E1CC1">
              <w:rPr>
                <w:rFonts w:ascii="Arial" w:eastAsia="Arial" w:hAnsi="Arial"/>
                <w:sz w:val="18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CC1">
              <w:rPr>
                <w:rFonts w:ascii="Arial" w:eastAsia="Arial" w:hAnsi="Arial"/>
                <w:sz w:val="18"/>
                <w:highlight w:val="black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sz w:val="18"/>
                <w:highlight w:val="black"/>
              </w:rPr>
            </w:r>
            <w:r w:rsidR="00000000">
              <w:rPr>
                <w:rFonts w:ascii="Arial" w:eastAsia="Arial" w:hAnsi="Arial"/>
                <w:sz w:val="18"/>
                <w:highlight w:val="black"/>
              </w:rPr>
              <w:fldChar w:fldCharType="separate"/>
            </w:r>
            <w:r w:rsidRPr="002E1CC1">
              <w:rPr>
                <w:rFonts w:ascii="Arial" w:eastAsia="Arial" w:hAnsi="Arial"/>
                <w:sz w:val="18"/>
                <w:highlight w:val="black"/>
              </w:rPr>
              <w:fldChar w:fldCharType="end"/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t xml:space="preserve"> Ročn</w:t>
            </w:r>
            <w:r w:rsidR="0090065B" w:rsidRPr="002E1CC1">
              <w:rPr>
                <w:rFonts w:ascii="Arial" w:eastAsia="Arial" w:hAnsi="Arial"/>
                <w:sz w:val="18"/>
                <w:highlight w:val="black"/>
              </w:rPr>
              <w:t>ě</w:t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t xml:space="preserve">   </w:t>
            </w:r>
            <w:r w:rsidRPr="002E1CC1">
              <w:rPr>
                <w:rFonts w:ascii="Arial" w:eastAsia="Arial" w:hAnsi="Arial"/>
                <w:sz w:val="18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CC1">
              <w:rPr>
                <w:rFonts w:ascii="Arial" w:eastAsia="Arial" w:hAnsi="Arial"/>
                <w:sz w:val="18"/>
                <w:highlight w:val="black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sz w:val="18"/>
                <w:highlight w:val="black"/>
              </w:rPr>
            </w:r>
            <w:r w:rsidR="00000000">
              <w:rPr>
                <w:rFonts w:ascii="Arial" w:eastAsia="Arial" w:hAnsi="Arial"/>
                <w:sz w:val="18"/>
                <w:highlight w:val="black"/>
              </w:rPr>
              <w:fldChar w:fldCharType="separate"/>
            </w:r>
            <w:r w:rsidRPr="002E1CC1">
              <w:rPr>
                <w:rFonts w:ascii="Arial" w:eastAsia="Arial" w:hAnsi="Arial"/>
                <w:sz w:val="18"/>
                <w:highlight w:val="black"/>
              </w:rPr>
              <w:fldChar w:fldCharType="end"/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766D9E" w:rsidRPr="002E1CC1">
              <w:rPr>
                <w:rFonts w:ascii="Arial" w:eastAsia="Arial" w:hAnsi="Arial"/>
                <w:sz w:val="18"/>
                <w:highlight w:val="black"/>
              </w:rPr>
              <w:t>Pololetně</w:t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t xml:space="preserve">    </w:t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sz w:val="18"/>
                <w:highlight w:val="black"/>
              </w:rPr>
            </w:r>
            <w:r w:rsidR="00000000">
              <w:rPr>
                <w:rFonts w:ascii="Arial" w:eastAsia="Arial" w:hAnsi="Arial"/>
                <w:sz w:val="18"/>
                <w:highlight w:val="black"/>
              </w:rPr>
              <w:fldChar w:fldCharType="separate"/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fldChar w:fldCharType="end"/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t xml:space="preserve"> </w:t>
            </w:r>
            <w:r w:rsidR="0090065B" w:rsidRPr="002E1CC1">
              <w:rPr>
                <w:rFonts w:ascii="Arial" w:eastAsia="Arial" w:hAnsi="Arial"/>
                <w:sz w:val="18"/>
                <w:highlight w:val="black"/>
              </w:rPr>
              <w:t>Čtvrtletně</w:t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t xml:space="preserve">    </w:t>
            </w:r>
            <w:r w:rsidRPr="002E1CC1">
              <w:rPr>
                <w:rFonts w:ascii="Arial" w:eastAsia="Arial" w:hAnsi="Arial"/>
                <w:sz w:val="18"/>
                <w:highlight w:val="black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Začiarkov2"/>
            <w:r w:rsidRPr="002E1CC1">
              <w:rPr>
                <w:rFonts w:ascii="Arial" w:eastAsia="Arial" w:hAnsi="Arial"/>
                <w:sz w:val="18"/>
                <w:highlight w:val="black"/>
              </w:rPr>
              <w:instrText xml:space="preserve"> FORMCHECKBOX </w:instrText>
            </w:r>
            <w:r w:rsidR="00000000">
              <w:rPr>
                <w:rFonts w:ascii="Arial" w:eastAsia="Arial" w:hAnsi="Arial"/>
                <w:sz w:val="18"/>
                <w:highlight w:val="black"/>
              </w:rPr>
            </w:r>
            <w:r w:rsidR="00000000">
              <w:rPr>
                <w:rFonts w:ascii="Arial" w:eastAsia="Arial" w:hAnsi="Arial"/>
                <w:sz w:val="18"/>
                <w:highlight w:val="black"/>
              </w:rPr>
              <w:fldChar w:fldCharType="separate"/>
            </w:r>
            <w:r w:rsidRPr="002E1CC1">
              <w:rPr>
                <w:rFonts w:ascii="Arial" w:eastAsia="Arial" w:hAnsi="Arial"/>
                <w:sz w:val="18"/>
                <w:highlight w:val="black"/>
              </w:rPr>
              <w:fldChar w:fldCharType="end"/>
            </w:r>
            <w:bookmarkEnd w:id="10"/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t xml:space="preserve"> Jednor</w:t>
            </w:r>
            <w:r w:rsidR="0090065B" w:rsidRPr="002E1CC1">
              <w:rPr>
                <w:rFonts w:ascii="Arial" w:eastAsia="Arial" w:hAnsi="Arial"/>
                <w:sz w:val="18"/>
                <w:highlight w:val="black"/>
              </w:rPr>
              <w:t>á</w:t>
            </w:r>
            <w:r w:rsidR="007A55A6" w:rsidRPr="002E1CC1">
              <w:rPr>
                <w:rFonts w:ascii="Arial" w:eastAsia="Arial" w:hAnsi="Arial"/>
                <w:sz w:val="18"/>
                <w:highlight w:val="black"/>
              </w:rPr>
              <w:t>zov</w:t>
            </w:r>
            <w:r w:rsidR="0090065B" w:rsidRPr="002E1CC1">
              <w:rPr>
                <w:rFonts w:ascii="Arial" w:eastAsia="Arial" w:hAnsi="Arial"/>
                <w:sz w:val="18"/>
                <w:highlight w:val="black"/>
              </w:rPr>
              <w:t>ě</w:t>
            </w:r>
          </w:p>
        </w:tc>
      </w:tr>
      <w:tr w:rsidR="00924011" w:rsidRPr="00924011" w14:paraId="075F68B7" w14:textId="77777777" w:rsidTr="00D4159A">
        <w:trPr>
          <w:trHeight w:val="397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DCB1D" w14:textId="77777777" w:rsidR="0090065B" w:rsidRPr="00924011" w:rsidRDefault="0090065B" w:rsidP="0090065B">
            <w:pPr>
              <w:spacing w:line="0" w:lineRule="atLeast"/>
              <w:ind w:left="180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Pojistné je splatné</w:t>
            </w:r>
          </w:p>
          <w:p w14:paraId="27C5C5E1" w14:textId="77777777" w:rsidR="007A55A6" w:rsidRPr="00924011" w:rsidRDefault="0090065B" w:rsidP="0090065B">
            <w:pPr>
              <w:spacing w:line="0" w:lineRule="atLeast"/>
              <w:ind w:left="180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v jedné splátce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9451C9E" w14:textId="77777777" w:rsidR="007A55A6" w:rsidRPr="002E1CC1" w:rsidRDefault="007A55A6" w:rsidP="00CC347F">
            <w:pPr>
              <w:spacing w:line="0" w:lineRule="atLeast"/>
              <w:rPr>
                <w:rFonts w:ascii="Arial" w:eastAsia="Arial" w:hAnsi="Arial"/>
                <w:sz w:val="18"/>
                <w:highlight w:val="black"/>
              </w:rPr>
            </w:pPr>
          </w:p>
        </w:tc>
        <w:tc>
          <w:tcPr>
            <w:tcW w:w="992" w:type="dxa"/>
            <w:vAlign w:val="center"/>
          </w:tcPr>
          <w:p w14:paraId="1B67D3B9" w14:textId="77777777" w:rsidR="007A55A6" w:rsidRPr="002E1CC1" w:rsidRDefault="0090065B" w:rsidP="00CC347F">
            <w:pPr>
              <w:spacing w:line="0" w:lineRule="atLeast"/>
              <w:rPr>
                <w:rFonts w:ascii="Arial" w:eastAsia="Arial" w:hAnsi="Arial"/>
                <w:sz w:val="18"/>
                <w:highlight w:val="black"/>
              </w:rPr>
            </w:pPr>
            <w:r w:rsidRPr="002E1CC1">
              <w:rPr>
                <w:rFonts w:ascii="Arial" w:eastAsia="Arial" w:hAnsi="Arial"/>
                <w:sz w:val="18"/>
                <w:highlight w:val="black"/>
              </w:rPr>
              <w:t>ve výši</w:t>
            </w:r>
          </w:p>
        </w:tc>
        <w:tc>
          <w:tcPr>
            <w:tcW w:w="2835" w:type="dxa"/>
            <w:tcBorders>
              <w:bottom w:val="dotted" w:sz="4" w:space="0" w:color="D9D9D9"/>
            </w:tcBorders>
            <w:vAlign w:val="center"/>
          </w:tcPr>
          <w:p w14:paraId="793214CE" w14:textId="77777777" w:rsidR="007A55A6" w:rsidRPr="002E1CC1" w:rsidRDefault="00F6075C" w:rsidP="00CC347F">
            <w:pPr>
              <w:spacing w:line="0" w:lineRule="atLeast"/>
              <w:rPr>
                <w:rFonts w:ascii="Arial" w:eastAsia="Arial" w:hAnsi="Arial"/>
                <w:b/>
                <w:sz w:val="18"/>
                <w:highlight w:val="black"/>
              </w:rPr>
            </w:pPr>
            <w:r w:rsidRPr="002E1CC1">
              <w:rPr>
                <w:rFonts w:ascii="Arial" w:eastAsia="Arial" w:hAnsi="Arial"/>
                <w:b/>
                <w:sz w:val="18"/>
                <w:highlight w:val="black"/>
              </w:rPr>
              <w:t>300</w:t>
            </w:r>
            <w:r w:rsidR="00ED582C" w:rsidRPr="002E1CC1">
              <w:rPr>
                <w:rFonts w:ascii="Arial" w:eastAsia="Arial" w:hAnsi="Arial"/>
                <w:b/>
                <w:sz w:val="18"/>
                <w:highlight w:val="black"/>
              </w:rPr>
              <w:t xml:space="preserve"> 000</w:t>
            </w:r>
          </w:p>
        </w:tc>
        <w:tc>
          <w:tcPr>
            <w:tcW w:w="3239" w:type="dxa"/>
            <w:tcBorders>
              <w:right w:val="single" w:sz="4" w:space="0" w:color="auto"/>
            </w:tcBorders>
            <w:vAlign w:val="center"/>
          </w:tcPr>
          <w:p w14:paraId="1155104F" w14:textId="77777777" w:rsidR="007A55A6" w:rsidRPr="00924011" w:rsidRDefault="00E66ADC" w:rsidP="00CC347F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>CZK</w:t>
            </w:r>
            <w:r w:rsidR="007A55A6" w:rsidRPr="00924011">
              <w:rPr>
                <w:rFonts w:ascii="Arial" w:eastAsia="Arial" w:hAnsi="Arial"/>
                <w:sz w:val="18"/>
              </w:rPr>
              <w:t xml:space="preserve"> </w:t>
            </w:r>
          </w:p>
        </w:tc>
      </w:tr>
      <w:tr w:rsidR="00924011" w:rsidRPr="00924011" w14:paraId="5BCE54CE" w14:textId="77777777" w:rsidTr="00D4159A">
        <w:trPr>
          <w:trHeight w:val="51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0E8ED" w14:textId="77777777" w:rsidR="007A55A6" w:rsidRPr="00924011" w:rsidRDefault="007A55A6" w:rsidP="00CC347F">
            <w:pPr>
              <w:spacing w:line="0" w:lineRule="atLeast"/>
              <w:ind w:left="180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3F34D1FF" w14:textId="77777777" w:rsidR="007A55A6" w:rsidRPr="002E1CC1" w:rsidRDefault="007A55A6" w:rsidP="00CC347F">
            <w:pPr>
              <w:spacing w:line="0" w:lineRule="atLeast"/>
              <w:rPr>
                <w:rFonts w:ascii="Arial" w:eastAsia="Arial" w:hAnsi="Arial"/>
                <w:sz w:val="18"/>
                <w:highlight w:val="blac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68EDE3" w14:textId="77777777" w:rsidR="007A55A6" w:rsidRPr="002E1CC1" w:rsidRDefault="0090065B" w:rsidP="00CC347F">
            <w:pPr>
              <w:spacing w:line="0" w:lineRule="atLeast"/>
              <w:rPr>
                <w:rFonts w:ascii="Arial" w:eastAsia="Arial" w:hAnsi="Arial"/>
                <w:sz w:val="18"/>
                <w:highlight w:val="black"/>
              </w:rPr>
            </w:pPr>
            <w:r w:rsidRPr="002E1CC1">
              <w:rPr>
                <w:rFonts w:ascii="Arial" w:eastAsia="Arial" w:hAnsi="Arial"/>
                <w:sz w:val="18"/>
                <w:highlight w:val="black"/>
              </w:rPr>
              <w:t>k datu</w:t>
            </w:r>
          </w:p>
        </w:tc>
        <w:tc>
          <w:tcPr>
            <w:tcW w:w="2835" w:type="dxa"/>
            <w:tcBorders>
              <w:top w:val="dotted" w:sz="4" w:space="0" w:color="D9D9D9"/>
              <w:bottom w:val="single" w:sz="4" w:space="0" w:color="auto"/>
            </w:tcBorders>
            <w:vAlign w:val="center"/>
          </w:tcPr>
          <w:p w14:paraId="1C7B1DE5" w14:textId="77777777" w:rsidR="007A55A6" w:rsidRPr="002E1CC1" w:rsidRDefault="00ED582C" w:rsidP="00425BFF">
            <w:pPr>
              <w:spacing w:before="40" w:after="40" w:line="0" w:lineRule="atLeast"/>
              <w:rPr>
                <w:rFonts w:ascii="Arial" w:eastAsia="Arial" w:hAnsi="Arial"/>
                <w:b/>
                <w:sz w:val="18"/>
                <w:highlight w:val="black"/>
              </w:rPr>
            </w:pPr>
            <w:r w:rsidRPr="002E1CC1">
              <w:rPr>
                <w:rFonts w:ascii="Arial" w:eastAsia="Arial" w:hAnsi="Arial"/>
                <w:b/>
                <w:sz w:val="18"/>
                <w:highlight w:val="black"/>
              </w:rPr>
              <w:t>1.</w:t>
            </w:r>
            <w:r w:rsidR="00F6075C" w:rsidRPr="002E1CC1">
              <w:rPr>
                <w:rFonts w:ascii="Arial" w:eastAsia="Arial" w:hAnsi="Arial"/>
                <w:b/>
                <w:sz w:val="18"/>
                <w:highlight w:val="black"/>
              </w:rPr>
              <w:t>1</w:t>
            </w:r>
            <w:r w:rsidR="00425BFF" w:rsidRPr="002E1CC1">
              <w:rPr>
                <w:rFonts w:ascii="Arial" w:eastAsia="Arial" w:hAnsi="Arial"/>
                <w:b/>
                <w:sz w:val="18"/>
                <w:highlight w:val="black"/>
              </w:rPr>
              <w:t>1</w:t>
            </w:r>
            <w:r w:rsidRPr="002E1CC1">
              <w:rPr>
                <w:rFonts w:ascii="Arial" w:eastAsia="Arial" w:hAnsi="Arial"/>
                <w:b/>
                <w:sz w:val="18"/>
                <w:highlight w:val="black"/>
              </w:rPr>
              <w:t>.202</w:t>
            </w:r>
            <w:r w:rsidR="00C2706B" w:rsidRPr="002E1CC1">
              <w:rPr>
                <w:rFonts w:ascii="Arial" w:eastAsia="Arial" w:hAnsi="Arial"/>
                <w:b/>
                <w:sz w:val="18"/>
                <w:highlight w:val="black"/>
              </w:rPr>
              <w:t>3</w:t>
            </w:r>
          </w:p>
        </w:tc>
        <w:tc>
          <w:tcPr>
            <w:tcW w:w="3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369A68" w14:textId="77777777" w:rsidR="007A55A6" w:rsidRPr="00924011" w:rsidRDefault="007A55A6" w:rsidP="00CC347F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</w:tr>
    </w:tbl>
    <w:p w14:paraId="1598588D" w14:textId="77777777" w:rsidR="007A55A6" w:rsidRPr="00924011" w:rsidRDefault="004B1ABF" w:rsidP="007A55A6">
      <w:pPr>
        <w:spacing w:line="277" w:lineRule="exact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b/>
          <w:noProof/>
          <w:sz w:val="18"/>
          <w:lang w:eastAsia="cs-CZ" w:bidi="ar-SA"/>
        </w:rPr>
        <mc:AlternateContent>
          <mc:Choice Requires="wps">
            <w:drawing>
              <wp:anchor distT="0" distB="0" distL="114300" distR="114300" simplePos="0" relativeHeight="251658247" behindDoc="1" locked="0" layoutInCell="0" allowOverlap="1" wp14:anchorId="47C8A44D" wp14:editId="7753FF87">
                <wp:simplePos x="0" y="0"/>
                <wp:positionH relativeFrom="column">
                  <wp:posOffset>-615950</wp:posOffset>
                </wp:positionH>
                <wp:positionV relativeFrom="paragraph">
                  <wp:posOffset>1123950</wp:posOffset>
                </wp:positionV>
                <wp:extent cx="7553325" cy="285750"/>
                <wp:effectExtent l="0" t="1270" r="0" b="0"/>
                <wp:wrapNone/>
                <wp:docPr id="14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595E5" id="Rectangle 384" o:spid="_x0000_s1026" style="position:absolute;margin-left:-48.5pt;margin-top:88.5pt;width:594.75pt;height:22.5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" o:allowincell="f" fillcolor="#d8d8d8" strokecolor="white"/>
            </w:pict>
          </mc:Fallback>
        </mc:AlternateContent>
      </w:r>
    </w:p>
    <w:p w14:paraId="1089DA6A" w14:textId="77777777" w:rsidR="002F754D" w:rsidRPr="00924011" w:rsidRDefault="002F754D">
      <w:pPr>
        <w:spacing w:line="277" w:lineRule="exact"/>
        <w:rPr>
          <w:rFonts w:ascii="Times New Roman" w:eastAsia="Times New Roman" w:hAnsi="Times New Roman"/>
        </w:rPr>
      </w:pPr>
    </w:p>
    <w:p w14:paraId="138CC909" w14:textId="77777777" w:rsidR="000F0E48" w:rsidRPr="00924011" w:rsidRDefault="00675909">
      <w:pPr>
        <w:spacing w:line="0" w:lineRule="atLeast"/>
        <w:rPr>
          <w:rFonts w:ascii="Arial" w:eastAsia="Arial" w:hAnsi="Arial"/>
          <w:b/>
          <w:sz w:val="18"/>
        </w:rPr>
      </w:pPr>
      <w:r w:rsidRPr="00924011">
        <w:rPr>
          <w:rFonts w:ascii="Arial" w:eastAsia="Arial" w:hAnsi="Arial"/>
          <w:b/>
          <w:sz w:val="18"/>
        </w:rPr>
        <w:t>INFORM</w:t>
      </w:r>
      <w:r w:rsidR="0090065B" w:rsidRPr="00924011">
        <w:rPr>
          <w:rFonts w:ascii="Arial" w:eastAsia="Arial" w:hAnsi="Arial"/>
          <w:b/>
          <w:sz w:val="18"/>
        </w:rPr>
        <w:t>A</w:t>
      </w:r>
      <w:r w:rsidRPr="00924011">
        <w:rPr>
          <w:rFonts w:ascii="Arial" w:eastAsia="Arial" w:hAnsi="Arial"/>
          <w:b/>
          <w:sz w:val="18"/>
        </w:rPr>
        <w:t>CE NA ÚHRADU PO</w:t>
      </w:r>
      <w:r w:rsidR="0090065B" w:rsidRPr="00924011">
        <w:rPr>
          <w:rFonts w:ascii="Arial" w:eastAsia="Arial" w:hAnsi="Arial"/>
          <w:b/>
          <w:sz w:val="18"/>
        </w:rPr>
        <w:t>J</w:t>
      </w:r>
      <w:r w:rsidRPr="00924011">
        <w:rPr>
          <w:rFonts w:ascii="Arial" w:eastAsia="Arial" w:hAnsi="Arial"/>
          <w:b/>
          <w:sz w:val="18"/>
        </w:rPr>
        <w:t>ISTNÉHO</w:t>
      </w:r>
    </w:p>
    <w:p w14:paraId="1B091E69" w14:textId="77777777" w:rsidR="000F0E48" w:rsidRPr="00924011" w:rsidRDefault="000F0E48">
      <w:pPr>
        <w:spacing w:line="302" w:lineRule="exact"/>
        <w:rPr>
          <w:rFonts w:ascii="Times New Roman" w:eastAsia="Times New Roman" w:hAnsi="Times New Roman"/>
        </w:rPr>
      </w:pPr>
    </w:p>
    <w:p w14:paraId="47E06834" w14:textId="77777777" w:rsidR="00883521" w:rsidRPr="001F755F" w:rsidRDefault="00883521" w:rsidP="00883521">
      <w:pPr>
        <w:spacing w:line="0" w:lineRule="atLeast"/>
        <w:jc w:val="both"/>
        <w:rPr>
          <w:rFonts w:ascii="Arial" w:eastAsia="Arial" w:hAnsi="Arial"/>
          <w:bCs/>
          <w:color w:val="1A2848"/>
          <w:sz w:val="18"/>
        </w:rPr>
      </w:pPr>
      <w:r w:rsidRPr="001F755F">
        <w:rPr>
          <w:rFonts w:ascii="Arial" w:eastAsia="Arial" w:hAnsi="Arial"/>
          <w:bCs/>
          <w:color w:val="1A2848"/>
          <w:sz w:val="18"/>
        </w:rPr>
        <w:t xml:space="preserve">Pojistné je splatné na níže uvedený účet zplnomocněného pojišťovacího makléře </w:t>
      </w:r>
      <w:r w:rsidR="00BA5790">
        <w:rPr>
          <w:rFonts w:ascii="Arial" w:eastAsia="Arial" w:hAnsi="Arial"/>
          <w:bCs/>
          <w:color w:val="1A2848"/>
          <w:sz w:val="18"/>
        </w:rPr>
        <w:t>Pojišťovací makléřství INPOL a.s.</w:t>
      </w:r>
      <w:r w:rsidRPr="001F755F">
        <w:rPr>
          <w:rFonts w:ascii="Arial" w:eastAsia="Arial" w:hAnsi="Arial"/>
          <w:bCs/>
          <w:color w:val="1A2848"/>
          <w:sz w:val="18"/>
        </w:rPr>
        <w:t xml:space="preserve"> na základě předloženého vyúčtování. Pojistné se považuje za uhrazené dnem připsání na účet zplnomocněného makléře.</w:t>
      </w:r>
    </w:p>
    <w:p w14:paraId="070A665D" w14:textId="77777777" w:rsidR="00883521" w:rsidRPr="001F755F" w:rsidRDefault="00883521" w:rsidP="00883521">
      <w:pPr>
        <w:spacing w:line="0" w:lineRule="atLeast"/>
        <w:jc w:val="both"/>
        <w:rPr>
          <w:rFonts w:ascii="Arial" w:eastAsia="Arial" w:hAnsi="Arial"/>
          <w:bCs/>
          <w:color w:val="1A2848"/>
          <w:sz w:val="18"/>
        </w:rPr>
      </w:pPr>
    </w:p>
    <w:p w14:paraId="3505BE99" w14:textId="77777777" w:rsidR="00883521" w:rsidRPr="00B76874" w:rsidRDefault="00883521" w:rsidP="00883521">
      <w:pPr>
        <w:spacing w:line="0" w:lineRule="atLeast"/>
        <w:jc w:val="both"/>
        <w:rPr>
          <w:rFonts w:ascii="Arial" w:eastAsia="Arial" w:hAnsi="Arial"/>
          <w:b/>
          <w:color w:val="1A2848"/>
          <w:sz w:val="18"/>
        </w:rPr>
      </w:pPr>
      <w:r w:rsidRPr="001F755F">
        <w:rPr>
          <w:rFonts w:ascii="Arial" w:eastAsia="Arial" w:hAnsi="Arial"/>
          <w:bCs/>
          <w:color w:val="1A2848"/>
          <w:sz w:val="18"/>
        </w:rPr>
        <w:t>Účet zplnomocněného pojišťovacího makléře:</w:t>
      </w:r>
    </w:p>
    <w:tbl>
      <w:tblPr>
        <w:tblpPr w:leftFromText="141" w:rightFromText="141" w:vertAnchor="text" w:horzAnchor="margin" w:tblpY="216"/>
        <w:tblW w:w="10206" w:type="dxa"/>
        <w:tblLook w:val="04A0" w:firstRow="1" w:lastRow="0" w:firstColumn="1" w:lastColumn="0" w:noHBand="0" w:noVBand="1"/>
      </w:tblPr>
      <w:tblGrid>
        <w:gridCol w:w="2835"/>
        <w:gridCol w:w="284"/>
        <w:gridCol w:w="7087"/>
      </w:tblGrid>
      <w:tr w:rsidR="00883521" w:rsidRPr="00B76874" w14:paraId="6201BB14" w14:textId="77777777" w:rsidTr="00C145AC">
        <w:trPr>
          <w:trHeight w:val="397"/>
        </w:trPr>
        <w:tc>
          <w:tcPr>
            <w:tcW w:w="2835" w:type="dxa"/>
            <w:shd w:val="clear" w:color="auto" w:fill="EEF1F6"/>
            <w:vAlign w:val="center"/>
          </w:tcPr>
          <w:p w14:paraId="386DD1FE" w14:textId="77777777" w:rsidR="00883521" w:rsidRPr="00B76874" w:rsidRDefault="00883521" w:rsidP="00C145AC">
            <w:pPr>
              <w:spacing w:line="0" w:lineRule="atLeast"/>
              <w:ind w:left="147"/>
              <w:rPr>
                <w:rFonts w:ascii="Arial" w:eastAsia="Arial" w:hAnsi="Arial"/>
                <w:color w:val="1A2848"/>
                <w:sz w:val="18"/>
              </w:rPr>
            </w:pPr>
            <w:r w:rsidRPr="00B76874">
              <w:rPr>
                <w:rFonts w:ascii="Arial" w:eastAsia="Arial" w:hAnsi="Arial"/>
                <w:color w:val="1A2848"/>
                <w:sz w:val="18"/>
              </w:rPr>
              <w:t>Banka: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681DD204" w14:textId="77777777" w:rsidR="00883521" w:rsidRPr="00B76874" w:rsidRDefault="00883521" w:rsidP="00C145AC">
            <w:pPr>
              <w:spacing w:line="0" w:lineRule="atLeast"/>
              <w:rPr>
                <w:rFonts w:ascii="Arial" w:eastAsia="Arial" w:hAnsi="Arial"/>
                <w:color w:val="1A2848"/>
                <w:sz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D9D9D9"/>
              <w:right w:val="single" w:sz="4" w:space="0" w:color="auto"/>
            </w:tcBorders>
            <w:vAlign w:val="center"/>
          </w:tcPr>
          <w:p w14:paraId="5B0ECE00" w14:textId="77777777" w:rsidR="00883521" w:rsidRPr="0047490B" w:rsidRDefault="00977696" w:rsidP="00C145AC">
            <w:pPr>
              <w:spacing w:line="0" w:lineRule="atLeast"/>
              <w:rPr>
                <w:rFonts w:ascii="Arial" w:eastAsia="Arial" w:hAnsi="Arial"/>
                <w:color w:val="1A2848"/>
                <w:sz w:val="18"/>
                <w:highlight w:val="black"/>
              </w:rPr>
            </w:pPr>
            <w:r w:rsidRPr="0047490B">
              <w:rPr>
                <w:rFonts w:ascii="Arial" w:eastAsia="Arial" w:hAnsi="Arial"/>
                <w:color w:val="1A2848"/>
                <w:sz w:val="18"/>
                <w:highlight w:val="black"/>
              </w:rPr>
              <w:t xml:space="preserve">  </w:t>
            </w:r>
            <w:r w:rsidRPr="0047490B">
              <w:rPr>
                <w:highlight w:val="black"/>
              </w:rPr>
              <w:t xml:space="preserve"> </w:t>
            </w:r>
            <w:proofErr w:type="spellStart"/>
            <w:r w:rsidRPr="0047490B">
              <w:rPr>
                <w:highlight w:val="black"/>
              </w:rPr>
              <w:t>UniCredit</w:t>
            </w:r>
            <w:proofErr w:type="spellEnd"/>
            <w:r w:rsidRPr="0047490B">
              <w:rPr>
                <w:highlight w:val="black"/>
              </w:rPr>
              <w:t xml:space="preserve"> Bank Czech Republic and Slovakia, a.s.</w:t>
            </w:r>
          </w:p>
        </w:tc>
      </w:tr>
      <w:tr w:rsidR="00883521" w:rsidRPr="00B76874" w14:paraId="42156F72" w14:textId="77777777" w:rsidTr="00C145AC">
        <w:trPr>
          <w:trHeight w:val="397"/>
        </w:trPr>
        <w:tc>
          <w:tcPr>
            <w:tcW w:w="2835" w:type="dxa"/>
            <w:shd w:val="clear" w:color="auto" w:fill="EEF1F6"/>
            <w:vAlign w:val="center"/>
          </w:tcPr>
          <w:p w14:paraId="7772C960" w14:textId="77777777" w:rsidR="00883521" w:rsidRPr="00B76874" w:rsidRDefault="00883521" w:rsidP="00C145AC">
            <w:pPr>
              <w:spacing w:line="0" w:lineRule="atLeast"/>
              <w:ind w:firstLine="147"/>
              <w:rPr>
                <w:rFonts w:ascii="Arial" w:eastAsia="Arial" w:hAnsi="Arial"/>
                <w:color w:val="1A2848"/>
                <w:sz w:val="18"/>
              </w:rPr>
            </w:pPr>
            <w:r w:rsidRPr="00B76874">
              <w:rPr>
                <w:rFonts w:ascii="Arial" w:eastAsia="Arial" w:hAnsi="Arial"/>
                <w:color w:val="1A2848"/>
                <w:sz w:val="18"/>
              </w:rPr>
              <w:t>Číslo účtu: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09A46349" w14:textId="77777777" w:rsidR="00883521" w:rsidRPr="00B76874" w:rsidRDefault="00883521" w:rsidP="00C145AC">
            <w:pPr>
              <w:spacing w:line="0" w:lineRule="atLeast"/>
              <w:rPr>
                <w:rFonts w:ascii="Arial" w:eastAsia="Arial" w:hAnsi="Arial"/>
                <w:color w:val="1A2848"/>
                <w:sz w:val="18"/>
              </w:rPr>
            </w:pPr>
          </w:p>
        </w:tc>
        <w:tc>
          <w:tcPr>
            <w:tcW w:w="7087" w:type="dxa"/>
            <w:tcBorders>
              <w:top w:val="dotted" w:sz="4" w:space="0" w:color="D9D9D9"/>
              <w:left w:val="single" w:sz="4" w:space="0" w:color="auto"/>
              <w:bottom w:val="dotted" w:sz="4" w:space="0" w:color="D9D9D9"/>
              <w:right w:val="single" w:sz="4" w:space="0" w:color="auto"/>
            </w:tcBorders>
            <w:vAlign w:val="center"/>
          </w:tcPr>
          <w:p w14:paraId="0281A14B" w14:textId="77777777" w:rsidR="00883521" w:rsidRPr="0047490B" w:rsidRDefault="00883521" w:rsidP="00C145AC">
            <w:pPr>
              <w:spacing w:line="0" w:lineRule="atLeast"/>
              <w:rPr>
                <w:rFonts w:ascii="Arial" w:eastAsia="Arial" w:hAnsi="Arial"/>
                <w:color w:val="1A2848"/>
                <w:sz w:val="18"/>
                <w:highlight w:val="black"/>
              </w:rPr>
            </w:pPr>
            <w:r w:rsidRPr="0047490B">
              <w:rPr>
                <w:rFonts w:ascii="Arial" w:eastAsia="Arial" w:hAnsi="Arial"/>
                <w:color w:val="1A2848"/>
                <w:sz w:val="18"/>
                <w:highlight w:val="black"/>
              </w:rPr>
              <w:t xml:space="preserve">  </w:t>
            </w:r>
            <w:r w:rsidR="007F3DDC" w:rsidRPr="0047490B">
              <w:rPr>
                <w:rFonts w:ascii="Arial" w:eastAsia="Arial" w:hAnsi="Arial"/>
                <w:color w:val="1A2848"/>
                <w:sz w:val="18"/>
                <w:highlight w:val="black"/>
              </w:rPr>
              <w:t>3038012/2700</w:t>
            </w:r>
          </w:p>
        </w:tc>
      </w:tr>
      <w:tr w:rsidR="00883521" w:rsidRPr="00B76874" w14:paraId="757CA7CD" w14:textId="77777777" w:rsidTr="00C145AC">
        <w:trPr>
          <w:trHeight w:val="397"/>
        </w:trPr>
        <w:tc>
          <w:tcPr>
            <w:tcW w:w="2835" w:type="dxa"/>
            <w:shd w:val="clear" w:color="auto" w:fill="EEF1F6"/>
            <w:vAlign w:val="center"/>
          </w:tcPr>
          <w:p w14:paraId="4B6140E8" w14:textId="77777777" w:rsidR="00883521" w:rsidRPr="00B76874" w:rsidRDefault="00883521" w:rsidP="00C145AC">
            <w:pPr>
              <w:spacing w:line="0" w:lineRule="atLeast"/>
              <w:ind w:firstLine="147"/>
              <w:rPr>
                <w:rFonts w:ascii="Arial" w:eastAsia="Arial" w:hAnsi="Arial"/>
                <w:color w:val="1A2848"/>
                <w:sz w:val="18"/>
              </w:rPr>
            </w:pPr>
            <w:r w:rsidRPr="00B76874">
              <w:rPr>
                <w:rFonts w:ascii="Arial" w:eastAsia="Arial" w:hAnsi="Arial"/>
                <w:color w:val="1A2848"/>
                <w:sz w:val="18"/>
              </w:rPr>
              <w:t>Variabiln</w:t>
            </w:r>
            <w:r>
              <w:rPr>
                <w:rFonts w:ascii="Arial" w:eastAsia="Arial" w:hAnsi="Arial"/>
                <w:color w:val="1A2848"/>
                <w:sz w:val="18"/>
              </w:rPr>
              <w:t>í</w:t>
            </w:r>
            <w:r w:rsidRPr="00B76874">
              <w:rPr>
                <w:rFonts w:ascii="Arial" w:eastAsia="Arial" w:hAnsi="Arial"/>
                <w:color w:val="1A2848"/>
                <w:sz w:val="18"/>
              </w:rPr>
              <w:t xml:space="preserve"> symbol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6D03E29D" w14:textId="77777777" w:rsidR="00883521" w:rsidRPr="00B76874" w:rsidRDefault="00883521" w:rsidP="00C145AC">
            <w:pPr>
              <w:spacing w:line="0" w:lineRule="atLeast"/>
              <w:rPr>
                <w:rFonts w:ascii="Arial" w:eastAsia="Arial" w:hAnsi="Arial"/>
                <w:color w:val="1A2848"/>
                <w:sz w:val="18"/>
              </w:rPr>
            </w:pPr>
          </w:p>
        </w:tc>
        <w:tc>
          <w:tcPr>
            <w:tcW w:w="7087" w:type="dxa"/>
            <w:tcBorders>
              <w:top w:val="dotted" w:sz="4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52C" w14:textId="77777777" w:rsidR="00883521" w:rsidRPr="0047490B" w:rsidRDefault="00883521" w:rsidP="00C145AC">
            <w:pPr>
              <w:spacing w:line="0" w:lineRule="atLeast"/>
              <w:rPr>
                <w:rFonts w:ascii="Arial" w:eastAsia="Arial" w:hAnsi="Arial"/>
                <w:color w:val="1A2848"/>
                <w:sz w:val="18"/>
                <w:highlight w:val="black"/>
              </w:rPr>
            </w:pPr>
            <w:r w:rsidRPr="0047490B">
              <w:rPr>
                <w:rFonts w:ascii="Arial" w:eastAsia="Arial" w:hAnsi="Arial"/>
                <w:color w:val="1A2848"/>
                <w:sz w:val="18"/>
                <w:highlight w:val="black"/>
              </w:rPr>
              <w:t xml:space="preserve">  </w:t>
            </w:r>
            <w:r w:rsidRPr="0047490B">
              <w:rPr>
                <w:rFonts w:ascii="Arial" w:eastAsia="Arial" w:hAnsi="Arial"/>
                <w:b/>
                <w:sz w:val="18"/>
                <w:highlight w:val="black"/>
              </w:rPr>
              <w:t>10</w:t>
            </w:r>
            <w:r w:rsidR="008E147E" w:rsidRPr="0047490B">
              <w:rPr>
                <w:rFonts w:ascii="Arial" w:eastAsia="Arial" w:hAnsi="Arial"/>
                <w:b/>
                <w:sz w:val="18"/>
                <w:highlight w:val="black"/>
              </w:rPr>
              <w:t>2</w:t>
            </w:r>
            <w:r w:rsidRPr="0047490B">
              <w:rPr>
                <w:rFonts w:ascii="Arial" w:eastAsia="Arial" w:hAnsi="Arial"/>
                <w:b/>
                <w:sz w:val="18"/>
                <w:highlight w:val="black"/>
              </w:rPr>
              <w:t>0000</w:t>
            </w:r>
            <w:r w:rsidR="008E147E" w:rsidRPr="0047490B">
              <w:rPr>
                <w:rFonts w:ascii="Arial" w:eastAsia="Arial" w:hAnsi="Arial"/>
                <w:b/>
                <w:sz w:val="18"/>
                <w:highlight w:val="black"/>
              </w:rPr>
              <w:t>xx</w:t>
            </w:r>
            <w:r w:rsidRPr="0047490B">
              <w:rPr>
                <w:rFonts w:ascii="Arial" w:eastAsia="Arial" w:hAnsi="Arial"/>
                <w:b/>
                <w:sz w:val="18"/>
                <w:highlight w:val="black"/>
              </w:rPr>
              <w:t xml:space="preserve"> </w:t>
            </w:r>
            <w:r w:rsidRPr="0047490B">
              <w:rPr>
                <w:rFonts w:ascii="Arial" w:eastAsia="Arial" w:hAnsi="Arial"/>
                <w:color w:val="1A2848"/>
                <w:sz w:val="18"/>
                <w:highlight w:val="black"/>
              </w:rPr>
              <w:t>(variabilní symbol je totožný s číslem pojistné smlouvy)</w:t>
            </w:r>
          </w:p>
        </w:tc>
      </w:tr>
    </w:tbl>
    <w:p w14:paraId="4A3E561D" w14:textId="77777777" w:rsidR="00883521" w:rsidRPr="00B76874" w:rsidRDefault="00883521" w:rsidP="00883521">
      <w:pPr>
        <w:spacing w:line="0" w:lineRule="atLeast"/>
        <w:rPr>
          <w:rFonts w:ascii="Times New Roman" w:eastAsia="Times New Roman" w:hAnsi="Times New Roman"/>
        </w:rPr>
      </w:pPr>
    </w:p>
    <w:p w14:paraId="547A6D14" w14:textId="77777777" w:rsidR="000F0E48" w:rsidRPr="00924011" w:rsidRDefault="000F0E48" w:rsidP="00883521">
      <w:pPr>
        <w:spacing w:line="0" w:lineRule="atLeast"/>
        <w:rPr>
          <w:rFonts w:ascii="Arial" w:eastAsia="Arial" w:hAnsi="Arial"/>
          <w:sz w:val="18"/>
        </w:rPr>
      </w:pPr>
    </w:p>
    <w:p w14:paraId="77B76A3C" w14:textId="77777777" w:rsidR="000F0E48" w:rsidRPr="00924011" w:rsidRDefault="000F0E48">
      <w:pPr>
        <w:spacing w:line="190" w:lineRule="exact"/>
        <w:rPr>
          <w:rFonts w:ascii="Times New Roman" w:eastAsia="Times New Roman" w:hAnsi="Times New Roman"/>
        </w:rPr>
      </w:pPr>
    </w:p>
    <w:bookmarkEnd w:id="9"/>
    <w:p w14:paraId="5273750F" w14:textId="77777777" w:rsidR="000F0E48" w:rsidRPr="00924011" w:rsidRDefault="000F0E48">
      <w:pPr>
        <w:spacing w:line="200" w:lineRule="exact"/>
        <w:rPr>
          <w:rFonts w:ascii="Times New Roman" w:eastAsia="Times New Roman" w:hAnsi="Times New Roman"/>
        </w:rPr>
      </w:pPr>
    </w:p>
    <w:p w14:paraId="325EA4A1" w14:textId="77777777" w:rsidR="000F0E48" w:rsidRPr="00924011" w:rsidRDefault="000F0E48">
      <w:pPr>
        <w:spacing w:line="20" w:lineRule="exact"/>
        <w:rPr>
          <w:rFonts w:ascii="Times New Roman" w:eastAsia="Times New Roman" w:hAnsi="Times New Roman"/>
        </w:rPr>
        <w:sectPr w:rsidR="000F0E48" w:rsidRPr="00924011" w:rsidSect="00345F0B">
          <w:headerReference w:type="even" r:id="rId30"/>
          <w:headerReference w:type="default" r:id="rId31"/>
          <w:headerReference w:type="first" r:id="rId32"/>
          <w:pgSz w:w="11900" w:h="16838"/>
          <w:pgMar w:top="1571" w:right="840" w:bottom="359" w:left="880" w:header="31" w:footer="1142" w:gutter="0"/>
          <w:cols w:space="0" w:equalWidth="0">
            <w:col w:w="10180"/>
          </w:cols>
          <w:docGrid w:linePitch="360"/>
        </w:sectPr>
      </w:pPr>
    </w:p>
    <w:p w14:paraId="73DE88B4" w14:textId="77777777" w:rsidR="00766D9E" w:rsidRPr="00924011" w:rsidRDefault="00766D9E" w:rsidP="00732F5A">
      <w:pPr>
        <w:pStyle w:val="Bezmezer"/>
        <w:numPr>
          <w:ilvl w:val="0"/>
          <w:numId w:val="3"/>
        </w:numPr>
        <w:spacing w:before="120" w:after="20" w:line="276" w:lineRule="auto"/>
        <w:ind w:left="284" w:hanging="284"/>
        <w:jc w:val="both"/>
        <w:rPr>
          <w:rFonts w:ascii="Arial" w:eastAsia="Arial" w:hAnsi="Arial" w:cs="Arial"/>
          <w:b/>
          <w:sz w:val="18"/>
          <w:szCs w:val="20"/>
          <w:lang w:val="cs-CZ" w:bidi="si-LK"/>
        </w:rPr>
      </w:pPr>
      <w:bookmarkStart w:id="11" w:name="page11"/>
      <w:bookmarkStart w:id="12" w:name="page12"/>
      <w:bookmarkStart w:id="13" w:name="_Hlk57280070"/>
      <w:bookmarkStart w:id="14" w:name="_Hlk63951205"/>
      <w:bookmarkEnd w:id="11"/>
      <w:bookmarkEnd w:id="12"/>
      <w:r w:rsidRPr="00924011">
        <w:rPr>
          <w:rFonts w:ascii="Arial" w:eastAsia="Arial" w:hAnsi="Arial" w:cs="Arial"/>
          <w:b/>
          <w:sz w:val="18"/>
          <w:szCs w:val="20"/>
          <w:lang w:val="cs-CZ" w:bidi="si-LK"/>
        </w:rPr>
        <w:lastRenderedPageBreak/>
        <w:t xml:space="preserve">PREMIUM </w:t>
      </w:r>
      <w:proofErr w:type="spellStart"/>
      <w:r w:rsidRPr="00924011">
        <w:rPr>
          <w:rFonts w:ascii="Arial" w:eastAsia="Arial" w:hAnsi="Arial" w:cs="Arial"/>
          <w:b/>
          <w:sz w:val="18"/>
          <w:szCs w:val="20"/>
          <w:lang w:val="cs-CZ" w:bidi="si-LK"/>
        </w:rPr>
        <w:t>Insurance</w:t>
      </w:r>
      <w:proofErr w:type="spellEnd"/>
      <w:r w:rsidRPr="00924011">
        <w:rPr>
          <w:rFonts w:ascii="Arial" w:eastAsia="Arial" w:hAnsi="Arial" w:cs="Arial"/>
          <w:b/>
          <w:sz w:val="18"/>
          <w:szCs w:val="20"/>
          <w:lang w:val="cs-CZ" w:bidi="si-LK"/>
        </w:rPr>
        <w:t xml:space="preserve"> </w:t>
      </w:r>
      <w:proofErr w:type="spellStart"/>
      <w:r w:rsidRPr="00924011">
        <w:rPr>
          <w:rFonts w:ascii="Arial" w:eastAsia="Arial" w:hAnsi="Arial" w:cs="Arial"/>
          <w:b/>
          <w:sz w:val="18"/>
          <w:szCs w:val="20"/>
          <w:lang w:val="cs-CZ" w:bidi="si-LK"/>
        </w:rPr>
        <w:t>Company</w:t>
      </w:r>
      <w:proofErr w:type="spellEnd"/>
      <w:r w:rsidRPr="00924011">
        <w:rPr>
          <w:rFonts w:ascii="Arial" w:eastAsia="Arial" w:hAnsi="Arial" w:cs="Arial"/>
          <w:b/>
          <w:sz w:val="18"/>
          <w:szCs w:val="20"/>
          <w:lang w:val="cs-CZ" w:bidi="si-LK"/>
        </w:rPr>
        <w:t xml:space="preserve"> Limited </w:t>
      </w:r>
    </w:p>
    <w:p w14:paraId="3B2F67E3" w14:textId="77777777" w:rsidR="00766D9E" w:rsidRPr="00924011" w:rsidRDefault="00766D9E" w:rsidP="00732F5A">
      <w:pPr>
        <w:pStyle w:val="Bezmezer"/>
        <w:spacing w:before="60" w:line="276" w:lineRule="auto"/>
        <w:ind w:left="284"/>
        <w:jc w:val="both"/>
        <w:rPr>
          <w:rFonts w:ascii="Arial" w:eastAsia="Arial" w:hAnsi="Arial" w:cs="Arial"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Pojistitel PREMIUM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Insurance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Company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Limited je společnost spravující se právem státu Republika Malta. Tato společnost je oprávněna provádět pojišťovací činnost na základě oprávnění vydaného orgánem dohledu nad finančním trhem Republiky Malta,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The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Malta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Financial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Services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Authority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(https://www.mfsa.com.mt/).</w:t>
      </w:r>
    </w:p>
    <w:p w14:paraId="24B14B1B" w14:textId="77777777" w:rsidR="00766D9E" w:rsidRPr="00924011" w:rsidRDefault="00766D9E" w:rsidP="00732F5A">
      <w:pPr>
        <w:pStyle w:val="Bezmezer"/>
        <w:spacing w:before="60" w:line="276" w:lineRule="auto"/>
        <w:ind w:left="284"/>
        <w:jc w:val="both"/>
        <w:rPr>
          <w:rFonts w:ascii="Arial" w:eastAsia="Arial" w:hAnsi="Arial" w:cs="Arial"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PREMIUM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Insurance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Company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Limited je oprávněna na území České republiky vykonávat pojišťovací činnost na základě volného pohybu služeb v členských zemích Evropské unie prostřednictvím své organizační složky PREMIUM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Insurance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</w:t>
      </w:r>
      <w:proofErr w:type="spellStart"/>
      <w:r w:rsidRPr="00924011">
        <w:rPr>
          <w:rFonts w:ascii="Arial" w:eastAsia="Arial" w:hAnsi="Arial" w:cs="Arial"/>
          <w:sz w:val="18"/>
          <w:szCs w:val="20"/>
          <w:lang w:val="cs-CZ" w:bidi="si-LK"/>
        </w:rPr>
        <w:t>Company</w:t>
      </w:r>
      <w:proofErr w:type="spellEnd"/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 Limited, pobočka pojišťovny z jiného členského státu, která je evidována Českou národní bankou v databázi subjektů finančního trhu působících na území České republiky.</w:t>
      </w:r>
    </w:p>
    <w:p w14:paraId="409B03E7" w14:textId="77777777" w:rsidR="00766D9E" w:rsidRPr="00924011" w:rsidRDefault="00766D9E" w:rsidP="00732F5A">
      <w:pPr>
        <w:pStyle w:val="Bezmezer"/>
        <w:numPr>
          <w:ilvl w:val="0"/>
          <w:numId w:val="3"/>
        </w:numPr>
        <w:spacing w:before="120" w:after="20" w:line="276" w:lineRule="auto"/>
        <w:ind w:left="284" w:hanging="278"/>
        <w:jc w:val="both"/>
        <w:rPr>
          <w:rFonts w:ascii="Arial" w:eastAsia="Arial" w:hAnsi="Arial" w:cs="Arial"/>
          <w:b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b/>
          <w:sz w:val="18"/>
          <w:szCs w:val="20"/>
          <w:lang w:val="cs-CZ" w:bidi="si-LK"/>
        </w:rPr>
        <w:t>Sankční doložka</w:t>
      </w:r>
    </w:p>
    <w:p w14:paraId="15F19E7F" w14:textId="77777777" w:rsidR="00766D9E" w:rsidRPr="00924011" w:rsidRDefault="00766D9E" w:rsidP="00732F5A">
      <w:pPr>
        <w:pStyle w:val="Bezmezer"/>
        <w:spacing w:before="60" w:line="276" w:lineRule="auto"/>
        <w:ind w:left="284"/>
        <w:jc w:val="both"/>
        <w:rPr>
          <w:rFonts w:ascii="Arial" w:eastAsia="Arial" w:hAnsi="Arial" w:cs="Arial"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sz w:val="18"/>
          <w:szCs w:val="20"/>
          <w:lang w:val="cs-CZ" w:bidi="si-LK"/>
        </w:rPr>
        <w:t>Pojištění (zajištění) podle této pojistné smlouvy se nepovažuje za platně sjednané a pojistiteli (zajistiteli) nevzniká povinnost nahradit škodu nebo poskytnout jakýkoliv druh plnění nebo poskytnout jinou výhodu v případech, kdy by platnost pojištění, náhrada škody, poskytnutí plnění nebo jiné výhody bylo v rozporu s jakýmkoli rozhodnutím OSN (včetně jejích přidružených mezinárodních organizací), orgánů Evropské unie nebo USA o uložení politických, obchodních a / nebo ekonomických sankcí, nebo by takové jednání pojistitele (zajišťovatele) mělo na základě platných sankčních nařízení a právních předpisů za následek uvalení sankce, zákazu nebo jiného omezení.</w:t>
      </w:r>
    </w:p>
    <w:p w14:paraId="715A1EFD" w14:textId="77777777" w:rsidR="00766D9E" w:rsidRPr="00924011" w:rsidRDefault="00766D9E" w:rsidP="00732F5A">
      <w:pPr>
        <w:pStyle w:val="Bezmezer"/>
        <w:numPr>
          <w:ilvl w:val="0"/>
          <w:numId w:val="3"/>
        </w:numPr>
        <w:spacing w:before="120" w:after="20" w:line="276" w:lineRule="auto"/>
        <w:ind w:left="284" w:hanging="278"/>
        <w:jc w:val="both"/>
        <w:rPr>
          <w:rFonts w:ascii="Arial" w:eastAsia="Arial" w:hAnsi="Arial" w:cs="Arial"/>
          <w:b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b/>
          <w:sz w:val="18"/>
          <w:szCs w:val="20"/>
          <w:lang w:val="cs-CZ" w:bidi="si-LK"/>
        </w:rPr>
        <w:t xml:space="preserve">Prohlášení pojistníka o pravdivosti údajů </w:t>
      </w:r>
    </w:p>
    <w:p w14:paraId="2963BA3C" w14:textId="77777777" w:rsidR="00766D9E" w:rsidRPr="00924011" w:rsidRDefault="00766D9E" w:rsidP="00732F5A">
      <w:pPr>
        <w:pStyle w:val="Bezmezer"/>
        <w:spacing w:before="60" w:line="276" w:lineRule="auto"/>
        <w:ind w:left="284"/>
        <w:jc w:val="both"/>
        <w:rPr>
          <w:rFonts w:ascii="Arial" w:eastAsia="Arial" w:hAnsi="Arial" w:cs="Arial"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Pojistník/pojištěný bere na vědomí, že podmínky pojištění stanovené pojistitelem v pojistné smlouvě vycházejí i z informací pojistníka/pojištěného o škodní historii pojištěného, resp. ze škodní historie deklarované pojistníkem/pojištěným v doručeném dotazníku. V případě, že se prokáže nepravdivost informací o škodní historii pojištěného, je pojistitel oprávněn od pojistné smlouvy odstoupit </w:t>
      </w:r>
      <w:r w:rsidRPr="00924011">
        <w:rPr>
          <w:rFonts w:ascii="Arial" w:eastAsia="Arial" w:hAnsi="Arial"/>
          <w:sz w:val="18"/>
          <w:lang w:val="cs-CZ"/>
        </w:rPr>
        <w:t>v souladu se Všeobecnými pojistnými podmínkami vztahujícími se k této pojistné smlouvě</w:t>
      </w:r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. </w:t>
      </w:r>
    </w:p>
    <w:p w14:paraId="71EC600B" w14:textId="77777777" w:rsidR="00766D9E" w:rsidRPr="00924011" w:rsidRDefault="00766D9E" w:rsidP="00732F5A">
      <w:pPr>
        <w:pStyle w:val="Bezmezer"/>
        <w:numPr>
          <w:ilvl w:val="0"/>
          <w:numId w:val="3"/>
        </w:numPr>
        <w:spacing w:before="120" w:after="20" w:line="276" w:lineRule="auto"/>
        <w:ind w:left="284" w:hanging="278"/>
        <w:jc w:val="both"/>
        <w:rPr>
          <w:rFonts w:ascii="Arial" w:eastAsia="Arial" w:hAnsi="Arial" w:cs="Arial"/>
          <w:b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b/>
          <w:sz w:val="18"/>
          <w:szCs w:val="20"/>
          <w:lang w:val="cs-CZ" w:bidi="si-LK"/>
        </w:rPr>
        <w:t xml:space="preserve">Hlášení škodných událostí </w:t>
      </w:r>
    </w:p>
    <w:p w14:paraId="142D7472" w14:textId="77777777" w:rsidR="00766D9E" w:rsidRPr="00924011" w:rsidRDefault="00766D9E" w:rsidP="00732F5A">
      <w:pPr>
        <w:pStyle w:val="Bezmezer"/>
        <w:spacing w:before="60" w:line="276" w:lineRule="auto"/>
        <w:ind w:left="284"/>
        <w:jc w:val="both"/>
        <w:rPr>
          <w:rFonts w:ascii="Arial" w:eastAsia="Arial" w:hAnsi="Arial" w:cs="Arial"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sz w:val="18"/>
          <w:szCs w:val="20"/>
          <w:lang w:val="cs-CZ" w:bidi="si-LK"/>
        </w:rPr>
        <w:t>Pojištěný je povinen nahlásit vznik škodné události bez zbytečného odkladu v souladu se Všeobecnými pojistnými podmínkami vztahujícími se k této pojistné smlouvě jedním z následujících způsobů:</w:t>
      </w:r>
    </w:p>
    <w:p w14:paraId="2ED8E300" w14:textId="77777777" w:rsidR="00766D9E" w:rsidRPr="00924011" w:rsidRDefault="00766D9E" w:rsidP="00766D9E">
      <w:pPr>
        <w:tabs>
          <w:tab w:val="left" w:pos="426"/>
          <w:tab w:val="left" w:pos="2977"/>
          <w:tab w:val="left" w:pos="5670"/>
        </w:tabs>
        <w:ind w:left="709" w:hanging="425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 xml:space="preserve">(a) </w:t>
      </w:r>
      <w:r w:rsidRPr="00924011">
        <w:rPr>
          <w:rFonts w:ascii="Arial" w:eastAsia="Arial" w:hAnsi="Arial"/>
          <w:sz w:val="18"/>
        </w:rPr>
        <w:tab/>
        <w:t xml:space="preserve">prostřednictvím e-mailu: </w:t>
      </w:r>
      <w:r w:rsidRPr="00924011">
        <w:rPr>
          <w:rFonts w:ascii="Arial" w:eastAsia="Arial" w:hAnsi="Arial"/>
          <w:sz w:val="18"/>
          <w:szCs w:val="18"/>
        </w:rPr>
        <w:t>likvidace@premium-ic.cz</w:t>
      </w:r>
      <w:r w:rsidRPr="00924011">
        <w:rPr>
          <w:rFonts w:ascii="Arial" w:eastAsia="Arial" w:hAnsi="Arial"/>
          <w:sz w:val="18"/>
        </w:rPr>
        <w:t xml:space="preserve"> </w:t>
      </w:r>
    </w:p>
    <w:p w14:paraId="51894992" w14:textId="77777777" w:rsidR="00766D9E" w:rsidRPr="00924011" w:rsidRDefault="00766D9E" w:rsidP="00766D9E">
      <w:pPr>
        <w:tabs>
          <w:tab w:val="left" w:pos="426"/>
          <w:tab w:val="left" w:pos="2977"/>
          <w:tab w:val="left" w:pos="5670"/>
        </w:tabs>
        <w:ind w:left="709" w:hanging="425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(b)</w:t>
      </w:r>
      <w:r w:rsidRPr="00924011">
        <w:rPr>
          <w:rFonts w:ascii="Arial" w:eastAsia="Arial" w:hAnsi="Arial"/>
          <w:sz w:val="18"/>
        </w:rPr>
        <w:tab/>
        <w:t>prostřednictvím formuláře určeného na hlášení škodových událostí, umístěného na webové stránce pojistitele</w:t>
      </w:r>
    </w:p>
    <w:p w14:paraId="1AD84653" w14:textId="77777777" w:rsidR="00766D9E" w:rsidRPr="00924011" w:rsidRDefault="00766D9E" w:rsidP="00766D9E">
      <w:pPr>
        <w:tabs>
          <w:tab w:val="left" w:pos="426"/>
          <w:tab w:val="left" w:pos="2977"/>
          <w:tab w:val="left" w:pos="5670"/>
        </w:tabs>
        <w:ind w:left="709" w:hanging="425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(c)</w:t>
      </w:r>
      <w:r w:rsidRPr="00924011">
        <w:rPr>
          <w:rFonts w:ascii="Arial" w:eastAsia="Arial" w:hAnsi="Arial"/>
          <w:sz w:val="18"/>
        </w:rPr>
        <w:tab/>
        <w:t>telefonicky na telefonním čísle: +421 850 888 988</w:t>
      </w:r>
    </w:p>
    <w:p w14:paraId="760EA149" w14:textId="77777777" w:rsidR="00766D9E" w:rsidRPr="00924011" w:rsidRDefault="00766D9E" w:rsidP="00766D9E">
      <w:pPr>
        <w:tabs>
          <w:tab w:val="left" w:pos="426"/>
        </w:tabs>
        <w:ind w:left="709" w:hanging="425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(d)</w:t>
      </w:r>
      <w:r w:rsidRPr="00924011">
        <w:rPr>
          <w:rFonts w:ascii="Arial" w:eastAsia="Arial" w:hAnsi="Arial"/>
          <w:sz w:val="18"/>
        </w:rPr>
        <w:tab/>
        <w:t xml:space="preserve">písemně na poštovní adrese pojistitele: PREMIUM </w:t>
      </w:r>
      <w:proofErr w:type="spellStart"/>
      <w:r w:rsidRPr="00924011">
        <w:rPr>
          <w:rFonts w:ascii="Arial" w:eastAsia="Arial" w:hAnsi="Arial"/>
          <w:sz w:val="18"/>
        </w:rPr>
        <w:t>Insurance</w:t>
      </w:r>
      <w:proofErr w:type="spellEnd"/>
      <w:r w:rsidRPr="00924011">
        <w:rPr>
          <w:rFonts w:ascii="Arial" w:eastAsia="Arial" w:hAnsi="Arial"/>
          <w:sz w:val="18"/>
        </w:rPr>
        <w:t xml:space="preserve"> </w:t>
      </w:r>
      <w:proofErr w:type="spellStart"/>
      <w:r w:rsidRPr="00924011">
        <w:rPr>
          <w:rFonts w:ascii="Arial" w:eastAsia="Arial" w:hAnsi="Arial"/>
          <w:sz w:val="18"/>
        </w:rPr>
        <w:t>Company</w:t>
      </w:r>
      <w:proofErr w:type="spellEnd"/>
      <w:r w:rsidRPr="00924011">
        <w:rPr>
          <w:rFonts w:ascii="Arial" w:eastAsia="Arial" w:hAnsi="Arial"/>
          <w:sz w:val="18"/>
        </w:rPr>
        <w:t xml:space="preserve"> Limited, Olivova 4/2096, 110 00 Praha 1, Česká republika</w:t>
      </w:r>
    </w:p>
    <w:p w14:paraId="2A4E6422" w14:textId="77777777" w:rsidR="00766D9E" w:rsidRPr="00924011" w:rsidRDefault="00766D9E" w:rsidP="00766D9E">
      <w:pPr>
        <w:tabs>
          <w:tab w:val="left" w:pos="426"/>
        </w:tabs>
        <w:ind w:left="709" w:hanging="425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(e)</w:t>
      </w:r>
      <w:r w:rsidRPr="00924011">
        <w:rPr>
          <w:rFonts w:ascii="Arial" w:eastAsia="Arial" w:hAnsi="Arial"/>
          <w:sz w:val="18"/>
        </w:rPr>
        <w:tab/>
        <w:t>prostřednictvím zprostředkovatele pojištění zplnomocněného pojištěným na tento úkon způsobem uvedeným v písmenech (a) až (d)</w:t>
      </w:r>
    </w:p>
    <w:p w14:paraId="1C643483" w14:textId="77777777" w:rsidR="00766D9E" w:rsidRPr="00924011" w:rsidRDefault="00766D9E" w:rsidP="00766D9E">
      <w:pPr>
        <w:pStyle w:val="Bezmezer"/>
        <w:spacing w:before="60" w:after="20" w:line="276" w:lineRule="auto"/>
        <w:ind w:left="284"/>
        <w:jc w:val="both"/>
        <w:rPr>
          <w:rFonts w:ascii="Arial" w:eastAsia="Arial" w:hAnsi="Arial" w:cs="Arial"/>
          <w:sz w:val="18"/>
          <w:szCs w:val="20"/>
          <w:lang w:val="cs-CZ" w:bidi="si-LK"/>
        </w:rPr>
      </w:pPr>
      <w:r w:rsidRPr="00924011">
        <w:rPr>
          <w:rFonts w:ascii="Arial" w:eastAsia="Arial" w:hAnsi="Arial" w:cs="Arial"/>
          <w:sz w:val="18"/>
          <w:szCs w:val="20"/>
          <w:lang w:val="cs-CZ" w:bidi="si-LK"/>
        </w:rPr>
        <w:t xml:space="preserve">Pojištěný je v souladu s Všeobecnými pojistnými podmínkami vztahujícími se k této pojistné smlouvě povinen nejpozději do 5 dnů od oznámení vzniku škody pojistiteli doložit toto oznámení pojistiteli i v písemné formě. </w:t>
      </w:r>
    </w:p>
    <w:p w14:paraId="4B3F35FE" w14:textId="77777777" w:rsidR="00C763BA" w:rsidRPr="00C763BA" w:rsidRDefault="00C763BA" w:rsidP="00732F5A">
      <w:pPr>
        <w:pStyle w:val="Bezmezer"/>
        <w:numPr>
          <w:ilvl w:val="0"/>
          <w:numId w:val="3"/>
        </w:numPr>
        <w:spacing w:before="120" w:after="20" w:line="276" w:lineRule="auto"/>
        <w:ind w:left="284" w:hanging="284"/>
        <w:jc w:val="both"/>
        <w:rPr>
          <w:rFonts w:ascii="Arial" w:hAnsi="Arial"/>
          <w:b/>
          <w:bCs/>
          <w:sz w:val="18"/>
          <w:szCs w:val="18"/>
          <w:lang w:val="cs-CZ"/>
        </w:rPr>
      </w:pPr>
      <w:r w:rsidRPr="00C763BA">
        <w:rPr>
          <w:rFonts w:ascii="Arial" w:hAnsi="Arial"/>
          <w:b/>
          <w:bCs/>
          <w:sz w:val="18"/>
          <w:szCs w:val="18"/>
          <w:lang w:val="cs-CZ"/>
        </w:rPr>
        <w:t xml:space="preserve">Prohlášení pojistníka </w:t>
      </w:r>
    </w:p>
    <w:p w14:paraId="53073826" w14:textId="77777777" w:rsidR="00C763BA" w:rsidRPr="00D964AD" w:rsidRDefault="00C763BA" w:rsidP="00732F5A">
      <w:pPr>
        <w:pStyle w:val="Bezmezer"/>
        <w:spacing w:before="60" w:line="276" w:lineRule="auto"/>
        <w:ind w:left="284"/>
        <w:jc w:val="both"/>
        <w:rPr>
          <w:rFonts w:ascii="Arial" w:hAnsi="Arial"/>
          <w:sz w:val="18"/>
          <w:szCs w:val="18"/>
          <w:highlight w:val="black"/>
          <w:lang w:val="cs-CZ"/>
        </w:rPr>
      </w:pPr>
      <w:r w:rsidRPr="00D964AD">
        <w:rPr>
          <w:rFonts w:ascii="Arial" w:hAnsi="Arial"/>
          <w:sz w:val="18"/>
          <w:szCs w:val="18"/>
          <w:highlight w:val="black"/>
          <w:lang w:val="cs-CZ"/>
        </w:rPr>
        <w:t>Pojistník tímto prohlašuje, že žádný z pojištěných členů statutárního a dozorčího orgánu (je-li zřízen), prokuristů nebo jakýchkoli jiných manažerů společnosti a dceřiných společností pojistníka, případně spřízněných společností pojistníka, nemá v době podpisu této pojistné smlouvy informace o události, z níž by mohly vyplývat nároky vůči pojistiteli z této pojistné smlouvy pro pojištění odpovědnosti za škodu způsobenou členy orgánů společnosti a zaměstnanci ve vedení společnosti.</w:t>
      </w:r>
    </w:p>
    <w:p w14:paraId="5701F2B4" w14:textId="77777777" w:rsidR="00091AA8" w:rsidRDefault="007A18DB" w:rsidP="00732F5A">
      <w:pPr>
        <w:pStyle w:val="Bezmezer"/>
        <w:spacing w:before="60" w:line="276" w:lineRule="auto"/>
        <w:ind w:left="284"/>
        <w:jc w:val="both"/>
        <w:rPr>
          <w:rFonts w:ascii="Arial" w:hAnsi="Arial"/>
          <w:sz w:val="18"/>
          <w:szCs w:val="18"/>
          <w:lang w:val="cs-CZ"/>
        </w:rPr>
      </w:pPr>
      <w:r w:rsidRPr="00D964AD">
        <w:rPr>
          <w:rFonts w:ascii="Arial" w:hAnsi="Arial"/>
          <w:sz w:val="18"/>
          <w:szCs w:val="18"/>
          <w:highlight w:val="black"/>
          <w:lang w:val="cs-CZ"/>
        </w:rPr>
        <w:t xml:space="preserve">Pojistník také prohlašuje, že vůči žádnému minulému ani současnému </w:t>
      </w:r>
      <w:proofErr w:type="gramStart"/>
      <w:r w:rsidRPr="00D964AD">
        <w:rPr>
          <w:rFonts w:ascii="Arial" w:hAnsi="Arial"/>
          <w:sz w:val="18"/>
          <w:szCs w:val="18"/>
          <w:highlight w:val="black"/>
          <w:lang w:val="cs-CZ"/>
        </w:rPr>
        <w:t xml:space="preserve">členovi </w:t>
      </w:r>
      <w:r w:rsidRPr="00D964AD">
        <w:rPr>
          <w:rFonts w:ascii="Arial" w:eastAsia="Arial" w:hAnsi="Arial"/>
          <w:sz w:val="18"/>
          <w:highlight w:val="black"/>
          <w:lang w:val="cs-CZ"/>
        </w:rPr>
        <w:t xml:space="preserve"> statutárního</w:t>
      </w:r>
      <w:proofErr w:type="gramEnd"/>
      <w:r w:rsidRPr="00D964AD">
        <w:rPr>
          <w:rFonts w:ascii="Arial" w:eastAsia="Arial" w:hAnsi="Arial"/>
          <w:sz w:val="18"/>
          <w:highlight w:val="black"/>
          <w:lang w:val="cs-CZ"/>
        </w:rPr>
        <w:t xml:space="preserve"> a dozorčího orgánu (je-li zřízen)</w:t>
      </w:r>
      <w:r w:rsidRPr="00D964AD">
        <w:rPr>
          <w:rFonts w:ascii="Arial" w:hAnsi="Arial"/>
          <w:sz w:val="18"/>
          <w:szCs w:val="18"/>
          <w:highlight w:val="black"/>
          <w:lang w:val="cs-CZ"/>
        </w:rPr>
        <w:t>, prokuristovi nebo jakémukoli jinému manažerovi společnosti a dceřiné společnosti pojistníka, případně spřízněné osobě pojistníka nebyl v minulosti uplatněn nárok na náhradu škody, ani nebyla podána žaloba v důsledku porušení povinností při výkonu funkce kromě nároků uvedených v dotazníku k tomuto pojištění</w:t>
      </w:r>
      <w:r w:rsidRPr="00C763BA">
        <w:rPr>
          <w:rFonts w:ascii="Arial" w:hAnsi="Arial"/>
          <w:sz w:val="18"/>
          <w:szCs w:val="18"/>
          <w:lang w:val="cs-CZ"/>
        </w:rPr>
        <w:t>.</w:t>
      </w:r>
      <w:r w:rsidR="00C763BA">
        <w:rPr>
          <w:rFonts w:ascii="Arial" w:hAnsi="Arial"/>
          <w:sz w:val="18"/>
          <w:szCs w:val="18"/>
          <w:lang w:val="cs-CZ"/>
        </w:rPr>
        <w:t xml:space="preserve"> </w:t>
      </w:r>
      <w:bookmarkEnd w:id="13"/>
    </w:p>
    <w:p w14:paraId="00C8C89F" w14:textId="77777777" w:rsidR="00977696" w:rsidRDefault="00977696" w:rsidP="00732F5A">
      <w:pPr>
        <w:pStyle w:val="Bezmezer"/>
        <w:spacing w:before="60" w:line="276" w:lineRule="auto"/>
        <w:ind w:left="284"/>
        <w:jc w:val="both"/>
        <w:rPr>
          <w:rFonts w:ascii="Arial" w:hAnsi="Arial"/>
          <w:sz w:val="18"/>
          <w:szCs w:val="18"/>
          <w:lang w:val="cs-CZ"/>
        </w:rPr>
      </w:pPr>
    </w:p>
    <w:p w14:paraId="31C53E73" w14:textId="77777777" w:rsidR="00977696" w:rsidRPr="00732F5A" w:rsidRDefault="00977696" w:rsidP="00732F5A">
      <w:pPr>
        <w:pStyle w:val="Bezmezer"/>
        <w:spacing w:before="60" w:line="276" w:lineRule="auto"/>
        <w:ind w:left="284"/>
        <w:jc w:val="both"/>
        <w:rPr>
          <w:rFonts w:ascii="Arial" w:hAnsi="Arial"/>
          <w:sz w:val="18"/>
          <w:szCs w:val="18"/>
          <w:lang w:val="cs-CZ"/>
        </w:rPr>
        <w:sectPr w:rsidR="00977696" w:rsidRPr="00732F5A" w:rsidSect="006D1430">
          <w:headerReference w:type="even" r:id="rId33"/>
          <w:headerReference w:type="default" r:id="rId34"/>
          <w:headerReference w:type="first" r:id="rId35"/>
          <w:pgSz w:w="11900" w:h="16838"/>
          <w:pgMar w:top="1525" w:right="920" w:bottom="359" w:left="880" w:header="0" w:footer="1142" w:gutter="0"/>
          <w:cols w:space="0" w:equalWidth="0">
            <w:col w:w="10100"/>
          </w:cols>
          <w:docGrid w:linePitch="360"/>
        </w:sectPr>
      </w:pPr>
    </w:p>
    <w:bookmarkEnd w:id="14"/>
    <w:p w14:paraId="76F98E94" w14:textId="77777777" w:rsidR="00766D9E" w:rsidRPr="00924011" w:rsidRDefault="00766D9E" w:rsidP="00D6345A">
      <w:pPr>
        <w:numPr>
          <w:ilvl w:val="0"/>
          <w:numId w:val="1"/>
        </w:numPr>
        <w:tabs>
          <w:tab w:val="left" w:pos="580"/>
        </w:tabs>
        <w:spacing w:before="20" w:after="20" w:line="281" w:lineRule="auto"/>
        <w:ind w:left="578" w:right="55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lastRenderedPageBreak/>
        <w:t>Tuto pojistnou smlouvu lze měnit pouze číslovanými dodatky podepsanými oprávněnými zástupci obou smluvních stran. Po podpisu dodatku může pojistitel pro přehlednost vyhotovit nové úplné znění pojistné smlouvy (číslovanou verzi).</w:t>
      </w:r>
    </w:p>
    <w:p w14:paraId="5EDFB013" w14:textId="77777777" w:rsidR="00766D9E" w:rsidRPr="00924011" w:rsidRDefault="00766D9E" w:rsidP="00D6345A">
      <w:pPr>
        <w:numPr>
          <w:ilvl w:val="0"/>
          <w:numId w:val="1"/>
        </w:numPr>
        <w:tabs>
          <w:tab w:val="left" w:pos="580"/>
        </w:tabs>
        <w:spacing w:before="20" w:after="20" w:line="284" w:lineRule="auto"/>
        <w:ind w:left="578" w:right="55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Způsoby ukončení této pojistné smlouvy upravují Všeobecné pojistné podmínky vztahující se k této pojistné smlouvě a obecně závazné právní předpisy, zejména občanský zákoník.</w:t>
      </w:r>
    </w:p>
    <w:p w14:paraId="4672A524" w14:textId="77777777" w:rsidR="00E06F0E" w:rsidRPr="00924011" w:rsidRDefault="00E06F0E" w:rsidP="00D6345A">
      <w:pPr>
        <w:numPr>
          <w:ilvl w:val="0"/>
          <w:numId w:val="1"/>
        </w:numPr>
        <w:tabs>
          <w:tab w:val="left" w:pos="580"/>
        </w:tabs>
        <w:spacing w:before="20" w:after="20" w:line="284" w:lineRule="auto"/>
        <w:ind w:left="578" w:right="55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V souladu s § 1752 občanského zákoníku je pojistitel oprávněn v průběhu platnosti této pojistné smlouvy v přiměřeném rozsahu změnit jakékoli ustanovení kterýchkoli pojistných podmínek přiložených k této pojistné smlouvě, vyvstane-li taková potřeba na základě objektivní významné skutečnosti (např. změna právních předpisů). V takovém případě je pojistitel povinen změnu oznámit pojistníkovi písemným oznámením. V případě, že pojistník s takovou změnou daných pojistných podmínek nebude souhlasit, je oprávněn jednotlivé pojištění, jehož se změna daných pojistných podmínek týká, ukončit písemnou výpovědí s výpovědní dobou v délce dvou kalendářních měsíců, plynoucí od prvního dne kalendářního měsíce následujícího po doručení výpovědi pojistiteli. Výpověď musí být podána nejpozději do jednoho měsíce od doručení oznámení o změně.</w:t>
      </w:r>
    </w:p>
    <w:p w14:paraId="3736208F" w14:textId="77777777" w:rsidR="00766D9E" w:rsidRPr="00924011" w:rsidRDefault="00766D9E" w:rsidP="00D6345A">
      <w:pPr>
        <w:numPr>
          <w:ilvl w:val="0"/>
          <w:numId w:val="1"/>
        </w:numPr>
        <w:tabs>
          <w:tab w:val="left" w:pos="580"/>
        </w:tabs>
        <w:spacing w:before="20" w:after="20" w:line="284" w:lineRule="auto"/>
        <w:ind w:left="578" w:right="40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Pojistník svým podpisem potvrzuje, že všechny údaje uvedené v pojistné smlouvě jsou úplné a pravdivé a že nezamlčel žádnou skutečnost týkající se pojištění sjednaného touto pojistnou smlouvou.</w:t>
      </w:r>
    </w:p>
    <w:p w14:paraId="328BD68E" w14:textId="77777777" w:rsidR="00766D9E" w:rsidRPr="00924011" w:rsidRDefault="00766D9E" w:rsidP="00D6345A">
      <w:pPr>
        <w:numPr>
          <w:ilvl w:val="0"/>
          <w:numId w:val="1"/>
        </w:numPr>
        <w:tabs>
          <w:tab w:val="left" w:pos="580"/>
        </w:tabs>
        <w:spacing w:before="20" w:after="20" w:line="279" w:lineRule="auto"/>
        <w:ind w:left="578" w:right="55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Pojistník, který má ve smyslu zákona č. 340/2015 Sb., o zvláštních podmínkách účinnosti některých smluv, uveřejňování těchto smluv a o registru smluv (zákon o registru smluv), ve znění pozdějších předpisů, povinnost zveřejňovat smlouvy, je povinen doručit pojistiteli potvrzení o zveřejnění této pojistné smlouvy neprodleně po jejím zveřejnění. Pro doručování potvrzení o zveřejnění této pojistné smlouvy platí, že potvrzení se považuje za doručené pojistiteli dnem doručení písemného potvrzení o zveřejnění pojistné smlouvy nebo dnem doručení potvrzení prostředky elektronické komunikace v elektronické podobě. Pojistitel souhlasí se zveřejněním textu této pojistné smlouvy.</w:t>
      </w:r>
    </w:p>
    <w:p w14:paraId="39B2DFCD" w14:textId="77777777" w:rsidR="00766D9E" w:rsidRPr="00924011" w:rsidRDefault="00766D9E" w:rsidP="00D6345A">
      <w:pPr>
        <w:numPr>
          <w:ilvl w:val="0"/>
          <w:numId w:val="1"/>
        </w:numPr>
        <w:tabs>
          <w:tab w:val="left" w:pos="580"/>
        </w:tabs>
        <w:spacing w:before="20" w:after="20" w:line="279" w:lineRule="auto"/>
        <w:ind w:left="578" w:right="55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Pokud se jednotlivá ustanovení této pojistné smlouvy stanou neplatnými nebo neúčinnými, není tím dotčena platnost a účinnost ostatních ustanovení.</w:t>
      </w:r>
    </w:p>
    <w:p w14:paraId="1E4089A0" w14:textId="77777777" w:rsidR="00766D9E" w:rsidRPr="00924011" w:rsidRDefault="00766D9E" w:rsidP="00D6345A">
      <w:pPr>
        <w:numPr>
          <w:ilvl w:val="0"/>
          <w:numId w:val="1"/>
        </w:numPr>
        <w:tabs>
          <w:tab w:val="left" w:pos="580"/>
        </w:tabs>
        <w:spacing w:before="20" w:after="20" w:line="279" w:lineRule="auto"/>
        <w:ind w:left="578" w:right="55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ab/>
        <w:t xml:space="preserve">Tato pojistná smlouva, spolu s veškerými jejími přílohami a pojistnými podmínkami, které se vztahují na pojištění sjednané touto pojistnou smlouvou, jsou součástí smluvního ujednání o podmínkách pojištění sjednaného touto smlouvou. Tato pojistná smlouva je vyhotovena ve </w:t>
      </w:r>
      <w:r w:rsidR="00044335">
        <w:rPr>
          <w:rFonts w:ascii="Arial" w:eastAsia="Arial" w:hAnsi="Arial"/>
          <w:sz w:val="18"/>
        </w:rPr>
        <w:t>třech</w:t>
      </w:r>
      <w:r w:rsidRPr="00924011">
        <w:rPr>
          <w:rFonts w:ascii="Arial" w:eastAsia="Arial" w:hAnsi="Arial"/>
          <w:sz w:val="18"/>
        </w:rPr>
        <w:t xml:space="preserve"> exemplářích, z nichž každý </w:t>
      </w:r>
      <w:r w:rsidR="00101B9A">
        <w:rPr>
          <w:rFonts w:ascii="Arial" w:eastAsia="Arial" w:hAnsi="Arial"/>
          <w:sz w:val="18"/>
        </w:rPr>
        <w:t xml:space="preserve">má </w:t>
      </w:r>
      <w:r w:rsidRPr="00924011">
        <w:rPr>
          <w:rFonts w:ascii="Arial" w:eastAsia="Arial" w:hAnsi="Arial"/>
          <w:sz w:val="18"/>
        </w:rPr>
        <w:t xml:space="preserve">platnost originálu, přičemž každá smluvní strana </w:t>
      </w:r>
      <w:proofErr w:type="gramStart"/>
      <w:r w:rsidRPr="00924011">
        <w:rPr>
          <w:rFonts w:ascii="Arial" w:eastAsia="Arial" w:hAnsi="Arial"/>
          <w:sz w:val="18"/>
        </w:rPr>
        <w:t>obdrží</w:t>
      </w:r>
      <w:proofErr w:type="gramEnd"/>
      <w:r w:rsidRPr="00924011">
        <w:rPr>
          <w:rFonts w:ascii="Arial" w:eastAsia="Arial" w:hAnsi="Arial"/>
          <w:sz w:val="18"/>
        </w:rPr>
        <w:t xml:space="preserve"> po jednom vyhotovení.</w:t>
      </w:r>
    </w:p>
    <w:p w14:paraId="2CEC83E9" w14:textId="77777777" w:rsidR="00766D9E" w:rsidRPr="00924011" w:rsidRDefault="00766D9E" w:rsidP="00D6345A">
      <w:pPr>
        <w:numPr>
          <w:ilvl w:val="0"/>
          <w:numId w:val="1"/>
        </w:numPr>
        <w:tabs>
          <w:tab w:val="left" w:pos="580"/>
        </w:tabs>
        <w:spacing w:before="20" w:after="20" w:line="279" w:lineRule="auto"/>
        <w:ind w:left="578" w:right="55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>Tato pojistná smlouva (včetně všech jejích příloh a pojistných podmínek) se řídí právním řádem České republiky. Jakékoli spory, nároky nebo rozpory vzniklé z této pojistné smlouvy nebo v souvislosti s ní, včetně všech otázek týkajících se její existence, platnosti, účinnosti nebo skončení budou předloženy k rozhodnutí věcně a místně příslušnému soudu České republiky. V případě překladu této pojistné smlouvy nebo jejího vícejazyčného vyhotovení má přednost verze vyhotovená v českém jazyce.</w:t>
      </w:r>
    </w:p>
    <w:p w14:paraId="088D51BF" w14:textId="77777777" w:rsidR="00766D9E" w:rsidRPr="00924011" w:rsidRDefault="00766D9E" w:rsidP="00D6345A">
      <w:pPr>
        <w:numPr>
          <w:ilvl w:val="0"/>
          <w:numId w:val="1"/>
        </w:numPr>
        <w:tabs>
          <w:tab w:val="left" w:pos="580"/>
        </w:tabs>
        <w:spacing w:before="20" w:after="20" w:line="279" w:lineRule="auto"/>
        <w:ind w:left="578" w:right="55" w:hanging="363"/>
        <w:jc w:val="both"/>
        <w:rPr>
          <w:rFonts w:ascii="Arial" w:eastAsia="Arial" w:hAnsi="Arial"/>
          <w:sz w:val="18"/>
        </w:rPr>
      </w:pPr>
      <w:r w:rsidRPr="00924011">
        <w:rPr>
          <w:rFonts w:ascii="Arial" w:eastAsia="Arial" w:hAnsi="Arial"/>
          <w:sz w:val="18"/>
        </w:rPr>
        <w:t xml:space="preserve">Tato pojistná smlouva nabývá platnosti a účinnosti dnem jejího podpisu všemi smluvními stranami. </w:t>
      </w:r>
    </w:p>
    <w:p w14:paraId="3085C688" w14:textId="77777777" w:rsidR="00766D9E" w:rsidRPr="00924011" w:rsidRDefault="00766D9E">
      <w:pPr>
        <w:spacing w:line="243" w:lineRule="exact"/>
        <w:rPr>
          <w:rFonts w:ascii="Times New Roman" w:eastAsia="Times New Roman" w:hAnsi="Times New Roman"/>
        </w:rPr>
      </w:pPr>
    </w:p>
    <w:p w14:paraId="171E2773" w14:textId="77777777" w:rsidR="000F0E48" w:rsidRPr="00924011" w:rsidRDefault="00725378">
      <w:pPr>
        <w:spacing w:line="0" w:lineRule="atLeast"/>
        <w:ind w:left="40"/>
        <w:rPr>
          <w:rFonts w:ascii="Arial" w:eastAsia="Arial" w:hAnsi="Arial"/>
          <w:b/>
          <w:sz w:val="18"/>
        </w:rPr>
      </w:pPr>
      <w:r w:rsidRPr="00924011">
        <w:rPr>
          <w:rFonts w:ascii="Arial" w:eastAsia="Arial" w:hAnsi="Arial"/>
          <w:b/>
          <w:sz w:val="18"/>
        </w:rPr>
        <w:t>Přílohy</w:t>
      </w:r>
    </w:p>
    <w:p w14:paraId="7ADC2AA9" w14:textId="77777777" w:rsidR="000F0E48" w:rsidRPr="00924011" w:rsidRDefault="000F0E48">
      <w:pPr>
        <w:spacing w:line="170" w:lineRule="exact"/>
        <w:rPr>
          <w:rFonts w:ascii="Times New Roman" w:eastAsia="Times New Roman" w:hAnsi="Times New Roman"/>
        </w:rPr>
      </w:pPr>
    </w:p>
    <w:p w14:paraId="6B5D84F6" w14:textId="77777777" w:rsidR="003E76AC" w:rsidRPr="00B23049" w:rsidRDefault="00B23049" w:rsidP="00B23049">
      <w:pPr>
        <w:tabs>
          <w:tab w:val="left" w:pos="709"/>
        </w:tabs>
        <w:spacing w:line="0" w:lineRule="atLeast"/>
        <w:ind w:left="760" w:hanging="476"/>
        <w:jc w:val="both"/>
        <w:rPr>
          <w:rFonts w:ascii="Arial" w:eastAsia="Arial" w:hAnsi="Arial"/>
          <w:sz w:val="18"/>
          <w:highlight w:val="black"/>
        </w:rPr>
      </w:pPr>
      <w:r>
        <w:rPr>
          <w:rFonts w:ascii="Arial" w:eastAsia="Arial" w:hAnsi="Arial"/>
          <w:noProof/>
          <w:color w:val="000000"/>
          <w:sz w:val="18"/>
          <w:highlight w:val="black"/>
        </w:rPr>
        <w:t>'''''''''''''''''''''' ''''''''''''''''''''''''''' '''''''''''''''''''''''''''''</w:t>
      </w:r>
    </w:p>
    <w:p w14:paraId="7DC2BD09" w14:textId="77777777" w:rsidR="004149A6" w:rsidRPr="00B23049" w:rsidRDefault="00B23049" w:rsidP="00B23049">
      <w:pPr>
        <w:tabs>
          <w:tab w:val="left" w:pos="709"/>
        </w:tabs>
        <w:spacing w:line="0" w:lineRule="atLeast"/>
        <w:ind w:left="760" w:hanging="476"/>
        <w:jc w:val="both"/>
        <w:rPr>
          <w:rFonts w:ascii="Arial" w:eastAsia="Arial" w:hAnsi="Arial"/>
          <w:sz w:val="18"/>
          <w:highlight w:val="black"/>
        </w:rPr>
      </w:pPr>
      <w:r>
        <w:rPr>
          <w:rFonts w:ascii="Arial" w:eastAsia="Arial" w:hAnsi="Arial"/>
          <w:noProof/>
          <w:color w:val="000000"/>
          <w:sz w:val="18"/>
          <w:highlight w:val="black"/>
        </w:rPr>
        <w:t>''''''''''''''''''''''''' ''''''''''''''''''''''''' '''''''' '''''''''''''''''' ''''''''''''''''''''''''</w:t>
      </w:r>
    </w:p>
    <w:p w14:paraId="32DB0339" w14:textId="77777777" w:rsidR="005123BF" w:rsidRPr="00B23049" w:rsidRDefault="00B23049" w:rsidP="00B23049">
      <w:pPr>
        <w:tabs>
          <w:tab w:val="left" w:pos="709"/>
        </w:tabs>
        <w:spacing w:line="0" w:lineRule="atLeast"/>
        <w:ind w:left="760" w:hanging="476"/>
        <w:jc w:val="both"/>
        <w:rPr>
          <w:rFonts w:ascii="Arial" w:eastAsia="Arial" w:hAnsi="Arial"/>
          <w:sz w:val="18"/>
          <w:highlight w:val="black"/>
        </w:rPr>
      </w:pPr>
      <w:r>
        <w:rPr>
          <w:rFonts w:ascii="Arial" w:eastAsia="Arial" w:hAnsi="Arial"/>
          <w:noProof/>
          <w:color w:val="000000"/>
          <w:sz w:val="18"/>
          <w:highlight w:val="black"/>
        </w:rPr>
        <w:t>'''''''''''''''''''''''' ''' '''''''''''''''''''''''''''''''</w:t>
      </w:r>
    </w:p>
    <w:p w14:paraId="17176C6A" w14:textId="77777777" w:rsidR="004149A6" w:rsidRPr="00924011" w:rsidRDefault="004149A6">
      <w:pPr>
        <w:spacing w:line="32" w:lineRule="exact"/>
        <w:rPr>
          <w:rFonts w:ascii="Arial" w:eastAsia="Arial" w:hAnsi="Arial"/>
          <w:sz w:val="18"/>
        </w:rPr>
      </w:pPr>
    </w:p>
    <w:p w14:paraId="78A6D5A7" w14:textId="77777777" w:rsidR="004149A6" w:rsidRPr="00924011" w:rsidRDefault="004149A6">
      <w:pPr>
        <w:spacing w:line="32" w:lineRule="exact"/>
        <w:rPr>
          <w:rFonts w:ascii="Arial" w:eastAsia="Arial" w:hAnsi="Arial"/>
          <w:sz w:val="18"/>
        </w:rPr>
      </w:pPr>
    </w:p>
    <w:p w14:paraId="335F5BE2" w14:textId="77777777" w:rsidR="004149A6" w:rsidRPr="00924011" w:rsidRDefault="004149A6">
      <w:pPr>
        <w:spacing w:line="32" w:lineRule="exact"/>
        <w:rPr>
          <w:rFonts w:ascii="Arial" w:eastAsia="Arial" w:hAnsi="Arial"/>
          <w:sz w:val="18"/>
        </w:rPr>
      </w:pPr>
    </w:p>
    <w:p w14:paraId="6C54BC73" w14:textId="77777777" w:rsidR="004149A6" w:rsidRPr="00924011" w:rsidRDefault="004149A6">
      <w:pPr>
        <w:spacing w:line="32" w:lineRule="exact"/>
        <w:rPr>
          <w:rFonts w:ascii="Arial" w:eastAsia="Arial" w:hAnsi="Arial"/>
          <w:sz w:val="18"/>
        </w:rPr>
      </w:pPr>
    </w:p>
    <w:p w14:paraId="09CE6F55" w14:textId="77777777" w:rsidR="000F0E48" w:rsidRPr="00924011" w:rsidRDefault="000F0E48">
      <w:pPr>
        <w:spacing w:line="33" w:lineRule="exact"/>
        <w:rPr>
          <w:rFonts w:ascii="Times New Roman" w:eastAsia="Times New Roman" w:hAnsi="Times New Roman"/>
        </w:rPr>
      </w:pPr>
    </w:p>
    <w:p w14:paraId="4F91C48E" w14:textId="77777777" w:rsidR="00711FBC" w:rsidRPr="00924011" w:rsidRDefault="00711FBC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300"/>
      </w:tblGrid>
      <w:tr w:rsidR="00924011" w:rsidRPr="00924011" w14:paraId="46DBDEE5" w14:textId="77777777" w:rsidTr="00F119E8">
        <w:tc>
          <w:tcPr>
            <w:tcW w:w="4820" w:type="dxa"/>
          </w:tcPr>
          <w:p w14:paraId="262E49AA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Za </w:t>
            </w:r>
            <w:r w:rsidR="00A90F15">
              <w:rPr>
                <w:rFonts w:ascii="Arial" w:eastAsia="Arial" w:hAnsi="Arial"/>
                <w:sz w:val="18"/>
              </w:rPr>
              <w:t xml:space="preserve">vedoucího </w:t>
            </w:r>
            <w:r w:rsidR="00725378" w:rsidRPr="00924011">
              <w:rPr>
                <w:rFonts w:ascii="Arial" w:eastAsia="Arial" w:hAnsi="Arial"/>
                <w:sz w:val="18"/>
              </w:rPr>
              <w:t>pojistitele</w:t>
            </w:r>
            <w:r w:rsidRPr="00924011">
              <w:rPr>
                <w:rFonts w:ascii="Arial" w:eastAsia="Arial" w:hAnsi="Arial"/>
                <w:sz w:val="18"/>
              </w:rPr>
              <w:t>:</w:t>
            </w:r>
          </w:p>
          <w:p w14:paraId="58CCBC93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5300" w:type="dxa"/>
          </w:tcPr>
          <w:p w14:paraId="416B279F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         Za po</w:t>
            </w:r>
            <w:r w:rsidR="00725378" w:rsidRPr="00924011">
              <w:rPr>
                <w:rFonts w:ascii="Arial" w:eastAsia="Arial" w:hAnsi="Arial"/>
                <w:sz w:val="18"/>
              </w:rPr>
              <w:t>j</w:t>
            </w:r>
            <w:r w:rsidRPr="00924011">
              <w:rPr>
                <w:rFonts w:ascii="Arial" w:eastAsia="Arial" w:hAnsi="Arial"/>
                <w:sz w:val="18"/>
              </w:rPr>
              <w:t>istníka:</w:t>
            </w:r>
          </w:p>
        </w:tc>
      </w:tr>
    </w:tbl>
    <w:p w14:paraId="7C02D2C0" w14:textId="77777777" w:rsidR="00AC2A99" w:rsidRPr="00924011" w:rsidRDefault="006F4BEC" w:rsidP="006F4BEC">
      <w:pPr>
        <w:tabs>
          <w:tab w:val="left" w:pos="3816"/>
        </w:tabs>
        <w:spacing w:line="200" w:lineRule="exact"/>
        <w:rPr>
          <w:rFonts w:ascii="Times New Roman" w:eastAsia="Times New Roman" w:hAnsi="Times New Roman"/>
        </w:rPr>
      </w:pPr>
      <w:r w:rsidRPr="00924011">
        <w:rPr>
          <w:rFonts w:ascii="Times New Roman" w:eastAsia="Times New Roman" w:hAnsi="Times New Roman"/>
        </w:rPr>
        <w:tab/>
      </w:r>
    </w:p>
    <w:tbl>
      <w:tblPr>
        <w:tblpPr w:leftFromText="141" w:rightFromText="141" w:vertAnchor="text" w:horzAnchor="margin" w:tblpY="155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92"/>
        <w:gridCol w:w="425"/>
        <w:gridCol w:w="567"/>
        <w:gridCol w:w="1838"/>
        <w:gridCol w:w="306"/>
        <w:gridCol w:w="340"/>
        <w:gridCol w:w="1791"/>
        <w:gridCol w:w="425"/>
        <w:gridCol w:w="567"/>
        <w:gridCol w:w="1674"/>
      </w:tblGrid>
      <w:tr w:rsidR="00924011" w:rsidRPr="00924011" w14:paraId="15676BDD" w14:textId="77777777" w:rsidTr="00F119E8">
        <w:tc>
          <w:tcPr>
            <w:tcW w:w="340" w:type="dxa"/>
            <w:vAlign w:val="bottom"/>
          </w:tcPr>
          <w:p w14:paraId="135C0E9B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>V</w:t>
            </w:r>
          </w:p>
        </w:tc>
        <w:tc>
          <w:tcPr>
            <w:tcW w:w="1792" w:type="dxa"/>
            <w:tcBorders>
              <w:bottom w:val="single" w:sz="4" w:space="0" w:color="A6A6A6"/>
            </w:tcBorders>
            <w:vAlign w:val="bottom"/>
          </w:tcPr>
          <w:p w14:paraId="4DA917B7" w14:textId="77777777" w:rsidR="00AC2A99" w:rsidRPr="00924011" w:rsidRDefault="00725378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>Praze</w:t>
            </w:r>
          </w:p>
        </w:tc>
        <w:tc>
          <w:tcPr>
            <w:tcW w:w="425" w:type="dxa"/>
            <w:vAlign w:val="bottom"/>
          </w:tcPr>
          <w:p w14:paraId="6AFFA54A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567" w:type="dxa"/>
            <w:vAlign w:val="bottom"/>
          </w:tcPr>
          <w:p w14:paraId="6C74F19B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 d</w:t>
            </w:r>
            <w:r w:rsidR="00766D9E" w:rsidRPr="00924011">
              <w:rPr>
                <w:rFonts w:ascii="Arial" w:eastAsia="Arial" w:hAnsi="Arial"/>
                <w:sz w:val="18"/>
              </w:rPr>
              <w:t>n</w:t>
            </w:r>
            <w:r w:rsidR="00725378" w:rsidRPr="00924011">
              <w:rPr>
                <w:rFonts w:ascii="Arial" w:eastAsia="Arial" w:hAnsi="Arial"/>
                <w:sz w:val="18"/>
              </w:rPr>
              <w:t>e</w:t>
            </w:r>
          </w:p>
        </w:tc>
        <w:tc>
          <w:tcPr>
            <w:tcW w:w="1838" w:type="dxa"/>
            <w:tcBorders>
              <w:bottom w:val="single" w:sz="4" w:space="0" w:color="A6A6A6"/>
            </w:tcBorders>
            <w:vAlign w:val="bottom"/>
          </w:tcPr>
          <w:p w14:paraId="5D65AC89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306" w:type="dxa"/>
            <w:vAlign w:val="bottom"/>
          </w:tcPr>
          <w:p w14:paraId="2098ECE5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340" w:type="dxa"/>
            <w:vAlign w:val="bottom"/>
          </w:tcPr>
          <w:p w14:paraId="25C4E0F7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  V</w:t>
            </w:r>
          </w:p>
        </w:tc>
        <w:tc>
          <w:tcPr>
            <w:tcW w:w="1791" w:type="dxa"/>
            <w:tcBorders>
              <w:bottom w:val="single" w:sz="4" w:space="0" w:color="A6A6A6"/>
            </w:tcBorders>
            <w:vAlign w:val="bottom"/>
          </w:tcPr>
          <w:p w14:paraId="0CF71A0F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425" w:type="dxa"/>
            <w:vAlign w:val="bottom"/>
          </w:tcPr>
          <w:p w14:paraId="7EAF5902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567" w:type="dxa"/>
            <w:vAlign w:val="bottom"/>
          </w:tcPr>
          <w:p w14:paraId="27F69E56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 </w:t>
            </w:r>
            <w:r w:rsidR="00725378" w:rsidRPr="00924011">
              <w:rPr>
                <w:rFonts w:ascii="Arial" w:eastAsia="Arial" w:hAnsi="Arial"/>
                <w:sz w:val="18"/>
              </w:rPr>
              <w:t>dne</w:t>
            </w:r>
          </w:p>
        </w:tc>
        <w:tc>
          <w:tcPr>
            <w:tcW w:w="1674" w:type="dxa"/>
            <w:tcBorders>
              <w:bottom w:val="single" w:sz="4" w:space="0" w:color="A6A6A6"/>
            </w:tcBorders>
            <w:vAlign w:val="bottom"/>
          </w:tcPr>
          <w:p w14:paraId="3B24FF6A" w14:textId="77777777" w:rsidR="00AC2A99" w:rsidRPr="00924011" w:rsidRDefault="00AC2A99" w:rsidP="00F119E8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</w:tr>
    </w:tbl>
    <w:p w14:paraId="3BA1B568" w14:textId="77777777" w:rsidR="00F320DE" w:rsidRPr="00924011" w:rsidRDefault="00F320DE" w:rsidP="00AC2A99">
      <w:pPr>
        <w:spacing w:line="200" w:lineRule="exact"/>
        <w:rPr>
          <w:rFonts w:ascii="Times New Roman" w:eastAsia="Times New Roman" w:hAnsi="Times New Roman"/>
        </w:rPr>
      </w:pPr>
    </w:p>
    <w:p w14:paraId="45B9327E" w14:textId="77777777" w:rsidR="00F320DE" w:rsidRDefault="00F320DE" w:rsidP="00AC2A99">
      <w:pPr>
        <w:spacing w:line="200" w:lineRule="exact"/>
        <w:rPr>
          <w:rFonts w:ascii="Times New Roman" w:eastAsia="Times New Roman" w:hAnsi="Times New Roman"/>
        </w:rPr>
      </w:pPr>
    </w:p>
    <w:p w14:paraId="6CD2F233" w14:textId="77777777" w:rsidR="009953AE" w:rsidRPr="00924011" w:rsidRDefault="009953AE" w:rsidP="00AC2A99">
      <w:pPr>
        <w:spacing w:line="200" w:lineRule="exact"/>
        <w:rPr>
          <w:rFonts w:ascii="Times New Roman" w:eastAsia="Times New Roman" w:hAnsi="Times New Roman"/>
        </w:rPr>
      </w:pPr>
    </w:p>
    <w:p w14:paraId="73A273FA" w14:textId="77777777" w:rsidR="00615C7A" w:rsidRPr="00924011" w:rsidRDefault="00615C7A" w:rsidP="00615C7A">
      <w:pPr>
        <w:spacing w:line="200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Y="-46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222"/>
        <w:gridCol w:w="4721"/>
      </w:tblGrid>
      <w:tr w:rsidR="00924011" w:rsidRPr="00924011" w14:paraId="138DE173" w14:textId="77777777" w:rsidTr="007703FF">
        <w:trPr>
          <w:trHeight w:val="397"/>
        </w:trPr>
        <w:tc>
          <w:tcPr>
            <w:tcW w:w="5122" w:type="dxa"/>
            <w:vAlign w:val="bottom"/>
          </w:tcPr>
          <w:p w14:paraId="3A483BED" w14:textId="77777777" w:rsidR="00615C7A" w:rsidRPr="00924011" w:rsidRDefault="00615C7A" w:rsidP="007703FF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002FC18D" w14:textId="77777777" w:rsidR="00615C7A" w:rsidRPr="00924011" w:rsidRDefault="00615C7A" w:rsidP="007703FF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4320F884" w14:textId="77777777" w:rsidR="00615C7A" w:rsidRPr="00924011" w:rsidRDefault="00615C7A" w:rsidP="007703FF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62EAC5EE" w14:textId="77777777" w:rsidR="00615C7A" w:rsidRPr="00924011" w:rsidRDefault="00615C7A" w:rsidP="007703FF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_________________________________________________</w:t>
            </w:r>
          </w:p>
          <w:p w14:paraId="63B82BDA" w14:textId="77777777" w:rsidR="00615C7A" w:rsidRPr="00924011" w:rsidRDefault="00615C7A" w:rsidP="007703FF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 xml:space="preserve">PREMIUM </w:t>
            </w:r>
            <w:proofErr w:type="spellStart"/>
            <w:r w:rsidRPr="00924011">
              <w:rPr>
                <w:rFonts w:ascii="Arial" w:eastAsia="Arial" w:hAnsi="Arial"/>
                <w:b/>
                <w:sz w:val="18"/>
              </w:rPr>
              <w:t>Insurance</w:t>
            </w:r>
            <w:proofErr w:type="spellEnd"/>
            <w:r w:rsidRPr="00924011">
              <w:rPr>
                <w:rFonts w:ascii="Arial" w:eastAsia="Arial" w:hAnsi="Arial"/>
                <w:b/>
                <w:sz w:val="18"/>
              </w:rPr>
              <w:t xml:space="preserve"> </w:t>
            </w:r>
            <w:proofErr w:type="spellStart"/>
            <w:r w:rsidRPr="00924011">
              <w:rPr>
                <w:rFonts w:ascii="Arial" w:eastAsia="Arial" w:hAnsi="Arial"/>
                <w:b/>
                <w:sz w:val="18"/>
              </w:rPr>
              <w:t>Company</w:t>
            </w:r>
            <w:proofErr w:type="spellEnd"/>
            <w:r w:rsidRPr="00924011">
              <w:rPr>
                <w:rFonts w:ascii="Arial" w:eastAsia="Arial" w:hAnsi="Arial"/>
                <w:b/>
                <w:sz w:val="18"/>
              </w:rPr>
              <w:t xml:space="preserve"> Limited</w:t>
            </w:r>
          </w:p>
          <w:p w14:paraId="2B7735B8" w14:textId="77777777" w:rsidR="00615C7A" w:rsidRPr="00924011" w:rsidRDefault="00615C7A" w:rsidP="007874D5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222" w:type="dxa"/>
            <w:vAlign w:val="bottom"/>
          </w:tcPr>
          <w:p w14:paraId="1754A06C" w14:textId="77777777" w:rsidR="00615C7A" w:rsidRPr="00924011" w:rsidRDefault="00615C7A" w:rsidP="007703FF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  <w:tc>
          <w:tcPr>
            <w:tcW w:w="4721" w:type="dxa"/>
            <w:vAlign w:val="bottom"/>
          </w:tcPr>
          <w:p w14:paraId="249B1B24" w14:textId="77777777" w:rsidR="00615C7A" w:rsidRPr="00924011" w:rsidRDefault="00615C7A" w:rsidP="007703FF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6D6CE7A0" w14:textId="77777777" w:rsidR="00615C7A" w:rsidRPr="00924011" w:rsidRDefault="00615C7A" w:rsidP="007703FF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_____________________________________________</w:t>
            </w:r>
          </w:p>
          <w:p w14:paraId="05FEE422" w14:textId="77777777" w:rsidR="00995F77" w:rsidRPr="00924011" w:rsidRDefault="008E147E" w:rsidP="007703FF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sz w:val="18"/>
              </w:rPr>
              <w:t>xxx</w:t>
            </w:r>
            <w:proofErr w:type="spellEnd"/>
          </w:p>
          <w:p w14:paraId="1E829B55" w14:textId="77777777" w:rsidR="00ED582C" w:rsidRPr="00924011" w:rsidRDefault="00ED582C" w:rsidP="007703FF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</w:tr>
      <w:tr w:rsidR="00924011" w:rsidRPr="00924011" w14:paraId="68B7DAAE" w14:textId="77777777" w:rsidTr="00924DA6">
        <w:trPr>
          <w:trHeight w:val="182"/>
        </w:trPr>
        <w:tc>
          <w:tcPr>
            <w:tcW w:w="5122" w:type="dxa"/>
            <w:vAlign w:val="bottom"/>
          </w:tcPr>
          <w:p w14:paraId="450EBCE3" w14:textId="77777777" w:rsidR="00615C7A" w:rsidRPr="00B23049" w:rsidRDefault="00B23049" w:rsidP="00924DA6">
            <w:pPr>
              <w:spacing w:line="0" w:lineRule="atLeast"/>
              <w:jc w:val="center"/>
              <w:rPr>
                <w:rFonts w:ascii="Arial" w:eastAsia="Arial" w:hAnsi="Arial"/>
                <w:sz w:val="18"/>
                <w:highlight w:val="black"/>
              </w:rPr>
            </w:pPr>
            <w:r>
              <w:rPr>
                <w:rFonts w:ascii="Arial" w:eastAsia="Arial" w:hAnsi="Arial"/>
                <w:noProof/>
                <w:color w:val="000000"/>
                <w:sz w:val="18"/>
                <w:highlight w:val="black"/>
              </w:rPr>
              <w:t>''''''''' ''''''''' '''''''''''''''</w:t>
            </w:r>
          </w:p>
        </w:tc>
        <w:tc>
          <w:tcPr>
            <w:tcW w:w="222" w:type="dxa"/>
            <w:vAlign w:val="bottom"/>
          </w:tcPr>
          <w:p w14:paraId="61712E93" w14:textId="77777777" w:rsidR="00615C7A" w:rsidRPr="00924011" w:rsidRDefault="00615C7A" w:rsidP="007703FF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  <w:tc>
          <w:tcPr>
            <w:tcW w:w="4721" w:type="dxa"/>
            <w:vMerge w:val="restart"/>
            <w:vAlign w:val="bottom"/>
          </w:tcPr>
          <w:p w14:paraId="4E149CA3" w14:textId="77777777" w:rsidR="007B5C2B" w:rsidRPr="007B5C2B" w:rsidRDefault="008E147E" w:rsidP="007B5C2B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xxx</w:t>
            </w:r>
            <w:proofErr w:type="spellEnd"/>
          </w:p>
          <w:p w14:paraId="07C9EDE3" w14:textId="77777777" w:rsidR="009905E3" w:rsidRPr="00924011" w:rsidRDefault="008E147E" w:rsidP="007B5C2B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xxx</w:t>
            </w:r>
            <w:proofErr w:type="spellEnd"/>
          </w:p>
        </w:tc>
      </w:tr>
      <w:tr w:rsidR="00924011" w:rsidRPr="00924011" w14:paraId="1FC7184B" w14:textId="77777777" w:rsidTr="007703FF">
        <w:trPr>
          <w:trHeight w:val="60"/>
        </w:trPr>
        <w:tc>
          <w:tcPr>
            <w:tcW w:w="5122" w:type="dxa"/>
            <w:vAlign w:val="bottom"/>
          </w:tcPr>
          <w:p w14:paraId="704D2E68" w14:textId="77777777" w:rsidR="00E106D9" w:rsidRPr="00924011" w:rsidRDefault="00766D9E" w:rsidP="008D6114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>na základě plné moci</w:t>
            </w:r>
          </w:p>
        </w:tc>
        <w:tc>
          <w:tcPr>
            <w:tcW w:w="222" w:type="dxa"/>
            <w:vAlign w:val="bottom"/>
          </w:tcPr>
          <w:p w14:paraId="5BFA4CE2" w14:textId="77777777" w:rsidR="00615C7A" w:rsidRPr="00924011" w:rsidRDefault="00DA0F62" w:rsidP="007703FF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4721" w:type="dxa"/>
            <w:vMerge/>
            <w:vAlign w:val="bottom"/>
          </w:tcPr>
          <w:p w14:paraId="2C6452BE" w14:textId="77777777" w:rsidR="00615C7A" w:rsidRPr="00924011" w:rsidRDefault="00615C7A" w:rsidP="007703FF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</w:p>
        </w:tc>
      </w:tr>
    </w:tbl>
    <w:p w14:paraId="33FBC3D9" w14:textId="77777777" w:rsidR="00717AD6" w:rsidRDefault="00717AD6">
      <w:pPr>
        <w:spacing w:line="200" w:lineRule="exact"/>
        <w:rPr>
          <w:rFonts w:ascii="Times New Roman" w:eastAsia="Times New Roman" w:hAnsi="Times New Roman"/>
        </w:rPr>
      </w:pPr>
    </w:p>
    <w:p w14:paraId="5C952410" w14:textId="77777777" w:rsidR="00A90F15" w:rsidRDefault="00A90F15">
      <w:pPr>
        <w:spacing w:line="200" w:lineRule="exact"/>
        <w:rPr>
          <w:rFonts w:ascii="Times New Roman" w:eastAsia="Times New Roman" w:hAnsi="Times New Roman"/>
        </w:rPr>
      </w:pPr>
    </w:p>
    <w:p w14:paraId="6095578C" w14:textId="77777777" w:rsidR="00A90F15" w:rsidRDefault="00A90F15">
      <w:pPr>
        <w:spacing w:line="200" w:lineRule="exact"/>
        <w:rPr>
          <w:rFonts w:ascii="Times New Roman" w:eastAsia="Times New Roman" w:hAnsi="Times New Roman"/>
        </w:rPr>
      </w:pPr>
    </w:p>
    <w:p w14:paraId="5C4C789D" w14:textId="77777777" w:rsidR="00A90F15" w:rsidRDefault="00A90F15">
      <w:pPr>
        <w:spacing w:line="200" w:lineRule="exact"/>
        <w:rPr>
          <w:rFonts w:ascii="Times New Roman" w:eastAsia="Times New Roman" w:hAnsi="Times New Roman"/>
        </w:rPr>
      </w:pPr>
    </w:p>
    <w:p w14:paraId="7CBC084E" w14:textId="77777777" w:rsidR="00A90F15" w:rsidRDefault="00A90F15">
      <w:pPr>
        <w:spacing w:line="200" w:lineRule="exact"/>
        <w:rPr>
          <w:rFonts w:ascii="Times New Roman" w:eastAsia="Times New Roman" w:hAnsi="Times New Roman"/>
        </w:rPr>
      </w:pPr>
    </w:p>
    <w:p w14:paraId="5497A068" w14:textId="77777777" w:rsidR="00A90F15" w:rsidRDefault="00A90F15">
      <w:pPr>
        <w:spacing w:line="200" w:lineRule="exact"/>
        <w:rPr>
          <w:rFonts w:ascii="Times New Roman" w:eastAsia="Times New Roman" w:hAnsi="Times New Roman"/>
        </w:rPr>
      </w:pPr>
    </w:p>
    <w:p w14:paraId="57F18A39" w14:textId="77777777" w:rsidR="00A90F15" w:rsidRDefault="00A90F15">
      <w:pPr>
        <w:spacing w:line="200" w:lineRule="exact"/>
        <w:rPr>
          <w:rFonts w:ascii="Times New Roman" w:eastAsia="Times New Roman" w:hAnsi="Times New Roman"/>
        </w:rPr>
      </w:pPr>
    </w:p>
    <w:p w14:paraId="6850A1BE" w14:textId="77777777" w:rsidR="00A90F15" w:rsidRDefault="00A90F15">
      <w:pPr>
        <w:spacing w:line="200" w:lineRule="exact"/>
        <w:rPr>
          <w:rFonts w:ascii="Times New Roman" w:eastAsia="Times New Roman" w:hAnsi="Times New Roman"/>
        </w:rPr>
      </w:pPr>
    </w:p>
    <w:p w14:paraId="7859EB95" w14:textId="77777777" w:rsidR="00A90F15" w:rsidRDefault="00A90F15">
      <w:pPr>
        <w:spacing w:line="200" w:lineRule="exact"/>
        <w:rPr>
          <w:rFonts w:ascii="Times New Roman" w:eastAsia="Times New Roman" w:hAnsi="Times New Roman"/>
        </w:rPr>
      </w:pPr>
    </w:p>
    <w:p w14:paraId="2CAFB31C" w14:textId="77777777" w:rsidR="00A90F15" w:rsidRPr="00924011" w:rsidRDefault="00A90F15" w:rsidP="00A90F15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300"/>
      </w:tblGrid>
      <w:tr w:rsidR="00A90F15" w:rsidRPr="00924011" w14:paraId="463023BA" w14:textId="77777777" w:rsidTr="00D37335">
        <w:tc>
          <w:tcPr>
            <w:tcW w:w="4820" w:type="dxa"/>
          </w:tcPr>
          <w:p w14:paraId="6B76F5F0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Za </w:t>
            </w:r>
            <w:proofErr w:type="spellStart"/>
            <w:r w:rsidR="00BC4631">
              <w:rPr>
                <w:rFonts w:ascii="Arial" w:eastAsia="Arial" w:hAnsi="Arial"/>
                <w:sz w:val="18"/>
              </w:rPr>
              <w:t>sou</w:t>
            </w:r>
            <w:r w:rsidRPr="00924011">
              <w:rPr>
                <w:rFonts w:ascii="Arial" w:eastAsia="Arial" w:hAnsi="Arial"/>
                <w:sz w:val="18"/>
              </w:rPr>
              <w:t>pojistitele</w:t>
            </w:r>
            <w:proofErr w:type="spellEnd"/>
            <w:r w:rsidRPr="00924011">
              <w:rPr>
                <w:rFonts w:ascii="Arial" w:eastAsia="Arial" w:hAnsi="Arial"/>
                <w:sz w:val="18"/>
              </w:rPr>
              <w:t>:</w:t>
            </w:r>
          </w:p>
          <w:p w14:paraId="4DC5DDF1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5300" w:type="dxa"/>
          </w:tcPr>
          <w:p w14:paraId="3AE033CD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         </w:t>
            </w:r>
          </w:p>
        </w:tc>
      </w:tr>
    </w:tbl>
    <w:p w14:paraId="3FD771C2" w14:textId="77777777" w:rsidR="00A90F15" w:rsidRPr="00924011" w:rsidRDefault="00A90F15" w:rsidP="00A90F15">
      <w:pPr>
        <w:tabs>
          <w:tab w:val="left" w:pos="3816"/>
        </w:tabs>
        <w:spacing w:line="200" w:lineRule="exact"/>
        <w:rPr>
          <w:rFonts w:ascii="Times New Roman" w:eastAsia="Times New Roman" w:hAnsi="Times New Roman"/>
        </w:rPr>
      </w:pPr>
      <w:r w:rsidRPr="00924011">
        <w:rPr>
          <w:rFonts w:ascii="Times New Roman" w:eastAsia="Times New Roman" w:hAnsi="Times New Roman"/>
        </w:rPr>
        <w:tab/>
      </w:r>
    </w:p>
    <w:tbl>
      <w:tblPr>
        <w:tblpPr w:leftFromText="141" w:rightFromText="141" w:vertAnchor="text" w:horzAnchor="margin" w:tblpY="155"/>
        <w:tblW w:w="6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92"/>
        <w:gridCol w:w="425"/>
        <w:gridCol w:w="567"/>
        <w:gridCol w:w="1838"/>
        <w:gridCol w:w="306"/>
        <w:gridCol w:w="1674"/>
      </w:tblGrid>
      <w:tr w:rsidR="00A90F15" w:rsidRPr="00924011" w14:paraId="5D6A36D2" w14:textId="77777777" w:rsidTr="00A90F15">
        <w:tc>
          <w:tcPr>
            <w:tcW w:w="340" w:type="dxa"/>
            <w:vAlign w:val="bottom"/>
          </w:tcPr>
          <w:p w14:paraId="4733FB7D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>V</w:t>
            </w:r>
          </w:p>
        </w:tc>
        <w:tc>
          <w:tcPr>
            <w:tcW w:w="1792" w:type="dxa"/>
            <w:tcBorders>
              <w:bottom w:val="single" w:sz="4" w:space="0" w:color="A6A6A6"/>
            </w:tcBorders>
            <w:vAlign w:val="bottom"/>
          </w:tcPr>
          <w:p w14:paraId="3043C659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>Praze</w:t>
            </w:r>
          </w:p>
        </w:tc>
        <w:tc>
          <w:tcPr>
            <w:tcW w:w="425" w:type="dxa"/>
            <w:vAlign w:val="bottom"/>
          </w:tcPr>
          <w:p w14:paraId="331D194D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567" w:type="dxa"/>
            <w:vAlign w:val="bottom"/>
          </w:tcPr>
          <w:p w14:paraId="7E60780F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 dne</w:t>
            </w:r>
          </w:p>
        </w:tc>
        <w:tc>
          <w:tcPr>
            <w:tcW w:w="1838" w:type="dxa"/>
            <w:tcBorders>
              <w:bottom w:val="single" w:sz="4" w:space="0" w:color="A6A6A6"/>
            </w:tcBorders>
            <w:vAlign w:val="bottom"/>
          </w:tcPr>
          <w:p w14:paraId="55EAD687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306" w:type="dxa"/>
            <w:vAlign w:val="bottom"/>
          </w:tcPr>
          <w:p w14:paraId="2D34D548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  <w:tc>
          <w:tcPr>
            <w:tcW w:w="1674" w:type="dxa"/>
            <w:tcBorders>
              <w:bottom w:val="single" w:sz="4" w:space="0" w:color="A6A6A6"/>
            </w:tcBorders>
            <w:vAlign w:val="bottom"/>
          </w:tcPr>
          <w:p w14:paraId="5EE6F5A2" w14:textId="77777777" w:rsidR="00A90F15" w:rsidRPr="00924011" w:rsidRDefault="00A90F15" w:rsidP="00D37335">
            <w:pPr>
              <w:spacing w:line="245" w:lineRule="exact"/>
              <w:rPr>
                <w:rFonts w:ascii="Arial" w:eastAsia="Arial" w:hAnsi="Arial"/>
                <w:sz w:val="18"/>
              </w:rPr>
            </w:pPr>
          </w:p>
        </w:tc>
      </w:tr>
    </w:tbl>
    <w:p w14:paraId="4EC5F081" w14:textId="77777777" w:rsidR="00A90F15" w:rsidRPr="00924011" w:rsidRDefault="00A90F15" w:rsidP="00A90F15">
      <w:pPr>
        <w:spacing w:line="200" w:lineRule="exact"/>
        <w:rPr>
          <w:rFonts w:ascii="Times New Roman" w:eastAsia="Times New Roman" w:hAnsi="Times New Roman"/>
        </w:rPr>
      </w:pPr>
    </w:p>
    <w:p w14:paraId="1AA85304" w14:textId="77777777" w:rsidR="00A90F15" w:rsidRDefault="00A90F15" w:rsidP="00A90F15">
      <w:pPr>
        <w:spacing w:line="200" w:lineRule="exact"/>
        <w:rPr>
          <w:rFonts w:ascii="Times New Roman" w:eastAsia="Times New Roman" w:hAnsi="Times New Roman"/>
        </w:rPr>
      </w:pPr>
    </w:p>
    <w:p w14:paraId="4685853D" w14:textId="77777777" w:rsidR="00A90F15" w:rsidRPr="00924011" w:rsidRDefault="00A90F15" w:rsidP="00A90F15">
      <w:pPr>
        <w:spacing w:line="200" w:lineRule="exact"/>
        <w:rPr>
          <w:rFonts w:ascii="Times New Roman" w:eastAsia="Times New Roman" w:hAnsi="Times New Roman"/>
        </w:rPr>
      </w:pPr>
    </w:p>
    <w:p w14:paraId="0B554543" w14:textId="77777777" w:rsidR="00A90F15" w:rsidRPr="00924011" w:rsidRDefault="00A90F15" w:rsidP="00A90F15">
      <w:pPr>
        <w:spacing w:line="200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Y="-46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222"/>
        <w:gridCol w:w="4721"/>
      </w:tblGrid>
      <w:tr w:rsidR="00A90F15" w:rsidRPr="00924011" w14:paraId="212FA194" w14:textId="77777777" w:rsidTr="00D37335">
        <w:trPr>
          <w:trHeight w:val="397"/>
        </w:trPr>
        <w:tc>
          <w:tcPr>
            <w:tcW w:w="5122" w:type="dxa"/>
            <w:vAlign w:val="bottom"/>
          </w:tcPr>
          <w:p w14:paraId="614ED57C" w14:textId="77777777" w:rsidR="00A90F15" w:rsidRPr="00924011" w:rsidRDefault="00A90F15" w:rsidP="00D37335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2860CE17" w14:textId="77777777" w:rsidR="00A90F15" w:rsidRPr="00924011" w:rsidRDefault="00A90F15" w:rsidP="00D37335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24CF0C3E" w14:textId="77777777" w:rsidR="00A90F15" w:rsidRPr="00924011" w:rsidRDefault="00A90F15" w:rsidP="00D37335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36156FBB" w14:textId="77777777" w:rsidR="00A90F15" w:rsidRPr="00924011" w:rsidRDefault="00A90F15" w:rsidP="00D37335">
            <w:pPr>
              <w:spacing w:line="0" w:lineRule="atLeast"/>
              <w:jc w:val="both"/>
              <w:rPr>
                <w:rFonts w:ascii="Arial" w:eastAsia="Arial" w:hAnsi="Arial"/>
                <w:b/>
                <w:sz w:val="18"/>
              </w:rPr>
            </w:pPr>
            <w:r w:rsidRPr="00924011">
              <w:rPr>
                <w:rFonts w:ascii="Arial" w:eastAsia="Arial" w:hAnsi="Arial"/>
                <w:b/>
                <w:sz w:val="18"/>
              </w:rPr>
              <w:t>_________________________________________________</w:t>
            </w:r>
          </w:p>
          <w:p w14:paraId="6F6C1E2A" w14:textId="77777777" w:rsidR="00A90F15" w:rsidRPr="00924011" w:rsidRDefault="00A90F15" w:rsidP="00A90F15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</w:rPr>
            </w:pPr>
            <w:proofErr w:type="spellStart"/>
            <w:r w:rsidRPr="00A90F15">
              <w:rPr>
                <w:rFonts w:ascii="Arial" w:eastAsia="Arial" w:hAnsi="Arial"/>
                <w:b/>
                <w:sz w:val="18"/>
              </w:rPr>
              <w:t>Colonnade</w:t>
            </w:r>
            <w:proofErr w:type="spellEnd"/>
            <w:r w:rsidRPr="00A90F15">
              <w:rPr>
                <w:rFonts w:ascii="Arial" w:eastAsia="Arial" w:hAnsi="Arial"/>
                <w:b/>
                <w:sz w:val="18"/>
              </w:rPr>
              <w:t xml:space="preserve"> </w:t>
            </w:r>
            <w:proofErr w:type="spellStart"/>
            <w:r w:rsidRPr="00A90F15">
              <w:rPr>
                <w:rFonts w:ascii="Arial" w:eastAsia="Arial" w:hAnsi="Arial"/>
                <w:b/>
                <w:sz w:val="18"/>
              </w:rPr>
              <w:t>Insurance</w:t>
            </w:r>
            <w:proofErr w:type="spellEnd"/>
            <w:r w:rsidRPr="00A90F15">
              <w:rPr>
                <w:rFonts w:ascii="Arial" w:eastAsia="Arial" w:hAnsi="Arial"/>
                <w:b/>
                <w:sz w:val="18"/>
              </w:rPr>
              <w:t xml:space="preserve"> S.A., organizační složka</w:t>
            </w:r>
          </w:p>
        </w:tc>
        <w:tc>
          <w:tcPr>
            <w:tcW w:w="222" w:type="dxa"/>
            <w:vAlign w:val="bottom"/>
          </w:tcPr>
          <w:p w14:paraId="21CE2B2B" w14:textId="77777777" w:rsidR="00A90F15" w:rsidRPr="00924011" w:rsidRDefault="00A90F15" w:rsidP="00D37335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  <w:tc>
          <w:tcPr>
            <w:tcW w:w="4721" w:type="dxa"/>
            <w:vAlign w:val="bottom"/>
          </w:tcPr>
          <w:p w14:paraId="7D5AD879" w14:textId="77777777" w:rsidR="00A90F15" w:rsidRPr="00924011" w:rsidRDefault="00A90F15" w:rsidP="00D37335">
            <w:pPr>
              <w:spacing w:line="0" w:lineRule="atLeast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</w:tr>
      <w:tr w:rsidR="00A90F15" w:rsidRPr="00924011" w14:paraId="27A3932F" w14:textId="77777777" w:rsidTr="00D37335">
        <w:trPr>
          <w:trHeight w:val="182"/>
        </w:trPr>
        <w:tc>
          <w:tcPr>
            <w:tcW w:w="5122" w:type="dxa"/>
            <w:vAlign w:val="bottom"/>
          </w:tcPr>
          <w:p w14:paraId="3B567BEA" w14:textId="77777777" w:rsidR="00A90F15" w:rsidRPr="00924011" w:rsidRDefault="00A90F15" w:rsidP="00D37335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</w:p>
        </w:tc>
        <w:tc>
          <w:tcPr>
            <w:tcW w:w="222" w:type="dxa"/>
            <w:vAlign w:val="bottom"/>
          </w:tcPr>
          <w:p w14:paraId="7FDC8EFB" w14:textId="77777777" w:rsidR="00A90F15" w:rsidRPr="00924011" w:rsidRDefault="00A90F15" w:rsidP="00D37335">
            <w:pPr>
              <w:spacing w:line="0" w:lineRule="atLeast"/>
              <w:rPr>
                <w:rFonts w:ascii="Arial" w:eastAsia="Arial" w:hAnsi="Arial"/>
                <w:sz w:val="18"/>
              </w:rPr>
            </w:pPr>
          </w:p>
        </w:tc>
        <w:tc>
          <w:tcPr>
            <w:tcW w:w="4721" w:type="dxa"/>
            <w:vMerge w:val="restart"/>
            <w:vAlign w:val="bottom"/>
          </w:tcPr>
          <w:p w14:paraId="4B661E41" w14:textId="77777777" w:rsidR="00A90F15" w:rsidRPr="00924011" w:rsidRDefault="00A90F15" w:rsidP="00D37335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</w:p>
        </w:tc>
      </w:tr>
      <w:tr w:rsidR="00A90F15" w:rsidRPr="00924011" w14:paraId="0EFB5F90" w14:textId="77777777" w:rsidTr="00D37335">
        <w:trPr>
          <w:trHeight w:val="60"/>
        </w:trPr>
        <w:tc>
          <w:tcPr>
            <w:tcW w:w="5122" w:type="dxa"/>
            <w:vAlign w:val="bottom"/>
          </w:tcPr>
          <w:p w14:paraId="4952374F" w14:textId="77777777" w:rsidR="00A90F15" w:rsidRPr="00924011" w:rsidRDefault="00A90F15" w:rsidP="00D37335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</w:p>
        </w:tc>
        <w:tc>
          <w:tcPr>
            <w:tcW w:w="222" w:type="dxa"/>
            <w:vAlign w:val="bottom"/>
          </w:tcPr>
          <w:p w14:paraId="7220A53E" w14:textId="77777777" w:rsidR="00A90F15" w:rsidRPr="00924011" w:rsidRDefault="00A90F15" w:rsidP="00D37335">
            <w:pPr>
              <w:spacing w:line="0" w:lineRule="atLeast"/>
              <w:rPr>
                <w:rFonts w:ascii="Arial" w:eastAsia="Arial" w:hAnsi="Arial"/>
                <w:sz w:val="18"/>
              </w:rPr>
            </w:pPr>
            <w:r w:rsidRPr="00924011"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4721" w:type="dxa"/>
            <w:vMerge/>
            <w:vAlign w:val="bottom"/>
          </w:tcPr>
          <w:p w14:paraId="697029AA" w14:textId="77777777" w:rsidR="00A90F15" w:rsidRPr="00924011" w:rsidRDefault="00A90F15" w:rsidP="00D37335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</w:p>
        </w:tc>
      </w:tr>
    </w:tbl>
    <w:p w14:paraId="5C8DD401" w14:textId="77777777" w:rsidR="00A90F15" w:rsidRDefault="00A90F15" w:rsidP="00A90F15">
      <w:pPr>
        <w:spacing w:line="200" w:lineRule="exact"/>
        <w:rPr>
          <w:rFonts w:ascii="Times New Roman" w:eastAsia="Times New Roman" w:hAnsi="Times New Roman"/>
        </w:rPr>
      </w:pPr>
    </w:p>
    <w:p w14:paraId="480B0926" w14:textId="77777777" w:rsidR="00A90F15" w:rsidRPr="00924011" w:rsidRDefault="00A90F15" w:rsidP="00A90F15">
      <w:pPr>
        <w:spacing w:line="200" w:lineRule="exact"/>
        <w:rPr>
          <w:rFonts w:ascii="Times New Roman" w:eastAsia="Times New Roman" w:hAnsi="Times New Roman"/>
        </w:rPr>
      </w:pPr>
    </w:p>
    <w:p w14:paraId="6A6AC806" w14:textId="77777777" w:rsidR="00A90F15" w:rsidRPr="00924011" w:rsidRDefault="00A90F15" w:rsidP="00A90F15">
      <w:pPr>
        <w:spacing w:line="200" w:lineRule="exact"/>
        <w:rPr>
          <w:rFonts w:ascii="Times New Roman" w:eastAsia="Times New Roman" w:hAnsi="Times New Roman"/>
        </w:rPr>
      </w:pPr>
    </w:p>
    <w:p w14:paraId="1D888A7D" w14:textId="77777777" w:rsidR="00A90F15" w:rsidRPr="00924011" w:rsidRDefault="00A90F15">
      <w:pPr>
        <w:spacing w:line="200" w:lineRule="exact"/>
        <w:rPr>
          <w:rFonts w:ascii="Times New Roman" w:eastAsia="Times New Roman" w:hAnsi="Times New Roman"/>
        </w:rPr>
        <w:sectPr w:rsidR="00A90F15" w:rsidRPr="00924011" w:rsidSect="006D1430">
          <w:headerReference w:type="even" r:id="rId36"/>
          <w:headerReference w:type="default" r:id="rId37"/>
          <w:headerReference w:type="first" r:id="rId38"/>
          <w:pgSz w:w="11900" w:h="16838"/>
          <w:pgMar w:top="1371" w:right="940" w:bottom="359" w:left="840" w:header="0" w:footer="1142" w:gutter="0"/>
          <w:cols w:space="0" w:equalWidth="0">
            <w:col w:w="10120"/>
          </w:cols>
          <w:docGrid w:linePitch="360"/>
        </w:sectPr>
      </w:pPr>
    </w:p>
    <w:p w14:paraId="1A359E00" w14:textId="77777777" w:rsidR="0003269B" w:rsidRPr="00924011" w:rsidRDefault="0003269B" w:rsidP="00D6345A">
      <w:pPr>
        <w:spacing w:line="200" w:lineRule="exact"/>
        <w:rPr>
          <w:rFonts w:ascii="Times New Roman" w:eastAsia="Times New Roman" w:hAnsi="Times New Roman"/>
        </w:rPr>
      </w:pPr>
    </w:p>
    <w:sectPr w:rsidR="0003269B" w:rsidRPr="00924011" w:rsidSect="00717AD6">
      <w:type w:val="continuous"/>
      <w:pgSz w:w="11900" w:h="16838"/>
      <w:pgMar w:top="802" w:right="5860" w:bottom="359" w:left="5860" w:header="0" w:footer="1142" w:gutter="0"/>
      <w:cols w:space="0" w:equalWidth="0">
        <w:col w:w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C43D" w14:textId="77777777" w:rsidR="006167BA" w:rsidRDefault="006167BA" w:rsidP="006E0E0A">
      <w:r>
        <w:separator/>
      </w:r>
    </w:p>
  </w:endnote>
  <w:endnote w:type="continuationSeparator" w:id="0">
    <w:p w14:paraId="1752A9D4" w14:textId="77777777" w:rsidR="006167BA" w:rsidRDefault="006167BA" w:rsidP="006E0E0A">
      <w:r>
        <w:continuationSeparator/>
      </w:r>
    </w:p>
  </w:endnote>
  <w:endnote w:type="continuationNotice" w:id="1">
    <w:p w14:paraId="02B47196" w14:textId="77777777" w:rsidR="006167BA" w:rsidRDefault="00616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6472" w14:textId="77777777" w:rsidR="00B23049" w:rsidRDefault="00B230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C30D" w14:textId="7907BBB1" w:rsidR="003C2C8E" w:rsidRDefault="003C2C8E" w:rsidP="00682BCD">
    <w:pPr>
      <w:pStyle w:val="Zpat"/>
      <w:tabs>
        <w:tab w:val="clear" w:pos="4536"/>
        <w:tab w:val="clear" w:pos="9072"/>
        <w:tab w:val="center" w:pos="5103"/>
        <w:tab w:val="left" w:pos="10065"/>
        <w:tab w:val="right" w:pos="10206"/>
      </w:tabs>
      <w:ind w:right="277"/>
    </w:pPr>
    <w:r>
      <w:rPr>
        <w:noProof/>
        <w:lang w:eastAsia="cs-CZ" w:bidi="ar-SA"/>
      </w:rPr>
      <w:drawing>
        <wp:anchor distT="0" distB="0" distL="114300" distR="114300" simplePos="0" relativeHeight="251658242" behindDoc="0" locked="0" layoutInCell="1" allowOverlap="1" wp14:anchorId="2F0F53DD" wp14:editId="7A111096">
          <wp:simplePos x="0" y="0"/>
          <wp:positionH relativeFrom="column">
            <wp:posOffset>5697855</wp:posOffset>
          </wp:positionH>
          <wp:positionV relativeFrom="paragraph">
            <wp:posOffset>-86995</wp:posOffset>
          </wp:positionV>
          <wp:extent cx="765810" cy="723265"/>
          <wp:effectExtent l="0" t="0" r="0" b="0"/>
          <wp:wrapNone/>
          <wp:docPr id="128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425BF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7CD7" w14:textId="77777777" w:rsidR="00B23049" w:rsidRDefault="00B2304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0233" w14:textId="38B8682B" w:rsidR="003C2C8E" w:rsidRDefault="003C2C8E" w:rsidP="00682BCD">
    <w:pPr>
      <w:pStyle w:val="Zpat"/>
      <w:tabs>
        <w:tab w:val="clear" w:pos="4536"/>
        <w:tab w:val="clear" w:pos="9072"/>
        <w:tab w:val="center" w:pos="5103"/>
        <w:tab w:val="left" w:pos="10065"/>
        <w:tab w:val="right" w:pos="10206"/>
      </w:tabs>
      <w:ind w:right="277"/>
    </w:pPr>
    <w:r>
      <w:rPr>
        <w:noProof/>
        <w:lang w:eastAsia="cs-CZ" w:bidi="ar-SA"/>
      </w:rPr>
      <w:drawing>
        <wp:anchor distT="0" distB="0" distL="114300" distR="114300" simplePos="0" relativeHeight="251658241" behindDoc="0" locked="0" layoutInCell="1" allowOverlap="1" wp14:anchorId="0FD95361" wp14:editId="1F606870">
          <wp:simplePos x="0" y="0"/>
          <wp:positionH relativeFrom="column">
            <wp:posOffset>5664200</wp:posOffset>
          </wp:positionH>
          <wp:positionV relativeFrom="paragraph">
            <wp:posOffset>-236220</wp:posOffset>
          </wp:positionV>
          <wp:extent cx="765810" cy="723265"/>
          <wp:effectExtent l="0" t="0" r="0" b="0"/>
          <wp:wrapNone/>
          <wp:docPr id="41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425BF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65B3" w14:textId="77777777" w:rsidR="006167BA" w:rsidRDefault="006167BA" w:rsidP="006E0E0A">
      <w:r>
        <w:separator/>
      </w:r>
    </w:p>
  </w:footnote>
  <w:footnote w:type="continuationSeparator" w:id="0">
    <w:p w14:paraId="33CA0EEA" w14:textId="77777777" w:rsidR="006167BA" w:rsidRDefault="006167BA" w:rsidP="006E0E0A">
      <w:r>
        <w:continuationSeparator/>
      </w:r>
    </w:p>
  </w:footnote>
  <w:footnote w:type="continuationNotice" w:id="1">
    <w:p w14:paraId="5D8941D1" w14:textId="77777777" w:rsidR="006167BA" w:rsidRDefault="00616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12FD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72" behindDoc="0" locked="0" layoutInCell="1" allowOverlap="1" wp14:anchorId="6767B81C" wp14:editId="110EF45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857458521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E8B70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7B81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16.25pt;margin-top:.05pt;width:34.95pt;height:34.95pt;z-index:25166337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6ABE8B70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FFC1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2588" behindDoc="0" locked="0" layoutInCell="1" allowOverlap="1" wp14:anchorId="3376DBA0" wp14:editId="71D459D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577662598" name="Textové pole 1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1C042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6DBA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5" type="#_x0000_t202" alt="Interní" style="position:absolute;margin-left:-16.25pt;margin-top:.05pt;width:34.95pt;height:34.95pt;z-index:2516725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tXCT0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47B1C042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51BE" w14:textId="77777777" w:rsidR="003C2C8E" w:rsidRDefault="00F766A2" w:rsidP="00982E56">
    <w:pPr>
      <w:spacing w:line="0" w:lineRule="atLeast"/>
      <w:ind w:right="-3496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noProof/>
        <w:color w:val="1A2848"/>
        <w:sz w:val="28"/>
      </w:rPr>
      <mc:AlternateContent>
        <mc:Choice Requires="wps">
          <w:drawing>
            <wp:anchor distT="0" distB="0" distL="0" distR="0" simplePos="0" relativeHeight="251673612" behindDoc="0" locked="0" layoutInCell="1" allowOverlap="1" wp14:anchorId="7A86BF2D" wp14:editId="1E61252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998020710" name="Textové pole 1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3E296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6BF2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6" type="#_x0000_t202" alt="Interní" style="position:absolute;margin-left:-16.25pt;margin-top:.05pt;width:34.95pt;height:34.95pt;z-index:2516736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" filled="f" stroked="f">
              <v:textbox style="mso-fit-shape-to-text:t" inset="0,0,5pt,0">
                <w:txbxContent>
                  <w:p w14:paraId="15E3E296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7E3AFAE" w14:textId="77777777" w:rsidR="003C2C8E" w:rsidRDefault="003C2C8E" w:rsidP="00212825">
    <w:pPr>
      <w:tabs>
        <w:tab w:val="left" w:pos="3630"/>
      </w:tabs>
      <w:spacing w:line="0" w:lineRule="atLeast"/>
      <w:ind w:left="1580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noProof/>
        <w:color w:val="FFFFFF"/>
        <w:sz w:val="28"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FDAE9C4" wp14:editId="5C46B834">
              <wp:simplePos x="0" y="0"/>
              <wp:positionH relativeFrom="page">
                <wp:posOffset>-3175</wp:posOffset>
              </wp:positionH>
              <wp:positionV relativeFrom="page">
                <wp:posOffset>364490</wp:posOffset>
              </wp:positionV>
              <wp:extent cx="7547610" cy="320675"/>
              <wp:effectExtent l="0" t="0" r="15240" b="22225"/>
              <wp:wrapNone/>
              <wp:docPr id="27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7610" cy="320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C9030C" id="Rectangle 39" o:spid="_x0000_s1026" style="position:absolute;margin-left:-.25pt;margin-top:28.7pt;width:594.3pt;height:2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" o:allowincell="f" fillcolor="#d8d8d8 [2732]" strokecolor="white">
              <w10:wrap anchorx="page" anchory="page"/>
            </v:rect>
          </w:pict>
        </mc:Fallback>
      </mc:AlternateContent>
    </w:r>
    <w:r>
      <w:rPr>
        <w:rFonts w:ascii="Arial" w:eastAsia="Arial" w:hAnsi="Arial"/>
        <w:b/>
        <w:color w:val="1A2848"/>
        <w:sz w:val="28"/>
      </w:rPr>
      <w:tab/>
    </w:r>
  </w:p>
  <w:p w14:paraId="04D76EE5" w14:textId="77777777" w:rsidR="003C2C8E" w:rsidRDefault="003C2C8E" w:rsidP="009034C5">
    <w:pPr>
      <w:spacing w:line="0" w:lineRule="atLeast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noProof/>
        <w:color w:val="1A2848"/>
        <w:sz w:val="28"/>
        <w:lang w:eastAsia="cs-CZ" w:bidi="ar-SA"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20157EFB" wp14:editId="73B51FB9">
              <wp:simplePos x="0" y="0"/>
              <wp:positionH relativeFrom="page">
                <wp:posOffset>622935</wp:posOffset>
              </wp:positionH>
              <wp:positionV relativeFrom="page">
                <wp:posOffset>-16510</wp:posOffset>
              </wp:positionV>
              <wp:extent cx="848360" cy="835660"/>
              <wp:effectExtent l="3810" t="2540" r="0" b="0"/>
              <wp:wrapNone/>
              <wp:docPr id="12" name="Rectangl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8360" cy="835660"/>
                      </a:xfrm>
                      <a:prstGeom prst="rect">
                        <a:avLst/>
                      </a:prstGeom>
                      <a:solidFill>
                        <a:srgbClr val="1A2848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AD8EF5" id="Rectangle 56" o:spid="_x0000_s1026" style="position:absolute;margin-left:49.05pt;margin-top:-1.3pt;width:66.8pt;height:65.8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" o:allowincell="f" fillcolor="#1a2848" strokecolor="white">
              <w10:wrap anchorx="page" anchory="page"/>
            </v:rect>
          </w:pict>
        </mc:Fallback>
      </mc:AlternateContent>
    </w:r>
    <w:r>
      <w:rPr>
        <w:rFonts w:ascii="Arial" w:eastAsia="Arial" w:hAnsi="Arial"/>
        <w:b/>
        <w:color w:val="FFFFFF"/>
        <w:sz w:val="28"/>
      </w:rPr>
      <w:t xml:space="preserve">    Část</w:t>
    </w:r>
    <w:r w:rsidRPr="00B84F0A">
      <w:rPr>
        <w:rFonts w:ascii="Arial" w:eastAsia="Arial" w:hAnsi="Arial"/>
        <w:b/>
        <w:color w:val="FFFFFF"/>
        <w:sz w:val="28"/>
      </w:rPr>
      <w:t xml:space="preserve"> </w:t>
    </w:r>
    <w:r>
      <w:rPr>
        <w:rFonts w:ascii="Arial" w:eastAsia="Arial" w:hAnsi="Arial"/>
        <w:b/>
        <w:color w:val="FFFFFF"/>
        <w:sz w:val="28"/>
      </w:rPr>
      <w:t xml:space="preserve">F      </w:t>
    </w:r>
    <w:r>
      <w:rPr>
        <w:rFonts w:ascii="Arial" w:eastAsia="Arial" w:hAnsi="Arial"/>
        <w:b/>
        <w:color w:val="1A2848"/>
        <w:sz w:val="28"/>
      </w:rPr>
      <w:t>Pojištění odpovědnosti</w:t>
    </w:r>
  </w:p>
  <w:p w14:paraId="57C60202" w14:textId="77777777" w:rsidR="003C2C8E" w:rsidRDefault="003C2C8E" w:rsidP="00982E56">
    <w:pPr>
      <w:spacing w:line="0" w:lineRule="atLeast"/>
      <w:rPr>
        <w:rFonts w:ascii="Arial" w:eastAsia="Arial" w:hAnsi="Arial"/>
        <w:b/>
        <w:color w:val="1A2848"/>
        <w:sz w:val="28"/>
      </w:rPr>
    </w:pPr>
  </w:p>
  <w:p w14:paraId="6247F71E" w14:textId="77777777" w:rsidR="003C2C8E" w:rsidRDefault="003C2C8E">
    <w:pPr>
      <w:pStyle w:val="Zhlav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6CD0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1564" behindDoc="0" locked="0" layoutInCell="1" allowOverlap="1" wp14:anchorId="068EF36C" wp14:editId="351D296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913545637" name="Textové pole 10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DB636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EF36C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7" type="#_x0000_t202" alt="Interní" style="position:absolute;margin-left:-16.25pt;margin-top:.05pt;width:34.95pt;height:34.95pt;z-index:2516715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" filled="f" stroked="f">
              <v:textbox style="mso-fit-shape-to-text:t" inset="0,0,5pt,0">
                <w:txbxContent>
                  <w:p w14:paraId="3CDDB636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F5E4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5660" behindDoc="0" locked="0" layoutInCell="1" allowOverlap="1" wp14:anchorId="3ACA7D4F" wp14:editId="0536033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564598252" name="Textové pole 1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07D66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A7D4F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8" type="#_x0000_t202" alt="Interní" style="position:absolute;margin-left:-16.25pt;margin-top:.05pt;width:34.95pt;height:34.95pt;z-index:25167566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GxiEcc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2507D66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554E" w14:textId="77777777" w:rsidR="003C2C8E" w:rsidRDefault="00F766A2" w:rsidP="00982E56">
    <w:pPr>
      <w:spacing w:line="0" w:lineRule="atLeast"/>
      <w:ind w:right="-3496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noProof/>
        <w:color w:val="1A2848"/>
        <w:sz w:val="28"/>
      </w:rPr>
      <mc:AlternateContent>
        <mc:Choice Requires="wps">
          <w:drawing>
            <wp:anchor distT="0" distB="0" distL="0" distR="0" simplePos="0" relativeHeight="251676684" behindDoc="0" locked="0" layoutInCell="1" allowOverlap="1" wp14:anchorId="0425FB59" wp14:editId="402838C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937142505" name="Textové pole 15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2299F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5FB59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9" type="#_x0000_t202" alt="Interní" style="position:absolute;margin-left:-16.25pt;margin-top:.05pt;width:34.95pt;height:34.95pt;z-index:25167668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AnYO60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7142299F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85258E4" w14:textId="77777777" w:rsidR="003C2C8E" w:rsidRDefault="003C2C8E" w:rsidP="00982E56">
    <w:pPr>
      <w:spacing w:line="0" w:lineRule="atLeast"/>
      <w:ind w:left="1580"/>
      <w:rPr>
        <w:rFonts w:ascii="Arial" w:eastAsia="Arial" w:hAnsi="Arial"/>
        <w:b/>
        <w:color w:val="1A2848"/>
        <w:sz w:val="28"/>
      </w:rPr>
    </w:pPr>
  </w:p>
  <w:p w14:paraId="3A290E93" w14:textId="77777777" w:rsidR="003C2C8E" w:rsidRDefault="003C2C8E" w:rsidP="009034C5">
    <w:pPr>
      <w:spacing w:line="0" w:lineRule="atLeast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noProof/>
        <w:color w:val="1A2848"/>
        <w:sz w:val="28"/>
        <w:lang w:eastAsia="cs-CZ" w:bidi="ar-SA"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62182EDF" wp14:editId="54CAFA66">
              <wp:simplePos x="0" y="0"/>
              <wp:positionH relativeFrom="page">
                <wp:posOffset>622935</wp:posOffset>
              </wp:positionH>
              <wp:positionV relativeFrom="page">
                <wp:posOffset>-16510</wp:posOffset>
              </wp:positionV>
              <wp:extent cx="848360" cy="835660"/>
              <wp:effectExtent l="3810" t="2540" r="0" b="0"/>
              <wp:wrapNone/>
              <wp:docPr id="10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8360" cy="835660"/>
                      </a:xfrm>
                      <a:prstGeom prst="rect">
                        <a:avLst/>
                      </a:prstGeom>
                      <a:solidFill>
                        <a:srgbClr val="1A2848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4D10BC" id="Rectangle 44" o:spid="_x0000_s1026" style="position:absolute;margin-left:49.05pt;margin-top:-1.3pt;width:66.8pt;height:65.8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" o:allowincell="f" fillcolor="#1a2848" strokecolor="white">
              <w10:wrap anchorx="page" anchory="page"/>
            </v:rect>
          </w:pict>
        </mc:Fallback>
      </mc:AlternateContent>
    </w: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09F50FA6" wp14:editId="1965F8B2">
              <wp:simplePos x="0" y="0"/>
              <wp:positionH relativeFrom="page">
                <wp:posOffset>0</wp:posOffset>
              </wp:positionH>
              <wp:positionV relativeFrom="page">
                <wp:posOffset>365760</wp:posOffset>
              </wp:positionV>
              <wp:extent cx="7547610" cy="320675"/>
              <wp:effectExtent l="0" t="3810" r="0" b="0"/>
              <wp:wrapNone/>
              <wp:docPr id="9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7610" cy="320675"/>
                      </a:xfrm>
                      <a:prstGeom prst="rect">
                        <a:avLst/>
                      </a:prstGeom>
                      <a:solidFill>
                        <a:srgbClr val="EEF1F6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501FA1" id="Rectangle 43" o:spid="_x0000_s1026" style="position:absolute;margin-left:0;margin-top:28.8pt;width:594.3pt;height:25.2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" o:allowincell="f" fillcolor="#eef1f6" strokecolor="white">
              <w10:wrap anchorx="page" anchory="page"/>
            </v:rect>
          </w:pict>
        </mc:Fallback>
      </mc:AlternateContent>
    </w:r>
    <w:r>
      <w:rPr>
        <w:rFonts w:ascii="Arial" w:eastAsia="Arial" w:hAnsi="Arial"/>
        <w:b/>
        <w:color w:val="FFFFFF"/>
        <w:sz w:val="28"/>
      </w:rPr>
      <w:t xml:space="preserve">    </w:t>
    </w:r>
    <w:proofErr w:type="spellStart"/>
    <w:r w:rsidRPr="00B84F0A">
      <w:rPr>
        <w:rFonts w:ascii="Arial" w:eastAsia="Arial" w:hAnsi="Arial"/>
        <w:b/>
        <w:color w:val="FFFFFF"/>
        <w:sz w:val="28"/>
      </w:rPr>
      <w:t>Časť</w:t>
    </w:r>
    <w:proofErr w:type="spellEnd"/>
    <w:r w:rsidRPr="00B84F0A">
      <w:rPr>
        <w:rFonts w:ascii="Arial" w:eastAsia="Arial" w:hAnsi="Arial"/>
        <w:b/>
        <w:color w:val="FFFFFF"/>
        <w:sz w:val="28"/>
      </w:rPr>
      <w:t xml:space="preserve"> </w:t>
    </w:r>
    <w:r>
      <w:rPr>
        <w:rFonts w:ascii="Arial" w:eastAsia="Arial" w:hAnsi="Arial"/>
        <w:b/>
        <w:color w:val="FFFFFF"/>
        <w:sz w:val="28"/>
      </w:rPr>
      <w:t xml:space="preserve">F      </w:t>
    </w:r>
    <w:proofErr w:type="spellStart"/>
    <w:r w:rsidRPr="00FF5290">
      <w:rPr>
        <w:rFonts w:ascii="Arial" w:eastAsia="Arial" w:hAnsi="Arial"/>
        <w:b/>
        <w:color w:val="1A2848"/>
        <w:sz w:val="28"/>
      </w:rPr>
      <w:t>Poistenie</w:t>
    </w:r>
    <w:proofErr w:type="spellEnd"/>
    <w:r w:rsidRPr="00FF5290">
      <w:rPr>
        <w:rFonts w:ascii="Arial" w:eastAsia="Arial" w:hAnsi="Arial"/>
        <w:b/>
        <w:color w:val="1A2848"/>
        <w:sz w:val="28"/>
      </w:rPr>
      <w:t xml:space="preserve"> </w:t>
    </w:r>
    <w:proofErr w:type="spellStart"/>
    <w:r>
      <w:rPr>
        <w:rFonts w:ascii="Arial" w:eastAsia="Arial" w:hAnsi="Arial"/>
        <w:b/>
        <w:color w:val="1A2848"/>
        <w:sz w:val="28"/>
      </w:rPr>
      <w:t>zodpovednosti</w:t>
    </w:r>
    <w:proofErr w:type="spellEnd"/>
    <w:r>
      <w:rPr>
        <w:rFonts w:ascii="Arial" w:eastAsia="Arial" w:hAnsi="Arial"/>
        <w:b/>
        <w:color w:val="1A2848"/>
        <w:sz w:val="28"/>
      </w:rPr>
      <w:t xml:space="preserve"> za škodu</w:t>
    </w:r>
  </w:p>
  <w:p w14:paraId="5420FEE2" w14:textId="77777777" w:rsidR="003C2C8E" w:rsidRDefault="003C2C8E" w:rsidP="00982E56">
    <w:pPr>
      <w:spacing w:line="0" w:lineRule="atLeast"/>
      <w:rPr>
        <w:rFonts w:ascii="Arial" w:eastAsia="Arial" w:hAnsi="Arial"/>
        <w:b/>
        <w:color w:val="1A2848"/>
        <w:sz w:val="28"/>
      </w:rPr>
    </w:pPr>
  </w:p>
  <w:p w14:paraId="10DF0A02" w14:textId="77777777" w:rsidR="003C2C8E" w:rsidRDefault="003C2C8E">
    <w:pPr>
      <w:pStyle w:val="Zhlav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747E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4636" behindDoc="0" locked="0" layoutInCell="1" allowOverlap="1" wp14:anchorId="780290A3" wp14:editId="1573C47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502967070" name="Textové pole 1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FD2B9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290A3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40" type="#_x0000_t202" alt="Interní" style="position:absolute;margin-left:-16.25pt;margin-top:.05pt;width:34.95pt;height:34.95pt;z-index:25167463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HP5n2A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47DFD2B9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09DD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8732" behindDoc="0" locked="0" layoutInCell="1" allowOverlap="1" wp14:anchorId="1544B777" wp14:editId="083F067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056967494" name="Textové pole 17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1FFEB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4B777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41" type="#_x0000_t202" alt="Interní" style="position:absolute;margin-left:-16.25pt;margin-top:.05pt;width:34.95pt;height:34.95pt;z-index:25167873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BZDtQo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A01FFEB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7DA6" w14:textId="77777777" w:rsidR="003C2C8E" w:rsidRDefault="00F766A2" w:rsidP="00240982">
    <w:pPr>
      <w:spacing w:line="0" w:lineRule="atLeast"/>
      <w:ind w:right="-3496"/>
      <w:rPr>
        <w:rFonts w:ascii="Arial" w:eastAsia="Arial" w:hAnsi="Arial"/>
        <w:b/>
        <w:color w:val="1A2848"/>
        <w:sz w:val="28"/>
      </w:rPr>
    </w:pP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79756" behindDoc="0" locked="0" layoutInCell="1" allowOverlap="1" wp14:anchorId="74E863A3" wp14:editId="124364F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321448965" name="Textové pole 18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E07DC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863A3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42" type="#_x0000_t202" alt="Interní" style="position:absolute;margin-left:-16.25pt;margin-top:.05pt;width:34.95pt;height:34.95pt;z-index:25167975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q0CgIAABw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U/XxsfwfliaZC6BfunVzXVHsjfHgRSBumQUi14ZkO&#10;3UBbcBgszirAn3/zx3winqKctaSYgluSNGfNd0sLieIaDUzG/Pp2St7d6LUH8wAkwxm9CCeTSWEM&#10;zWhqBPNGcl7FOhQSVlK1gofRfAi9cuk5SLVapSSSkRNhY7dORuhIV+TytXsT6AbCA23qCUY1ifwD&#10;731uvOnd6hCI/bSUSG3P48A4STCtdXguUePv/1PW5VEvfwE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mNyrQ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045E07DC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2C8E">
      <w:rPr>
        <w:noProof/>
        <w:lang w:eastAsia="cs-CZ" w:bidi="ar-SA"/>
      </w:rPr>
      <w:drawing>
        <wp:anchor distT="0" distB="0" distL="114300" distR="114300" simplePos="0" relativeHeight="251658252" behindDoc="0" locked="0" layoutInCell="1" allowOverlap="1" wp14:anchorId="3E844DCA" wp14:editId="74A908DC">
          <wp:simplePos x="0" y="0"/>
          <wp:positionH relativeFrom="column">
            <wp:posOffset>45720</wp:posOffset>
          </wp:positionH>
          <wp:positionV relativeFrom="paragraph">
            <wp:posOffset>190500</wp:posOffset>
          </wp:positionV>
          <wp:extent cx="581578" cy="561975"/>
          <wp:effectExtent l="0" t="0" r="9525" b="0"/>
          <wp:wrapNone/>
          <wp:docPr id="2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78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F421CB" w14:textId="77777777" w:rsidR="003C2C8E" w:rsidRDefault="003C2C8E" w:rsidP="00240982">
    <w:pPr>
      <w:tabs>
        <w:tab w:val="left" w:pos="3630"/>
      </w:tabs>
      <w:spacing w:line="0" w:lineRule="atLeast"/>
      <w:ind w:left="1580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noProof/>
        <w:color w:val="FFFFFF"/>
        <w:sz w:val="28"/>
        <w:lang w:eastAsia="cs-CZ" w:bidi="ar-SA"/>
      </w:rPr>
      <mc:AlternateContent>
        <mc:Choice Requires="wps">
          <w:drawing>
            <wp:anchor distT="0" distB="0" distL="114300" distR="114300" simplePos="0" relativeHeight="251658247" behindDoc="1" locked="0" layoutInCell="0" allowOverlap="1" wp14:anchorId="13C5CEE5" wp14:editId="269EDB1E">
              <wp:simplePos x="0" y="0"/>
              <wp:positionH relativeFrom="page">
                <wp:posOffset>-3175</wp:posOffset>
              </wp:positionH>
              <wp:positionV relativeFrom="page">
                <wp:posOffset>364490</wp:posOffset>
              </wp:positionV>
              <wp:extent cx="7547610" cy="320675"/>
              <wp:effectExtent l="0" t="0" r="15240" b="22225"/>
              <wp:wrapNone/>
              <wp:docPr id="160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7610" cy="320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163399" id="Rectangle 39" o:spid="_x0000_s1026" style="position:absolute;margin-left:-.25pt;margin-top:28.7pt;width:594.3pt;height:25.2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" o:allowincell="f" fillcolor="#d8d8d8 [2732]" strokecolor="white">
              <w10:wrap anchorx="page" anchory="page"/>
            </v:rect>
          </w:pict>
        </mc:Fallback>
      </mc:AlternateContent>
    </w:r>
    <w:r>
      <w:rPr>
        <w:rFonts w:ascii="Arial" w:eastAsia="Arial" w:hAnsi="Arial"/>
        <w:b/>
        <w:color w:val="1A2848"/>
        <w:sz w:val="28"/>
      </w:rPr>
      <w:tab/>
    </w:r>
  </w:p>
  <w:p w14:paraId="7AC15670" w14:textId="77777777" w:rsidR="003C2C8E" w:rsidRDefault="003C2C8E" w:rsidP="00240982">
    <w:pPr>
      <w:tabs>
        <w:tab w:val="left" w:pos="1701"/>
      </w:tabs>
      <w:spacing w:line="0" w:lineRule="atLeast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color w:val="FFFFFF"/>
        <w:sz w:val="28"/>
      </w:rPr>
      <w:t xml:space="preserve">    </w:t>
    </w:r>
    <w:r>
      <w:rPr>
        <w:rFonts w:ascii="Arial" w:eastAsia="Arial" w:hAnsi="Arial"/>
        <w:b/>
        <w:color w:val="FFFFFF"/>
        <w:sz w:val="28"/>
      </w:rPr>
      <w:tab/>
    </w:r>
    <w:r>
      <w:rPr>
        <w:rFonts w:ascii="Arial" w:eastAsia="Arial" w:hAnsi="Arial"/>
        <w:b/>
        <w:color w:val="1A2848"/>
        <w:sz w:val="28"/>
      </w:rPr>
      <w:t>Pojistné</w:t>
    </w:r>
  </w:p>
  <w:p w14:paraId="661E03E4" w14:textId="77777777" w:rsidR="003C2C8E" w:rsidRDefault="003C2C8E" w:rsidP="00240982">
    <w:pPr>
      <w:spacing w:line="0" w:lineRule="atLeast"/>
      <w:rPr>
        <w:rFonts w:ascii="Arial" w:eastAsia="Arial" w:hAnsi="Arial"/>
        <w:b/>
        <w:color w:val="1A2848"/>
        <w:sz w:val="28"/>
      </w:rPr>
    </w:pPr>
  </w:p>
  <w:p w14:paraId="28882FC0" w14:textId="77777777" w:rsidR="003C2C8E" w:rsidRPr="00345F0B" w:rsidRDefault="003C2C8E" w:rsidP="00345F0B">
    <w:pPr>
      <w:spacing w:line="0" w:lineRule="atLeast"/>
      <w:rPr>
        <w:rFonts w:ascii="Arial" w:eastAsia="Arial" w:hAnsi="Arial"/>
        <w:b/>
        <w:color w:val="1A2848"/>
        <w:szCs w:val="1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5FD6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77708" behindDoc="0" locked="0" layoutInCell="1" allowOverlap="1" wp14:anchorId="3748E305" wp14:editId="0239F77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680116237" name="Textové pole 16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1192C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8E305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43" type="#_x0000_t202" alt="Interní" style="position:absolute;margin-left:-16.25pt;margin-top:.05pt;width:34.95pt;height:34.95pt;z-index:25167770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Nw34N4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6D1192C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2932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1804" behindDoc="0" locked="0" layoutInCell="1" allowOverlap="1" wp14:anchorId="04D7FA29" wp14:editId="6CA4AD8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224988191" name="Textové pole 20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C6D12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7FA29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44" type="#_x0000_t202" alt="Interní" style="position:absolute;margin-left:-16.25pt;margin-top:.05pt;width:34.95pt;height:34.95pt;z-index:25168180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AzJ8/Q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035C6D12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F325" w14:textId="77777777" w:rsidR="003C2C8E" w:rsidRDefault="00F766A2" w:rsidP="00E46F23">
    <w:pPr>
      <w:pStyle w:val="Zhlav"/>
      <w:ind w:left="-142"/>
    </w:pPr>
    <w:r>
      <w:rPr>
        <w:noProof/>
      </w:rPr>
      <mc:AlternateContent>
        <mc:Choice Requires="wps">
          <w:drawing>
            <wp:anchor distT="0" distB="0" distL="0" distR="0" simplePos="0" relativeHeight="251664396" behindDoc="0" locked="0" layoutInCell="1" allowOverlap="1" wp14:anchorId="05C0BC93" wp14:editId="4E0EF66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157677014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8DC24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0BC9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left:0;text-align:left;margin-left:-16.25pt;margin-top:.05pt;width:34.95pt;height:34.95pt;z-index:25166439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0D58DC24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D557" w14:textId="77777777" w:rsidR="003C2C8E" w:rsidRDefault="00F766A2" w:rsidP="00240982">
    <w:pPr>
      <w:spacing w:line="0" w:lineRule="atLeast"/>
      <w:ind w:right="-3496"/>
      <w:rPr>
        <w:rFonts w:ascii="Arial" w:eastAsia="Arial" w:hAnsi="Arial"/>
        <w:b/>
        <w:color w:val="1A2848"/>
        <w:sz w:val="28"/>
      </w:rPr>
    </w:pP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82828" behindDoc="0" locked="0" layoutInCell="1" allowOverlap="1" wp14:anchorId="04A1A1C0" wp14:editId="47C6F03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99765287" name="Textové pole 2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CFE9A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1A1C0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45" type="#_x0000_t202" alt="Interní" style="position:absolute;margin-left:-16.25pt;margin-top:.05pt;width:34.95pt;height:34.95pt;z-index:25168282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Glz2Z4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6D2CFE9A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2C8E">
      <w:rPr>
        <w:noProof/>
        <w:lang w:eastAsia="cs-CZ" w:bidi="ar-SA"/>
      </w:rPr>
      <w:drawing>
        <wp:anchor distT="0" distB="0" distL="114300" distR="114300" simplePos="0" relativeHeight="251658251" behindDoc="0" locked="0" layoutInCell="1" allowOverlap="1" wp14:anchorId="35FAEB17" wp14:editId="76199B28">
          <wp:simplePos x="0" y="0"/>
          <wp:positionH relativeFrom="column">
            <wp:posOffset>83820</wp:posOffset>
          </wp:positionH>
          <wp:positionV relativeFrom="paragraph">
            <wp:posOffset>198120</wp:posOffset>
          </wp:positionV>
          <wp:extent cx="581578" cy="561975"/>
          <wp:effectExtent l="0" t="0" r="9525" b="0"/>
          <wp:wrapNone/>
          <wp:docPr id="1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78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8D3ED2" w14:textId="77777777" w:rsidR="003C2C8E" w:rsidRDefault="003C2C8E" w:rsidP="00240982">
    <w:pPr>
      <w:tabs>
        <w:tab w:val="left" w:pos="3630"/>
      </w:tabs>
      <w:spacing w:line="0" w:lineRule="atLeast"/>
      <w:ind w:left="1580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noProof/>
        <w:color w:val="FFFFFF"/>
        <w:sz w:val="28"/>
        <w:lang w:eastAsia="cs-CZ" w:bidi="ar-SA"/>
      </w:rPr>
      <mc:AlternateContent>
        <mc:Choice Requires="wps">
          <w:drawing>
            <wp:anchor distT="0" distB="0" distL="114300" distR="114300" simplePos="0" relativeHeight="251658248" behindDoc="1" locked="0" layoutInCell="0" allowOverlap="1" wp14:anchorId="4F624A83" wp14:editId="08D15C89">
              <wp:simplePos x="0" y="0"/>
              <wp:positionH relativeFrom="page">
                <wp:posOffset>-3175</wp:posOffset>
              </wp:positionH>
              <wp:positionV relativeFrom="page">
                <wp:posOffset>364490</wp:posOffset>
              </wp:positionV>
              <wp:extent cx="7547610" cy="320675"/>
              <wp:effectExtent l="0" t="0" r="15240" b="22225"/>
              <wp:wrapNone/>
              <wp:docPr id="162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7610" cy="320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94FD0B" id="Rectangle 39" o:spid="_x0000_s1026" style="position:absolute;margin-left:-.25pt;margin-top:28.7pt;width:594.3pt;height:25.2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" o:allowincell="f" fillcolor="#d8d8d8 [2732]" strokecolor="white">
              <w10:wrap anchorx="page" anchory="page"/>
            </v:rect>
          </w:pict>
        </mc:Fallback>
      </mc:AlternateContent>
    </w:r>
    <w:r>
      <w:rPr>
        <w:rFonts w:ascii="Arial" w:eastAsia="Arial" w:hAnsi="Arial"/>
        <w:b/>
        <w:color w:val="1A2848"/>
        <w:sz w:val="28"/>
      </w:rPr>
      <w:tab/>
    </w:r>
  </w:p>
  <w:p w14:paraId="17B004CA" w14:textId="77777777" w:rsidR="003C2C8E" w:rsidRDefault="003C2C8E" w:rsidP="00240982">
    <w:pPr>
      <w:tabs>
        <w:tab w:val="left" w:pos="1701"/>
      </w:tabs>
      <w:spacing w:line="0" w:lineRule="atLeast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color w:val="FFFFFF"/>
        <w:sz w:val="28"/>
      </w:rPr>
      <w:t xml:space="preserve">    </w:t>
    </w:r>
    <w:r>
      <w:rPr>
        <w:rFonts w:ascii="Arial" w:eastAsia="Arial" w:hAnsi="Arial"/>
        <w:b/>
        <w:color w:val="FFFFFF"/>
        <w:sz w:val="28"/>
      </w:rPr>
      <w:tab/>
    </w:r>
    <w:r>
      <w:rPr>
        <w:rFonts w:ascii="Arial" w:eastAsia="Arial" w:hAnsi="Arial"/>
        <w:b/>
        <w:color w:val="1A2848"/>
        <w:sz w:val="28"/>
      </w:rPr>
      <w:t>Prohlášení pojistníka</w:t>
    </w:r>
  </w:p>
  <w:p w14:paraId="56B46EA8" w14:textId="77777777" w:rsidR="003C2C8E" w:rsidRDefault="003C2C8E" w:rsidP="00240982">
    <w:pPr>
      <w:spacing w:line="0" w:lineRule="atLeast"/>
      <w:rPr>
        <w:rFonts w:ascii="Arial" w:eastAsia="Arial" w:hAnsi="Arial"/>
        <w:b/>
        <w:color w:val="1A2848"/>
        <w:sz w:val="28"/>
      </w:rPr>
    </w:pPr>
  </w:p>
  <w:p w14:paraId="6306027D" w14:textId="77777777" w:rsidR="003C2C8E" w:rsidRDefault="003C2C8E">
    <w:pPr>
      <w:pStyle w:val="Zhlav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C0C3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0780" behindDoc="0" locked="0" layoutInCell="1" allowOverlap="1" wp14:anchorId="62D7982F" wp14:editId="03F6278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116705906" name="Textové pole 19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EEF16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7982F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46" type="#_x0000_t202" alt="Interní" style="position:absolute;margin-left:-16.25pt;margin-top:.05pt;width:34.95pt;height:34.95pt;z-index:25168078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" filled="f" stroked="f">
              <v:textbox style="mso-fit-shape-to-text:t" inset="0,0,5pt,0">
                <w:txbxContent>
                  <w:p w14:paraId="448EEF16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926E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4876" behindDoc="0" locked="0" layoutInCell="1" allowOverlap="1" wp14:anchorId="15583C51" wp14:editId="750EBF1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383166228" name="Textové pole 2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FA23F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83C51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47" type="#_x0000_t202" alt="Interní" style="position:absolute;margin-left:-16.25pt;margin-top:.05pt;width:34.95pt;height:34.95pt;z-index:25168487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HRtuT8KAgAAHA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000FA23F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359B" w14:textId="77777777" w:rsidR="003C2C8E" w:rsidRDefault="00F766A2" w:rsidP="00240982">
    <w:pPr>
      <w:spacing w:line="0" w:lineRule="atLeast"/>
      <w:ind w:right="-3496"/>
      <w:rPr>
        <w:rFonts w:ascii="Arial" w:eastAsia="Arial" w:hAnsi="Arial"/>
        <w:b/>
        <w:color w:val="1A2848"/>
        <w:sz w:val="28"/>
      </w:rPr>
    </w:pP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85900" behindDoc="0" locked="0" layoutInCell="1" allowOverlap="1" wp14:anchorId="51C518F6" wp14:editId="115B864A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719754400" name="Textové pole 2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D8B15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518F6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48" type="#_x0000_t202" alt="Interní" style="position:absolute;margin-left:-16.25pt;margin-top:.05pt;width:34.95pt;height:34.95pt;z-index:25168590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" filled="f" stroked="f">
              <v:textbox style="mso-fit-shape-to-text:t" inset="0,0,5pt,0">
                <w:txbxContent>
                  <w:p w14:paraId="300D8B15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2C8E">
      <w:rPr>
        <w:noProof/>
        <w:lang w:eastAsia="cs-CZ" w:bidi="ar-SA"/>
      </w:rPr>
      <w:drawing>
        <wp:anchor distT="0" distB="0" distL="114300" distR="114300" simplePos="0" relativeHeight="251658250" behindDoc="0" locked="0" layoutInCell="1" allowOverlap="1" wp14:anchorId="7F3B6E17" wp14:editId="25FB64D0">
          <wp:simplePos x="0" y="0"/>
          <wp:positionH relativeFrom="column">
            <wp:posOffset>137160</wp:posOffset>
          </wp:positionH>
          <wp:positionV relativeFrom="paragraph">
            <wp:posOffset>205740</wp:posOffset>
          </wp:positionV>
          <wp:extent cx="581578" cy="561975"/>
          <wp:effectExtent l="0" t="0" r="9525" b="0"/>
          <wp:wrapNone/>
          <wp:docPr id="212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78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E65EE" w14:textId="77777777" w:rsidR="003C2C8E" w:rsidRDefault="003C2C8E" w:rsidP="00240982">
    <w:pPr>
      <w:tabs>
        <w:tab w:val="left" w:pos="3630"/>
      </w:tabs>
      <w:spacing w:line="0" w:lineRule="atLeast"/>
      <w:ind w:left="1580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noProof/>
        <w:color w:val="FFFFFF"/>
        <w:sz w:val="28"/>
        <w:lang w:eastAsia="cs-CZ" w:bidi="ar-SA"/>
      </w:rPr>
      <mc:AlternateContent>
        <mc:Choice Requires="wps">
          <w:drawing>
            <wp:anchor distT="0" distB="0" distL="114300" distR="114300" simplePos="0" relativeHeight="251658249" behindDoc="1" locked="0" layoutInCell="0" allowOverlap="1" wp14:anchorId="38574E2A" wp14:editId="085E697E">
              <wp:simplePos x="0" y="0"/>
              <wp:positionH relativeFrom="page">
                <wp:posOffset>-3175</wp:posOffset>
              </wp:positionH>
              <wp:positionV relativeFrom="page">
                <wp:posOffset>326390</wp:posOffset>
              </wp:positionV>
              <wp:extent cx="7547610" cy="320675"/>
              <wp:effectExtent l="0" t="0" r="15240" b="22225"/>
              <wp:wrapNone/>
              <wp:docPr id="169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7610" cy="320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8A162" id="Rectangle 39" o:spid="_x0000_s1026" style="position:absolute;margin-left:-.25pt;margin-top:25.7pt;width:594.3pt;height:25.2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" o:allowincell="f" fillcolor="#d8d8d8 [2732]" strokecolor="white">
              <w10:wrap anchorx="page" anchory="page"/>
            </v:rect>
          </w:pict>
        </mc:Fallback>
      </mc:AlternateContent>
    </w:r>
    <w:r>
      <w:rPr>
        <w:rFonts w:ascii="Arial" w:eastAsia="Arial" w:hAnsi="Arial"/>
        <w:b/>
        <w:color w:val="1A2848"/>
        <w:sz w:val="28"/>
      </w:rPr>
      <w:tab/>
    </w:r>
  </w:p>
  <w:p w14:paraId="4FE94782" w14:textId="77777777" w:rsidR="003C2C8E" w:rsidRPr="001412EE" w:rsidRDefault="003C2C8E" w:rsidP="00240982">
    <w:pPr>
      <w:tabs>
        <w:tab w:val="left" w:pos="1701"/>
      </w:tabs>
      <w:spacing w:line="0" w:lineRule="atLeast"/>
      <w:rPr>
        <w:rFonts w:ascii="Arial" w:eastAsia="Arial" w:hAnsi="Arial"/>
        <w:b/>
        <w:color w:val="FFFFFF"/>
        <w:sz w:val="28"/>
      </w:rPr>
    </w:pPr>
    <w:r>
      <w:rPr>
        <w:rFonts w:ascii="Arial" w:eastAsia="Arial" w:hAnsi="Arial"/>
        <w:b/>
        <w:color w:val="FFFFFF"/>
        <w:sz w:val="28"/>
      </w:rPr>
      <w:t xml:space="preserve">    </w:t>
    </w:r>
    <w:r>
      <w:rPr>
        <w:rFonts w:ascii="Arial" w:eastAsia="Arial" w:hAnsi="Arial"/>
        <w:b/>
        <w:color w:val="FFFFFF"/>
        <w:sz w:val="28"/>
      </w:rPr>
      <w:tab/>
    </w:r>
    <w:r>
      <w:rPr>
        <w:rFonts w:ascii="Arial" w:eastAsia="Arial" w:hAnsi="Arial"/>
        <w:b/>
        <w:color w:val="1A2848"/>
        <w:sz w:val="28"/>
      </w:rPr>
      <w:t>Závěrečná ustanovení</w:t>
    </w:r>
  </w:p>
  <w:p w14:paraId="43691D5E" w14:textId="77777777" w:rsidR="003C2C8E" w:rsidRPr="00240982" w:rsidRDefault="003C2C8E" w:rsidP="00240982">
    <w:pPr>
      <w:pStyle w:val="Zhlav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6329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3852" behindDoc="0" locked="0" layoutInCell="1" allowOverlap="1" wp14:anchorId="2901BE26" wp14:editId="42E8743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055885629" name="Textové pole 2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4FDF2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1BE26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49" type="#_x0000_t202" alt="Interní" style="position:absolute;margin-left:-16.25pt;margin-top:.05pt;width:34.95pt;height:34.95pt;z-index:25168385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" filled="f" stroked="f">
              <v:textbox style="mso-fit-shape-to-text:t" inset="0,0,5pt,0">
                <w:txbxContent>
                  <w:p w14:paraId="3B54FDF2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28F1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48" behindDoc="0" locked="0" layoutInCell="1" allowOverlap="1" wp14:anchorId="7BB63962" wp14:editId="18C45E3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679540345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94087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6396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16.25pt;margin-top:.05pt;width:34.95pt;height:34.95pt;z-index:25166234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7C94087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A3F6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6444" behindDoc="0" locked="0" layoutInCell="1" allowOverlap="1" wp14:anchorId="405F0FF7" wp14:editId="19F4421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1567284816" name="Textové pole 5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5942A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F0FF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Interní" style="position:absolute;margin-left:-16.25pt;margin-top:.05pt;width:34.95pt;height:34.95pt;z-index:25166644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Nv86w4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2065942A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8F3B" w14:textId="77777777" w:rsidR="003C2C8E" w:rsidRDefault="00F766A2" w:rsidP="00E46F23">
    <w:pPr>
      <w:pStyle w:val="Zhlav"/>
      <w:ind w:left="-142"/>
    </w:pP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67468" behindDoc="0" locked="0" layoutInCell="1" allowOverlap="1" wp14:anchorId="4A98FBAC" wp14:editId="69FBC49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867737345" name="Textové pole 6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18369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8FBA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Interní" style="position:absolute;left:0;text-align:left;margin-left:-16.25pt;margin-top:.05pt;width:34.95pt;height:34.95pt;z-index:25166746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" filled="f" stroked="f">
              <v:textbox style="mso-fit-shape-to-text:t" inset="0,0,5pt,0">
                <w:txbxContent>
                  <w:p w14:paraId="1E918369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2C8E">
      <w:rPr>
        <w:noProof/>
        <w:lang w:eastAsia="cs-CZ" w:bidi="ar-SA"/>
      </w:rPr>
      <w:drawing>
        <wp:inline distT="0" distB="0" distL="0" distR="0" wp14:anchorId="7AB26751" wp14:editId="293275AE">
          <wp:extent cx="1390650" cy="1343025"/>
          <wp:effectExtent l="0" t="0" r="0" b="0"/>
          <wp:docPr id="3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5263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5420" behindDoc="0" locked="0" layoutInCell="1" allowOverlap="1" wp14:anchorId="50934D01" wp14:editId="3DFE01A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"/>
              <wp:wrapSquare wrapText="bothSides"/>
              <wp:docPr id="379330465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59962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34D0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í" style="position:absolute;margin-left:-16.25pt;margin-top:.05pt;width:34.95pt;height:34.95pt;z-index:25166542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MRnZak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7659962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4627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9516" behindDoc="0" locked="0" layoutInCell="1" allowOverlap="1" wp14:anchorId="5492E2F3" wp14:editId="2219585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339827147" name="Textové pole 8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72B61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2E2F3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2" type="#_x0000_t202" alt="Interní" style="position:absolute;margin-left:-16.25pt;margin-top:.05pt;width:34.95pt;height:34.95pt;z-index:25166951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oXCg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cFn4/d76A80VAI/b69k+uaSm+EDy8CacE0B4k2PNOh&#10;G2gLDoPFWQX482/+mE+8U5SzlgRTcEuK5qz5bmkfUVujgcmYX99OybsbvfZgHoBUOKMH4WQyKYyh&#10;GU2NYN5IzatYh0LCSqpW8DCaD6EXLr0GqVarlEQqciJs7NbJCB3ZilS+dm8C3cB3oEU9wSgmkX+g&#10;vc+NN71bHQKRn3YSme15HAgnBaatDq8lSvz9f8q6vOnl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GupGhc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1C72B61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FB9C" w14:textId="77777777" w:rsidR="00ED396F" w:rsidRDefault="00F766A2" w:rsidP="00B54C6F">
    <w:pPr>
      <w:spacing w:line="0" w:lineRule="atLeast"/>
      <w:ind w:left="1560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noProof/>
        <w:sz w:val="18"/>
        <w:lang w:eastAsia="cs-CZ" w:bidi="ar-SA"/>
      </w:rPr>
      <mc:AlternateContent>
        <mc:Choice Requires="wps">
          <w:drawing>
            <wp:anchor distT="0" distB="0" distL="0" distR="0" simplePos="0" relativeHeight="251670540" behindDoc="0" locked="0" layoutInCell="1" allowOverlap="1" wp14:anchorId="415F2087" wp14:editId="796FBED8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466900853" name="Textové pole 9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5943F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F2087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3" type="#_x0000_t202" alt="Interní" style="position:absolute;left:0;text-align:left;margin-left:-16.25pt;margin-top:.05pt;width:34.95pt;height:34.95pt;z-index:2516705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A4TMH0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5905943F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396F" w:rsidRPr="00924011">
      <w:rPr>
        <w:rFonts w:ascii="Arial" w:eastAsia="Arial" w:hAnsi="Arial"/>
        <w:noProof/>
        <w:sz w:val="18"/>
        <w:lang w:eastAsia="cs-CZ" w:bidi="ar-SA"/>
      </w:rPr>
      <mc:AlternateContent>
        <mc:Choice Requires="wps">
          <w:drawing>
            <wp:anchor distT="0" distB="0" distL="114300" distR="114300" simplePos="0" relativeHeight="251661324" behindDoc="1" locked="0" layoutInCell="0" allowOverlap="1" wp14:anchorId="4EF96293" wp14:editId="50476FDA">
              <wp:simplePos x="0" y="0"/>
              <wp:positionH relativeFrom="column">
                <wp:posOffset>-558165</wp:posOffset>
              </wp:positionH>
              <wp:positionV relativeFrom="paragraph">
                <wp:posOffset>306548</wp:posOffset>
              </wp:positionV>
              <wp:extent cx="7553325" cy="356260"/>
              <wp:effectExtent l="0" t="0" r="28575" b="24765"/>
              <wp:wrapNone/>
              <wp:docPr id="8" name="Rectangle 3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35626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CFC6F" id="Rectangle 379" o:spid="_x0000_s1026" style="position:absolute;margin-left:-43.95pt;margin-top:24.15pt;width:594.75pt;height:28.05pt;z-index:-251655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" o:allowincell="f" fillcolor="#d8d8d8" strokecolor="white"/>
          </w:pict>
        </mc:Fallback>
      </mc:AlternateContent>
    </w:r>
    <w:r w:rsidR="00ED396F">
      <w:rPr>
        <w:noProof/>
        <w:lang w:eastAsia="cs-CZ" w:bidi="ar-SA"/>
      </w:rPr>
      <w:drawing>
        <wp:anchor distT="0" distB="0" distL="114300" distR="114300" simplePos="0" relativeHeight="251660300" behindDoc="1" locked="0" layoutInCell="1" allowOverlap="1" wp14:anchorId="5F9ADEDA" wp14:editId="5364372C">
          <wp:simplePos x="0" y="0"/>
          <wp:positionH relativeFrom="column">
            <wp:posOffset>-48260</wp:posOffset>
          </wp:positionH>
          <wp:positionV relativeFrom="paragraph">
            <wp:posOffset>92710</wp:posOffset>
          </wp:positionV>
          <wp:extent cx="742950" cy="717550"/>
          <wp:effectExtent l="0" t="0" r="0" b="6350"/>
          <wp:wrapSquare wrapText="bothSides"/>
          <wp:docPr id="7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66D09" w14:textId="77777777" w:rsidR="00ED396F" w:rsidRDefault="00ED396F" w:rsidP="00B54C6F">
    <w:pPr>
      <w:spacing w:line="0" w:lineRule="atLeast"/>
      <w:ind w:left="1560"/>
      <w:rPr>
        <w:rFonts w:ascii="Arial" w:eastAsia="Arial" w:hAnsi="Arial"/>
        <w:b/>
        <w:color w:val="1A2848"/>
        <w:sz w:val="28"/>
      </w:rPr>
    </w:pPr>
  </w:p>
  <w:p w14:paraId="50E1B22F" w14:textId="77777777" w:rsidR="00ED396F" w:rsidRPr="00B54C6F" w:rsidRDefault="00ED396F" w:rsidP="00B54C6F">
    <w:pPr>
      <w:spacing w:line="0" w:lineRule="atLeast"/>
      <w:ind w:left="1418"/>
      <w:rPr>
        <w:rFonts w:ascii="Arial" w:eastAsia="Arial" w:hAnsi="Arial"/>
        <w:b/>
        <w:color w:val="1A2848"/>
        <w:sz w:val="28"/>
      </w:rPr>
    </w:pPr>
    <w:r>
      <w:rPr>
        <w:rFonts w:ascii="Arial" w:eastAsia="Arial" w:hAnsi="Arial"/>
        <w:b/>
        <w:color w:val="1A2848"/>
        <w:sz w:val="28"/>
      </w:rPr>
      <w:t>Úvodní ustanovení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5CB0" w14:textId="77777777" w:rsidR="00F766A2" w:rsidRDefault="00F766A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8492" behindDoc="0" locked="0" layoutInCell="1" allowOverlap="1" wp14:anchorId="46A574FE" wp14:editId="5485FE3A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886233043" name="Textové pole 7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A5764" w14:textId="77777777" w:rsidR="00F766A2" w:rsidRPr="00F766A2" w:rsidRDefault="00F766A2">
                          <w:pPr>
                            <w:rPr>
                              <w:rFonts w:cs="Calibri"/>
                              <w:noProof/>
                              <w:color w:val="000000"/>
                            </w:rPr>
                          </w:pPr>
                          <w:r w:rsidRPr="00F766A2">
                            <w:rPr>
                              <w:rFonts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574F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4" type="#_x0000_t202" alt="Interní" style="position:absolute;margin-left:-16.25pt;margin-top:.05pt;width:34.95pt;height:34.95pt;z-index:25166849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N7tI1c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350A5764" w14:textId="77777777" w:rsidR="00F766A2" w:rsidRPr="00F766A2" w:rsidRDefault="00F766A2">
                    <w:pPr>
                      <w:rPr>
                        <w:rFonts w:cs="Calibri"/>
                        <w:noProof/>
                        <w:color w:val="000000"/>
                      </w:rPr>
                    </w:pPr>
                    <w:r w:rsidRPr="00F766A2">
                      <w:rPr>
                        <w:rFonts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238E1F28"/>
    <w:lvl w:ilvl="0" w:tplc="75D6F3C8">
      <w:start w:val="1"/>
      <w:numFmt w:val="decimal"/>
      <w:lvlText w:val="%1."/>
      <w:lvlJc w:val="left"/>
    </w:lvl>
    <w:lvl w:ilvl="1" w:tplc="07BAD14C">
      <w:start w:val="1"/>
      <w:numFmt w:val="bullet"/>
      <w:lvlText w:val=""/>
      <w:lvlJc w:val="left"/>
    </w:lvl>
    <w:lvl w:ilvl="2" w:tplc="FB86E46C">
      <w:start w:val="1"/>
      <w:numFmt w:val="bullet"/>
      <w:lvlText w:val=""/>
      <w:lvlJc w:val="left"/>
    </w:lvl>
    <w:lvl w:ilvl="3" w:tplc="C01C9AFA">
      <w:start w:val="1"/>
      <w:numFmt w:val="bullet"/>
      <w:lvlText w:val=""/>
      <w:lvlJc w:val="left"/>
    </w:lvl>
    <w:lvl w:ilvl="4" w:tplc="F6302C12">
      <w:start w:val="1"/>
      <w:numFmt w:val="bullet"/>
      <w:lvlText w:val=""/>
      <w:lvlJc w:val="left"/>
    </w:lvl>
    <w:lvl w:ilvl="5" w:tplc="FCB2EA3A">
      <w:start w:val="1"/>
      <w:numFmt w:val="bullet"/>
      <w:lvlText w:val=""/>
      <w:lvlJc w:val="left"/>
    </w:lvl>
    <w:lvl w:ilvl="6" w:tplc="5BEE2952">
      <w:start w:val="1"/>
      <w:numFmt w:val="bullet"/>
      <w:lvlText w:val=""/>
      <w:lvlJc w:val="left"/>
    </w:lvl>
    <w:lvl w:ilvl="7" w:tplc="982EAD00">
      <w:start w:val="1"/>
      <w:numFmt w:val="bullet"/>
      <w:lvlText w:val=""/>
      <w:lvlJc w:val="left"/>
    </w:lvl>
    <w:lvl w:ilvl="8" w:tplc="5FA232B0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1CEC1110">
      <w:start w:val="1"/>
      <w:numFmt w:val="decimal"/>
      <w:lvlText w:val="%1."/>
      <w:lvlJc w:val="left"/>
    </w:lvl>
    <w:lvl w:ilvl="1" w:tplc="F92E146E">
      <w:start w:val="1"/>
      <w:numFmt w:val="bullet"/>
      <w:lvlText w:val=""/>
      <w:lvlJc w:val="left"/>
    </w:lvl>
    <w:lvl w:ilvl="2" w:tplc="3D72904C">
      <w:start w:val="1"/>
      <w:numFmt w:val="bullet"/>
      <w:lvlText w:val=""/>
      <w:lvlJc w:val="left"/>
    </w:lvl>
    <w:lvl w:ilvl="3" w:tplc="1556E9AE">
      <w:start w:val="1"/>
      <w:numFmt w:val="bullet"/>
      <w:lvlText w:val=""/>
      <w:lvlJc w:val="left"/>
    </w:lvl>
    <w:lvl w:ilvl="4" w:tplc="551ED8B4">
      <w:start w:val="1"/>
      <w:numFmt w:val="bullet"/>
      <w:lvlText w:val=""/>
      <w:lvlJc w:val="left"/>
    </w:lvl>
    <w:lvl w:ilvl="5" w:tplc="06A2F1E0">
      <w:start w:val="1"/>
      <w:numFmt w:val="bullet"/>
      <w:lvlText w:val=""/>
      <w:lvlJc w:val="left"/>
    </w:lvl>
    <w:lvl w:ilvl="6" w:tplc="C5665BE2">
      <w:start w:val="1"/>
      <w:numFmt w:val="bullet"/>
      <w:lvlText w:val=""/>
      <w:lvlJc w:val="left"/>
    </w:lvl>
    <w:lvl w:ilvl="7" w:tplc="5052F1B8">
      <w:start w:val="1"/>
      <w:numFmt w:val="bullet"/>
      <w:lvlText w:val=""/>
      <w:lvlJc w:val="left"/>
    </w:lvl>
    <w:lvl w:ilvl="8" w:tplc="AF40BBAE">
      <w:start w:val="1"/>
      <w:numFmt w:val="bullet"/>
      <w:lvlText w:val=""/>
      <w:lvlJc w:val="left"/>
    </w:lvl>
  </w:abstractNum>
  <w:abstractNum w:abstractNumId="2" w15:restartNumberingAfterBreak="0">
    <w:nsid w:val="11C4464E"/>
    <w:multiLevelType w:val="hybridMultilevel"/>
    <w:tmpl w:val="A71A13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15594"/>
    <w:multiLevelType w:val="hybridMultilevel"/>
    <w:tmpl w:val="D8EA10D6"/>
    <w:lvl w:ilvl="0" w:tplc="114E340E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31B8C758">
      <w:start w:val="1"/>
      <w:numFmt w:val="lowerRoman"/>
      <w:lvlText w:val="%2)"/>
      <w:lvlJc w:val="left"/>
      <w:pPr>
        <w:ind w:left="1942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6ED3BC1"/>
    <w:multiLevelType w:val="hybridMultilevel"/>
    <w:tmpl w:val="17F46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630E5"/>
    <w:multiLevelType w:val="hybridMultilevel"/>
    <w:tmpl w:val="77E299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C6C"/>
    <w:multiLevelType w:val="hybridMultilevel"/>
    <w:tmpl w:val="0D62A7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A7721"/>
    <w:multiLevelType w:val="hybridMultilevel"/>
    <w:tmpl w:val="7EACEC22"/>
    <w:lvl w:ilvl="0" w:tplc="7D6C3C4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90336"/>
    <w:multiLevelType w:val="hybridMultilevel"/>
    <w:tmpl w:val="0234C5A4"/>
    <w:lvl w:ilvl="0" w:tplc="F100456E">
      <w:start w:val="11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04457983">
    <w:abstractNumId w:val="0"/>
  </w:num>
  <w:num w:numId="2" w16cid:durableId="1856767267">
    <w:abstractNumId w:val="1"/>
  </w:num>
  <w:num w:numId="3" w16cid:durableId="2035377102">
    <w:abstractNumId w:val="7"/>
  </w:num>
  <w:num w:numId="4" w16cid:durableId="133455200">
    <w:abstractNumId w:val="6"/>
  </w:num>
  <w:num w:numId="5" w16cid:durableId="44456308">
    <w:abstractNumId w:val="5"/>
  </w:num>
  <w:num w:numId="6" w16cid:durableId="528882496">
    <w:abstractNumId w:val="3"/>
  </w:num>
  <w:num w:numId="7" w16cid:durableId="624390886">
    <w:abstractNumId w:val="8"/>
  </w:num>
  <w:num w:numId="8" w16cid:durableId="303776779">
    <w:abstractNumId w:val="4"/>
  </w:num>
  <w:num w:numId="9" w16cid:durableId="101757775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eef1f6,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89"/>
    <w:rsid w:val="00001401"/>
    <w:rsid w:val="00001F66"/>
    <w:rsid w:val="0000206A"/>
    <w:rsid w:val="0000353A"/>
    <w:rsid w:val="00004658"/>
    <w:rsid w:val="00004690"/>
    <w:rsid w:val="00004CAE"/>
    <w:rsid w:val="0000509C"/>
    <w:rsid w:val="00006248"/>
    <w:rsid w:val="000104FA"/>
    <w:rsid w:val="0001055E"/>
    <w:rsid w:val="0001217D"/>
    <w:rsid w:val="000126B5"/>
    <w:rsid w:val="0001338A"/>
    <w:rsid w:val="00026B8D"/>
    <w:rsid w:val="00027830"/>
    <w:rsid w:val="00032538"/>
    <w:rsid w:val="0003269B"/>
    <w:rsid w:val="00035850"/>
    <w:rsid w:val="000359ED"/>
    <w:rsid w:val="00040441"/>
    <w:rsid w:val="0004048C"/>
    <w:rsid w:val="00043E3D"/>
    <w:rsid w:val="00044100"/>
    <w:rsid w:val="00044335"/>
    <w:rsid w:val="000446B7"/>
    <w:rsid w:val="0004702E"/>
    <w:rsid w:val="000475E3"/>
    <w:rsid w:val="000502B9"/>
    <w:rsid w:val="000504BB"/>
    <w:rsid w:val="00061370"/>
    <w:rsid w:val="00062F5C"/>
    <w:rsid w:val="00063F58"/>
    <w:rsid w:val="00066F2C"/>
    <w:rsid w:val="0007242D"/>
    <w:rsid w:val="00072E53"/>
    <w:rsid w:val="00074EC7"/>
    <w:rsid w:val="00077AF9"/>
    <w:rsid w:val="00080A3B"/>
    <w:rsid w:val="00080E3D"/>
    <w:rsid w:val="00082C96"/>
    <w:rsid w:val="00084BF1"/>
    <w:rsid w:val="00085FC9"/>
    <w:rsid w:val="00087EFE"/>
    <w:rsid w:val="00090263"/>
    <w:rsid w:val="000908F4"/>
    <w:rsid w:val="00091AA8"/>
    <w:rsid w:val="00096D20"/>
    <w:rsid w:val="000979CA"/>
    <w:rsid w:val="000A1C39"/>
    <w:rsid w:val="000A5598"/>
    <w:rsid w:val="000A601A"/>
    <w:rsid w:val="000A6862"/>
    <w:rsid w:val="000A7858"/>
    <w:rsid w:val="000B1DAD"/>
    <w:rsid w:val="000B6780"/>
    <w:rsid w:val="000C26E6"/>
    <w:rsid w:val="000C3ACF"/>
    <w:rsid w:val="000C7F91"/>
    <w:rsid w:val="000D1F82"/>
    <w:rsid w:val="000D5B01"/>
    <w:rsid w:val="000D6918"/>
    <w:rsid w:val="000D7D80"/>
    <w:rsid w:val="000E0958"/>
    <w:rsid w:val="000E1430"/>
    <w:rsid w:val="000E3327"/>
    <w:rsid w:val="000E599E"/>
    <w:rsid w:val="000E63DB"/>
    <w:rsid w:val="000E6461"/>
    <w:rsid w:val="000F004D"/>
    <w:rsid w:val="000F0E48"/>
    <w:rsid w:val="000F11C8"/>
    <w:rsid w:val="000F1B5A"/>
    <w:rsid w:val="000F2DBF"/>
    <w:rsid w:val="000F4008"/>
    <w:rsid w:val="000F6F13"/>
    <w:rsid w:val="001002A4"/>
    <w:rsid w:val="00100CC6"/>
    <w:rsid w:val="00101977"/>
    <w:rsid w:val="00101B9A"/>
    <w:rsid w:val="00101F37"/>
    <w:rsid w:val="0010656E"/>
    <w:rsid w:val="00106B33"/>
    <w:rsid w:val="00106E5B"/>
    <w:rsid w:val="00107891"/>
    <w:rsid w:val="001100D7"/>
    <w:rsid w:val="00114994"/>
    <w:rsid w:val="00116D25"/>
    <w:rsid w:val="00121283"/>
    <w:rsid w:val="00121C62"/>
    <w:rsid w:val="00123DD8"/>
    <w:rsid w:val="00124807"/>
    <w:rsid w:val="00124CED"/>
    <w:rsid w:val="001262F3"/>
    <w:rsid w:val="001277E3"/>
    <w:rsid w:val="00127BAD"/>
    <w:rsid w:val="0013151C"/>
    <w:rsid w:val="00135048"/>
    <w:rsid w:val="001361B0"/>
    <w:rsid w:val="00140D32"/>
    <w:rsid w:val="001412EE"/>
    <w:rsid w:val="00142DBC"/>
    <w:rsid w:val="00145C57"/>
    <w:rsid w:val="00146097"/>
    <w:rsid w:val="00146DD1"/>
    <w:rsid w:val="0015298F"/>
    <w:rsid w:val="00153EF5"/>
    <w:rsid w:val="00153F72"/>
    <w:rsid w:val="00160295"/>
    <w:rsid w:val="001630A7"/>
    <w:rsid w:val="0016440F"/>
    <w:rsid w:val="0016509A"/>
    <w:rsid w:val="0016550F"/>
    <w:rsid w:val="001669CF"/>
    <w:rsid w:val="00166F19"/>
    <w:rsid w:val="00172E8B"/>
    <w:rsid w:val="0017754F"/>
    <w:rsid w:val="0018165D"/>
    <w:rsid w:val="00184846"/>
    <w:rsid w:val="001849A7"/>
    <w:rsid w:val="0018685F"/>
    <w:rsid w:val="00187E85"/>
    <w:rsid w:val="00187E92"/>
    <w:rsid w:val="001911C6"/>
    <w:rsid w:val="001934FC"/>
    <w:rsid w:val="001949B8"/>
    <w:rsid w:val="00194BB8"/>
    <w:rsid w:val="0019597A"/>
    <w:rsid w:val="001A08DD"/>
    <w:rsid w:val="001A1235"/>
    <w:rsid w:val="001A4ACD"/>
    <w:rsid w:val="001A62DB"/>
    <w:rsid w:val="001A6F49"/>
    <w:rsid w:val="001B00AA"/>
    <w:rsid w:val="001B2275"/>
    <w:rsid w:val="001B6743"/>
    <w:rsid w:val="001B761E"/>
    <w:rsid w:val="001C2D72"/>
    <w:rsid w:val="001D2A45"/>
    <w:rsid w:val="001D3E01"/>
    <w:rsid w:val="001D5323"/>
    <w:rsid w:val="001D55F2"/>
    <w:rsid w:val="001D639F"/>
    <w:rsid w:val="001E4791"/>
    <w:rsid w:val="001E4DF9"/>
    <w:rsid w:val="001F6F3A"/>
    <w:rsid w:val="00202EA3"/>
    <w:rsid w:val="002065BB"/>
    <w:rsid w:val="00206972"/>
    <w:rsid w:val="00207C4E"/>
    <w:rsid w:val="00210ADB"/>
    <w:rsid w:val="00210E0B"/>
    <w:rsid w:val="00212825"/>
    <w:rsid w:val="0021399B"/>
    <w:rsid w:val="00213C4A"/>
    <w:rsid w:val="00213DB4"/>
    <w:rsid w:val="00213F2B"/>
    <w:rsid w:val="00214382"/>
    <w:rsid w:val="00217157"/>
    <w:rsid w:val="00217FBD"/>
    <w:rsid w:val="00220C59"/>
    <w:rsid w:val="00223FE4"/>
    <w:rsid w:val="002260DA"/>
    <w:rsid w:val="00226C8B"/>
    <w:rsid w:val="00232A19"/>
    <w:rsid w:val="00235B7D"/>
    <w:rsid w:val="00236480"/>
    <w:rsid w:val="00240982"/>
    <w:rsid w:val="00241DF8"/>
    <w:rsid w:val="00242F92"/>
    <w:rsid w:val="0024731A"/>
    <w:rsid w:val="00250CB5"/>
    <w:rsid w:val="00252DFC"/>
    <w:rsid w:val="00255DAB"/>
    <w:rsid w:val="002563F6"/>
    <w:rsid w:val="00256E4A"/>
    <w:rsid w:val="00257B02"/>
    <w:rsid w:val="00260158"/>
    <w:rsid w:val="0026148E"/>
    <w:rsid w:val="00265878"/>
    <w:rsid w:val="00265988"/>
    <w:rsid w:val="00265A41"/>
    <w:rsid w:val="0027287C"/>
    <w:rsid w:val="002736B5"/>
    <w:rsid w:val="00274E91"/>
    <w:rsid w:val="00280135"/>
    <w:rsid w:val="00280F38"/>
    <w:rsid w:val="002820C1"/>
    <w:rsid w:val="00282B4F"/>
    <w:rsid w:val="00285725"/>
    <w:rsid w:val="002903AE"/>
    <w:rsid w:val="002914C5"/>
    <w:rsid w:val="00294307"/>
    <w:rsid w:val="002962EB"/>
    <w:rsid w:val="00296540"/>
    <w:rsid w:val="00296E84"/>
    <w:rsid w:val="002A0CCD"/>
    <w:rsid w:val="002A1619"/>
    <w:rsid w:val="002A1865"/>
    <w:rsid w:val="002A68F3"/>
    <w:rsid w:val="002A6989"/>
    <w:rsid w:val="002B0741"/>
    <w:rsid w:val="002B5C28"/>
    <w:rsid w:val="002B64D5"/>
    <w:rsid w:val="002B7519"/>
    <w:rsid w:val="002B7AFA"/>
    <w:rsid w:val="002C0985"/>
    <w:rsid w:val="002C13D4"/>
    <w:rsid w:val="002C324C"/>
    <w:rsid w:val="002C4A19"/>
    <w:rsid w:val="002C5E3A"/>
    <w:rsid w:val="002D14CE"/>
    <w:rsid w:val="002D1ED3"/>
    <w:rsid w:val="002D4B5A"/>
    <w:rsid w:val="002E1CC1"/>
    <w:rsid w:val="002E22E4"/>
    <w:rsid w:val="002E263B"/>
    <w:rsid w:val="002E4BEA"/>
    <w:rsid w:val="002F349D"/>
    <w:rsid w:val="002F754D"/>
    <w:rsid w:val="0030010A"/>
    <w:rsid w:val="003003EC"/>
    <w:rsid w:val="00300C70"/>
    <w:rsid w:val="003078DD"/>
    <w:rsid w:val="00307A86"/>
    <w:rsid w:val="003143D9"/>
    <w:rsid w:val="00314605"/>
    <w:rsid w:val="00314AC0"/>
    <w:rsid w:val="003174D8"/>
    <w:rsid w:val="00320638"/>
    <w:rsid w:val="0032086F"/>
    <w:rsid w:val="00320CC7"/>
    <w:rsid w:val="003211A9"/>
    <w:rsid w:val="00322771"/>
    <w:rsid w:val="00323631"/>
    <w:rsid w:val="00327396"/>
    <w:rsid w:val="0033175E"/>
    <w:rsid w:val="00332512"/>
    <w:rsid w:val="003341EA"/>
    <w:rsid w:val="0033556D"/>
    <w:rsid w:val="00337141"/>
    <w:rsid w:val="00340462"/>
    <w:rsid w:val="00344C07"/>
    <w:rsid w:val="003455DA"/>
    <w:rsid w:val="00345F0B"/>
    <w:rsid w:val="003460DB"/>
    <w:rsid w:val="00350134"/>
    <w:rsid w:val="0035360B"/>
    <w:rsid w:val="003562AA"/>
    <w:rsid w:val="0035704D"/>
    <w:rsid w:val="00357129"/>
    <w:rsid w:val="003579F0"/>
    <w:rsid w:val="00363EDD"/>
    <w:rsid w:val="00366550"/>
    <w:rsid w:val="00371AAD"/>
    <w:rsid w:val="00371B0B"/>
    <w:rsid w:val="00372B7D"/>
    <w:rsid w:val="00373FED"/>
    <w:rsid w:val="003811C8"/>
    <w:rsid w:val="00382057"/>
    <w:rsid w:val="00385888"/>
    <w:rsid w:val="00386A30"/>
    <w:rsid w:val="00391D51"/>
    <w:rsid w:val="0039450E"/>
    <w:rsid w:val="00396D1E"/>
    <w:rsid w:val="00397FFC"/>
    <w:rsid w:val="003A34E4"/>
    <w:rsid w:val="003B1EB8"/>
    <w:rsid w:val="003B26F3"/>
    <w:rsid w:val="003B3A56"/>
    <w:rsid w:val="003B4B89"/>
    <w:rsid w:val="003B7AFC"/>
    <w:rsid w:val="003C137B"/>
    <w:rsid w:val="003C2C8E"/>
    <w:rsid w:val="003C35AB"/>
    <w:rsid w:val="003C3F26"/>
    <w:rsid w:val="003C40FD"/>
    <w:rsid w:val="003C51D1"/>
    <w:rsid w:val="003C7244"/>
    <w:rsid w:val="003C76EB"/>
    <w:rsid w:val="003C7B90"/>
    <w:rsid w:val="003C7E6E"/>
    <w:rsid w:val="003D07FC"/>
    <w:rsid w:val="003D10AE"/>
    <w:rsid w:val="003D266A"/>
    <w:rsid w:val="003D4218"/>
    <w:rsid w:val="003D5099"/>
    <w:rsid w:val="003D5B4A"/>
    <w:rsid w:val="003D69B6"/>
    <w:rsid w:val="003E2065"/>
    <w:rsid w:val="003E302D"/>
    <w:rsid w:val="003E35FB"/>
    <w:rsid w:val="003E76AC"/>
    <w:rsid w:val="003F374E"/>
    <w:rsid w:val="003F41F9"/>
    <w:rsid w:val="00400F46"/>
    <w:rsid w:val="0040320C"/>
    <w:rsid w:val="004033A0"/>
    <w:rsid w:val="00404787"/>
    <w:rsid w:val="00404E02"/>
    <w:rsid w:val="004110ED"/>
    <w:rsid w:val="0041444E"/>
    <w:rsid w:val="004149A6"/>
    <w:rsid w:val="004168EE"/>
    <w:rsid w:val="00420712"/>
    <w:rsid w:val="0042072E"/>
    <w:rsid w:val="00420D6A"/>
    <w:rsid w:val="00421B25"/>
    <w:rsid w:val="00422838"/>
    <w:rsid w:val="00423097"/>
    <w:rsid w:val="00423B14"/>
    <w:rsid w:val="004254E6"/>
    <w:rsid w:val="00425B5A"/>
    <w:rsid w:val="00425BFF"/>
    <w:rsid w:val="004264F9"/>
    <w:rsid w:val="0042745E"/>
    <w:rsid w:val="004313C0"/>
    <w:rsid w:val="004329F1"/>
    <w:rsid w:val="00434B1A"/>
    <w:rsid w:val="00435CF2"/>
    <w:rsid w:val="0043648E"/>
    <w:rsid w:val="004415F3"/>
    <w:rsid w:val="00442A16"/>
    <w:rsid w:val="00444013"/>
    <w:rsid w:val="00444980"/>
    <w:rsid w:val="004468B9"/>
    <w:rsid w:val="00450517"/>
    <w:rsid w:val="00451802"/>
    <w:rsid w:val="00452CDD"/>
    <w:rsid w:val="004545C7"/>
    <w:rsid w:val="0045606F"/>
    <w:rsid w:val="004610FC"/>
    <w:rsid w:val="00463C17"/>
    <w:rsid w:val="00464158"/>
    <w:rsid w:val="00465BA5"/>
    <w:rsid w:val="0047040B"/>
    <w:rsid w:val="00473A3B"/>
    <w:rsid w:val="004741BF"/>
    <w:rsid w:val="0047490B"/>
    <w:rsid w:val="00476728"/>
    <w:rsid w:val="00493104"/>
    <w:rsid w:val="00493CBE"/>
    <w:rsid w:val="00494929"/>
    <w:rsid w:val="004A1673"/>
    <w:rsid w:val="004A29BA"/>
    <w:rsid w:val="004A354A"/>
    <w:rsid w:val="004A3A11"/>
    <w:rsid w:val="004A4345"/>
    <w:rsid w:val="004B1ABF"/>
    <w:rsid w:val="004B27F8"/>
    <w:rsid w:val="004B3DC5"/>
    <w:rsid w:val="004B40D2"/>
    <w:rsid w:val="004B585A"/>
    <w:rsid w:val="004B64AC"/>
    <w:rsid w:val="004B6AAF"/>
    <w:rsid w:val="004C14BB"/>
    <w:rsid w:val="004C2C45"/>
    <w:rsid w:val="004C41CF"/>
    <w:rsid w:val="004C5E2F"/>
    <w:rsid w:val="004C61D7"/>
    <w:rsid w:val="004C73F7"/>
    <w:rsid w:val="004C79E4"/>
    <w:rsid w:val="004D0377"/>
    <w:rsid w:val="004D1325"/>
    <w:rsid w:val="004D2489"/>
    <w:rsid w:val="004D3FFE"/>
    <w:rsid w:val="004D64A3"/>
    <w:rsid w:val="004E12AD"/>
    <w:rsid w:val="004F003D"/>
    <w:rsid w:val="004F17FF"/>
    <w:rsid w:val="004F193D"/>
    <w:rsid w:val="004F2186"/>
    <w:rsid w:val="00502EBC"/>
    <w:rsid w:val="00503AAC"/>
    <w:rsid w:val="005050D6"/>
    <w:rsid w:val="005068F8"/>
    <w:rsid w:val="005123BF"/>
    <w:rsid w:val="0051353D"/>
    <w:rsid w:val="005137F3"/>
    <w:rsid w:val="005147E2"/>
    <w:rsid w:val="00516E66"/>
    <w:rsid w:val="00522611"/>
    <w:rsid w:val="00526913"/>
    <w:rsid w:val="005278C2"/>
    <w:rsid w:val="0053061E"/>
    <w:rsid w:val="005313F7"/>
    <w:rsid w:val="005325E6"/>
    <w:rsid w:val="005338F3"/>
    <w:rsid w:val="00535842"/>
    <w:rsid w:val="00536A0B"/>
    <w:rsid w:val="00537A94"/>
    <w:rsid w:val="005408A3"/>
    <w:rsid w:val="0054574E"/>
    <w:rsid w:val="00547481"/>
    <w:rsid w:val="0055428D"/>
    <w:rsid w:val="00555C7B"/>
    <w:rsid w:val="00556BB3"/>
    <w:rsid w:val="00556CC3"/>
    <w:rsid w:val="00557F5E"/>
    <w:rsid w:val="00561789"/>
    <w:rsid w:val="00561827"/>
    <w:rsid w:val="0056360C"/>
    <w:rsid w:val="00570F6F"/>
    <w:rsid w:val="00575F78"/>
    <w:rsid w:val="0057793F"/>
    <w:rsid w:val="005805C5"/>
    <w:rsid w:val="00582483"/>
    <w:rsid w:val="00584F86"/>
    <w:rsid w:val="0059114F"/>
    <w:rsid w:val="005934DA"/>
    <w:rsid w:val="00594C87"/>
    <w:rsid w:val="0059560B"/>
    <w:rsid w:val="005A0AF9"/>
    <w:rsid w:val="005A3F9B"/>
    <w:rsid w:val="005B1885"/>
    <w:rsid w:val="005B1B20"/>
    <w:rsid w:val="005B2451"/>
    <w:rsid w:val="005B4615"/>
    <w:rsid w:val="005B4F06"/>
    <w:rsid w:val="005B6A91"/>
    <w:rsid w:val="005B7F76"/>
    <w:rsid w:val="005C0FD5"/>
    <w:rsid w:val="005C1528"/>
    <w:rsid w:val="005C389D"/>
    <w:rsid w:val="005C3B0E"/>
    <w:rsid w:val="005C45F4"/>
    <w:rsid w:val="005C5585"/>
    <w:rsid w:val="005C662A"/>
    <w:rsid w:val="005D2FAC"/>
    <w:rsid w:val="005D3854"/>
    <w:rsid w:val="005D59C5"/>
    <w:rsid w:val="005D66DB"/>
    <w:rsid w:val="005D678F"/>
    <w:rsid w:val="005E008E"/>
    <w:rsid w:val="005E2A62"/>
    <w:rsid w:val="005E411D"/>
    <w:rsid w:val="005E53C3"/>
    <w:rsid w:val="005E7E5F"/>
    <w:rsid w:val="005F0114"/>
    <w:rsid w:val="005F0AB2"/>
    <w:rsid w:val="005F1EB4"/>
    <w:rsid w:val="005F2F2E"/>
    <w:rsid w:val="005F3203"/>
    <w:rsid w:val="005F351A"/>
    <w:rsid w:val="005F6A39"/>
    <w:rsid w:val="006013C0"/>
    <w:rsid w:val="00601AB8"/>
    <w:rsid w:val="00603B61"/>
    <w:rsid w:val="006043DE"/>
    <w:rsid w:val="00610F7A"/>
    <w:rsid w:val="00611A96"/>
    <w:rsid w:val="00615C7A"/>
    <w:rsid w:val="006167BA"/>
    <w:rsid w:val="00616F05"/>
    <w:rsid w:val="00621C8E"/>
    <w:rsid w:val="006245B4"/>
    <w:rsid w:val="006264F1"/>
    <w:rsid w:val="006310E1"/>
    <w:rsid w:val="006340E1"/>
    <w:rsid w:val="00636EA6"/>
    <w:rsid w:val="00637E6D"/>
    <w:rsid w:val="00643419"/>
    <w:rsid w:val="00643B1F"/>
    <w:rsid w:val="006476F9"/>
    <w:rsid w:val="00651018"/>
    <w:rsid w:val="00651679"/>
    <w:rsid w:val="00651F69"/>
    <w:rsid w:val="00653906"/>
    <w:rsid w:val="0065526B"/>
    <w:rsid w:val="006558EF"/>
    <w:rsid w:val="00655B2A"/>
    <w:rsid w:val="00656B0B"/>
    <w:rsid w:val="006618DF"/>
    <w:rsid w:val="00662504"/>
    <w:rsid w:val="00671C0A"/>
    <w:rsid w:val="0067297B"/>
    <w:rsid w:val="0067524E"/>
    <w:rsid w:val="0067568B"/>
    <w:rsid w:val="00675909"/>
    <w:rsid w:val="0067771A"/>
    <w:rsid w:val="00682BCD"/>
    <w:rsid w:val="00682EAA"/>
    <w:rsid w:val="006853C2"/>
    <w:rsid w:val="00687B57"/>
    <w:rsid w:val="00687DD1"/>
    <w:rsid w:val="0069055E"/>
    <w:rsid w:val="00690D92"/>
    <w:rsid w:val="0069277A"/>
    <w:rsid w:val="00693B20"/>
    <w:rsid w:val="00695C87"/>
    <w:rsid w:val="00697C2D"/>
    <w:rsid w:val="006A46DD"/>
    <w:rsid w:val="006B0C62"/>
    <w:rsid w:val="006B2FEF"/>
    <w:rsid w:val="006B3FD8"/>
    <w:rsid w:val="006C0C20"/>
    <w:rsid w:val="006C2A92"/>
    <w:rsid w:val="006C3914"/>
    <w:rsid w:val="006C56E8"/>
    <w:rsid w:val="006C5D90"/>
    <w:rsid w:val="006C617A"/>
    <w:rsid w:val="006C6F11"/>
    <w:rsid w:val="006C719A"/>
    <w:rsid w:val="006C7C39"/>
    <w:rsid w:val="006D1430"/>
    <w:rsid w:val="006D2A59"/>
    <w:rsid w:val="006D2F73"/>
    <w:rsid w:val="006D787F"/>
    <w:rsid w:val="006E0E0A"/>
    <w:rsid w:val="006E207D"/>
    <w:rsid w:val="006E69A7"/>
    <w:rsid w:val="006F4BEC"/>
    <w:rsid w:val="006F5ABF"/>
    <w:rsid w:val="006F69FA"/>
    <w:rsid w:val="00701CEB"/>
    <w:rsid w:val="00702C5A"/>
    <w:rsid w:val="00702DCF"/>
    <w:rsid w:val="007062EE"/>
    <w:rsid w:val="007101A2"/>
    <w:rsid w:val="00711D8D"/>
    <w:rsid w:val="00711FBC"/>
    <w:rsid w:val="0071369B"/>
    <w:rsid w:val="00714D5C"/>
    <w:rsid w:val="0071614B"/>
    <w:rsid w:val="00717AD6"/>
    <w:rsid w:val="00724058"/>
    <w:rsid w:val="00725378"/>
    <w:rsid w:val="00726151"/>
    <w:rsid w:val="00732437"/>
    <w:rsid w:val="00732F5A"/>
    <w:rsid w:val="007345E7"/>
    <w:rsid w:val="00736D57"/>
    <w:rsid w:val="00737BA3"/>
    <w:rsid w:val="00745B0C"/>
    <w:rsid w:val="0074693C"/>
    <w:rsid w:val="00757040"/>
    <w:rsid w:val="00757EB4"/>
    <w:rsid w:val="00761D84"/>
    <w:rsid w:val="007634D0"/>
    <w:rsid w:val="0076409F"/>
    <w:rsid w:val="00766D9E"/>
    <w:rsid w:val="007703FF"/>
    <w:rsid w:val="00771DDA"/>
    <w:rsid w:val="00772221"/>
    <w:rsid w:val="00773227"/>
    <w:rsid w:val="00773FD0"/>
    <w:rsid w:val="0078079C"/>
    <w:rsid w:val="007846DF"/>
    <w:rsid w:val="00785C50"/>
    <w:rsid w:val="007874D5"/>
    <w:rsid w:val="00791882"/>
    <w:rsid w:val="007A0E6B"/>
    <w:rsid w:val="007A11EB"/>
    <w:rsid w:val="007A18DB"/>
    <w:rsid w:val="007A1E54"/>
    <w:rsid w:val="007A20DB"/>
    <w:rsid w:val="007A2566"/>
    <w:rsid w:val="007A3FA0"/>
    <w:rsid w:val="007A55A6"/>
    <w:rsid w:val="007B23A8"/>
    <w:rsid w:val="007B43EE"/>
    <w:rsid w:val="007B5C2B"/>
    <w:rsid w:val="007B6985"/>
    <w:rsid w:val="007C1AC4"/>
    <w:rsid w:val="007C299A"/>
    <w:rsid w:val="007C30D9"/>
    <w:rsid w:val="007C559A"/>
    <w:rsid w:val="007C661D"/>
    <w:rsid w:val="007C694F"/>
    <w:rsid w:val="007C7267"/>
    <w:rsid w:val="007C7A3E"/>
    <w:rsid w:val="007D4427"/>
    <w:rsid w:val="007E01F8"/>
    <w:rsid w:val="007E18D7"/>
    <w:rsid w:val="007E2F1A"/>
    <w:rsid w:val="007E51E5"/>
    <w:rsid w:val="007F24B3"/>
    <w:rsid w:val="007F2E73"/>
    <w:rsid w:val="007F3DDC"/>
    <w:rsid w:val="007F408D"/>
    <w:rsid w:val="007F78B2"/>
    <w:rsid w:val="00800A6C"/>
    <w:rsid w:val="00802B0C"/>
    <w:rsid w:val="00803D0F"/>
    <w:rsid w:val="008113C1"/>
    <w:rsid w:val="0081409E"/>
    <w:rsid w:val="00814AC4"/>
    <w:rsid w:val="00815104"/>
    <w:rsid w:val="008175CC"/>
    <w:rsid w:val="00821E46"/>
    <w:rsid w:val="00822B32"/>
    <w:rsid w:val="00825F02"/>
    <w:rsid w:val="00833575"/>
    <w:rsid w:val="008413AF"/>
    <w:rsid w:val="008432C5"/>
    <w:rsid w:val="00845B82"/>
    <w:rsid w:val="00846158"/>
    <w:rsid w:val="00851A8B"/>
    <w:rsid w:val="008524B9"/>
    <w:rsid w:val="00861181"/>
    <w:rsid w:val="00862A70"/>
    <w:rsid w:val="0086351D"/>
    <w:rsid w:val="00870C12"/>
    <w:rsid w:val="008719A1"/>
    <w:rsid w:val="00872826"/>
    <w:rsid w:val="008751A9"/>
    <w:rsid w:val="00875D76"/>
    <w:rsid w:val="00876FB5"/>
    <w:rsid w:val="008777E5"/>
    <w:rsid w:val="008779C6"/>
    <w:rsid w:val="00883521"/>
    <w:rsid w:val="008905B0"/>
    <w:rsid w:val="0089545C"/>
    <w:rsid w:val="008A0CA7"/>
    <w:rsid w:val="008A2778"/>
    <w:rsid w:val="008A4211"/>
    <w:rsid w:val="008A55B4"/>
    <w:rsid w:val="008A56E9"/>
    <w:rsid w:val="008A6802"/>
    <w:rsid w:val="008B17B9"/>
    <w:rsid w:val="008B3F42"/>
    <w:rsid w:val="008B6F3E"/>
    <w:rsid w:val="008B74DF"/>
    <w:rsid w:val="008B7881"/>
    <w:rsid w:val="008C03C3"/>
    <w:rsid w:val="008C1BE5"/>
    <w:rsid w:val="008C716E"/>
    <w:rsid w:val="008C7DD7"/>
    <w:rsid w:val="008D25AB"/>
    <w:rsid w:val="008D34DE"/>
    <w:rsid w:val="008D3AD3"/>
    <w:rsid w:val="008D4F2F"/>
    <w:rsid w:val="008D6114"/>
    <w:rsid w:val="008D7C79"/>
    <w:rsid w:val="008E107B"/>
    <w:rsid w:val="008E1107"/>
    <w:rsid w:val="008E147E"/>
    <w:rsid w:val="008E212A"/>
    <w:rsid w:val="008E3162"/>
    <w:rsid w:val="008E3259"/>
    <w:rsid w:val="008E6EEA"/>
    <w:rsid w:val="008F0D49"/>
    <w:rsid w:val="008F188C"/>
    <w:rsid w:val="008F1E84"/>
    <w:rsid w:val="008F51F3"/>
    <w:rsid w:val="008F6152"/>
    <w:rsid w:val="008F7149"/>
    <w:rsid w:val="0090065B"/>
    <w:rsid w:val="009034C5"/>
    <w:rsid w:val="0090673C"/>
    <w:rsid w:val="00907877"/>
    <w:rsid w:val="0091159F"/>
    <w:rsid w:val="0091225D"/>
    <w:rsid w:val="00917348"/>
    <w:rsid w:val="0091736D"/>
    <w:rsid w:val="0092003A"/>
    <w:rsid w:val="00924011"/>
    <w:rsid w:val="00924DA6"/>
    <w:rsid w:val="00925B96"/>
    <w:rsid w:val="009272D5"/>
    <w:rsid w:val="00927477"/>
    <w:rsid w:val="009274FD"/>
    <w:rsid w:val="00930883"/>
    <w:rsid w:val="00930F66"/>
    <w:rsid w:val="00931172"/>
    <w:rsid w:val="00935464"/>
    <w:rsid w:val="00935EF5"/>
    <w:rsid w:val="00937304"/>
    <w:rsid w:val="009406BD"/>
    <w:rsid w:val="00940A0F"/>
    <w:rsid w:val="00942AB0"/>
    <w:rsid w:val="00944C77"/>
    <w:rsid w:val="00944E4A"/>
    <w:rsid w:val="0094520A"/>
    <w:rsid w:val="00950ED3"/>
    <w:rsid w:val="00952261"/>
    <w:rsid w:val="00952F4C"/>
    <w:rsid w:val="009574FD"/>
    <w:rsid w:val="00960A36"/>
    <w:rsid w:val="00961C1A"/>
    <w:rsid w:val="00962214"/>
    <w:rsid w:val="009647AF"/>
    <w:rsid w:val="009651F0"/>
    <w:rsid w:val="00965818"/>
    <w:rsid w:val="00966C9E"/>
    <w:rsid w:val="00977473"/>
    <w:rsid w:val="00977696"/>
    <w:rsid w:val="00982E56"/>
    <w:rsid w:val="009835FF"/>
    <w:rsid w:val="0098520D"/>
    <w:rsid w:val="00985B20"/>
    <w:rsid w:val="0098784D"/>
    <w:rsid w:val="009905E3"/>
    <w:rsid w:val="00991585"/>
    <w:rsid w:val="00991E89"/>
    <w:rsid w:val="00993A1B"/>
    <w:rsid w:val="00993B2C"/>
    <w:rsid w:val="009950A7"/>
    <w:rsid w:val="009953AE"/>
    <w:rsid w:val="00995A6C"/>
    <w:rsid w:val="00995F77"/>
    <w:rsid w:val="009965C9"/>
    <w:rsid w:val="009A100D"/>
    <w:rsid w:val="009A10B3"/>
    <w:rsid w:val="009B62E9"/>
    <w:rsid w:val="009B6DA4"/>
    <w:rsid w:val="009C0D73"/>
    <w:rsid w:val="009C12D3"/>
    <w:rsid w:val="009C18A8"/>
    <w:rsid w:val="009C403C"/>
    <w:rsid w:val="009C49B7"/>
    <w:rsid w:val="009C591E"/>
    <w:rsid w:val="009C7CA7"/>
    <w:rsid w:val="009C7CD1"/>
    <w:rsid w:val="009D417B"/>
    <w:rsid w:val="009D6A7F"/>
    <w:rsid w:val="009E1961"/>
    <w:rsid w:val="009E1FD2"/>
    <w:rsid w:val="009E2DFE"/>
    <w:rsid w:val="009E45B6"/>
    <w:rsid w:val="009E47AF"/>
    <w:rsid w:val="009E6D74"/>
    <w:rsid w:val="009E7D9A"/>
    <w:rsid w:val="009F0582"/>
    <w:rsid w:val="009F2F6F"/>
    <w:rsid w:val="009F38B4"/>
    <w:rsid w:val="009F392C"/>
    <w:rsid w:val="009F533F"/>
    <w:rsid w:val="009F5662"/>
    <w:rsid w:val="009F57A9"/>
    <w:rsid w:val="009F624F"/>
    <w:rsid w:val="00A01686"/>
    <w:rsid w:val="00A020C7"/>
    <w:rsid w:val="00A02B1E"/>
    <w:rsid w:val="00A03570"/>
    <w:rsid w:val="00A039AE"/>
    <w:rsid w:val="00A04244"/>
    <w:rsid w:val="00A06B08"/>
    <w:rsid w:val="00A07C77"/>
    <w:rsid w:val="00A1450F"/>
    <w:rsid w:val="00A16D5D"/>
    <w:rsid w:val="00A21059"/>
    <w:rsid w:val="00A22A65"/>
    <w:rsid w:val="00A24B26"/>
    <w:rsid w:val="00A2529B"/>
    <w:rsid w:val="00A30027"/>
    <w:rsid w:val="00A306BF"/>
    <w:rsid w:val="00A32027"/>
    <w:rsid w:val="00A323F0"/>
    <w:rsid w:val="00A36BAA"/>
    <w:rsid w:val="00A36C83"/>
    <w:rsid w:val="00A37CC6"/>
    <w:rsid w:val="00A4074E"/>
    <w:rsid w:val="00A41350"/>
    <w:rsid w:val="00A42958"/>
    <w:rsid w:val="00A502C1"/>
    <w:rsid w:val="00A72D93"/>
    <w:rsid w:val="00A7383E"/>
    <w:rsid w:val="00A773B2"/>
    <w:rsid w:val="00A82299"/>
    <w:rsid w:val="00A86D34"/>
    <w:rsid w:val="00A90F15"/>
    <w:rsid w:val="00A91563"/>
    <w:rsid w:val="00A94A57"/>
    <w:rsid w:val="00A9797F"/>
    <w:rsid w:val="00AA3F8C"/>
    <w:rsid w:val="00AA3FE5"/>
    <w:rsid w:val="00AA44CC"/>
    <w:rsid w:val="00AA5632"/>
    <w:rsid w:val="00AB07A8"/>
    <w:rsid w:val="00AB42D8"/>
    <w:rsid w:val="00AB57A5"/>
    <w:rsid w:val="00AB5E00"/>
    <w:rsid w:val="00AB6037"/>
    <w:rsid w:val="00AB6D82"/>
    <w:rsid w:val="00AB6FD5"/>
    <w:rsid w:val="00AB75C1"/>
    <w:rsid w:val="00AC1ABE"/>
    <w:rsid w:val="00AC2A99"/>
    <w:rsid w:val="00AC3C99"/>
    <w:rsid w:val="00AC437C"/>
    <w:rsid w:val="00AC5297"/>
    <w:rsid w:val="00AC6BC8"/>
    <w:rsid w:val="00AD3882"/>
    <w:rsid w:val="00AD6915"/>
    <w:rsid w:val="00AE0C1A"/>
    <w:rsid w:val="00AE31C2"/>
    <w:rsid w:val="00AE5793"/>
    <w:rsid w:val="00AF5810"/>
    <w:rsid w:val="00AF664B"/>
    <w:rsid w:val="00B03CDB"/>
    <w:rsid w:val="00B05795"/>
    <w:rsid w:val="00B121EC"/>
    <w:rsid w:val="00B14125"/>
    <w:rsid w:val="00B152EE"/>
    <w:rsid w:val="00B15775"/>
    <w:rsid w:val="00B23049"/>
    <w:rsid w:val="00B23793"/>
    <w:rsid w:val="00B260E2"/>
    <w:rsid w:val="00B305A0"/>
    <w:rsid w:val="00B31257"/>
    <w:rsid w:val="00B322C0"/>
    <w:rsid w:val="00B342B3"/>
    <w:rsid w:val="00B37569"/>
    <w:rsid w:val="00B37A19"/>
    <w:rsid w:val="00B4165C"/>
    <w:rsid w:val="00B45217"/>
    <w:rsid w:val="00B45442"/>
    <w:rsid w:val="00B46727"/>
    <w:rsid w:val="00B5243C"/>
    <w:rsid w:val="00B5257B"/>
    <w:rsid w:val="00B530C7"/>
    <w:rsid w:val="00B5465F"/>
    <w:rsid w:val="00B54C6F"/>
    <w:rsid w:val="00B54E69"/>
    <w:rsid w:val="00B54FBA"/>
    <w:rsid w:val="00B55CD9"/>
    <w:rsid w:val="00B55E74"/>
    <w:rsid w:val="00B57B6E"/>
    <w:rsid w:val="00B623CB"/>
    <w:rsid w:val="00B626ED"/>
    <w:rsid w:val="00B63868"/>
    <w:rsid w:val="00B64558"/>
    <w:rsid w:val="00B677A4"/>
    <w:rsid w:val="00B71222"/>
    <w:rsid w:val="00B714E0"/>
    <w:rsid w:val="00B826A9"/>
    <w:rsid w:val="00B82C2E"/>
    <w:rsid w:val="00B84F0A"/>
    <w:rsid w:val="00B90859"/>
    <w:rsid w:val="00B93539"/>
    <w:rsid w:val="00BA21BA"/>
    <w:rsid w:val="00BA3F2A"/>
    <w:rsid w:val="00BA5790"/>
    <w:rsid w:val="00BA57AA"/>
    <w:rsid w:val="00BA7868"/>
    <w:rsid w:val="00BB2D72"/>
    <w:rsid w:val="00BB48DB"/>
    <w:rsid w:val="00BB5478"/>
    <w:rsid w:val="00BB5FF9"/>
    <w:rsid w:val="00BB7A15"/>
    <w:rsid w:val="00BB7EA3"/>
    <w:rsid w:val="00BC0C9B"/>
    <w:rsid w:val="00BC2102"/>
    <w:rsid w:val="00BC27F2"/>
    <w:rsid w:val="00BC3F3E"/>
    <w:rsid w:val="00BC4631"/>
    <w:rsid w:val="00BC4C6E"/>
    <w:rsid w:val="00BC72A4"/>
    <w:rsid w:val="00BD19EA"/>
    <w:rsid w:val="00BD2113"/>
    <w:rsid w:val="00BD3128"/>
    <w:rsid w:val="00BD4419"/>
    <w:rsid w:val="00BE2D70"/>
    <w:rsid w:val="00BE63CF"/>
    <w:rsid w:val="00BF0CE2"/>
    <w:rsid w:val="00BF559B"/>
    <w:rsid w:val="00C02EB9"/>
    <w:rsid w:val="00C05AC4"/>
    <w:rsid w:val="00C0704F"/>
    <w:rsid w:val="00C13544"/>
    <w:rsid w:val="00C146A3"/>
    <w:rsid w:val="00C152A4"/>
    <w:rsid w:val="00C1542A"/>
    <w:rsid w:val="00C161E0"/>
    <w:rsid w:val="00C20A62"/>
    <w:rsid w:val="00C22CA6"/>
    <w:rsid w:val="00C246A8"/>
    <w:rsid w:val="00C25D42"/>
    <w:rsid w:val="00C26C3A"/>
    <w:rsid w:val="00C2706B"/>
    <w:rsid w:val="00C278DF"/>
    <w:rsid w:val="00C31378"/>
    <w:rsid w:val="00C36402"/>
    <w:rsid w:val="00C4014C"/>
    <w:rsid w:val="00C409A6"/>
    <w:rsid w:val="00C47A87"/>
    <w:rsid w:val="00C54030"/>
    <w:rsid w:val="00C54D36"/>
    <w:rsid w:val="00C564FC"/>
    <w:rsid w:val="00C57409"/>
    <w:rsid w:val="00C57E31"/>
    <w:rsid w:val="00C61555"/>
    <w:rsid w:val="00C629DD"/>
    <w:rsid w:val="00C70893"/>
    <w:rsid w:val="00C70BDF"/>
    <w:rsid w:val="00C72D52"/>
    <w:rsid w:val="00C733A4"/>
    <w:rsid w:val="00C7492A"/>
    <w:rsid w:val="00C750C9"/>
    <w:rsid w:val="00C763BA"/>
    <w:rsid w:val="00C84D34"/>
    <w:rsid w:val="00C879F3"/>
    <w:rsid w:val="00C90F96"/>
    <w:rsid w:val="00C913E9"/>
    <w:rsid w:val="00C91FD6"/>
    <w:rsid w:val="00C94F11"/>
    <w:rsid w:val="00CA053E"/>
    <w:rsid w:val="00CA0BFA"/>
    <w:rsid w:val="00CA7027"/>
    <w:rsid w:val="00CB0051"/>
    <w:rsid w:val="00CB0910"/>
    <w:rsid w:val="00CB0C33"/>
    <w:rsid w:val="00CB1DEC"/>
    <w:rsid w:val="00CC2B96"/>
    <w:rsid w:val="00CC2E04"/>
    <w:rsid w:val="00CC347F"/>
    <w:rsid w:val="00CC34C5"/>
    <w:rsid w:val="00CC381E"/>
    <w:rsid w:val="00CC3E40"/>
    <w:rsid w:val="00CC544E"/>
    <w:rsid w:val="00CC555C"/>
    <w:rsid w:val="00CD4F37"/>
    <w:rsid w:val="00CD5AB6"/>
    <w:rsid w:val="00CD5E41"/>
    <w:rsid w:val="00CE044C"/>
    <w:rsid w:val="00CE1851"/>
    <w:rsid w:val="00CE371B"/>
    <w:rsid w:val="00CF001C"/>
    <w:rsid w:val="00CF2E32"/>
    <w:rsid w:val="00CF4B99"/>
    <w:rsid w:val="00CF5BCD"/>
    <w:rsid w:val="00CF6AB5"/>
    <w:rsid w:val="00D0401F"/>
    <w:rsid w:val="00D040E9"/>
    <w:rsid w:val="00D103B4"/>
    <w:rsid w:val="00D10FE0"/>
    <w:rsid w:val="00D11099"/>
    <w:rsid w:val="00D110D1"/>
    <w:rsid w:val="00D13309"/>
    <w:rsid w:val="00D17D6D"/>
    <w:rsid w:val="00D228D6"/>
    <w:rsid w:val="00D22C96"/>
    <w:rsid w:val="00D24844"/>
    <w:rsid w:val="00D277F3"/>
    <w:rsid w:val="00D318F9"/>
    <w:rsid w:val="00D345D4"/>
    <w:rsid w:val="00D3461A"/>
    <w:rsid w:val="00D37BB0"/>
    <w:rsid w:val="00D40B6F"/>
    <w:rsid w:val="00D4159A"/>
    <w:rsid w:val="00D44653"/>
    <w:rsid w:val="00D45E79"/>
    <w:rsid w:val="00D52789"/>
    <w:rsid w:val="00D53854"/>
    <w:rsid w:val="00D56510"/>
    <w:rsid w:val="00D607FD"/>
    <w:rsid w:val="00D61B17"/>
    <w:rsid w:val="00D61FF7"/>
    <w:rsid w:val="00D62A81"/>
    <w:rsid w:val="00D6345A"/>
    <w:rsid w:val="00D6483E"/>
    <w:rsid w:val="00D66F3E"/>
    <w:rsid w:val="00D73ED2"/>
    <w:rsid w:val="00D7507C"/>
    <w:rsid w:val="00D75A57"/>
    <w:rsid w:val="00D80228"/>
    <w:rsid w:val="00D811DC"/>
    <w:rsid w:val="00D81282"/>
    <w:rsid w:val="00D81F7F"/>
    <w:rsid w:val="00D8224D"/>
    <w:rsid w:val="00D829AC"/>
    <w:rsid w:val="00D840FC"/>
    <w:rsid w:val="00D843C0"/>
    <w:rsid w:val="00D900D0"/>
    <w:rsid w:val="00D937DE"/>
    <w:rsid w:val="00D9551B"/>
    <w:rsid w:val="00D964AD"/>
    <w:rsid w:val="00DA0F62"/>
    <w:rsid w:val="00DA172F"/>
    <w:rsid w:val="00DA24AA"/>
    <w:rsid w:val="00DA4760"/>
    <w:rsid w:val="00DA5475"/>
    <w:rsid w:val="00DB185A"/>
    <w:rsid w:val="00DB5707"/>
    <w:rsid w:val="00DB663C"/>
    <w:rsid w:val="00DD2DF0"/>
    <w:rsid w:val="00DD3A19"/>
    <w:rsid w:val="00DD5C23"/>
    <w:rsid w:val="00DE0264"/>
    <w:rsid w:val="00DE3764"/>
    <w:rsid w:val="00DE3E20"/>
    <w:rsid w:val="00DE47D4"/>
    <w:rsid w:val="00DE4DF2"/>
    <w:rsid w:val="00DF20E7"/>
    <w:rsid w:val="00DF32C7"/>
    <w:rsid w:val="00DF5293"/>
    <w:rsid w:val="00DF67D4"/>
    <w:rsid w:val="00E00127"/>
    <w:rsid w:val="00E009A6"/>
    <w:rsid w:val="00E00A0E"/>
    <w:rsid w:val="00E0274D"/>
    <w:rsid w:val="00E04D1D"/>
    <w:rsid w:val="00E06D77"/>
    <w:rsid w:val="00E06F0E"/>
    <w:rsid w:val="00E106D9"/>
    <w:rsid w:val="00E11CB3"/>
    <w:rsid w:val="00E11EC1"/>
    <w:rsid w:val="00E12578"/>
    <w:rsid w:val="00E135EE"/>
    <w:rsid w:val="00E272E1"/>
    <w:rsid w:val="00E35E53"/>
    <w:rsid w:val="00E40A18"/>
    <w:rsid w:val="00E40B8C"/>
    <w:rsid w:val="00E41605"/>
    <w:rsid w:val="00E4195A"/>
    <w:rsid w:val="00E44325"/>
    <w:rsid w:val="00E446D5"/>
    <w:rsid w:val="00E45750"/>
    <w:rsid w:val="00E46F23"/>
    <w:rsid w:val="00E53EB2"/>
    <w:rsid w:val="00E57E64"/>
    <w:rsid w:val="00E600C1"/>
    <w:rsid w:val="00E60263"/>
    <w:rsid w:val="00E60CEF"/>
    <w:rsid w:val="00E625BC"/>
    <w:rsid w:val="00E62B08"/>
    <w:rsid w:val="00E64468"/>
    <w:rsid w:val="00E66ADC"/>
    <w:rsid w:val="00E67C7B"/>
    <w:rsid w:val="00E701E9"/>
    <w:rsid w:val="00E71F78"/>
    <w:rsid w:val="00E738E1"/>
    <w:rsid w:val="00E73E6D"/>
    <w:rsid w:val="00E80428"/>
    <w:rsid w:val="00E804B1"/>
    <w:rsid w:val="00E80DF1"/>
    <w:rsid w:val="00E80F45"/>
    <w:rsid w:val="00E8144F"/>
    <w:rsid w:val="00E82646"/>
    <w:rsid w:val="00E84269"/>
    <w:rsid w:val="00E85A30"/>
    <w:rsid w:val="00E926E2"/>
    <w:rsid w:val="00E9423C"/>
    <w:rsid w:val="00E972D8"/>
    <w:rsid w:val="00E975D8"/>
    <w:rsid w:val="00EA7335"/>
    <w:rsid w:val="00EB1469"/>
    <w:rsid w:val="00EB3DE0"/>
    <w:rsid w:val="00EB4F6A"/>
    <w:rsid w:val="00EB67EE"/>
    <w:rsid w:val="00EC1FF9"/>
    <w:rsid w:val="00EC2541"/>
    <w:rsid w:val="00EC26A0"/>
    <w:rsid w:val="00EC5EDC"/>
    <w:rsid w:val="00EC6234"/>
    <w:rsid w:val="00EC6D54"/>
    <w:rsid w:val="00ED016F"/>
    <w:rsid w:val="00ED396F"/>
    <w:rsid w:val="00ED5257"/>
    <w:rsid w:val="00ED582C"/>
    <w:rsid w:val="00EF029A"/>
    <w:rsid w:val="00EF29F6"/>
    <w:rsid w:val="00EF534B"/>
    <w:rsid w:val="00EF609A"/>
    <w:rsid w:val="00EF69B7"/>
    <w:rsid w:val="00EF7C13"/>
    <w:rsid w:val="00F048A8"/>
    <w:rsid w:val="00F07E9B"/>
    <w:rsid w:val="00F10EBD"/>
    <w:rsid w:val="00F119E8"/>
    <w:rsid w:val="00F11F98"/>
    <w:rsid w:val="00F15E2A"/>
    <w:rsid w:val="00F163D7"/>
    <w:rsid w:val="00F1774A"/>
    <w:rsid w:val="00F17C8F"/>
    <w:rsid w:val="00F26195"/>
    <w:rsid w:val="00F320DE"/>
    <w:rsid w:val="00F337D0"/>
    <w:rsid w:val="00F41AB3"/>
    <w:rsid w:val="00F45ADB"/>
    <w:rsid w:val="00F52059"/>
    <w:rsid w:val="00F5497F"/>
    <w:rsid w:val="00F5531F"/>
    <w:rsid w:val="00F5633D"/>
    <w:rsid w:val="00F565BA"/>
    <w:rsid w:val="00F57648"/>
    <w:rsid w:val="00F6075C"/>
    <w:rsid w:val="00F61A99"/>
    <w:rsid w:val="00F62BE2"/>
    <w:rsid w:val="00F635DB"/>
    <w:rsid w:val="00F63C8E"/>
    <w:rsid w:val="00F65AF4"/>
    <w:rsid w:val="00F669E3"/>
    <w:rsid w:val="00F6716D"/>
    <w:rsid w:val="00F72D46"/>
    <w:rsid w:val="00F766A2"/>
    <w:rsid w:val="00F76B94"/>
    <w:rsid w:val="00F80DC7"/>
    <w:rsid w:val="00F816BA"/>
    <w:rsid w:val="00F8203E"/>
    <w:rsid w:val="00F83600"/>
    <w:rsid w:val="00F861E5"/>
    <w:rsid w:val="00F875FB"/>
    <w:rsid w:val="00F91D6E"/>
    <w:rsid w:val="00F91EF0"/>
    <w:rsid w:val="00F92FFE"/>
    <w:rsid w:val="00F9392A"/>
    <w:rsid w:val="00F93942"/>
    <w:rsid w:val="00F9728A"/>
    <w:rsid w:val="00F97C3B"/>
    <w:rsid w:val="00FA02F5"/>
    <w:rsid w:val="00FA23DF"/>
    <w:rsid w:val="00FA4317"/>
    <w:rsid w:val="00FA52E3"/>
    <w:rsid w:val="00FB0BE6"/>
    <w:rsid w:val="00FB5ADD"/>
    <w:rsid w:val="00FB5B49"/>
    <w:rsid w:val="00FB63D6"/>
    <w:rsid w:val="00FC0778"/>
    <w:rsid w:val="00FC44D8"/>
    <w:rsid w:val="00FC68D0"/>
    <w:rsid w:val="00FC6C12"/>
    <w:rsid w:val="00FD3807"/>
    <w:rsid w:val="00FD5EF4"/>
    <w:rsid w:val="00FD7B05"/>
    <w:rsid w:val="00FE0980"/>
    <w:rsid w:val="00FE29C0"/>
    <w:rsid w:val="00FE31D4"/>
    <w:rsid w:val="00FE36DC"/>
    <w:rsid w:val="00FE443A"/>
    <w:rsid w:val="00FE675A"/>
    <w:rsid w:val="00FF46BB"/>
    <w:rsid w:val="00FF4EC3"/>
    <w:rsid w:val="00FF5290"/>
    <w:rsid w:val="00FF558C"/>
    <w:rsid w:val="00FF56C7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f1f6,#f8f8f8"/>
    </o:shapedefaults>
    <o:shapelayout v:ext="edit">
      <o:idmap v:ext="edit" data="2"/>
    </o:shapelayout>
  </w:shapeDefaults>
  <w:decimalSymbol w:val=","/>
  <w:listSeparator w:val=";"/>
  <w14:docId w14:val="2CADA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sk-SK" w:bidi="si-L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43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E0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0E0A"/>
  </w:style>
  <w:style w:type="paragraph" w:styleId="Zpat">
    <w:name w:val="footer"/>
    <w:basedOn w:val="Normln"/>
    <w:link w:val="ZpatChar"/>
    <w:uiPriority w:val="99"/>
    <w:unhideWhenUsed/>
    <w:rsid w:val="006E0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0E0A"/>
  </w:style>
  <w:style w:type="character" w:styleId="Zdraznnintenzivn">
    <w:name w:val="Intense Emphasis"/>
    <w:uiPriority w:val="21"/>
    <w:qFormat/>
    <w:rsid w:val="00121283"/>
    <w:rPr>
      <w:b/>
      <w:bCs/>
      <w:i/>
      <w:iCs/>
      <w:color w:val="4F81BD"/>
    </w:rPr>
  </w:style>
  <w:style w:type="character" w:styleId="Siln">
    <w:name w:val="Strong"/>
    <w:uiPriority w:val="22"/>
    <w:qFormat/>
    <w:rsid w:val="00121283"/>
    <w:rPr>
      <w:b/>
      <w:bCs/>
    </w:rPr>
  </w:style>
  <w:style w:type="paragraph" w:styleId="Bezmezer">
    <w:name w:val="No Spacing"/>
    <w:link w:val="BezmezerChar"/>
    <w:uiPriority w:val="1"/>
    <w:qFormat/>
    <w:rsid w:val="00CE371B"/>
    <w:rPr>
      <w:rFonts w:eastAsia="Times New Roman" w:cs="Times New Roman"/>
      <w:sz w:val="22"/>
      <w:szCs w:val="22"/>
      <w:lang w:val="sk-SK" w:eastAsia="sk-SK"/>
    </w:rPr>
  </w:style>
  <w:style w:type="character" w:customStyle="1" w:styleId="BezmezerChar">
    <w:name w:val="Bez mezer Char"/>
    <w:link w:val="Bezmezer"/>
    <w:uiPriority w:val="1"/>
    <w:rsid w:val="00CE371B"/>
    <w:rPr>
      <w:rFonts w:eastAsia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7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F374E"/>
    <w:rPr>
      <w:rFonts w:ascii="Segoe UI" w:hAnsi="Segoe UI" w:cs="Segoe UI"/>
      <w:sz w:val="18"/>
      <w:szCs w:val="18"/>
      <w:lang w:bidi="si-LK"/>
    </w:rPr>
  </w:style>
  <w:style w:type="paragraph" w:styleId="Odstavecseseznamem">
    <w:name w:val="List Paragraph"/>
    <w:basedOn w:val="Normln"/>
    <w:uiPriority w:val="34"/>
    <w:qFormat/>
    <w:rsid w:val="00A94A57"/>
    <w:pPr>
      <w:ind w:left="708"/>
    </w:pPr>
  </w:style>
  <w:style w:type="character" w:styleId="Hypertextovodkaz">
    <w:name w:val="Hyperlink"/>
    <w:uiPriority w:val="99"/>
    <w:unhideWhenUsed/>
    <w:rsid w:val="001669CF"/>
    <w:rPr>
      <w:color w:val="0563C1"/>
      <w:u w:val="single"/>
    </w:rPr>
  </w:style>
  <w:style w:type="paragraph" w:styleId="Zkladntextodsazen3">
    <w:name w:val="Body Text Indent 3"/>
    <w:basedOn w:val="Normln"/>
    <w:link w:val="Zkladntextodsazen3Char"/>
    <w:unhideWhenUsed/>
    <w:rsid w:val="005D678F"/>
    <w:pPr>
      <w:tabs>
        <w:tab w:val="left" w:pos="1560"/>
      </w:tabs>
      <w:ind w:left="567"/>
    </w:pPr>
    <w:rPr>
      <w:rFonts w:ascii="Arial" w:eastAsia="Times New Roman" w:hAnsi="Arial" w:cs="Times New Roman"/>
      <w:sz w:val="18"/>
      <w:lang w:bidi="ar-SA"/>
    </w:rPr>
  </w:style>
  <w:style w:type="character" w:customStyle="1" w:styleId="Zkladntextodsazen3Char">
    <w:name w:val="Základní text odsazený 3 Char"/>
    <w:link w:val="Zkladntextodsazen3"/>
    <w:rsid w:val="005D678F"/>
    <w:rPr>
      <w:rFonts w:ascii="Arial" w:eastAsia="Times New Roman" w:hAnsi="Arial" w:cs="Times New Roman"/>
      <w:sz w:val="18"/>
    </w:rPr>
  </w:style>
  <w:style w:type="paragraph" w:styleId="Prosttext">
    <w:name w:val="Plain Text"/>
    <w:basedOn w:val="Normln"/>
    <w:link w:val="ProsttextChar"/>
    <w:uiPriority w:val="99"/>
    <w:unhideWhenUsed/>
    <w:rsid w:val="00D607FD"/>
    <w:rPr>
      <w:rFonts w:cs="Calibri"/>
      <w:sz w:val="22"/>
      <w:szCs w:val="22"/>
      <w:lang w:eastAsia="en-US" w:bidi="ar-SA"/>
    </w:rPr>
  </w:style>
  <w:style w:type="character" w:customStyle="1" w:styleId="ProsttextChar">
    <w:name w:val="Prostý text Char"/>
    <w:link w:val="Prosttext"/>
    <w:uiPriority w:val="99"/>
    <w:rsid w:val="00D607FD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607F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D607FD"/>
    <w:rPr>
      <w:sz w:val="16"/>
      <w:szCs w:val="16"/>
      <w:lang w:bidi="si-LK"/>
    </w:rPr>
  </w:style>
  <w:style w:type="character" w:styleId="Odkaznakoment">
    <w:name w:val="annotation reference"/>
    <w:basedOn w:val="Standardnpsmoodstavce"/>
    <w:unhideWhenUsed/>
    <w:rsid w:val="006C71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719A"/>
  </w:style>
  <w:style w:type="character" w:customStyle="1" w:styleId="TextkomenteChar">
    <w:name w:val="Text komentáře Char"/>
    <w:basedOn w:val="Standardnpsmoodstavce"/>
    <w:link w:val="Textkomente"/>
    <w:uiPriority w:val="99"/>
    <w:rsid w:val="006C719A"/>
    <w:rPr>
      <w:lang w:eastAsia="sk-SK" w:bidi="si-L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71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719A"/>
    <w:rPr>
      <w:b/>
      <w:bCs/>
      <w:lang w:eastAsia="sk-SK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9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20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8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02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7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7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2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2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4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4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8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25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0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8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4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9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1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5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61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3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4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0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8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0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3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7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14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4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69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9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6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8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7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54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8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90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17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8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9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57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66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92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9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87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32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6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4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12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6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33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6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0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2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05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55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8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04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7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0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11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01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8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5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3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94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3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8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93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8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12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34" Type="http://schemas.openxmlformats.org/officeDocument/2006/relationships/header" Target="header20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11.xml"/><Relationship Id="rId33" Type="http://schemas.openxmlformats.org/officeDocument/2006/relationships/header" Target="header19.xml"/><Relationship Id="rId38" Type="http://schemas.openxmlformats.org/officeDocument/2006/relationships/header" Target="header2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10.xml"/><Relationship Id="rId32" Type="http://schemas.openxmlformats.org/officeDocument/2006/relationships/header" Target="header18.xml"/><Relationship Id="rId37" Type="http://schemas.openxmlformats.org/officeDocument/2006/relationships/header" Target="header2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36" Type="http://schemas.openxmlformats.org/officeDocument/2006/relationships/header" Target="header22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31" Type="http://schemas.openxmlformats.org/officeDocument/2006/relationships/header" Target="header1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6.xml"/><Relationship Id="rId35" Type="http://schemas.openxmlformats.org/officeDocument/2006/relationships/header" Target="header2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7" ma:contentTypeDescription="Vytvoří nový dokument" ma:contentTypeScope="" ma:versionID="30330a463b4689cdba57bec1d129848c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ea1bdfa375b1677214caaed66edc68a8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Klementová Alice</DisplayName>
        <AccountId>32</AccountId>
        <AccountType/>
      </UserInfo>
      <UserInfo>
        <DisplayName>Rabušic Petr</DisplayName>
        <AccountId>48</AccountId>
        <AccountType/>
      </UserInfo>
      <UserInfo>
        <DisplayName>Oršuláková Janka</DisplayName>
        <AccountId>39</AccountId>
        <AccountType/>
      </UserInfo>
      <UserInfo>
        <DisplayName>Procházková Dana</DisplayName>
        <AccountId>50</AccountId>
        <AccountType/>
      </UserInfo>
      <UserInfo>
        <DisplayName>Ungerová Vladěna</DisplayName>
        <AccountId>75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70A88-3944-47AA-9575-2184D419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D8CBB-C486-44D2-99C3-8E53F8BE1C23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3.xml><?xml version="1.0" encoding="utf-8"?>
<ds:datastoreItem xmlns:ds="http://schemas.openxmlformats.org/officeDocument/2006/customXml" ds:itemID="{1BEED32D-E10F-45A7-9BEA-0FE1141B6B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2244</Words>
  <Characters>13243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2023-11-15T11:36:00Z</dcterms:created>
  <dcterms:modified xsi:type="dcterms:W3CDTF">2023-11-15T11:38:00Z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0x0101009E40301AF2150D4DAA235254C0BC58D2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641bc079,331bc759,4500bfd6,169c1fa1,5d6ade50,33b89f01,706da1d3,4fdc23cb,1bd45775,367399a5,226e6e86,3b7c9666,5995751e,21a715ec,737672e9,64248a0d,3f000b46,1328ec05,428f9472,4903d61f,be82d27,7a8a533d,52717114</vt:lpwstr>
  </property>
  <property fmtid="{D5CDD505-2E9C-101B-9397-08002B2CF9AE}" pid="5" name="ClassificationContentMarkingHeaderShapeIds-1">
    <vt:lpwstr>66815ea0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Interní</vt:lpwstr>
  </property>
  <property fmtid="{D5CDD505-2E9C-101B-9397-08002B2CF9AE}" pid="8" name="MSIP_Label_92558d49-7e86-46d4-87a9-ebd6250b5c20_Enabled">
    <vt:lpwstr>true</vt:lpwstr>
  </property>
  <property fmtid="{D5CDD505-2E9C-101B-9397-08002B2CF9AE}" pid="9" name="MSIP_Label_92558d49-7e86-46d4-87a9-ebd6250b5c20_SetDate">
    <vt:lpwstr>2023-11-10T09:26:41Z</vt:lpwstr>
  </property>
  <property fmtid="{D5CDD505-2E9C-101B-9397-08002B2CF9AE}" pid="10" name="MSIP_Label_92558d49-7e86-46d4-87a9-ebd6250b5c20_Method">
    <vt:lpwstr>Standard</vt:lpwstr>
  </property>
  <property fmtid="{D5CDD505-2E9C-101B-9397-08002B2CF9AE}" pid="11" name="MSIP_Label_92558d49-7e86-46d4-87a9-ebd6250b5c20_Name">
    <vt:lpwstr>Interní - se značkou</vt:lpwstr>
  </property>
  <property fmtid="{D5CDD505-2E9C-101B-9397-08002B2CF9AE}" pid="12" name="MSIP_Label_92558d49-7e86-46d4-87a9-ebd6250b5c20_SiteId">
    <vt:lpwstr>5cdffe46-631e-482d-9990-1d2119b3418b</vt:lpwstr>
  </property>
  <property fmtid="{D5CDD505-2E9C-101B-9397-08002B2CF9AE}" pid="13" name="MSIP_Label_92558d49-7e86-46d4-87a9-ebd6250b5c20_ActionId">
    <vt:lpwstr>6455bfce-1e0b-4d62-a778-5e73f4d78770</vt:lpwstr>
  </property>
  <property fmtid="{D5CDD505-2E9C-101B-9397-08002B2CF9AE}" pid="14" name="MSIP_Label_92558d49-7e86-46d4-87a9-ebd6250b5c20_ContentBits">
    <vt:lpwstr>1</vt:lpwstr>
  </property>
</Properties>
</file>