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C5" w:rsidRDefault="00D0134E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C5" w:rsidRDefault="00D0134E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r>
        <w:rPr>
          <w:sz w:val="16"/>
        </w:rPr>
        <w:t>Pr,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1958C5" w:rsidRDefault="001958C5">
      <w:pPr>
        <w:pStyle w:val="Zkladntext"/>
        <w:spacing w:before="6"/>
        <w:rPr>
          <w:sz w:val="25"/>
        </w:rPr>
      </w:pPr>
    </w:p>
    <w:p w:rsidR="001958C5" w:rsidRDefault="001958C5">
      <w:pPr>
        <w:rPr>
          <w:sz w:val="25"/>
        </w:rPr>
        <w:sectPr w:rsidR="001958C5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1958C5" w:rsidRDefault="00D0134E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1958C5" w:rsidRDefault="00D0134E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1958C5" w:rsidRDefault="00D0134E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1958C5" w:rsidRDefault="00D0134E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1958C5" w:rsidRDefault="00D0134E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1958C5" w:rsidRDefault="00D0134E">
      <w:pPr>
        <w:spacing w:before="46" w:line="300" w:lineRule="auto"/>
        <w:ind w:left="161" w:right="1136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7325/23/CN</w:t>
      </w:r>
    </w:p>
    <w:p w:rsidR="001958C5" w:rsidRDefault="00D0134E">
      <w:pPr>
        <w:spacing w:before="1" w:line="600" w:lineRule="auto"/>
        <w:ind w:left="161"/>
        <w:rPr>
          <w:sz w:val="16"/>
        </w:rPr>
      </w:pPr>
      <w:r w:rsidRPr="00D0134E">
        <w:rPr>
          <w:sz w:val="16"/>
          <w:highlight w:val="black"/>
        </w:rPr>
        <w:t>………………………………………………………….</w:t>
      </w:r>
      <w:hyperlink r:id="rId5">
        <w:r w:rsidRPr="00D0134E">
          <w:rPr>
            <w:w w:val="95"/>
            <w:sz w:val="16"/>
            <w:highlight w:val="black"/>
          </w:rPr>
          <w:t>...................................................</w:t>
        </w:r>
      </w:hyperlink>
    </w:p>
    <w:p w:rsidR="001958C5" w:rsidRDefault="00D0134E">
      <w:pPr>
        <w:pStyle w:val="Zkladntext"/>
        <w:spacing w:before="7"/>
        <w:rPr>
          <w:sz w:val="5"/>
        </w:rPr>
      </w:pPr>
      <w:r>
        <w:br w:type="column"/>
      </w:r>
    </w:p>
    <w:p w:rsidR="001958C5" w:rsidRDefault="00D0134E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6DB32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5737C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1958C5" w:rsidRDefault="00D0134E">
      <w:pPr>
        <w:pStyle w:val="Zkladntext"/>
        <w:ind w:left="563"/>
      </w:pPr>
      <w:r>
        <w:t>HAVEL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s.r.o.,</w:t>
      </w:r>
    </w:p>
    <w:p w:rsidR="001958C5" w:rsidRDefault="00D0134E">
      <w:pPr>
        <w:pStyle w:val="Zkladntext"/>
        <w:spacing w:before="66"/>
        <w:ind w:left="563"/>
      </w:pPr>
      <w:r>
        <w:t>advokátní</w:t>
      </w:r>
      <w:r>
        <w:rPr>
          <w:spacing w:val="2"/>
        </w:rPr>
        <w:t xml:space="preserve"> </w:t>
      </w:r>
      <w:r>
        <w:t>kancelář</w:t>
      </w:r>
    </w:p>
    <w:p w:rsidR="001958C5" w:rsidRDefault="00D0134E">
      <w:pPr>
        <w:pStyle w:val="Zkladntext"/>
        <w:spacing w:before="91"/>
        <w:ind w:left="563"/>
      </w:pP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Florenci</w:t>
      </w:r>
      <w:r>
        <w:rPr>
          <w:spacing w:val="10"/>
          <w:w w:val="95"/>
        </w:rPr>
        <w:t xml:space="preserve"> </w:t>
      </w:r>
      <w:r>
        <w:rPr>
          <w:w w:val="95"/>
        </w:rPr>
        <w:t>2116/15</w:t>
      </w:r>
    </w:p>
    <w:p w:rsidR="001958C5" w:rsidRDefault="00D0134E">
      <w:pPr>
        <w:pStyle w:val="Zkladntext"/>
        <w:spacing w:before="91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231140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364 364"/>
                            <a:gd name="T3" fmla="*/ 364 h 142"/>
                            <a:gd name="T4" fmla="+- 0 10546 10263"/>
                            <a:gd name="T5" fmla="*/ T4 w 284"/>
                            <a:gd name="T6" fmla="+- 0 506 364"/>
                            <a:gd name="T7" fmla="*/ 506 h 142"/>
                            <a:gd name="T8" fmla="+- 0 10546 10263"/>
                            <a:gd name="T9" fmla="*/ T8 w 284"/>
                            <a:gd name="T10" fmla="+- 0 506 364"/>
                            <a:gd name="T11" fmla="*/ 506 h 142"/>
                            <a:gd name="T12" fmla="+- 0 10263 10263"/>
                            <a:gd name="T13" fmla="*/ T12 w 284"/>
                            <a:gd name="T14" fmla="+- 0 506 364"/>
                            <a:gd name="T15" fmla="*/ 50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6C28" id="AutoShape 2" o:spid="_x0000_s1026" style="position:absolute;margin-left:513.15pt;margin-top:18.2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xP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" path="m283,r,142m283,142l,142e" filled="f">
                <v:path arrowok="t" o:connecttype="custom" o:connectlocs="179705,231140;179705,321310;179705,321310;0,321310" o:connectangles="0,0,0,0"/>
                <w10:wrap anchorx="page"/>
              </v:shape>
            </w:pict>
          </mc:Fallback>
        </mc:AlternateContent>
      </w:r>
      <w:r>
        <w:t>110</w:t>
      </w:r>
      <w:r>
        <w:rPr>
          <w:spacing w:val="-9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</w:p>
    <w:p w:rsidR="001958C5" w:rsidRDefault="001958C5">
      <w:pPr>
        <w:sectPr w:rsidR="001958C5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285" w:space="2310"/>
            <w:col w:w="4482"/>
          </w:cols>
        </w:sectPr>
      </w:pPr>
    </w:p>
    <w:p w:rsidR="001958C5" w:rsidRDefault="001958C5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885"/>
        <w:gridCol w:w="2104"/>
      </w:tblGrid>
      <w:tr w:rsidR="001958C5">
        <w:trPr>
          <w:trHeight w:val="178"/>
        </w:trPr>
        <w:tc>
          <w:tcPr>
            <w:tcW w:w="771" w:type="dxa"/>
          </w:tcPr>
          <w:p w:rsidR="001958C5" w:rsidRDefault="00D0134E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1958C5" w:rsidRDefault="00D0134E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r>
              <w:rPr>
                <w:sz w:val="16"/>
              </w:rPr>
              <w:t>14.11.2023</w:t>
            </w:r>
          </w:p>
        </w:tc>
      </w:tr>
      <w:tr w:rsidR="001958C5">
        <w:trPr>
          <w:trHeight w:val="622"/>
        </w:trPr>
        <w:tc>
          <w:tcPr>
            <w:tcW w:w="7656" w:type="dxa"/>
            <w:gridSpan w:val="2"/>
          </w:tcPr>
          <w:p w:rsidR="001958C5" w:rsidRDefault="001958C5">
            <w:pPr>
              <w:pStyle w:val="TableParagraph"/>
              <w:spacing w:before="2"/>
              <w:rPr>
                <w:sz w:val="23"/>
              </w:rPr>
            </w:pPr>
          </w:p>
          <w:p w:rsidR="001958C5" w:rsidRDefault="00D0134E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Obj-288/23</w:t>
            </w:r>
          </w:p>
        </w:tc>
        <w:tc>
          <w:tcPr>
            <w:tcW w:w="2104" w:type="dxa"/>
          </w:tcPr>
          <w:p w:rsidR="001958C5" w:rsidRDefault="00195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58C5">
        <w:trPr>
          <w:trHeight w:val="455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104" w:type="dxa"/>
          </w:tcPr>
          <w:p w:rsidR="001958C5" w:rsidRDefault="00195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58C5">
        <w:trPr>
          <w:trHeight w:val="340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104" w:type="dxa"/>
          </w:tcPr>
          <w:p w:rsidR="001958C5" w:rsidRDefault="00D0134E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1958C5">
        <w:trPr>
          <w:trHeight w:val="239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spacing w:line="220" w:lineRule="exact"/>
              <w:ind w:left="52"/>
            </w:pPr>
            <w:r>
              <w:t>Účetní a</w:t>
            </w:r>
            <w:r>
              <w:rPr>
                <w:spacing w:val="1"/>
              </w:rPr>
              <w:t xml:space="preserve"> </w:t>
            </w:r>
            <w:r>
              <w:t>daňové poradenství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souvislosti s</w:t>
            </w:r>
            <w:r>
              <w:rPr>
                <w:spacing w:val="1"/>
              </w:rPr>
              <w:t xml:space="preserve"> </w:t>
            </w:r>
            <w:r>
              <w:t>přechodem činnosti</w:t>
            </w:r>
            <w:r>
              <w:rPr>
                <w:spacing w:val="1"/>
              </w:rPr>
              <w:t xml:space="preserve"> </w:t>
            </w:r>
            <w:r>
              <w:t>CNPK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</w:tc>
        <w:tc>
          <w:tcPr>
            <w:tcW w:w="2104" w:type="dxa"/>
          </w:tcPr>
          <w:p w:rsidR="001958C5" w:rsidRDefault="00D0134E">
            <w:pPr>
              <w:pStyle w:val="TableParagraph"/>
              <w:spacing w:line="220" w:lineRule="exact"/>
              <w:ind w:right="63"/>
              <w:jc w:val="right"/>
            </w:pPr>
            <w:r>
              <w:t>197</w:t>
            </w:r>
            <w:r>
              <w:rPr>
                <w:spacing w:val="-9"/>
              </w:rPr>
              <w:t xml:space="preserve"> </w:t>
            </w:r>
            <w:r>
              <w:t>500,00</w:t>
            </w:r>
          </w:p>
        </w:tc>
      </w:tr>
      <w:tr w:rsidR="001958C5">
        <w:trPr>
          <w:trHeight w:val="274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ind w:left="52"/>
            </w:pPr>
            <w:r>
              <w:t>příspěvkové organizace</w:t>
            </w:r>
            <w:r>
              <w:rPr>
                <w:spacing w:val="1"/>
              </w:rPr>
              <w:t xml:space="preserve"> </w:t>
            </w:r>
            <w:r>
              <w:t>na obchodní</w:t>
            </w:r>
            <w:r>
              <w:rPr>
                <w:spacing w:val="1"/>
              </w:rPr>
              <w:t xml:space="preserve"> </w:t>
            </w:r>
            <w:r>
              <w:t>společnost</w:t>
            </w:r>
          </w:p>
        </w:tc>
        <w:tc>
          <w:tcPr>
            <w:tcW w:w="2104" w:type="dxa"/>
          </w:tcPr>
          <w:p w:rsidR="001958C5" w:rsidRDefault="001958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58C5">
        <w:trPr>
          <w:trHeight w:val="289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104" w:type="dxa"/>
          </w:tcPr>
          <w:p w:rsidR="001958C5" w:rsidRDefault="00D0134E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197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500,00</w:t>
            </w:r>
          </w:p>
        </w:tc>
      </w:tr>
      <w:tr w:rsidR="001958C5">
        <w:trPr>
          <w:trHeight w:val="283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>DPH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04" w:type="dxa"/>
          </w:tcPr>
          <w:p w:rsidR="001958C5" w:rsidRDefault="00D0134E">
            <w:pPr>
              <w:pStyle w:val="TableParagraph"/>
              <w:spacing w:before="15" w:line="248" w:lineRule="exact"/>
              <w:ind w:right="64"/>
              <w:jc w:val="right"/>
            </w:pPr>
            <w:r>
              <w:t>41</w:t>
            </w:r>
            <w:r>
              <w:rPr>
                <w:spacing w:val="-9"/>
              </w:rPr>
              <w:t xml:space="preserve"> </w:t>
            </w:r>
            <w:r>
              <w:t>475,00</w:t>
            </w:r>
          </w:p>
        </w:tc>
      </w:tr>
      <w:tr w:rsidR="001958C5">
        <w:trPr>
          <w:trHeight w:val="264"/>
        </w:trPr>
        <w:tc>
          <w:tcPr>
            <w:tcW w:w="7656" w:type="dxa"/>
            <w:gridSpan w:val="2"/>
          </w:tcPr>
          <w:p w:rsidR="001958C5" w:rsidRDefault="00D0134E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104" w:type="dxa"/>
          </w:tcPr>
          <w:p w:rsidR="001958C5" w:rsidRDefault="00D0134E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238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975,00</w:t>
            </w:r>
          </w:p>
        </w:tc>
      </w:tr>
    </w:tbl>
    <w:p w:rsidR="001958C5" w:rsidRDefault="001958C5">
      <w:pPr>
        <w:pStyle w:val="Zkladntext"/>
        <w:spacing w:before="5"/>
        <w:rPr>
          <w:sz w:val="9"/>
        </w:rPr>
      </w:pPr>
    </w:p>
    <w:p w:rsidR="001958C5" w:rsidRDefault="00D0134E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1958C5" w:rsidRDefault="001958C5">
      <w:pPr>
        <w:pStyle w:val="Zkladntext"/>
        <w:rPr>
          <w:sz w:val="20"/>
        </w:rPr>
      </w:pPr>
    </w:p>
    <w:p w:rsidR="001958C5" w:rsidRDefault="001958C5">
      <w:pPr>
        <w:pStyle w:val="Zkladntext"/>
        <w:spacing w:before="2"/>
        <w:rPr>
          <w:sz w:val="24"/>
        </w:rPr>
      </w:pPr>
    </w:p>
    <w:p w:rsidR="001958C5" w:rsidRDefault="00D0134E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1958C5" w:rsidRDefault="00D0134E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1958C5" w:rsidRDefault="00D0134E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1958C5" w:rsidRDefault="00D0134E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 faktury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 jejím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1958C5" w:rsidRDefault="001958C5">
      <w:pPr>
        <w:pStyle w:val="Zkladntext"/>
        <w:rPr>
          <w:sz w:val="30"/>
        </w:rPr>
      </w:pPr>
    </w:p>
    <w:p w:rsidR="001958C5" w:rsidRDefault="00D0134E">
      <w:pPr>
        <w:pStyle w:val="Zkladntext"/>
        <w:ind w:right="1735"/>
        <w:jc w:val="right"/>
      </w:pPr>
      <w:r w:rsidRPr="00D0134E">
        <w:rPr>
          <w:highlight w:val="black"/>
        </w:rPr>
        <w:t>………………………………………………..</w:t>
      </w:r>
    </w:p>
    <w:sectPr w:rsidR="001958C5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5"/>
    <w:rsid w:val="001958C5"/>
    <w:rsid w:val="00D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F8C5-CB01-4B80-AB77-3065976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.bervid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2023-11-15T07:52:00Z</dcterms:created>
  <dcterms:modified xsi:type="dcterms:W3CDTF">2023-11-15T07:52:00Z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2023-11-15T00:00:00Z</vt:filetime>
  </property>
</Properties>
</file>