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35" w:rsidRDefault="0093689A">
      <w:pPr>
        <w:pStyle w:val="Zkladntext20"/>
        <w:pBdr>
          <w:top w:val="single" w:sz="4" w:space="2" w:color="C8C8C8"/>
          <w:left w:val="single" w:sz="4" w:space="0" w:color="C8C8C8"/>
          <w:bottom w:val="single" w:sz="4" w:space="3" w:color="C8C8C8"/>
          <w:right w:val="single" w:sz="4" w:space="0" w:color="C8C8C8"/>
        </w:pBdr>
        <w:shd w:val="clear" w:color="auto" w:fill="C8C8C8"/>
        <w:tabs>
          <w:tab w:val="left" w:pos="8731"/>
        </w:tabs>
        <w:spacing w:after="102"/>
      </w:pPr>
      <w:r>
        <w:t>Objednávka</w:t>
      </w:r>
      <w:r>
        <w:tab/>
        <w:t>Číslo: 79638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ED7435"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ED7435">
        <w:trPr>
          <w:trHeight w:hRule="exact" w:val="226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s.r.o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Diagnostics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Division</w:t>
            </w:r>
            <w:proofErr w:type="spell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ED7435">
        <w:trPr>
          <w:trHeight w:hRule="exact" w:val="173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 Valentince 3336/4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ED7435"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15000 </w:t>
            </w:r>
            <w:proofErr w:type="gramStart"/>
            <w:r>
              <w:rPr>
                <w:sz w:val="16"/>
                <w:szCs w:val="16"/>
              </w:rPr>
              <w:t>Praha 5-Smíchov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ED7435" w:rsidRDefault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ED7435"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 w:rsidP="0093689A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Email: </w:t>
            </w:r>
            <w:hyperlink r:id="rId7" w:history="1">
              <w:r>
                <w:rPr>
                  <w:sz w:val="16"/>
                  <w:szCs w:val="16"/>
                </w:rPr>
                <w:t>XXXX</w:t>
              </w:r>
            </w:hyperlink>
          </w:p>
        </w:tc>
      </w:tr>
      <w:tr w:rsidR="00ED7435"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D7435" w:rsidRDefault="0093689A" w:rsidP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 w:rsidP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ED7435"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49617052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ED7435"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CZ49617052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ED7435" w:rsidRDefault="00ED7435">
      <w:pPr>
        <w:spacing w:after="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934"/>
        <w:gridCol w:w="2842"/>
        <w:gridCol w:w="893"/>
      </w:tblGrid>
      <w:tr w:rsidR="00ED7435">
        <w:trPr>
          <w:trHeight w:hRule="exact" w:val="514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D7435" w:rsidRDefault="0093689A">
            <w:pPr>
              <w:pStyle w:val="Jin0"/>
              <w:shd w:val="clear" w:color="auto" w:fill="auto"/>
              <w:spacing w:line="329" w:lineRule="auto"/>
            </w:pPr>
            <w:r>
              <w:rPr>
                <w:b/>
                <w:bCs/>
              </w:rPr>
              <w:t xml:space="preserve">Datum: </w:t>
            </w:r>
            <w:r>
              <w:t>11.10.2023 13:18:17 Dodavatel akceptuje tuto objednávku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93689A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 xml:space="preserve">Číslo objednávky: </w:t>
            </w:r>
            <w:r>
              <w:t>80833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93689A">
            <w:pPr>
              <w:pStyle w:val="Jin0"/>
              <w:shd w:val="clear" w:color="auto" w:fill="auto"/>
              <w:ind w:right="320"/>
              <w:jc w:val="right"/>
            </w:pPr>
            <w:r>
              <w:rPr>
                <w:b/>
                <w:bCs/>
              </w:rPr>
              <w:t>Vlastní číslo DL: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93689A">
            <w:pPr>
              <w:pStyle w:val="Jin0"/>
              <w:shd w:val="clear" w:color="auto" w:fill="auto"/>
              <w:jc w:val="right"/>
            </w:pPr>
            <w:r>
              <w:t>5141/63</w:t>
            </w:r>
          </w:p>
        </w:tc>
      </w:tr>
      <w:tr w:rsidR="00ED7435">
        <w:trPr>
          <w:trHeight w:hRule="exact" w:val="250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460"/>
            </w:pPr>
            <w:r>
              <w:rPr>
                <w:b/>
                <w:bCs/>
              </w:rPr>
              <w:t>Množství Kód</w:t>
            </w: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rPr>
                <w:b/>
                <w:bCs/>
              </w:rPr>
              <w:t>ID SK</w:t>
            </w:r>
          </w:p>
        </w:tc>
      </w:tr>
      <w:tr w:rsidR="00ED7435">
        <w:trPr>
          <w:trHeight w:hRule="exact" w:val="235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t>Anti--p504s (SP116) AMACR</w:t>
            </w: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17314</w:t>
            </w:r>
          </w:p>
        </w:tc>
      </w:tr>
      <w:tr w:rsidR="00ED7435">
        <w:trPr>
          <w:trHeight w:hRule="exact" w:val="226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t>CA IX (EP161)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17472</w:t>
            </w:r>
          </w:p>
        </w:tc>
      </w:tr>
      <w:tr w:rsidR="00ED7435">
        <w:trPr>
          <w:trHeight w:hRule="exact" w:val="226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proofErr w:type="spellStart"/>
            <w:r>
              <w:t>Cytokeratin</w:t>
            </w:r>
            <w:proofErr w:type="spellEnd"/>
            <w:r>
              <w:t xml:space="preserve"> /HMW/ 34betaE12//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16769</w:t>
            </w:r>
          </w:p>
        </w:tc>
      </w:tr>
      <w:tr w:rsidR="00ED7435">
        <w:trPr>
          <w:trHeight w:hRule="exact" w:val="230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proofErr w:type="spellStart"/>
            <w:r>
              <w:t>Cytokeratin</w:t>
            </w:r>
            <w:proofErr w:type="spellEnd"/>
            <w:r>
              <w:t xml:space="preserve"> </w:t>
            </w:r>
            <w:proofErr w:type="gramStart"/>
            <w:r>
              <w:t>PAN(AE1/AE3+PCK26</w:t>
            </w:r>
            <w:proofErr w:type="gramEnd"/>
            <w:r>
              <w:t>)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16521</w:t>
            </w:r>
          </w:p>
        </w:tc>
      </w:tr>
      <w:tr w:rsidR="00ED7435">
        <w:trPr>
          <w:trHeight w:hRule="exact" w:val="206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t>Ki-67 /30-9/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jc w:val="right"/>
            </w:pPr>
            <w:r>
              <w:t>16573</w:t>
            </w:r>
          </w:p>
        </w:tc>
      </w:tr>
      <w:tr w:rsidR="00ED7435">
        <w:trPr>
          <w:trHeight w:hRule="exact" w:val="226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t>PAX-8,klon BC12,6ml RTU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14596</w:t>
            </w:r>
          </w:p>
        </w:tc>
      </w:tr>
      <w:tr w:rsidR="00ED7435">
        <w:trPr>
          <w:trHeight w:hRule="exact" w:val="235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r>
              <w:t xml:space="preserve">Progesterone </w:t>
            </w:r>
            <w:proofErr w:type="spellStart"/>
            <w:r>
              <w:t>Rec</w:t>
            </w:r>
            <w:proofErr w:type="spellEnd"/>
            <w:r>
              <w:t>. /1E2/50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17224</w:t>
            </w:r>
          </w:p>
        </w:tc>
      </w:tr>
      <w:tr w:rsidR="00ED7435">
        <w:trPr>
          <w:trHeight w:hRule="exact" w:val="230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proofErr w:type="spellStart"/>
            <w:r>
              <w:t>Synaptophysin</w:t>
            </w:r>
            <w:proofErr w:type="spellEnd"/>
            <w:r>
              <w:t xml:space="preserve"> MRQ-40</w:t>
            </w:r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17096</w:t>
            </w:r>
          </w:p>
        </w:tc>
      </w:tr>
      <w:tr w:rsidR="00ED7435">
        <w:trPr>
          <w:trHeight w:hRule="exact" w:val="211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proofErr w:type="spellStart"/>
            <w:r>
              <w:t>UltraView</w:t>
            </w:r>
            <w:proofErr w:type="spellEnd"/>
            <w:r>
              <w:t xml:space="preserve"> Universal AP </w:t>
            </w:r>
            <w:proofErr w:type="spellStart"/>
            <w:r>
              <w:t>Red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17138</w:t>
            </w:r>
          </w:p>
        </w:tc>
      </w:tr>
      <w:tr w:rsidR="00ED7435">
        <w:trPr>
          <w:trHeight w:hRule="exact" w:val="250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</w:pPr>
            <w:proofErr w:type="spellStart"/>
            <w:r>
              <w:t>UltraView</w:t>
            </w:r>
            <w:proofErr w:type="spellEnd"/>
            <w:r>
              <w:t xml:space="preserve"> Universal DAB </w:t>
            </w:r>
            <w:proofErr w:type="spellStart"/>
            <w:r>
              <w:t>Detection</w:t>
            </w:r>
            <w:proofErr w:type="spellEnd"/>
            <w:r>
              <w:t xml:space="preserve"> </w:t>
            </w:r>
            <w:proofErr w:type="spellStart"/>
            <w:r>
              <w:t>Kit</w:t>
            </w:r>
            <w:proofErr w:type="spellEnd"/>
          </w:p>
        </w:tc>
        <w:tc>
          <w:tcPr>
            <w:tcW w:w="2842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firstLine="500"/>
            </w:pPr>
            <w:r>
              <w:t>17134</w:t>
            </w:r>
          </w:p>
        </w:tc>
      </w:tr>
      <w:tr w:rsidR="00ED7435">
        <w:trPr>
          <w:trHeight w:hRule="exact" w:val="331"/>
          <w:jc w:val="center"/>
        </w:trPr>
        <w:tc>
          <w:tcPr>
            <w:tcW w:w="2117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</w:tcBorders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bez DPH: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D7435" w:rsidRDefault="00ED7435">
            <w:pPr>
              <w:pStyle w:val="Jin0"/>
              <w:shd w:val="clear" w:color="auto" w:fill="auto"/>
              <w:ind w:firstLine="280"/>
              <w:jc w:val="both"/>
            </w:pPr>
          </w:p>
        </w:tc>
      </w:tr>
      <w:tr w:rsidR="00ED7435">
        <w:trPr>
          <w:trHeight w:hRule="exact" w:val="221"/>
          <w:jc w:val="center"/>
        </w:trPr>
        <w:tc>
          <w:tcPr>
            <w:tcW w:w="2117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4934" w:type="dxa"/>
            <w:shd w:val="clear" w:color="auto" w:fill="FFFFFF"/>
          </w:tcPr>
          <w:p w:rsidR="00ED7435" w:rsidRDefault="00ED7435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shd w:val="clear" w:color="auto" w:fill="FFFFFF"/>
            <w:vAlign w:val="bottom"/>
          </w:tcPr>
          <w:p w:rsidR="00ED7435" w:rsidRDefault="0093689A">
            <w:pPr>
              <w:pStyle w:val="Jin0"/>
              <w:shd w:val="clear" w:color="auto" w:fill="auto"/>
              <w:ind w:right="240"/>
              <w:jc w:val="right"/>
            </w:pPr>
            <w:r>
              <w:rPr>
                <w:b/>
                <w:bCs/>
              </w:rPr>
              <w:t>Celkem NC s DPH: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ED7435" w:rsidRDefault="00ED7435">
            <w:pPr>
              <w:pStyle w:val="Jin0"/>
              <w:shd w:val="clear" w:color="auto" w:fill="auto"/>
              <w:ind w:firstLine="280"/>
              <w:jc w:val="both"/>
            </w:pPr>
          </w:p>
        </w:tc>
      </w:tr>
    </w:tbl>
    <w:p w:rsidR="00ED7435" w:rsidRDefault="00ED7435">
      <w:pPr>
        <w:spacing w:after="2359" w:line="1" w:lineRule="exact"/>
      </w:pPr>
      <w:bookmarkStart w:id="0" w:name="_GoBack"/>
      <w:bookmarkEnd w:id="0"/>
    </w:p>
    <w:p w:rsidR="00ED7435" w:rsidRDefault="0093689A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ED7435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line="240" w:lineRule="exact"/>
        <w:rPr>
          <w:sz w:val="19"/>
          <w:szCs w:val="19"/>
        </w:rPr>
      </w:pPr>
    </w:p>
    <w:p w:rsidR="00ED7435" w:rsidRDefault="00ED7435">
      <w:pPr>
        <w:spacing w:before="19" w:after="19" w:line="240" w:lineRule="exact"/>
        <w:rPr>
          <w:sz w:val="19"/>
          <w:szCs w:val="19"/>
        </w:rPr>
      </w:pPr>
    </w:p>
    <w:p w:rsidR="00ED7435" w:rsidRDefault="00ED7435">
      <w:pPr>
        <w:spacing w:line="1" w:lineRule="exact"/>
        <w:sectPr w:rsidR="00ED7435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ED7435" w:rsidRDefault="0093689A">
      <w:pPr>
        <w:pStyle w:val="Zkladntext1"/>
        <w:framePr w:w="600" w:h="221" w:wrap="none" w:vAnchor="text" w:hAnchor="page" w:x="9621" w:y="21"/>
        <w:shd w:val="clear" w:color="auto" w:fill="auto"/>
      </w:pPr>
      <w:r>
        <w:t>WOB006</w:t>
      </w:r>
    </w:p>
    <w:p w:rsidR="00ED7435" w:rsidRDefault="0093689A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ED7435" w:rsidRDefault="00ED7435">
      <w:pPr>
        <w:spacing w:after="220" w:line="1" w:lineRule="exact"/>
      </w:pPr>
    </w:p>
    <w:p w:rsidR="00ED7435" w:rsidRDefault="00ED7435">
      <w:pPr>
        <w:spacing w:line="1" w:lineRule="exact"/>
      </w:pPr>
    </w:p>
    <w:sectPr w:rsidR="00ED7435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077" w:rsidRDefault="0093689A">
      <w:r>
        <w:separator/>
      </w:r>
    </w:p>
  </w:endnote>
  <w:endnote w:type="continuationSeparator" w:id="0">
    <w:p w:rsidR="00CC1077" w:rsidRDefault="0093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35" w:rsidRDefault="00ED7435"/>
  </w:footnote>
  <w:footnote w:type="continuationSeparator" w:id="0">
    <w:p w:rsidR="00ED7435" w:rsidRDefault="00ED74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D7435"/>
    <w:rsid w:val="002A36CB"/>
    <w:rsid w:val="0093689A"/>
    <w:rsid w:val="00CC1077"/>
    <w:rsid w:val="00E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lacin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842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3</cp:revision>
  <dcterms:created xsi:type="dcterms:W3CDTF">2023-11-14T13:32:00Z</dcterms:created>
  <dcterms:modified xsi:type="dcterms:W3CDTF">2023-11-14T13:34:00Z</dcterms:modified>
</cp:coreProperties>
</file>