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97" w:rsidRDefault="00811608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79621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234"/>
        <w:gridCol w:w="2025"/>
        <w:gridCol w:w="1748"/>
        <w:gridCol w:w="1324"/>
        <w:gridCol w:w="1446"/>
        <w:gridCol w:w="902"/>
      </w:tblGrid>
      <w:tr w:rsidR="00C303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C30397" w:rsidRDefault="0081160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C30397" w:rsidRDefault="00C30397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397" w:rsidRDefault="00811608" w:rsidP="0081160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30397" w:rsidRDefault="00811608" w:rsidP="0081160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397" w:rsidRDefault="00811608" w:rsidP="0081160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10.10.2023 11:30:09 Dodavatel akceptuje tuto objednávku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80796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0397" w:rsidRDefault="00811608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5124/63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0397" w:rsidRDefault="00C30397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0397" w:rsidRDefault="00C3039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0185261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</w:pPr>
            <w:r>
              <w:t>BCG-MEDAC PRÁŠEK PRO PŘÍPRAVU SUSPENZE K INSTILACI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11931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0231687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proofErr w:type="spellStart"/>
            <w:r>
              <w:t>Betaloc</w:t>
            </w:r>
            <w:proofErr w:type="spellEnd"/>
            <w:r>
              <w:t xml:space="preserve"> SR 200mg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.100x200mg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14588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0194726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BRINTELLIX 10 MG TBL FLM 28X10MG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13615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C30397" w:rsidRDefault="00C30397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proofErr w:type="spellStart"/>
            <w:r>
              <w:t>Carbo</w:t>
            </w:r>
            <w:proofErr w:type="spellEnd"/>
            <w:r>
              <w:t xml:space="preserve"> </w:t>
            </w:r>
            <w:proofErr w:type="spellStart"/>
            <w:r>
              <w:t>medicinalis</w:t>
            </w:r>
            <w:proofErr w:type="spellEnd"/>
            <w:r>
              <w:t xml:space="preserve"> </w:t>
            </w:r>
            <w:proofErr w:type="spellStart"/>
            <w:r>
              <w:t>PharmaSwiss</w:t>
            </w:r>
            <w:proofErr w:type="spellEnd"/>
            <w:r>
              <w:t xml:space="preserve"> </w:t>
            </w:r>
            <w:proofErr w:type="gramStart"/>
            <w:r>
              <w:t>tbl.20</w:t>
            </w:r>
            <w:proofErr w:type="gramEnd"/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13488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0241272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CARBOPLATIN ACCORD 10MG/ML INF CNC SOL 1X45ML/450MG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17444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0098190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 xml:space="preserve">CYTEAL </w:t>
            </w:r>
            <w:proofErr w:type="spellStart"/>
            <w:r>
              <w:t>liq</w:t>
            </w:r>
            <w:proofErr w:type="spellEnd"/>
            <w:r>
              <w:t xml:space="preserve"> 1x250ml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ind w:left="2000"/>
              <w:jc w:val="both"/>
            </w:pPr>
            <w:r>
              <w:t>8348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0093105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 xml:space="preserve">DEGAN </w:t>
            </w:r>
            <w:proofErr w:type="spellStart"/>
            <w:r>
              <w:t>inj</w:t>
            </w:r>
            <w:proofErr w:type="spellEnd"/>
            <w:r>
              <w:t xml:space="preserve"> 50x2ml/10mg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3362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0230421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 xml:space="preserve">Diazepam Slovakofarma 10mg </w:t>
            </w:r>
            <w:proofErr w:type="spellStart"/>
            <w:r>
              <w:t>tbl.nob</w:t>
            </w:r>
            <w:proofErr w:type="spellEnd"/>
            <w:r>
              <w:t>. 20 (1x20)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15151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0230423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DIAZEPAM SLOVAKOFARMA 5MG TBL NOB 20(1X20)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15106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0260738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17367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0168328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ELIQUIS 2,5 MG POR TBL FLM 60X1X2.5MG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11254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0002427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ENTIZOL TBL 20X250MG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1582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0001066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FRAMYKOIN UNG 1X10GM LÉČIVA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1651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0056808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FURORESE 125 POR TBL NOB 50X125MG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11226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55" w:type="dxa"/>
            <w:shd w:val="clear" w:color="auto" w:fill="FFFFFF"/>
          </w:tcPr>
          <w:p w:rsidR="00C30397" w:rsidRDefault="00C30397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proofErr w:type="spellStart"/>
            <w:r>
              <w:t>HeptaPhan</w:t>
            </w:r>
            <w:proofErr w:type="spellEnd"/>
            <w:r>
              <w:t xml:space="preserve"> 50ks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6896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55" w:type="dxa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0166775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ITOPRID</w:t>
            </w:r>
            <w:r>
              <w:t xml:space="preserve"> PMCS 50 MG POR TBL FLM 40X50MG II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9903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0002486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KALIUM CHLORATUM LECIVA 7.5% INJ 5X10ML 7.5%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ind w:left="2000"/>
              <w:jc w:val="both"/>
            </w:pPr>
            <w:r>
              <w:t>1849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0002486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KALIUM CHLORATUM LECIVA 7.5% INJ 5X10ML 7.5%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ind w:left="2000"/>
              <w:jc w:val="both"/>
            </w:pPr>
            <w:r>
              <w:t>1849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shd w:val="clear" w:color="auto" w:fill="FFFFFF"/>
          </w:tcPr>
          <w:p w:rsidR="00C30397" w:rsidRDefault="00C30397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LEROS Heřmánek 20x1g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16233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0187427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LETROX 100 POR TBL NOB 100X100RG II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11945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0013316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LUSOPRESS</w:t>
            </w:r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28x20mg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ind w:left="2000"/>
              <w:jc w:val="both"/>
            </w:pPr>
            <w:r>
              <w:t>7972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0254349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MAALOX 35MG/ML+40MG/ML POR SUS 1X250ML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17303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0249232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MELATONIN VITABALANS 3MG TBL NOB 10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17443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0002684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MESOCAIN GEL 20GM</w:t>
            </w:r>
          </w:p>
        </w:tc>
        <w:tc>
          <w:tcPr>
            <w:tcW w:w="2347" w:type="dxa"/>
            <w:gridSpan w:val="2"/>
            <w:shd w:val="clear" w:color="auto" w:fill="FFFFFF"/>
            <w:vAlign w:val="center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1992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0245257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METRONIDAZOLE NORIDEM 5MG/ML INF SOL 20X100ML II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15843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0224479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 xml:space="preserve">Midazolam </w:t>
            </w:r>
            <w:proofErr w:type="spellStart"/>
            <w:r>
              <w:t>Kalceks</w:t>
            </w:r>
            <w:proofErr w:type="spellEnd"/>
            <w:r>
              <w:t xml:space="preserve"> 5mg/ml </w:t>
            </w:r>
            <w:proofErr w:type="spellStart"/>
            <w:r>
              <w:t>inj</w:t>
            </w:r>
            <w:proofErr w:type="spellEnd"/>
            <w:r>
              <w:t>/inf.sol.10x1ml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14944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0258014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MUCOSOLVAN 15MG/2ML POR SOL/INH SOL 60ML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16617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0246111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proofErr w:type="spellStart"/>
            <w:r>
              <w:t>Ophthalmo</w:t>
            </w:r>
            <w:proofErr w:type="spellEnd"/>
            <w:r>
              <w:t>-septonex oph.gtt.sol.1x10ml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15867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0253580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proofErr w:type="spellStart"/>
            <w:r>
              <w:t>Pevaryl</w:t>
            </w:r>
            <w:proofErr w:type="spellEnd"/>
            <w:r>
              <w:t xml:space="preserve"> 10mg/g crm.30g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16304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0009712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SOLU-MEDROL INJ SIC 1X 1g + 16ml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ind w:left="2000"/>
              <w:jc w:val="both"/>
            </w:pPr>
            <w:r>
              <w:t>2412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0188850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 xml:space="preserve">STACYL 100 MG </w:t>
            </w:r>
            <w:r>
              <w:t>ENTEROSOLVENTNÍ TABLETY POR TBL ENT 100X100MG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12585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0162243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STOPTUSSIN POR GTT SOL 1X50MLPIP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13063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0004304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SULFASALAZIN EN TBL 100X500MG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ind w:left="2000"/>
              <w:jc w:val="both"/>
            </w:pPr>
            <w:r>
              <w:t>2459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0075025</w:t>
            </w:r>
          </w:p>
        </w:tc>
        <w:tc>
          <w:tcPr>
            <w:tcW w:w="6331" w:type="dxa"/>
            <w:gridSpan w:val="4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r>
              <w:t>THIAMIN TBL 20X50MG(BLISTR)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2521</w:t>
            </w:r>
          </w:p>
        </w:tc>
      </w:tr>
      <w:tr w:rsidR="00C3039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:rsidR="00C30397" w:rsidRDefault="00C30397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0397" w:rsidRDefault="00811608">
            <w:pPr>
              <w:pStyle w:val="Jin0"/>
              <w:shd w:val="clear" w:color="auto" w:fill="auto"/>
            </w:pPr>
            <w:proofErr w:type="spellStart"/>
            <w:r>
              <w:t>Traumacel</w:t>
            </w:r>
            <w:proofErr w:type="spellEnd"/>
            <w:r>
              <w:t xml:space="preserve"> PULVIS harmonika I 2g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397" w:rsidRDefault="00811608">
            <w:pPr>
              <w:pStyle w:val="Jin0"/>
              <w:shd w:val="clear" w:color="auto" w:fill="auto"/>
              <w:jc w:val="right"/>
            </w:pPr>
            <w:r>
              <w:t>16816</w:t>
            </w:r>
          </w:p>
        </w:tc>
      </w:tr>
    </w:tbl>
    <w:p w:rsidR="00C30397" w:rsidRDefault="00C30397">
      <w:pPr>
        <w:spacing w:after="99" w:line="1" w:lineRule="exact"/>
      </w:pPr>
    </w:p>
    <w:p w:rsidR="00C30397" w:rsidRDefault="00811608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51 246,80</w:t>
      </w:r>
    </w:p>
    <w:p w:rsidR="00C30397" w:rsidRDefault="00811608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56 486,20</w:t>
      </w:r>
      <w:bookmarkStart w:id="0" w:name="_GoBack"/>
      <w:bookmarkEnd w:id="0"/>
    </w:p>
    <w:p w:rsidR="00C30397" w:rsidRDefault="00811608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C30397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C30397" w:rsidRDefault="00C30397">
      <w:pPr>
        <w:spacing w:before="89" w:after="89" w:line="240" w:lineRule="exact"/>
        <w:rPr>
          <w:sz w:val="19"/>
          <w:szCs w:val="19"/>
        </w:rPr>
      </w:pPr>
    </w:p>
    <w:p w:rsidR="00C30397" w:rsidRDefault="00C30397">
      <w:pPr>
        <w:spacing w:line="1" w:lineRule="exact"/>
        <w:sectPr w:rsidR="00C30397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C30397" w:rsidRDefault="00811608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C30397" w:rsidRDefault="0081160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C30397" w:rsidRDefault="00C30397">
      <w:pPr>
        <w:spacing w:after="220" w:line="1" w:lineRule="exact"/>
      </w:pPr>
    </w:p>
    <w:p w:rsidR="00C30397" w:rsidRDefault="00C30397">
      <w:pPr>
        <w:spacing w:line="1" w:lineRule="exact"/>
      </w:pPr>
    </w:p>
    <w:sectPr w:rsidR="00C30397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1608">
      <w:r>
        <w:separator/>
      </w:r>
    </w:p>
  </w:endnote>
  <w:endnote w:type="continuationSeparator" w:id="0">
    <w:p w:rsidR="00000000" w:rsidRDefault="0081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97" w:rsidRDefault="00C30397"/>
  </w:footnote>
  <w:footnote w:type="continuationSeparator" w:id="0">
    <w:p w:rsidR="00C30397" w:rsidRDefault="00C303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30397"/>
    <w:rsid w:val="00811608"/>
    <w:rsid w:val="00C3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2023-11-14T13:25:00Z</dcterms:created>
  <dcterms:modified xsi:type="dcterms:W3CDTF">2023-11-14T13:26:00Z</dcterms:modified>
</cp:coreProperties>
</file>