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90" w:rsidRDefault="00954490" w:rsidP="00954490"/>
    <w:p w:rsidR="00954490" w:rsidRDefault="00954490" w:rsidP="0095449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Petr Urban &lt;</w:t>
      </w:r>
      <w:hyperlink r:id="rId4" w:history="1">
        <w:r>
          <w:rPr>
            <w:rStyle w:val="Hypertextovodkaz"/>
          </w:rPr>
          <w:t>purban@arcdata.cz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13, 2023 9:05 AM</w:t>
      </w:r>
      <w:r>
        <w:br/>
      </w:r>
      <w:r>
        <w:rPr>
          <w:b/>
          <w:bCs/>
        </w:rPr>
        <w:t>To:</w:t>
      </w:r>
      <w:r>
        <w:t xml:space="preserve"> Krtička Luděk &lt;</w:t>
      </w:r>
      <w:hyperlink r:id="rId5" w:history="1">
        <w:r>
          <w:rPr>
            <w:rStyle w:val="Hypertextovodkaz"/>
          </w:rPr>
          <w:t>Ludek.Krticka@osu.cz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Sylva Vorlová &lt;</w:t>
      </w:r>
      <w:hyperlink r:id="rId6" w:history="1">
        <w:r>
          <w:rPr>
            <w:rStyle w:val="Hypertextovodkaz"/>
          </w:rPr>
          <w:t>sylva.vorlova@arcdata.cz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Cenová nabídka č. S2304392 - software </w:t>
      </w:r>
      <w:proofErr w:type="spellStart"/>
      <w:r>
        <w:t>ArcGIS</w:t>
      </w:r>
      <w:proofErr w:type="spellEnd"/>
    </w:p>
    <w:p w:rsidR="00954490" w:rsidRDefault="00954490" w:rsidP="00954490">
      <w:pPr>
        <w:rPr>
          <w:lang w:val="en-US"/>
        </w:rPr>
      </w:pPr>
    </w:p>
    <w:p w:rsidR="00954490" w:rsidRDefault="00954490" w:rsidP="00954490">
      <w:r>
        <w:t>Vážený pane Krtičko,</w:t>
      </w:r>
    </w:p>
    <w:p w:rsidR="00954490" w:rsidRDefault="00954490" w:rsidP="00954490">
      <w:r>
        <w:t>děkuji Vám za zaslanou objednávku č. 3180/0081/23, kterou Vám zasílám v příloze potvrzenou za naši stranu.</w:t>
      </w:r>
    </w:p>
    <w:p w:rsidR="00954490" w:rsidRDefault="00954490" w:rsidP="00954490">
      <w:r>
        <w:t>Tímto akceptujete tuto objednávku č. 3180/0081/23 a souhlasíme s jejím uveřejněním v centrálním registru smluv.</w:t>
      </w:r>
    </w:p>
    <w:p w:rsidR="00954490" w:rsidRDefault="00954490" w:rsidP="00954490"/>
    <w:p w:rsidR="00954490" w:rsidRDefault="00954490" w:rsidP="00954490">
      <w:r>
        <w:t>Děkuji a těším se na další spolupráci.</w:t>
      </w:r>
    </w:p>
    <w:p w:rsidR="00954490" w:rsidRDefault="00954490" w:rsidP="00954490"/>
    <w:p w:rsidR="00954490" w:rsidRDefault="00954490" w:rsidP="00954490">
      <w:r>
        <w:t>S úctou,</w:t>
      </w:r>
    </w:p>
    <w:p w:rsidR="00954490" w:rsidRDefault="00954490" w:rsidP="00954490">
      <w:pPr>
        <w:autoSpaceDE w:val="0"/>
        <w:autoSpaceDN w:val="0"/>
        <w:spacing w:after="20"/>
        <w:rPr>
          <w:color w:val="1A1A1A"/>
          <w:sz w:val="20"/>
          <w:szCs w:val="20"/>
          <w14:ligatures w14:val="standardContextual"/>
        </w:rPr>
      </w:pPr>
      <w:r>
        <w:rPr>
          <w:b/>
          <w:bCs/>
          <w:color w:val="1A1A1A"/>
          <w:sz w:val="20"/>
          <w:szCs w:val="20"/>
          <w14:ligatures w14:val="standardContextual"/>
        </w:rPr>
        <w:t xml:space="preserve">Petr Urban </w:t>
      </w:r>
      <w:r>
        <w:rPr>
          <w:color w:val="1A1A1A"/>
          <w:sz w:val="20"/>
          <w:szCs w:val="20"/>
          <w14:ligatures w14:val="standardContextual"/>
        </w:rPr>
        <w:t xml:space="preserve">| vedoucí obchodu </w:t>
      </w:r>
    </w:p>
    <w:p w:rsidR="00954490" w:rsidRDefault="00954490" w:rsidP="00954490">
      <w:pPr>
        <w:autoSpaceDE w:val="0"/>
        <w:autoSpaceDN w:val="0"/>
        <w:spacing w:after="20"/>
        <w:rPr>
          <w:color w:val="707070"/>
          <w:sz w:val="20"/>
          <w:szCs w:val="20"/>
          <w14:ligatures w14:val="standardContextual"/>
        </w:rPr>
      </w:pPr>
      <w:r>
        <w:rPr>
          <w:b/>
          <w:bCs/>
          <w:color w:val="007AC2"/>
          <w:sz w:val="20"/>
          <w:szCs w:val="20"/>
          <w14:ligatures w14:val="standardContextual"/>
        </w:rPr>
        <w:t xml:space="preserve">ARCDATA PRAHA, s.r.o. </w:t>
      </w:r>
      <w:r>
        <w:rPr>
          <w:color w:val="707070"/>
          <w:sz w:val="20"/>
          <w:szCs w:val="20"/>
          <w14:ligatures w14:val="standardContextual"/>
        </w:rPr>
        <w:t xml:space="preserve">| Hybernská 24, 110 00 Praha 1 | Oficiální distributor </w:t>
      </w:r>
      <w:proofErr w:type="spellStart"/>
      <w:r>
        <w:rPr>
          <w:color w:val="707070"/>
          <w:sz w:val="20"/>
          <w:szCs w:val="20"/>
          <w14:ligatures w14:val="standardContextual"/>
        </w:rPr>
        <w:t>Esri</w:t>
      </w:r>
      <w:proofErr w:type="spellEnd"/>
      <w:r>
        <w:rPr>
          <w:color w:val="707070"/>
          <w:sz w:val="20"/>
          <w:szCs w:val="20"/>
          <w14:ligatures w14:val="standardContextual"/>
        </w:rPr>
        <w:t xml:space="preserve"> </w:t>
      </w:r>
    </w:p>
    <w:p w:rsidR="00954490" w:rsidRDefault="00954490" w:rsidP="00954490">
      <w:pPr>
        <w:autoSpaceDE w:val="0"/>
        <w:autoSpaceDN w:val="0"/>
        <w:spacing w:after="20"/>
        <w:rPr>
          <w:color w:val="707070"/>
          <w:sz w:val="20"/>
          <w:szCs w:val="20"/>
          <w14:ligatures w14:val="standardContextual"/>
        </w:rPr>
      </w:pPr>
      <w:r>
        <w:rPr>
          <w:color w:val="707070"/>
          <w:sz w:val="20"/>
          <w:szCs w:val="20"/>
          <w14:ligatures w14:val="standardContextual"/>
        </w:rPr>
        <w:t xml:space="preserve">M +420 733 538 833 | T +420 224 190 528 | </w:t>
      </w:r>
      <w:hyperlink r:id="rId7" w:history="1">
        <w:r>
          <w:rPr>
            <w:rStyle w:val="Hypertextovodkaz"/>
            <w:sz w:val="20"/>
            <w:szCs w:val="20"/>
            <w14:ligatures w14:val="standardContextual"/>
          </w:rPr>
          <w:t>urban@arcdata.cz</w:t>
        </w:r>
      </w:hyperlink>
      <w:r>
        <w:rPr>
          <w:color w:val="707070"/>
          <w:sz w:val="20"/>
          <w:szCs w:val="20"/>
          <w14:ligatures w14:val="standardContextual"/>
        </w:rPr>
        <w:t xml:space="preserve"> | </w:t>
      </w:r>
      <w:hyperlink r:id="rId8" w:history="1">
        <w:r>
          <w:rPr>
            <w:rStyle w:val="Hypertextovodkaz"/>
            <w:sz w:val="20"/>
            <w:szCs w:val="20"/>
            <w14:ligatures w14:val="standardContextual"/>
          </w:rPr>
          <w:t>www.arcdata.cz</w:t>
        </w:r>
      </w:hyperlink>
      <w:r>
        <w:rPr>
          <w:color w:val="707070"/>
          <w:sz w:val="20"/>
          <w:szCs w:val="20"/>
          <w14:ligatures w14:val="standardContextual"/>
        </w:rPr>
        <w:t xml:space="preserve"> </w:t>
      </w:r>
    </w:p>
    <w:p w:rsidR="00954490" w:rsidRDefault="00954490" w:rsidP="00954490">
      <w:pPr>
        <w:autoSpaceDE w:val="0"/>
        <w:autoSpaceDN w:val="0"/>
        <w:rPr>
          <w:color w:val="707070"/>
          <w:sz w:val="20"/>
          <w:szCs w:val="20"/>
          <w14:ligatures w14:val="standardContextual"/>
        </w:rPr>
      </w:pPr>
      <w:r>
        <w:rPr>
          <w:color w:val="707070"/>
          <w:sz w:val="20"/>
          <w:szCs w:val="20"/>
          <w14:ligatures w14:val="standardContextual"/>
        </w:rPr>
        <w:t> </w:t>
      </w:r>
    </w:p>
    <w:p w:rsidR="00954490" w:rsidRDefault="00954490" w:rsidP="00954490">
      <w:pPr>
        <w:autoSpaceDE w:val="0"/>
        <w:autoSpaceDN w:val="0"/>
        <w:rPr>
          <w:b/>
          <w:bCs/>
          <w:i/>
          <w:iCs/>
          <w:color w:val="A6A6A6"/>
          <w:sz w:val="24"/>
          <w:szCs w:val="24"/>
          <w:vertAlign w:val="superscript"/>
          <w14:ligatures w14:val="standardContextual"/>
        </w:rPr>
      </w:pPr>
      <w:r>
        <w:rPr>
          <w:b/>
          <w:bCs/>
          <w:i/>
          <w:iCs/>
          <w:color w:val="A6A6A6"/>
          <w:sz w:val="24"/>
          <w:szCs w:val="24"/>
          <w14:ligatures w14:val="standardContextual"/>
        </w:rPr>
        <w:t xml:space="preserve">THE SCIENCE OF WHERE </w:t>
      </w:r>
      <w:r>
        <w:rPr>
          <w:b/>
          <w:bCs/>
          <w:i/>
          <w:iCs/>
          <w:color w:val="A6A6A6"/>
          <w:sz w:val="24"/>
          <w:szCs w:val="24"/>
          <w:vertAlign w:val="superscript"/>
          <w14:ligatures w14:val="standardContextual"/>
        </w:rPr>
        <w:t>®</w:t>
      </w:r>
    </w:p>
    <w:p w:rsidR="00752451" w:rsidRDefault="00954490">
      <w:bookmarkStart w:id="0" w:name="_GoBack"/>
      <w:bookmarkEnd w:id="0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90"/>
    <w:rsid w:val="003A3770"/>
    <w:rsid w:val="006A4792"/>
    <w:rsid w:val="009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E3B3-F853-41ED-A718-4A5725E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49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dat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ban@arcda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a.vorlova@arcdata.cz" TargetMode="External"/><Relationship Id="rId5" Type="http://schemas.openxmlformats.org/officeDocument/2006/relationships/hyperlink" Target="mailto:Ludek.Krticka@osu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ban@arcdat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2023-11-14T10:47:00Z</dcterms:created>
  <dcterms:modified xsi:type="dcterms:W3CDTF">2023-11-14T10:47:00Z</dcterms:modified>
</cp:coreProperties>
</file>