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10" w:rsidRPr="00A06165" w:rsidRDefault="00A06165" w:rsidP="00A06165">
      <w:pPr>
        <w:pStyle w:val="Nzev"/>
        <w:jc w:val="center"/>
        <w:rPr>
          <w:b/>
        </w:rPr>
      </w:pPr>
      <w:r w:rsidRPr="00A06165">
        <w:rPr>
          <w:b/>
        </w:rPr>
        <w:t>S</w:t>
      </w:r>
      <w:r w:rsidR="00FF546D" w:rsidRPr="00A06165">
        <w:rPr>
          <w:b/>
        </w:rPr>
        <w:t xml:space="preserve"> m l o u v a   o   d í l o</w:t>
      </w:r>
    </w:p>
    <w:p w:rsidR="007B3310" w:rsidRDefault="007B3310" w:rsidP="00A06165">
      <w:pPr>
        <w:pStyle w:val="Nzev"/>
      </w:pP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996D40" w:rsidP="00B750A9">
      <w:pPr>
        <w:pStyle w:val="Standard"/>
      </w:pPr>
      <w:r>
        <w:t xml:space="preserve">Domov pro osoby se zdravotním postižením Horní Bříza, příspěvková organizace </w:t>
      </w:r>
    </w:p>
    <w:p w:rsidR="00996D40" w:rsidRDefault="00996D40" w:rsidP="00B750A9">
      <w:pPr>
        <w:pStyle w:val="Standard"/>
      </w:pPr>
      <w:r>
        <w:t>U Vrbky 486</w:t>
      </w:r>
    </w:p>
    <w:p w:rsidR="00996D40" w:rsidRDefault="00996D40" w:rsidP="00B750A9">
      <w:pPr>
        <w:pStyle w:val="Standard"/>
      </w:pPr>
      <w:r>
        <w:t>330 12 Horní Bříza</w:t>
      </w:r>
    </w:p>
    <w:p w:rsidR="00996D40" w:rsidRDefault="00996D40" w:rsidP="00B750A9">
      <w:pPr>
        <w:pStyle w:val="Standard"/>
      </w:pPr>
      <w:r>
        <w:t>IČO: 22578</w:t>
      </w:r>
    </w:p>
    <w:p w:rsidR="00996D40" w:rsidRDefault="00996D40" w:rsidP="00B750A9">
      <w:pPr>
        <w:pStyle w:val="Standard"/>
      </w:pPr>
      <w:r>
        <w:t>Zapsán v Obchodním rejstříku vedeném u Krajského soudu v Plzni, odděl Pr., vložka 653</w:t>
      </w:r>
    </w:p>
    <w:p w:rsidR="00996D40" w:rsidRDefault="00996D40" w:rsidP="00B750A9">
      <w:pPr>
        <w:pStyle w:val="Standard"/>
      </w:pPr>
      <w:r>
        <w:t>zastoupen: Mgr. Jiřím Horníkem - ředitelem</w:t>
      </w:r>
    </w:p>
    <w:p w:rsidR="007B3310" w:rsidRDefault="00FF546D" w:rsidP="00B750A9">
      <w:pPr>
        <w:pStyle w:val="Standard"/>
      </w:pPr>
      <w:r>
        <w:t>/dále jen „objednatel/</w:t>
      </w:r>
    </w:p>
    <w:p w:rsidR="007B3310" w:rsidRDefault="007B3310" w:rsidP="00B750A9">
      <w:pPr>
        <w:pStyle w:val="Standard"/>
      </w:pPr>
    </w:p>
    <w:p w:rsidR="007B3310" w:rsidRDefault="00FF546D" w:rsidP="00B750A9">
      <w:pPr>
        <w:pStyle w:val="Standard"/>
      </w:pPr>
      <w:r>
        <w:t>a</w:t>
      </w:r>
    </w:p>
    <w:p w:rsidR="007B3310" w:rsidRDefault="007B3310" w:rsidP="00B750A9">
      <w:pPr>
        <w:pStyle w:val="Standard"/>
      </w:pPr>
    </w:p>
    <w:p w:rsidR="002C6969" w:rsidRDefault="002C6969" w:rsidP="00B750A9">
      <w:pPr>
        <w:pStyle w:val="Standard"/>
      </w:pPr>
      <w:r>
        <w:t>MIEAS – stavitelství a sanace s.r.o., odštěpný závod Plzeň</w:t>
      </w:r>
    </w:p>
    <w:p w:rsidR="002C6969" w:rsidRDefault="002C6969" w:rsidP="00B750A9">
      <w:pPr>
        <w:pStyle w:val="Standard"/>
      </w:pPr>
      <w:r>
        <w:t>V Úhlu 37/11</w:t>
      </w:r>
    </w:p>
    <w:p w:rsidR="007B3310" w:rsidRDefault="002C6969" w:rsidP="00B750A9">
      <w:pPr>
        <w:pStyle w:val="Standard"/>
      </w:pPr>
      <w:r>
        <w:t>321 00 Plzeň-Litice</w:t>
      </w:r>
      <w:r w:rsidR="00FF546D">
        <w:t xml:space="preserve">  </w:t>
      </w:r>
    </w:p>
    <w:p w:rsidR="002C6969" w:rsidRDefault="002C6969" w:rsidP="00B750A9">
      <w:pPr>
        <w:pStyle w:val="Standard"/>
      </w:pPr>
      <w:r>
        <w:t>IČO 2632385799</w:t>
      </w:r>
    </w:p>
    <w:p w:rsidR="002C6969" w:rsidRDefault="002C6969" w:rsidP="00B750A9">
      <w:pPr>
        <w:pStyle w:val="Standard"/>
      </w:pPr>
      <w:r>
        <w:t>Zapsán v Obchodním rejstříku vedeném u Městského soudu v Praze, oddíl C, vložka 196901</w:t>
      </w:r>
    </w:p>
    <w:p w:rsidR="002C6969" w:rsidRDefault="002C6969" w:rsidP="00B750A9">
      <w:pPr>
        <w:pStyle w:val="Standard"/>
      </w:pPr>
      <w:r>
        <w:t>zastoupen</w:t>
      </w:r>
    </w:p>
    <w:p w:rsidR="002C6969" w:rsidRDefault="002C6969" w:rsidP="00B750A9">
      <w:pPr>
        <w:pStyle w:val="Standard"/>
      </w:pPr>
      <w:r>
        <w:t>ve věcech smluvních Michal Fictum – vedoucí o.z. Plzeň</w:t>
      </w:r>
    </w:p>
    <w:p w:rsidR="002C6969" w:rsidRDefault="002C6969" w:rsidP="00B750A9">
      <w:pPr>
        <w:pStyle w:val="Standard"/>
      </w:pPr>
      <w:r>
        <w:t>ve věcech technických Jaroslav Švůgr – stavbyvedoucí, Ing. Pavel Zolotarev – výrobní ředitel</w:t>
      </w:r>
    </w:p>
    <w:p w:rsidR="007B3310" w:rsidRDefault="00FF546D" w:rsidP="00B750A9">
      <w:pPr>
        <w:pStyle w:val="Standard"/>
      </w:pPr>
      <w:r>
        <w:t>/dále jen „zhotovitel“/</w:t>
      </w: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FF546D" w:rsidP="00B750A9">
      <w:pPr>
        <w:pStyle w:val="Standard"/>
      </w:pPr>
      <w:r>
        <w:t>uzavřeli dnešního dne tuto</w:t>
      </w:r>
    </w:p>
    <w:p w:rsidR="007B3310" w:rsidRDefault="007B3310" w:rsidP="00B750A9">
      <w:pPr>
        <w:pStyle w:val="Standard"/>
      </w:pPr>
    </w:p>
    <w:p w:rsidR="007B3310" w:rsidRPr="00B750A9" w:rsidRDefault="00FF546D" w:rsidP="00B750A9">
      <w:pPr>
        <w:pStyle w:val="Standard"/>
        <w:rPr>
          <w:b/>
        </w:rPr>
      </w:pPr>
      <w:r>
        <w:t xml:space="preserve">        </w:t>
      </w:r>
    </w:p>
    <w:p w:rsidR="007B3310" w:rsidRPr="00B750A9" w:rsidRDefault="00FF546D" w:rsidP="00B750A9">
      <w:pPr>
        <w:pStyle w:val="Standard"/>
        <w:rPr>
          <w:b/>
        </w:rPr>
      </w:pPr>
      <w:r w:rsidRPr="00B750A9">
        <w:rPr>
          <w:b/>
        </w:rPr>
        <w:t xml:space="preserve">                                               smlouvu o dílo:</w:t>
      </w:r>
    </w:p>
    <w:p w:rsidR="007B3310" w:rsidRPr="00B750A9" w:rsidRDefault="007B3310" w:rsidP="00B750A9">
      <w:pPr>
        <w:pStyle w:val="Standard"/>
        <w:rPr>
          <w:b/>
        </w:rPr>
      </w:pPr>
    </w:p>
    <w:p w:rsidR="007B3310" w:rsidRDefault="007B3310" w:rsidP="00B750A9">
      <w:pPr>
        <w:pStyle w:val="Standard"/>
      </w:pPr>
    </w:p>
    <w:p w:rsidR="007B3310" w:rsidRDefault="00FF546D" w:rsidP="003E689C">
      <w:pPr>
        <w:pStyle w:val="Nadpis1"/>
      </w:pPr>
      <w:r>
        <w:t>Předmět smlouvy</w:t>
      </w:r>
    </w:p>
    <w:p w:rsidR="007B3310" w:rsidRDefault="00FF546D" w:rsidP="00B750A9">
      <w:pPr>
        <w:pStyle w:val="Standard"/>
      </w:pPr>
      <w:r>
        <w:t xml:space="preserve">     1/ Zhotovitel se touto smlouvou zavazuje provést na svůj náklad a své nebezpečí pro objednatele </w:t>
      </w:r>
      <w:r w:rsidRPr="00683070">
        <w:t xml:space="preserve">dílo </w:t>
      </w:r>
      <w:r w:rsidR="00996D40" w:rsidRPr="00683070">
        <w:t xml:space="preserve"> oprava fasády a klempířské práce na budově garáže v areálu Domova pro osoby se zdravotním postižením Horní Bříza, příspěvkové organizace specifikované v přiložené nabídce</w:t>
      </w:r>
      <w:r>
        <w:t>/dále jen „dílo“/.</w:t>
      </w:r>
    </w:p>
    <w:p w:rsidR="007B3310" w:rsidRPr="003E689C" w:rsidRDefault="00FF546D" w:rsidP="00B750A9">
      <w:pPr>
        <w:pStyle w:val="Standard"/>
      </w:pPr>
      <w:r w:rsidRPr="003E689C">
        <w:t xml:space="preserve">     2/ Objednatel se zavazuje dílo převzít a zaplatit za něj hotoviteli cenu sjednanou v čl. II této smlouvy.</w:t>
      </w:r>
    </w:p>
    <w:p w:rsidR="007B3310" w:rsidRDefault="007B3310" w:rsidP="00B750A9">
      <w:pPr>
        <w:pStyle w:val="Standard"/>
      </w:pPr>
    </w:p>
    <w:p w:rsidR="002C6969" w:rsidRPr="003E689C" w:rsidRDefault="002C6969" w:rsidP="00B750A9">
      <w:pPr>
        <w:pStyle w:val="Standard"/>
      </w:pPr>
    </w:p>
    <w:p w:rsidR="007B3310" w:rsidRDefault="00FF546D" w:rsidP="003E689C">
      <w:pPr>
        <w:pStyle w:val="Nadpis1"/>
      </w:pPr>
      <w:r>
        <w:t xml:space="preserve">Cena díla a způsob její úhrady                                        </w:t>
      </w:r>
    </w:p>
    <w:p w:rsidR="007B3310" w:rsidRPr="00683070" w:rsidRDefault="00FF546D" w:rsidP="00B750A9">
      <w:pPr>
        <w:pStyle w:val="Standard"/>
      </w:pPr>
      <w:r>
        <w:t xml:space="preserve">     1</w:t>
      </w:r>
      <w:r w:rsidRPr="00683070">
        <w:t xml:space="preserve">/ Cena díla byla stranami smlouvy stanovena ve výši </w:t>
      </w:r>
      <w:r w:rsidR="00996D40" w:rsidRPr="00683070">
        <w:t xml:space="preserve">76 277,09 </w:t>
      </w:r>
      <w:r w:rsidRPr="00683070">
        <w:t>Kč + DPH</w:t>
      </w:r>
      <w:r w:rsidR="00996D40" w:rsidRPr="00683070">
        <w:t xml:space="preserve"> 21%</w:t>
      </w:r>
      <w:r w:rsidRPr="00683070">
        <w:t xml:space="preserve">, tj. celkem </w:t>
      </w:r>
      <w:r w:rsidR="00996D40" w:rsidRPr="00683070">
        <w:t>92 295,03</w:t>
      </w:r>
      <w:r w:rsidRPr="00683070">
        <w:t xml:space="preserve"> Kč.</w:t>
      </w:r>
    </w:p>
    <w:p w:rsidR="007B3310" w:rsidRPr="00683070" w:rsidRDefault="00FF546D" w:rsidP="00B750A9">
      <w:pPr>
        <w:pStyle w:val="Standard"/>
      </w:pPr>
      <w:r w:rsidRPr="00683070">
        <w:lastRenderedPageBreak/>
        <w:t xml:space="preserve">     2/ Cena díla bude objednatelem uhrazena na </w:t>
      </w:r>
      <w:r w:rsidR="003E689C">
        <w:t>základě faktury vystavené dodavatelem se splatností 14 dnů od data vystavení</w:t>
      </w:r>
    </w:p>
    <w:p w:rsidR="007B3310" w:rsidRPr="00683070" w:rsidRDefault="00FF546D" w:rsidP="00B750A9">
      <w:pPr>
        <w:pStyle w:val="Standard"/>
      </w:pPr>
      <w:r w:rsidRPr="00683070">
        <w:t xml:space="preserve">     3/ Objednatel  </w:t>
      </w:r>
      <w:r w:rsidR="00996D40" w:rsidRPr="00683070">
        <w:t>na dílo neposkytuje zálohy</w:t>
      </w:r>
    </w:p>
    <w:p w:rsidR="007B3310" w:rsidRDefault="00FF546D" w:rsidP="00B750A9">
      <w:pPr>
        <w:pStyle w:val="Standard"/>
      </w:pPr>
      <w:r>
        <w:t xml:space="preserve">     </w:t>
      </w:r>
    </w:p>
    <w:p w:rsidR="007B3310" w:rsidRDefault="007B3310" w:rsidP="00B750A9">
      <w:pPr>
        <w:pStyle w:val="Standard"/>
      </w:pPr>
    </w:p>
    <w:p w:rsidR="007B3310" w:rsidRDefault="00FF546D" w:rsidP="003E689C">
      <w:pPr>
        <w:pStyle w:val="Nadpis1"/>
      </w:pPr>
      <w:r>
        <w:t>Doba a místo plnění</w:t>
      </w:r>
    </w:p>
    <w:p w:rsidR="007B3310" w:rsidRDefault="00FF546D" w:rsidP="00B750A9">
      <w:pPr>
        <w:pStyle w:val="Standard"/>
      </w:pPr>
      <w:r>
        <w:t xml:space="preserve">     1/ Zhotovitel se zavazuje, že dílo provede nejpozději do </w:t>
      </w:r>
      <w:r w:rsidR="00996D40">
        <w:t>31.12.2016</w:t>
      </w:r>
    </w:p>
    <w:p w:rsidR="007B3310" w:rsidRDefault="00FF546D" w:rsidP="00B750A9">
      <w:pPr>
        <w:pStyle w:val="Standard"/>
      </w:pPr>
      <w:r>
        <w:t xml:space="preserve">     2/ Zhotovitel dílo provede v</w:t>
      </w:r>
      <w:r w:rsidR="00996D40">
        <w:t> sídle objednatele</w:t>
      </w: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FF546D" w:rsidP="003E689C">
      <w:pPr>
        <w:pStyle w:val="Nadpis1"/>
      </w:pPr>
      <w:r w:rsidRPr="003E689C">
        <w:t>Předání</w:t>
      </w:r>
      <w:r>
        <w:t xml:space="preserve"> a převzetí díla</w:t>
      </w:r>
    </w:p>
    <w:p w:rsidR="007B3310" w:rsidRDefault="00FF546D" w:rsidP="00B750A9">
      <w:pPr>
        <w:pStyle w:val="Standard"/>
      </w:pPr>
      <w:r>
        <w:t xml:space="preserve">     1/ Dílo bude zhotovitelem předáno bez vad a nedodělků nejpozději do.</w:t>
      </w:r>
      <w:r w:rsidR="00996D40">
        <w:t>31.12.2016</w:t>
      </w:r>
      <w:r>
        <w:t xml:space="preserve"> a objednatelem  v téže lhůtě převzato.</w:t>
      </w:r>
    </w:p>
    <w:p w:rsidR="007B3310" w:rsidRDefault="00FF546D" w:rsidP="00B750A9">
      <w:pPr>
        <w:pStyle w:val="Standard"/>
      </w:pPr>
      <w:r>
        <w:t xml:space="preserve">     2/ O předání a převzetí díla sepíší smluvní strany protokol.</w:t>
      </w:r>
    </w:p>
    <w:p w:rsidR="007B3310" w:rsidRDefault="00FF546D" w:rsidP="00B750A9">
      <w:pPr>
        <w:pStyle w:val="Standard"/>
      </w:pPr>
      <w:r>
        <w:t xml:space="preserve">     3/ Bude-li mít dílo v okamžiku předání a převzetí zjevné vady a nedodělky, sepíší smluvní strany protokol obsahující výčet těchto vad a lhůtu pro jejich odstranění.</w:t>
      </w:r>
    </w:p>
    <w:p w:rsidR="007B3310" w:rsidRDefault="00FF546D" w:rsidP="00B750A9">
      <w:pPr>
        <w:pStyle w:val="Standard"/>
      </w:pPr>
      <w:r>
        <w:t xml:space="preserve">     4/Objednatel není povinen převzít dílo dříve, než dojde k odstranění všech vad a nedodělků na náklad zhotovitele.</w:t>
      </w:r>
    </w:p>
    <w:p w:rsidR="007B3310" w:rsidRDefault="007B3310" w:rsidP="00B750A9">
      <w:pPr>
        <w:pStyle w:val="Standard"/>
      </w:pPr>
    </w:p>
    <w:p w:rsidR="007B3310" w:rsidRDefault="00FF546D" w:rsidP="003E689C">
      <w:pPr>
        <w:pStyle w:val="Nadpis1"/>
      </w:pPr>
      <w:r>
        <w:t xml:space="preserve">Práva a povinnosti stran     </w:t>
      </w:r>
    </w:p>
    <w:p w:rsidR="007B3310" w:rsidRDefault="00FF546D" w:rsidP="00B750A9">
      <w:pPr>
        <w:pStyle w:val="Standard"/>
      </w:pPr>
      <w:r>
        <w:t xml:space="preserve">     1/ Zhotovitel je povinen provést dílo s náležitou péčí tak, aby mohlo být předáno objednateli bez vad a nedodělků nejpozději v termínu uvedeném v čl. III. a IV. této smlouvy.</w:t>
      </w:r>
    </w:p>
    <w:p w:rsidR="007B3310" w:rsidRDefault="00FF546D" w:rsidP="00B750A9">
      <w:pPr>
        <w:pStyle w:val="Standard"/>
      </w:pPr>
      <w:r>
        <w:t xml:space="preserve">     2/ Objednatel nebo jím zmocněná osoba </w:t>
      </w:r>
      <w:r w:rsidR="00683070">
        <w:rPr>
          <w:i/>
          <w:iCs/>
        </w:rPr>
        <w:t>– technický dozor</w:t>
      </w:r>
      <w:r>
        <w:t xml:space="preserve"> je oprávněn kontrolovat provádění díla, zejména zda je dílo prováděno v souladu s touto smlouvou a obecně závaznými právními předpisy, jakož i upozorňovat zhotovitele na zjištěné nedostatky.</w:t>
      </w:r>
    </w:p>
    <w:p w:rsidR="007B3310" w:rsidRDefault="00FF546D" w:rsidP="00B750A9">
      <w:pPr>
        <w:pStyle w:val="Standard"/>
      </w:pPr>
      <w:r>
        <w:t xml:space="preserve">     3/ Práva a povinnosti stran touto smlouvou výslovně neupravené se řídí českým právním řádem.</w:t>
      </w:r>
    </w:p>
    <w:p w:rsidR="007B3310" w:rsidRDefault="007B3310" w:rsidP="00B750A9">
      <w:pPr>
        <w:pStyle w:val="Standard"/>
      </w:pPr>
    </w:p>
    <w:p w:rsidR="007B3310" w:rsidRDefault="00FF546D" w:rsidP="003E689C">
      <w:pPr>
        <w:pStyle w:val="Nadpis1"/>
      </w:pPr>
      <w:r>
        <w:t xml:space="preserve">  </w:t>
      </w:r>
      <w:r w:rsidRPr="003E689C">
        <w:t>Záruka</w:t>
      </w:r>
      <w:r>
        <w:t xml:space="preserve"> za dílo                                                                                   </w:t>
      </w:r>
    </w:p>
    <w:p w:rsidR="00683070" w:rsidRPr="00683070" w:rsidRDefault="00FF546D" w:rsidP="00B750A9">
      <w:pPr>
        <w:pStyle w:val="Standard"/>
      </w:pPr>
      <w:r>
        <w:t xml:space="preserve">     </w:t>
      </w:r>
      <w:r w:rsidRPr="00683070">
        <w:t>1/ Zhotovitel se zavazuje provést dílo v kvalitě odpovídající právním předpisům a závazným technologickým normám platným na území ČR, v souladu s touto smlouvou</w:t>
      </w:r>
      <w:r w:rsidR="00683070" w:rsidRPr="00683070">
        <w:t>.</w:t>
      </w:r>
    </w:p>
    <w:p w:rsidR="007B3310" w:rsidRPr="00683070" w:rsidRDefault="00FF546D" w:rsidP="00B750A9">
      <w:pPr>
        <w:pStyle w:val="Standard"/>
      </w:pPr>
      <w:r w:rsidRPr="00683070">
        <w:t xml:space="preserve">     2/ Zhotovitel neodpovídá za vady díla způsobené neodbornou obsluhou nebo údržbou, která byla prováděna v rozporu s provozními předpisy, návody k obsluze či obecně známými postupy, jež byly objednavateli předány nebo o nichž byl objednatel zhotovitelem informován.</w:t>
      </w:r>
    </w:p>
    <w:p w:rsidR="007B3310" w:rsidRPr="00683070" w:rsidRDefault="00FF546D" w:rsidP="00B750A9">
      <w:pPr>
        <w:pStyle w:val="Standard"/>
      </w:pPr>
      <w:r w:rsidRPr="00683070">
        <w:t xml:space="preserve">     3/ Zhotovitel poskytuje objednateli záruku na provedené dílo na dobu </w:t>
      </w:r>
      <w:r w:rsidR="00683070" w:rsidRPr="00683070">
        <w:t>60</w:t>
      </w:r>
      <w:r w:rsidRPr="00683070">
        <w:t>.měsíců od předání díla.</w:t>
      </w:r>
    </w:p>
    <w:p w:rsidR="007B3310" w:rsidRPr="0068307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FF546D" w:rsidP="003E689C">
      <w:pPr>
        <w:pStyle w:val="Nadpis1"/>
      </w:pPr>
      <w:r w:rsidRPr="003E689C">
        <w:t>Závěrečná</w:t>
      </w:r>
      <w:r>
        <w:t xml:space="preserve"> ustanovení    </w:t>
      </w:r>
    </w:p>
    <w:p w:rsidR="007B3310" w:rsidRPr="00683070" w:rsidRDefault="00FF546D" w:rsidP="00B750A9">
      <w:pPr>
        <w:pStyle w:val="Standard"/>
      </w:pPr>
      <w:r>
        <w:t xml:space="preserve">     1/ </w:t>
      </w:r>
      <w:r w:rsidRPr="00683070">
        <w:t>Tato smlouva může být měněna na základě výslovného souhlasu obou stran, a to pouze písemnými změnami a dodatky.</w:t>
      </w:r>
    </w:p>
    <w:p w:rsidR="007B3310" w:rsidRPr="00683070" w:rsidRDefault="00FF546D" w:rsidP="00B750A9">
      <w:pPr>
        <w:pStyle w:val="Standard"/>
      </w:pPr>
      <w:r w:rsidRPr="00683070">
        <w:t xml:space="preserve">     2/ Tato smlouva je vyhotovena ve dvou stejnopisech, s platností originálu; každá ze smluvních stran obdrží po jednom vyhotovení.</w:t>
      </w:r>
    </w:p>
    <w:p w:rsidR="007B3310" w:rsidRPr="00683070" w:rsidRDefault="00FF546D" w:rsidP="00B750A9">
      <w:pPr>
        <w:pStyle w:val="Standard"/>
      </w:pPr>
      <w:r w:rsidRPr="00683070">
        <w:lastRenderedPageBreak/>
        <w:t xml:space="preserve">     3/ Tato smlouva nabývá platnosti a účinnosti dnem podpisu oběma smluvními stranami.</w:t>
      </w:r>
    </w:p>
    <w:p w:rsidR="007B3310" w:rsidRPr="00683070" w:rsidRDefault="00FF546D" w:rsidP="00B750A9">
      <w:pPr>
        <w:pStyle w:val="Standard"/>
      </w:pPr>
      <w:r w:rsidRPr="00683070">
        <w:t xml:space="preserve">     4/ Smluvní strany prohlašují, že si tuto smlouvu před podepsáním přečetly, souhlasí s jejím obsahem a na důkaz toho, že tato smlouva odpovídá jejich pravé a svobodné vůli, učiněné nikoliv</w:t>
      </w:r>
    </w:p>
    <w:p w:rsidR="007B3310" w:rsidRPr="00683070" w:rsidRDefault="00FF546D" w:rsidP="00B750A9">
      <w:pPr>
        <w:pStyle w:val="Standard"/>
      </w:pPr>
      <w:r w:rsidRPr="00683070">
        <w:t>v tísni, omylu nebo za nápadně nevýhodných podmínek, připojují své vlastnoruční podpisy.</w:t>
      </w:r>
    </w:p>
    <w:p w:rsidR="007B3310" w:rsidRPr="0068307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FF546D" w:rsidP="00B750A9">
      <w:pPr>
        <w:pStyle w:val="Standard"/>
      </w:pPr>
      <w:r>
        <w:t>V</w:t>
      </w:r>
      <w:r w:rsidR="00683070">
        <w:t xml:space="preserve"> Horní Bříze </w:t>
      </w:r>
      <w:r>
        <w:t xml:space="preserve">   dne </w:t>
      </w:r>
      <w:r w:rsidR="00683070">
        <w:t xml:space="preserve">    </w:t>
      </w:r>
      <w:r w:rsidR="002C6969">
        <w:t>12.</w:t>
      </w:r>
      <w:bookmarkStart w:id="0" w:name="_GoBack"/>
      <w:bookmarkEnd w:id="0"/>
      <w:r w:rsidR="00683070">
        <w:t xml:space="preserve"> prosince 2016</w:t>
      </w:r>
      <w:r>
        <w:t xml:space="preserve">            </w:t>
      </w:r>
    </w:p>
    <w:p w:rsidR="007B3310" w:rsidRDefault="00FF546D" w:rsidP="00B750A9">
      <w:pPr>
        <w:pStyle w:val="Standard"/>
      </w:pPr>
      <w:r>
        <w:t xml:space="preserve"> </w:t>
      </w: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FF546D" w:rsidP="00B750A9">
      <w:pPr>
        <w:pStyle w:val="Standard"/>
      </w:pPr>
      <w:r>
        <w:t xml:space="preserve">      …..................................................                …..............................................</w:t>
      </w:r>
    </w:p>
    <w:p w:rsidR="007B3310" w:rsidRDefault="00FF546D" w:rsidP="00B750A9">
      <w:pPr>
        <w:pStyle w:val="Standard"/>
      </w:pPr>
      <w:r>
        <w:t xml:space="preserve">                zhotovitel                                                       objednatel</w:t>
      </w: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p w:rsidR="007B3310" w:rsidRDefault="007B3310" w:rsidP="00B750A9">
      <w:pPr>
        <w:pStyle w:val="Standard"/>
      </w:pPr>
    </w:p>
    <w:sectPr w:rsidR="007B33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2E" w:rsidRDefault="0008272E">
      <w:r>
        <w:separator/>
      </w:r>
    </w:p>
  </w:endnote>
  <w:endnote w:type="continuationSeparator" w:id="0">
    <w:p w:rsidR="0008272E" w:rsidRDefault="0008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2E" w:rsidRDefault="0008272E">
      <w:r>
        <w:rPr>
          <w:color w:val="000000"/>
        </w:rPr>
        <w:separator/>
      </w:r>
    </w:p>
  </w:footnote>
  <w:footnote w:type="continuationSeparator" w:id="0">
    <w:p w:rsidR="0008272E" w:rsidRDefault="0008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9F2"/>
    <w:multiLevelType w:val="hybridMultilevel"/>
    <w:tmpl w:val="B83EBFDA"/>
    <w:lvl w:ilvl="0" w:tplc="BE30E408">
      <w:start w:val="1"/>
      <w:numFmt w:val="decimal"/>
      <w:lvlText w:val="%1)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DB025AB"/>
    <w:multiLevelType w:val="hybridMultilevel"/>
    <w:tmpl w:val="B568EBD4"/>
    <w:lvl w:ilvl="0" w:tplc="B6A682FA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7FB"/>
    <w:multiLevelType w:val="multilevel"/>
    <w:tmpl w:val="982E8762"/>
    <w:styleLink w:val="Styl1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1175C"/>
    <w:multiLevelType w:val="multilevel"/>
    <w:tmpl w:val="982E8762"/>
    <w:numStyleLink w:val="Styl1"/>
  </w:abstractNum>
  <w:abstractNum w:abstractNumId="4" w15:restartNumberingAfterBreak="0">
    <w:nsid w:val="59763A7A"/>
    <w:multiLevelType w:val="multilevel"/>
    <w:tmpl w:val="16F05910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10"/>
    <w:rsid w:val="0008272E"/>
    <w:rsid w:val="002C6969"/>
    <w:rsid w:val="003E689C"/>
    <w:rsid w:val="00560E0D"/>
    <w:rsid w:val="00683070"/>
    <w:rsid w:val="007B3310"/>
    <w:rsid w:val="00816E90"/>
    <w:rsid w:val="00996D40"/>
    <w:rsid w:val="00A06165"/>
    <w:rsid w:val="00B750A9"/>
    <w:rsid w:val="00DA3074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5283-0516-4E85-ADD0-9F1CF71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3070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="Mangal"/>
      <w:b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autoRedefine/>
    <w:rsid w:val="00B750A9"/>
    <w:pPr>
      <w:tabs>
        <w:tab w:val="left" w:pos="6237"/>
      </w:tabs>
      <w:ind w:left="360"/>
      <w:jc w:val="both"/>
    </w:pPr>
    <w:rPr>
      <w:rFonts w:ascii="Calibri" w:hAnsi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dpis1Char">
    <w:name w:val="Nadpis 1 Char"/>
    <w:basedOn w:val="Standardnpsmoodstavce"/>
    <w:link w:val="Nadpis1"/>
    <w:uiPriority w:val="9"/>
    <w:rsid w:val="00683070"/>
    <w:rPr>
      <w:rFonts w:asciiTheme="majorHAnsi" w:eastAsiaTheme="majorEastAsia" w:hAnsiTheme="majorHAnsi" w:cs="Mangal"/>
      <w:b/>
      <w:sz w:val="32"/>
      <w:szCs w:val="29"/>
    </w:rPr>
  </w:style>
  <w:style w:type="paragraph" w:styleId="Nzev">
    <w:name w:val="Title"/>
    <w:basedOn w:val="Normln"/>
    <w:next w:val="Normln"/>
    <w:link w:val="NzevChar"/>
    <w:uiPriority w:val="10"/>
    <w:qFormat/>
    <w:rsid w:val="00A0616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A06165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numbering" w:customStyle="1" w:styleId="Styl1">
    <w:name w:val="Styl1"/>
    <w:uiPriority w:val="99"/>
    <w:rsid w:val="00A0616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Šejbová</dc:creator>
  <cp:lastModifiedBy>Jana Šejbová</cp:lastModifiedBy>
  <cp:revision>6</cp:revision>
  <dcterms:created xsi:type="dcterms:W3CDTF">2016-12-06T13:59:00Z</dcterms:created>
  <dcterms:modified xsi:type="dcterms:W3CDTF">2017-06-23T04:11:00Z</dcterms:modified>
</cp:coreProperties>
</file>