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64" w:rsidRDefault="00E64CAE">
      <w:pPr>
        <w:pStyle w:val="Bodytext30"/>
        <w:framePr w:w="9178" w:h="753" w:hRule="exact" w:wrap="none" w:vAnchor="page" w:hAnchor="page" w:x="1084" w:y="1361"/>
        <w:shd w:val="clear" w:color="auto" w:fill="auto"/>
        <w:spacing w:after="0"/>
        <w:ind w:left="100"/>
      </w:pPr>
      <w:r>
        <w:t>Základní škola a Mateřská škola Emy Destinnové</w:t>
      </w:r>
      <w:r>
        <w:br/>
        <w:t>náměstí Svobody 3/930, Praha 6</w:t>
      </w:r>
    </w:p>
    <w:p w:rsidR="00C41E64" w:rsidRDefault="00E64CAE">
      <w:pPr>
        <w:pStyle w:val="Heading110"/>
        <w:framePr w:w="9178" w:h="528" w:hRule="exact" w:wrap="none" w:vAnchor="page" w:hAnchor="page" w:x="1084" w:y="2510"/>
        <w:shd w:val="clear" w:color="auto" w:fill="auto"/>
        <w:spacing w:before="0"/>
        <w:ind w:left="10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3869"/>
      </w:tblGrid>
      <w:tr w:rsidR="00C41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12" w:type="dxa"/>
            <w:shd w:val="clear" w:color="auto" w:fill="FFFFFF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69" w:type="dxa"/>
            <w:shd w:val="clear" w:color="auto" w:fill="FFFFFF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309/2023</w:t>
            </w:r>
          </w:p>
        </w:tc>
      </w:tr>
      <w:tr w:rsidR="00C41E6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246" w:lineRule="exact"/>
            </w:pPr>
            <w:r>
              <w:rPr>
                <w:rStyle w:val="Bodytext211pt"/>
              </w:rPr>
              <w:t>datum objednávky:</w:t>
            </w:r>
          </w:p>
          <w:p w:rsidR="00C41E64" w:rsidRDefault="00C41E64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156" w:lineRule="exact"/>
            </w:pP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246" w:lineRule="exact"/>
            </w:pPr>
            <w:r>
              <w:rPr>
                <w:rStyle w:val="Bodytext211pt"/>
              </w:rPr>
              <w:t>Dodavatel:</w:t>
            </w:r>
          </w:p>
        </w:tc>
      </w:tr>
      <w:tr w:rsidR="00C41E6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307" w:lineRule="exact"/>
            </w:pPr>
            <w:r>
              <w:rPr>
                <w:rStyle w:val="Bodytext211pt"/>
              </w:rPr>
              <w:t>Základní škola a Mateřská škola Emy Destinnové nám. Svobody 3/930, Praha 6,160 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Folklórní sdružení Akademik, z.s.</w:t>
            </w:r>
          </w:p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Bojčenkova 1095/4, Černý Most, 198 00 Praha</w:t>
            </w:r>
          </w:p>
        </w:tc>
      </w:tr>
      <w:tr w:rsidR="00C41E64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312" w:lineRule="exact"/>
            </w:pPr>
            <w:r>
              <w:rPr>
                <w:rStyle w:val="Bodytext211pt"/>
              </w:rPr>
              <w:t>IČ 48133892</w:t>
            </w:r>
          </w:p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312" w:lineRule="exact"/>
            </w:pPr>
            <w:bookmarkStart w:id="1" w:name="_GoBack"/>
            <w:bookmarkEnd w:id="1"/>
            <w:r>
              <w:rPr>
                <w:rStyle w:val="Bodytext211pt"/>
              </w:rPr>
              <w:t>číslo účtu: 833061/0100</w:t>
            </w:r>
          </w:p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15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246" w:lineRule="exact"/>
            </w:pPr>
            <w:r>
              <w:rPr>
                <w:rStyle w:val="Bodytext211pt"/>
              </w:rPr>
              <w:t xml:space="preserve">IČO: </w:t>
            </w:r>
            <w:r>
              <w:rPr>
                <w:rStyle w:val="Bodytext211pt"/>
              </w:rPr>
              <w:t>26991683</w:t>
            </w:r>
          </w:p>
        </w:tc>
      </w:tr>
      <w:tr w:rsidR="00C41E6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1E64" w:rsidRDefault="00C41E64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190" w:lineRule="exact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E64" w:rsidRDefault="00C41E64">
            <w:pPr>
              <w:framePr w:w="8981" w:h="3691" w:wrap="none" w:vAnchor="page" w:hAnchor="page" w:x="1089" w:y="3307"/>
              <w:rPr>
                <w:sz w:val="10"/>
                <w:szCs w:val="10"/>
              </w:rPr>
            </w:pPr>
          </w:p>
        </w:tc>
      </w:tr>
      <w:tr w:rsidR="00C41E6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E64" w:rsidRDefault="00E64CAE">
            <w:pPr>
              <w:pStyle w:val="Bodytext20"/>
              <w:framePr w:w="8981" w:h="3691" w:wrap="none" w:vAnchor="page" w:hAnchor="page" w:x="1089" w:y="3307"/>
              <w:shd w:val="clear" w:color="auto" w:fill="auto"/>
              <w:spacing w:line="246" w:lineRule="exact"/>
            </w:pPr>
            <w:hyperlink r:id="rId6" w:history="1">
              <w:r>
                <w:rPr>
                  <w:rStyle w:val="Bodytext211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E64" w:rsidRDefault="00C41E64">
            <w:pPr>
              <w:framePr w:w="8981" w:h="3691" w:wrap="none" w:vAnchor="page" w:hAnchor="page" w:x="1089" w:y="3307"/>
              <w:rPr>
                <w:sz w:val="10"/>
                <w:szCs w:val="10"/>
              </w:rPr>
            </w:pPr>
          </w:p>
        </w:tc>
      </w:tr>
    </w:tbl>
    <w:p w:rsidR="00C41E64" w:rsidRDefault="00E64CAE">
      <w:pPr>
        <w:pStyle w:val="Bodytext40"/>
        <w:framePr w:w="9178" w:h="918" w:hRule="exact" w:wrap="none" w:vAnchor="page" w:hAnchor="page" w:x="1084" w:y="72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C41E64" w:rsidRDefault="00E64CAE">
      <w:pPr>
        <w:pStyle w:val="Bodytext40"/>
        <w:framePr w:w="9178" w:h="918" w:hRule="exact" w:wrap="none" w:vAnchor="page" w:hAnchor="page" w:x="1084" w:y="72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Zajištění ubytování a stravování školy v přírodě (rok 2019)</w:t>
      </w:r>
    </w:p>
    <w:p w:rsidR="00C41E64" w:rsidRDefault="00E64CAE">
      <w:pPr>
        <w:pStyle w:val="Bodytext40"/>
        <w:framePr w:w="9178" w:h="1841" w:hRule="exact" w:wrap="none" w:vAnchor="page" w:hAnchor="page" w:x="1084" w:y="9441"/>
        <w:shd w:val="clear" w:color="auto" w:fill="auto"/>
        <w:tabs>
          <w:tab w:val="left" w:pos="3480"/>
        </w:tabs>
        <w:spacing w:before="0" w:after="0"/>
        <w:ind w:left="24" w:right="5395"/>
      </w:pPr>
      <w:r>
        <w:t>způsob platby:</w:t>
      </w:r>
      <w:r>
        <w:tab/>
        <w:t>PP</w:t>
      </w:r>
    </w:p>
    <w:p w:rsidR="00C41E64" w:rsidRDefault="00E64CAE">
      <w:pPr>
        <w:pStyle w:val="Bodytext40"/>
        <w:framePr w:w="9178" w:h="1841" w:hRule="exact" w:wrap="none" w:vAnchor="page" w:hAnchor="page" w:x="1084" w:y="9441"/>
        <w:shd w:val="clear" w:color="auto" w:fill="auto"/>
        <w:tabs>
          <w:tab w:val="left" w:pos="2472"/>
        </w:tabs>
        <w:spacing w:before="0" w:after="0" w:line="302" w:lineRule="exact"/>
        <w:ind w:left="24" w:right="5395"/>
      </w:pPr>
      <w:r>
        <w:t>cena:</w:t>
      </w:r>
      <w:r>
        <w:tab/>
        <w:t>72 675,00 Kč</w:t>
      </w:r>
    </w:p>
    <w:p w:rsidR="00C41E64" w:rsidRDefault="00E64CAE">
      <w:pPr>
        <w:pStyle w:val="Bodytext40"/>
        <w:framePr w:w="9178" w:h="1841" w:hRule="exact" w:wrap="none" w:vAnchor="page" w:hAnchor="page" w:x="1084" w:y="9441"/>
        <w:shd w:val="clear" w:color="auto" w:fill="auto"/>
        <w:spacing w:before="0" w:after="0" w:line="302" w:lineRule="exact"/>
        <w:ind w:left="24" w:right="5395"/>
      </w:pPr>
      <w:r>
        <w:t>doprava:</w:t>
      </w:r>
    </w:p>
    <w:p w:rsidR="00C41E64" w:rsidRDefault="00E64CAE">
      <w:pPr>
        <w:pStyle w:val="Bodytext40"/>
        <w:framePr w:w="9178" w:h="1841" w:hRule="exact" w:wrap="none" w:vAnchor="page" w:hAnchor="page" w:x="1084" w:y="9441"/>
        <w:shd w:val="clear" w:color="auto" w:fill="auto"/>
        <w:spacing w:before="0" w:after="0" w:line="302" w:lineRule="exact"/>
        <w:ind w:left="24" w:right="5395"/>
      </w:pPr>
      <w:r>
        <w:t>termín dodání:</w:t>
      </w:r>
    </w:p>
    <w:p w:rsidR="00C41E64" w:rsidRDefault="00E64CAE">
      <w:pPr>
        <w:pStyle w:val="Bodytext40"/>
        <w:framePr w:w="9178" w:h="1841" w:hRule="exact" w:wrap="none" w:vAnchor="page" w:hAnchor="page" w:x="1084" w:y="9441"/>
        <w:shd w:val="clear" w:color="auto" w:fill="auto"/>
        <w:spacing w:before="0" w:after="0" w:line="302" w:lineRule="exact"/>
        <w:ind w:left="24" w:right="5395"/>
      </w:pPr>
      <w:r>
        <w:t>termín dodání služby:</w:t>
      </w:r>
    </w:p>
    <w:p w:rsidR="00C41E64" w:rsidRDefault="00E64CAE">
      <w:pPr>
        <w:pStyle w:val="Bodytext40"/>
        <w:framePr w:w="9178" w:h="1841" w:hRule="exact" w:wrap="none" w:vAnchor="page" w:hAnchor="page" w:x="1084" w:y="9441"/>
        <w:shd w:val="clear" w:color="auto" w:fill="auto"/>
        <w:spacing w:before="0" w:after="0" w:line="302" w:lineRule="exact"/>
        <w:ind w:left="24" w:right="5395"/>
      </w:pPr>
      <w:r>
        <w:t>Odběratel je plátcem DPH</w:t>
      </w:r>
    </w:p>
    <w:p w:rsidR="00C41E64" w:rsidRDefault="00C41E64" w:rsidP="00E64CAE">
      <w:pPr>
        <w:pStyle w:val="Bodytext60"/>
        <w:framePr w:w="2246" w:h="1599" w:hRule="exact" w:wrap="none" w:vAnchor="page" w:hAnchor="page" w:x="7612" w:y="10334"/>
        <w:shd w:val="clear" w:color="auto" w:fill="auto"/>
        <w:ind w:left="740"/>
      </w:pPr>
    </w:p>
    <w:p w:rsidR="00C41E64" w:rsidRDefault="00E64CAE">
      <w:pPr>
        <w:pStyle w:val="Bodytext80"/>
        <w:framePr w:w="2246" w:h="1599" w:hRule="exact" w:wrap="none" w:vAnchor="page" w:hAnchor="page" w:x="7612" w:y="10334"/>
        <w:shd w:val="clear" w:color="auto" w:fill="auto"/>
        <w:ind w:left="400" w:right="240"/>
      </w:pPr>
      <w:r>
        <w:rPr>
          <w:lang w:val="en-US" w:eastAsia="en-US" w:bidi="en-US"/>
        </w:rPr>
        <w:t>M</w:t>
      </w:r>
      <w:r>
        <w:rPr>
          <w:lang w:val="en-US" w:eastAsia="en-US" w:bidi="en-US"/>
        </w:rPr>
        <w:t xml:space="preserve">gr. </w:t>
      </w:r>
      <w:r>
        <w:t>Ota Bažant</w:t>
      </w:r>
    </w:p>
    <w:p w:rsidR="00C41E64" w:rsidRDefault="00E64CAE">
      <w:pPr>
        <w:pStyle w:val="Bodytext80"/>
        <w:framePr w:w="2246" w:h="1599" w:hRule="exact" w:wrap="none" w:vAnchor="page" w:hAnchor="page" w:x="7612" w:y="10334"/>
        <w:shd w:val="clear" w:color="auto" w:fill="auto"/>
        <w:ind w:left="400" w:right="240" w:firstLine="0"/>
      </w:pPr>
      <w:r>
        <w:rPr>
          <w:rStyle w:val="Bodytext811pt"/>
        </w:rPr>
        <w:t>ředitel školy</w:t>
      </w:r>
    </w:p>
    <w:p w:rsidR="00C41E64" w:rsidRDefault="00E64CAE">
      <w:pPr>
        <w:pStyle w:val="Bodytext50"/>
        <w:framePr w:w="9178" w:h="3059" w:hRule="exact" w:wrap="none" w:vAnchor="page" w:hAnchor="page" w:x="1084" w:y="12501"/>
        <w:shd w:val="clear" w:color="auto" w:fill="auto"/>
        <w:spacing w:before="0"/>
      </w:pPr>
      <w:r>
        <w:t xml:space="preserve">Objednávka- smluvní vztah nabývá platnosti dnem podpisu oběma smluvními stranami </w:t>
      </w:r>
      <w:r>
        <w:t>a účinnosti dnem uveřejnění v registru smluv podle zákona č.340/2015 sb, o regitru smluv.</w:t>
      </w:r>
    </w:p>
    <w:p w:rsidR="00C41E64" w:rsidRDefault="00E64CAE">
      <w:pPr>
        <w:pStyle w:val="Bodytext50"/>
        <w:framePr w:w="9178" w:h="3059" w:hRule="exact" w:wrap="none" w:vAnchor="page" w:hAnchor="page" w:x="1084" w:y="12501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</w:t>
      </w:r>
      <w:r>
        <w:t xml:space="preserve"> o ochraně osobních údajů jsou smlouvy před jejich zveřejněním anonymizovány.</w:t>
      </w:r>
    </w:p>
    <w:p w:rsidR="00C41E64" w:rsidRDefault="00E64CAE">
      <w:pPr>
        <w:pStyle w:val="Bodytext20"/>
        <w:framePr w:w="9178" w:h="3059" w:hRule="exact" w:wrap="none" w:vAnchor="page" w:hAnchor="page" w:x="1084" w:y="12501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ochraně osobních údajů. Povin</w:t>
      </w:r>
      <w:r>
        <w:t>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</w:t>
      </w:r>
      <w:r>
        <w:t xml:space="preserve"> prováděno v souladu s evropských nařízením GDPR.</w:t>
      </w:r>
    </w:p>
    <w:p w:rsidR="00C41E64" w:rsidRDefault="00C41E64">
      <w:pPr>
        <w:rPr>
          <w:sz w:val="2"/>
          <w:szCs w:val="2"/>
        </w:rPr>
      </w:pPr>
    </w:p>
    <w:sectPr w:rsidR="00C41E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4CAE">
      <w:r>
        <w:separator/>
      </w:r>
    </w:p>
  </w:endnote>
  <w:endnote w:type="continuationSeparator" w:id="0">
    <w:p w:rsidR="00000000" w:rsidRDefault="00E6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64" w:rsidRDefault="00C41E64"/>
  </w:footnote>
  <w:footnote w:type="continuationSeparator" w:id="0">
    <w:p w:rsidR="00C41E64" w:rsidRDefault="00C41E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1E64"/>
    <w:rsid w:val="00C41E64"/>
    <w:rsid w:val="00E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77F0B"/>
  <w15:docId w15:val="{FF23EE0E-1255-43CB-8D11-A722CEF7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pt">
    <w:name w:val="Body text|2 + 1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05B9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85ptNotBold">
    <w:name w:val="Body text|6 + 8.5 pt;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8ptBold">
    <w:name w:val="Body text|7 + 8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8ptItalic">
    <w:name w:val="Body text|7 + 8 pt;Italic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10pt">
    <w:name w:val="Body text|7 + 10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Italic">
    <w:name w:val="Body text|7 + Italic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8ptBoldItalic">
    <w:name w:val="Body text|7 + 8 pt;Bold;Italic"/>
    <w:basedOn w:val="Bodytext7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811pt">
    <w:name w:val="Body text|8 + 11 pt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50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60" w:after="36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ind w:hanging="74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92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317" w:lineRule="exact"/>
      <w:ind w:hanging="400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80" w:line="302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2023-11-14T07:21:00Z</dcterms:created>
  <dcterms:modified xsi:type="dcterms:W3CDTF">2023-11-14T07:22:00Z</dcterms:modified>
</cp:coreProperties>
</file>