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967F3" w14:textId="77777777" w:rsidR="00963B3A" w:rsidRDefault="007D47F6">
      <w:pPr>
        <w:spacing w:after="80" w:line="259" w:lineRule="auto"/>
        <w:ind w:left="0" w:firstLine="0"/>
        <w:jc w:val="left"/>
      </w:pPr>
      <w:r>
        <w:rPr>
          <w:color w:val="FFFEFD"/>
          <w:sz w:val="2"/>
        </w:rPr>
        <w:t>SIGNIFICANT_PARAMS =&lt;?</w:t>
      </w:r>
      <w:proofErr w:type="spellStart"/>
      <w:r>
        <w:rPr>
          <w:color w:val="FFFEFD"/>
          <w:sz w:val="2"/>
        </w:rPr>
        <w:t>xml</w:t>
      </w:r>
      <w:proofErr w:type="spellEnd"/>
      <w:r>
        <w:rPr>
          <w:color w:val="FFFEFD"/>
          <w:sz w:val="2"/>
        </w:rPr>
        <w:t xml:space="preserve"> </w:t>
      </w:r>
      <w:proofErr w:type="spellStart"/>
      <w:r>
        <w:rPr>
          <w:color w:val="FFFEFD"/>
          <w:sz w:val="2"/>
        </w:rPr>
        <w:t>version</w:t>
      </w:r>
      <w:proofErr w:type="spellEnd"/>
      <w:r>
        <w:rPr>
          <w:color w:val="FFFEFD"/>
          <w:sz w:val="2"/>
        </w:rPr>
        <w:t>='1.0' encoding='UTF-8'?&gt;&lt;SIGNIFICANT&gt;&lt;ID&gt;DATISffbokvt11311bs2611ov0utt22&lt;/ID&gt;&lt;CUID&gt;1509473253&lt;/CUID&gt;&lt;MSISDNS&gt;&lt;MSISDN&gt;&lt;NUMBER&gt;&lt;/NUMBER&gt;&lt;PASSWORD&gt;&lt;/PASSWORD&gt;&lt;TYPE&gt;GSM&lt;/TYPE&gt;&lt;PCN&gt;76840990&lt;/PCN&gt;&lt;SUBSCRIBERID&gt;133866884&lt;/SUBSCRIBERID&gt;&lt;REQ_ID&gt;&lt;/REQ_ID&gt;&lt;/MSISDN&gt;&lt;/MSISDNS&gt;&lt;MSISDNCOUNT&gt;0&lt;/MSISDNCOUNT&gt;&lt;ORDERID&gt;O-8280272613&lt;/ORDERID&gt;&lt;SERVICEIDENTIFIER&gt;DSL3264450&lt;/SERVICEIDENTIFIER&gt;&lt;DOCUMENTNUMBER&gt;DOC0040&lt;/DOCUMENTNUMBER&gt;&lt;ARCHIVATIONCLASS&gt;tmcz:activationForms&lt;/ARCHIVATIONCLASS&gt;&lt;ARCHIVATIONDOCTYPE&gt;ACC&lt;/ARCHIV</w:t>
      </w:r>
      <w:r>
        <w:rPr>
          <w:color w:val="FFFEFD"/>
          <w:sz w:val="2"/>
        </w:rPr>
        <w:t>ATIONDOCTYPE&gt;&lt;PROCESS&gt;DATIS&lt;/PROCESS&gt;&lt;OUTLETCODE&gt;SEM08.001.012&lt;/OUTLETCODE&gt;&lt;CONTRACTID&gt;1509473253&lt;/CONTRACTID&gt;&lt;DOCUMENTSECURE&gt;0&lt;/DOCUMENTSECURE&gt;&lt;/SIGNIFICANT&gt;</w:t>
      </w:r>
    </w:p>
    <w:p w14:paraId="5CF5895A" w14:textId="77777777" w:rsidR="00963B3A" w:rsidRDefault="007D47F6">
      <w:pPr>
        <w:spacing w:after="494" w:line="259" w:lineRule="auto"/>
        <w:ind w:left="0" w:firstLine="0"/>
        <w:jc w:val="left"/>
      </w:pPr>
      <w:r>
        <w:rPr>
          <w:color w:val="FFFEFD"/>
          <w:sz w:val="8"/>
        </w:rPr>
        <w:t>signFieldKw0: "SIGNC_C1;1;</w:t>
      </w:r>
      <w:proofErr w:type="gramStart"/>
      <w:r>
        <w:rPr>
          <w:color w:val="FFFEFD"/>
          <w:sz w:val="8"/>
        </w:rPr>
        <w:t>0;-</w:t>
      </w:r>
      <w:proofErr w:type="gramEnd"/>
      <w:r>
        <w:rPr>
          <w:color w:val="FFFEFD"/>
          <w:sz w:val="8"/>
        </w:rPr>
        <w:t>25;100;50;SIGNC_Field1; Zájemce"</w:t>
      </w:r>
    </w:p>
    <w:p w14:paraId="52A324C0" w14:textId="77777777" w:rsidR="00963B3A" w:rsidRDefault="007D47F6">
      <w:pPr>
        <w:tabs>
          <w:tab w:val="center" w:pos="1228"/>
          <w:tab w:val="right" w:pos="10935"/>
        </w:tabs>
        <w:spacing w:line="259" w:lineRule="auto"/>
        <w:ind w:left="0" w:right="-15"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12B38541" wp14:editId="0C0BCDA2">
                <wp:extent cx="811914" cy="398977"/>
                <wp:effectExtent l="0" t="0" r="0" b="0"/>
                <wp:docPr id="12743" name="Group 12743"/>
                <wp:cNvGraphicFramePr/>
                <a:graphic xmlns:a="http://schemas.openxmlformats.org/drawingml/2006/main">
                  <a:graphicData uri="http://schemas.microsoft.com/office/word/2010/wordprocessingGroup">
                    <wpg:wgp>
                      <wpg:cNvGrpSpPr/>
                      <wpg:grpSpPr>
                        <a:xfrm>
                          <a:off x="0" y="0"/>
                          <a:ext cx="811914" cy="398977"/>
                          <a:chOff x="0" y="0"/>
                          <a:chExt cx="811914" cy="398977"/>
                        </a:xfrm>
                      </wpg:grpSpPr>
                      <wps:wsp>
                        <wps:cNvPr id="13715" name="Shape 13715"/>
                        <wps:cNvSpPr/>
                        <wps:spPr>
                          <a:xfrm>
                            <a:off x="488730" y="183533"/>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DF287C"/>
                          </a:fillRef>
                          <a:effectRef idx="0">
                            <a:scrgbClr r="0" g="0" b="0"/>
                          </a:effectRef>
                          <a:fontRef idx="none"/>
                        </wps:style>
                        <wps:bodyPr/>
                      </wps:wsp>
                      <wps:wsp>
                        <wps:cNvPr id="13716" name="Shape 13716"/>
                        <wps:cNvSpPr/>
                        <wps:spPr>
                          <a:xfrm>
                            <a:off x="731114" y="183533"/>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DF287C"/>
                          </a:fillRef>
                          <a:effectRef idx="0">
                            <a:scrgbClr r="0" g="0" b="0"/>
                          </a:effectRef>
                          <a:fontRef idx="none"/>
                        </wps:style>
                        <wps:bodyPr/>
                      </wps:wsp>
                      <wps:wsp>
                        <wps:cNvPr id="13717" name="Shape 13717"/>
                        <wps:cNvSpPr/>
                        <wps:spPr>
                          <a:xfrm>
                            <a:off x="3" y="183533"/>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DF287C"/>
                          </a:fillRef>
                          <a:effectRef idx="0">
                            <a:scrgbClr r="0" g="0" b="0"/>
                          </a:effectRef>
                          <a:fontRef idx="none"/>
                        </wps:style>
                        <wps:bodyPr/>
                      </wps:wsp>
                      <wps:wsp>
                        <wps:cNvPr id="13718" name="Shape 13718"/>
                        <wps:cNvSpPr/>
                        <wps:spPr>
                          <a:xfrm>
                            <a:off x="246361" y="183533"/>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DF287C"/>
                          </a:fillRef>
                          <a:effectRef idx="0">
                            <a:scrgbClr r="0" g="0" b="0"/>
                          </a:effectRef>
                          <a:fontRef idx="none"/>
                        </wps:style>
                        <wps:bodyPr/>
                      </wps:wsp>
                      <wps:wsp>
                        <wps:cNvPr id="13" name="Shape 13"/>
                        <wps:cNvSpPr/>
                        <wps:spPr>
                          <a:xfrm>
                            <a:off x="0" y="0"/>
                            <a:ext cx="327174" cy="398977"/>
                          </a:xfrm>
                          <a:custGeom>
                            <a:avLst/>
                            <a:gdLst/>
                            <a:ahLst/>
                            <a:cxnLst/>
                            <a:rect l="0" t="0" r="0" b="0"/>
                            <a:pathLst>
                              <a:path w="327174" h="398977">
                                <a:moveTo>
                                  <a:pt x="4005" y="0"/>
                                </a:moveTo>
                                <a:lnTo>
                                  <a:pt x="323184" y="0"/>
                                </a:lnTo>
                                <a:lnTo>
                                  <a:pt x="327174" y="140788"/>
                                </a:lnTo>
                                <a:lnTo>
                                  <a:pt x="306007" y="144438"/>
                                </a:lnTo>
                                <a:cubicBezTo>
                                  <a:pt x="302063" y="102967"/>
                                  <a:pt x="291172" y="72189"/>
                                  <a:pt x="273348" y="52085"/>
                                </a:cubicBezTo>
                                <a:cubicBezTo>
                                  <a:pt x="254569" y="31073"/>
                                  <a:pt x="228689" y="20088"/>
                                  <a:pt x="195460" y="19148"/>
                                </a:cubicBezTo>
                                <a:lnTo>
                                  <a:pt x="195460" y="313663"/>
                                </a:lnTo>
                                <a:cubicBezTo>
                                  <a:pt x="195460" y="339389"/>
                                  <a:pt x="199096" y="356089"/>
                                  <a:pt x="206613" y="363792"/>
                                </a:cubicBezTo>
                                <a:cubicBezTo>
                                  <a:pt x="212991" y="370370"/>
                                  <a:pt x="223790" y="374390"/>
                                  <a:pt x="238995" y="375900"/>
                                </a:cubicBezTo>
                                <a:cubicBezTo>
                                  <a:pt x="243493" y="376270"/>
                                  <a:pt x="251196" y="376455"/>
                                  <a:pt x="262072" y="376455"/>
                                </a:cubicBezTo>
                                <a:lnTo>
                                  <a:pt x="262072" y="398977"/>
                                </a:lnTo>
                                <a:lnTo>
                                  <a:pt x="65102" y="398977"/>
                                </a:lnTo>
                                <a:lnTo>
                                  <a:pt x="65102" y="376455"/>
                                </a:lnTo>
                                <a:cubicBezTo>
                                  <a:pt x="75993" y="376455"/>
                                  <a:pt x="83681" y="376270"/>
                                  <a:pt x="88194" y="375900"/>
                                </a:cubicBezTo>
                                <a:cubicBezTo>
                                  <a:pt x="103399" y="374390"/>
                                  <a:pt x="114198" y="370370"/>
                                  <a:pt x="120576" y="363792"/>
                                </a:cubicBezTo>
                                <a:cubicBezTo>
                                  <a:pt x="128078" y="356089"/>
                                  <a:pt x="131667" y="339389"/>
                                  <a:pt x="131667" y="313663"/>
                                </a:cubicBezTo>
                                <a:lnTo>
                                  <a:pt x="131667" y="19148"/>
                                </a:lnTo>
                                <a:cubicBezTo>
                                  <a:pt x="98454" y="20088"/>
                                  <a:pt x="72604" y="31073"/>
                                  <a:pt x="53841" y="52085"/>
                                </a:cubicBezTo>
                                <a:cubicBezTo>
                                  <a:pt x="36002" y="72189"/>
                                  <a:pt x="25110" y="102967"/>
                                  <a:pt x="21182" y="144438"/>
                                </a:cubicBezTo>
                                <a:lnTo>
                                  <a:pt x="0" y="140788"/>
                                </a:lnTo>
                                <a:lnTo>
                                  <a:pt x="4005" y="0"/>
                                </a:lnTo>
                                <a:close/>
                              </a:path>
                            </a:pathLst>
                          </a:custGeom>
                          <a:ln w="0" cap="flat">
                            <a:miter lim="127000"/>
                          </a:ln>
                        </wps:spPr>
                        <wps:style>
                          <a:lnRef idx="0">
                            <a:srgbClr val="000000">
                              <a:alpha val="0"/>
                            </a:srgbClr>
                          </a:lnRef>
                          <a:fillRef idx="1">
                            <a:srgbClr val="DF287C"/>
                          </a:fillRef>
                          <a:effectRef idx="0">
                            <a:scrgbClr r="0" g="0" b="0"/>
                          </a:effectRef>
                          <a:fontRef idx="none"/>
                        </wps:style>
                        <wps:bodyPr/>
                      </wps:wsp>
                    </wpg:wgp>
                  </a:graphicData>
                </a:graphic>
              </wp:inline>
            </w:drawing>
          </mc:Choice>
          <mc:Fallback xmlns:a="http://schemas.openxmlformats.org/drawingml/2006/main">
            <w:pict>
              <v:group id="Group 12743" style="width:63.9302pt;height:31.4155pt;mso-position-horizontal-relative:char;mso-position-vertical-relative:line" coordsize="8119,3989">
                <v:shape id="Shape 13719" style="position:absolute;width:808;height:808;left:4887;top:1835;" coordsize="80800,80800" path="m0,0l80800,0l80800,80800l0,80800l0,0">
                  <v:stroke weight="0pt" endcap="flat" joinstyle="miter" miterlimit="10" on="false" color="#000000" opacity="0"/>
                  <v:fill on="true" color="#df287c"/>
                </v:shape>
                <v:shape id="Shape 13720" style="position:absolute;width:808;height:808;left:7311;top:1835;" coordsize="80800,80800" path="m0,0l80800,0l80800,80800l0,80800l0,0">
                  <v:stroke weight="0pt" endcap="flat" joinstyle="miter" miterlimit="10" on="false" color="#000000" opacity="0"/>
                  <v:fill on="true" color="#df287c"/>
                </v:shape>
                <v:shape id="Shape 13721" style="position:absolute;width:808;height:808;left:0;top:1835;" coordsize="80800,80800" path="m0,0l80800,0l80800,80800l0,80800l0,0">
                  <v:stroke weight="0pt" endcap="flat" joinstyle="miter" miterlimit="10" on="false" color="#000000" opacity="0"/>
                  <v:fill on="true" color="#df287c"/>
                </v:shape>
                <v:shape id="Shape 13722" style="position:absolute;width:808;height:808;left:2463;top:1835;" coordsize="80800,80800" path="m0,0l80800,0l80800,80800l0,80800l0,0">
                  <v:stroke weight="0pt" endcap="flat" joinstyle="miter" miterlimit="10" on="false" color="#000000" opacity="0"/>
                  <v:fill on="true" color="#df287c"/>
                </v:shape>
                <v:shape id="Shape 13" style="position:absolute;width:3271;height:3989;left:0;top:0;" coordsize="327174,398977" path="m4005,0l323184,0l327174,140788l306007,144438c302063,102967,291172,72189,273348,52085c254569,31073,228689,20088,195460,19148l195460,313663c195460,339389,199096,356089,206613,363792c212991,370370,223790,374390,238995,375900c243493,376270,251196,376455,262072,376455l262072,398977l65102,398977l65102,376455c75993,376455,83681,376270,88194,375900c103399,374390,114198,370370,120576,363792c128078,356089,131667,339389,131667,313663l131667,19148c98454,20088,72604,31073,53841,52085c36002,72189,25110,102967,21182,144438l0,140788l4005,0x">
                  <v:stroke weight="0pt" endcap="flat" joinstyle="miter" miterlimit="10" on="false" color="#000000" opacity="0"/>
                  <v:fill on="true" color="#df287c"/>
                </v:shape>
              </v:group>
            </w:pict>
          </mc:Fallback>
        </mc:AlternateContent>
      </w:r>
      <w:r>
        <w:rPr>
          <w:sz w:val="48"/>
        </w:rPr>
        <w:tab/>
        <w:t>ÚČASTNICKÁ SMLOUVA</w:t>
      </w:r>
    </w:p>
    <w:p w14:paraId="57C5B888" w14:textId="77777777" w:rsidR="00963B3A" w:rsidRDefault="007D47F6">
      <w:pPr>
        <w:spacing w:line="259" w:lineRule="auto"/>
        <w:ind w:left="10" w:right="-15"/>
        <w:jc w:val="right"/>
      </w:pPr>
      <w:r>
        <w:rPr>
          <w:sz w:val="48"/>
        </w:rPr>
        <w:t>PEVNÝ INTERNET</w:t>
      </w:r>
    </w:p>
    <w:p w14:paraId="574530FE" w14:textId="77777777" w:rsidR="00963B3A" w:rsidRDefault="007D47F6">
      <w:r>
        <w:t xml:space="preserve">Zákaznické </w:t>
      </w:r>
      <w:proofErr w:type="gramStart"/>
      <w:r>
        <w:t>centrum - Business</w:t>
      </w:r>
      <w:proofErr w:type="gramEnd"/>
    </w:p>
    <w:p w14:paraId="14755638" w14:textId="77777777" w:rsidR="00963B3A" w:rsidRDefault="007D47F6">
      <w:pPr>
        <w:tabs>
          <w:tab w:val="center" w:pos="2702"/>
          <w:tab w:val="center" w:pos="7102"/>
          <w:tab w:val="center" w:pos="9733"/>
        </w:tabs>
        <w:ind w:left="0" w:firstLine="0"/>
        <w:jc w:val="left"/>
      </w:pPr>
      <w:r>
        <w:rPr>
          <w:rFonts w:ascii="Calibri" w:eastAsia="Calibri" w:hAnsi="Calibri" w:cs="Calibri"/>
          <w:sz w:val="22"/>
        </w:rPr>
        <w:tab/>
      </w:r>
      <w:r>
        <w:t>800 73 73 33, business@t-mobile.cz</w:t>
      </w:r>
      <w:r>
        <w:tab/>
        <w:t>ZÁKAZNICKÁ SMLOUVA</w:t>
      </w:r>
      <w:r>
        <w:tab/>
        <w:t>1509473253</w:t>
      </w:r>
    </w:p>
    <w:tbl>
      <w:tblPr>
        <w:tblStyle w:val="TableGrid"/>
        <w:tblW w:w="10928" w:type="dxa"/>
        <w:tblInd w:w="8" w:type="dxa"/>
        <w:tblCellMar>
          <w:top w:w="0" w:type="dxa"/>
          <w:left w:w="0" w:type="dxa"/>
          <w:bottom w:w="250" w:type="dxa"/>
          <w:right w:w="0" w:type="dxa"/>
        </w:tblCellMar>
        <w:tblLook w:val="04A0" w:firstRow="1" w:lastRow="0" w:firstColumn="1" w:lastColumn="0" w:noHBand="0" w:noVBand="1"/>
      </w:tblPr>
      <w:tblGrid>
        <w:gridCol w:w="1550"/>
        <w:gridCol w:w="2037"/>
        <w:gridCol w:w="2711"/>
        <w:gridCol w:w="4630"/>
      </w:tblGrid>
      <w:tr w:rsidR="00963B3A" w14:paraId="3CDBAC22" w14:textId="77777777">
        <w:trPr>
          <w:trHeight w:val="449"/>
        </w:trPr>
        <w:tc>
          <w:tcPr>
            <w:tcW w:w="1517" w:type="dxa"/>
            <w:tcBorders>
              <w:top w:val="nil"/>
              <w:left w:val="nil"/>
              <w:bottom w:val="single" w:sz="13" w:space="0" w:color="000000"/>
              <w:right w:val="nil"/>
            </w:tcBorders>
          </w:tcPr>
          <w:p w14:paraId="747962EE" w14:textId="77777777" w:rsidR="00963B3A" w:rsidRDefault="00963B3A">
            <w:pPr>
              <w:spacing w:after="160" w:line="259" w:lineRule="auto"/>
              <w:ind w:left="0" w:firstLine="0"/>
              <w:jc w:val="left"/>
            </w:pPr>
          </w:p>
        </w:tc>
        <w:tc>
          <w:tcPr>
            <w:tcW w:w="4762" w:type="dxa"/>
            <w:gridSpan w:val="2"/>
            <w:tcBorders>
              <w:top w:val="nil"/>
              <w:left w:val="nil"/>
              <w:bottom w:val="single" w:sz="13" w:space="0" w:color="000000"/>
              <w:right w:val="nil"/>
            </w:tcBorders>
          </w:tcPr>
          <w:p w14:paraId="6FD53454" w14:textId="77777777" w:rsidR="00963B3A" w:rsidRDefault="007D47F6">
            <w:pPr>
              <w:spacing w:line="259" w:lineRule="auto"/>
              <w:ind w:left="0" w:firstLine="0"/>
              <w:jc w:val="left"/>
            </w:pPr>
            <w:r>
              <w:t>www.t-mobile.cz/firmy</w:t>
            </w:r>
          </w:p>
        </w:tc>
        <w:tc>
          <w:tcPr>
            <w:tcW w:w="4649" w:type="dxa"/>
            <w:tcBorders>
              <w:top w:val="nil"/>
              <w:left w:val="nil"/>
              <w:bottom w:val="single" w:sz="13" w:space="0" w:color="000000"/>
              <w:right w:val="nil"/>
            </w:tcBorders>
          </w:tcPr>
          <w:p w14:paraId="61455BB2" w14:textId="77777777" w:rsidR="00963B3A" w:rsidRDefault="007D47F6">
            <w:pPr>
              <w:tabs>
                <w:tab w:val="center" w:pos="3521"/>
              </w:tabs>
              <w:spacing w:line="259" w:lineRule="auto"/>
              <w:ind w:left="0" w:firstLine="0"/>
              <w:jc w:val="left"/>
            </w:pPr>
            <w:r>
              <w:t>ČÍSLO OBJEDNÁVKY</w:t>
            </w:r>
            <w:r>
              <w:tab/>
              <w:t>O-8280272613</w:t>
            </w:r>
          </w:p>
        </w:tc>
      </w:tr>
      <w:tr w:rsidR="00963B3A" w14:paraId="3DC1072D" w14:textId="77777777">
        <w:trPr>
          <w:trHeight w:val="1592"/>
        </w:trPr>
        <w:tc>
          <w:tcPr>
            <w:tcW w:w="1517" w:type="dxa"/>
            <w:tcBorders>
              <w:top w:val="single" w:sz="13" w:space="0" w:color="000000"/>
              <w:left w:val="nil"/>
              <w:bottom w:val="single" w:sz="5" w:space="0" w:color="000000"/>
              <w:right w:val="nil"/>
            </w:tcBorders>
          </w:tcPr>
          <w:p w14:paraId="5267607A" w14:textId="77777777" w:rsidR="00963B3A" w:rsidRDefault="007D47F6">
            <w:pPr>
              <w:spacing w:line="259" w:lineRule="auto"/>
              <w:ind w:left="497" w:firstLine="0"/>
              <w:jc w:val="left"/>
            </w:pPr>
            <w:r>
              <w:rPr>
                <w:sz w:val="20"/>
              </w:rPr>
              <w:t>OPERÁTOR</w:t>
            </w:r>
          </w:p>
        </w:tc>
        <w:tc>
          <w:tcPr>
            <w:tcW w:w="4762" w:type="dxa"/>
            <w:gridSpan w:val="2"/>
            <w:tcBorders>
              <w:top w:val="single" w:sz="13" w:space="0" w:color="000000"/>
              <w:left w:val="nil"/>
              <w:bottom w:val="single" w:sz="5" w:space="0" w:color="000000"/>
              <w:right w:val="nil"/>
            </w:tcBorders>
            <w:vAlign w:val="center"/>
          </w:tcPr>
          <w:p w14:paraId="62ED1723" w14:textId="77777777" w:rsidR="00963B3A" w:rsidRDefault="007D47F6">
            <w:pPr>
              <w:spacing w:line="259" w:lineRule="auto"/>
              <w:ind w:left="0" w:firstLine="0"/>
              <w:jc w:val="left"/>
            </w:pPr>
            <w:r>
              <w:t>T-Mobile Czech Republic a.s.</w:t>
            </w:r>
          </w:p>
          <w:p w14:paraId="3C9D8C5B" w14:textId="77777777" w:rsidR="00963B3A" w:rsidRDefault="007D47F6">
            <w:pPr>
              <w:spacing w:line="259" w:lineRule="auto"/>
              <w:ind w:left="0" w:right="2388" w:firstLine="0"/>
              <w:jc w:val="left"/>
            </w:pPr>
            <w:r>
              <w:t>Tomíčkova 2144/1, 148 00 Praha 4 IČ 64949681, DIČ CZ64949681 Zapsaný do OR u Městského soudu v Praze, oddíl B, vložka 3787</w:t>
            </w:r>
          </w:p>
        </w:tc>
        <w:tc>
          <w:tcPr>
            <w:tcW w:w="4649" w:type="dxa"/>
            <w:tcBorders>
              <w:top w:val="single" w:sz="13" w:space="0" w:color="000000"/>
              <w:left w:val="nil"/>
              <w:bottom w:val="single" w:sz="5" w:space="0" w:color="000000"/>
              <w:right w:val="nil"/>
            </w:tcBorders>
          </w:tcPr>
          <w:p w14:paraId="031E5574" w14:textId="77777777" w:rsidR="00963B3A" w:rsidRDefault="007D47F6">
            <w:pPr>
              <w:tabs>
                <w:tab w:val="center" w:pos="2167"/>
              </w:tabs>
              <w:spacing w:line="259" w:lineRule="auto"/>
              <w:ind w:left="0" w:firstLine="0"/>
              <w:jc w:val="left"/>
            </w:pPr>
            <w:r>
              <w:t>Kód prodejního místa</w:t>
            </w:r>
            <w:r>
              <w:tab/>
              <w:t>SEM08.001.012</w:t>
            </w:r>
          </w:p>
        </w:tc>
      </w:tr>
      <w:tr w:rsidR="00963B3A" w14:paraId="72DCA566" w14:textId="77777777">
        <w:trPr>
          <w:trHeight w:val="2169"/>
        </w:trPr>
        <w:tc>
          <w:tcPr>
            <w:tcW w:w="1517" w:type="dxa"/>
            <w:tcBorders>
              <w:top w:val="single" w:sz="5" w:space="0" w:color="000000"/>
              <w:left w:val="nil"/>
              <w:bottom w:val="single" w:sz="5" w:space="0" w:color="000000"/>
              <w:right w:val="nil"/>
            </w:tcBorders>
          </w:tcPr>
          <w:p w14:paraId="313D207E" w14:textId="77777777" w:rsidR="00963B3A" w:rsidRDefault="007D47F6">
            <w:pPr>
              <w:spacing w:line="259" w:lineRule="auto"/>
              <w:ind w:left="0" w:right="113" w:firstLine="0"/>
              <w:jc w:val="right"/>
            </w:pPr>
            <w:r>
              <w:rPr>
                <w:sz w:val="20"/>
              </w:rPr>
              <w:t>ZÁJEMCE</w:t>
            </w:r>
          </w:p>
        </w:tc>
        <w:tc>
          <w:tcPr>
            <w:tcW w:w="2041" w:type="dxa"/>
            <w:tcBorders>
              <w:top w:val="single" w:sz="5" w:space="0" w:color="000000"/>
              <w:left w:val="nil"/>
              <w:bottom w:val="single" w:sz="5" w:space="0" w:color="000000"/>
              <w:right w:val="nil"/>
            </w:tcBorders>
            <w:vAlign w:val="center"/>
          </w:tcPr>
          <w:p w14:paraId="111455C5" w14:textId="77777777" w:rsidR="00963B3A" w:rsidRDefault="007D47F6">
            <w:pPr>
              <w:spacing w:after="226" w:line="259" w:lineRule="auto"/>
              <w:ind w:left="0" w:firstLine="0"/>
              <w:jc w:val="left"/>
            </w:pPr>
            <w:r>
              <w:rPr>
                <w:sz w:val="14"/>
              </w:rPr>
              <w:t>Údaje o právnické osobě</w:t>
            </w:r>
          </w:p>
          <w:p w14:paraId="542B31CB" w14:textId="77777777" w:rsidR="00963B3A" w:rsidRDefault="007D47F6">
            <w:pPr>
              <w:spacing w:line="259" w:lineRule="auto"/>
              <w:ind w:left="0" w:firstLine="0"/>
              <w:jc w:val="left"/>
            </w:pPr>
            <w:r>
              <w:t>Obchodní firma</w:t>
            </w:r>
          </w:p>
          <w:p w14:paraId="182220AD" w14:textId="77777777" w:rsidR="00963B3A" w:rsidRDefault="007D47F6">
            <w:pPr>
              <w:spacing w:line="259" w:lineRule="auto"/>
              <w:ind w:left="0" w:firstLine="0"/>
              <w:jc w:val="left"/>
            </w:pPr>
            <w:r>
              <w:t>Sídlo</w:t>
            </w:r>
          </w:p>
          <w:p w14:paraId="704C3DD9" w14:textId="77777777" w:rsidR="00963B3A" w:rsidRDefault="007D47F6">
            <w:pPr>
              <w:spacing w:line="259" w:lineRule="auto"/>
              <w:ind w:left="0" w:firstLine="0"/>
              <w:jc w:val="left"/>
            </w:pPr>
            <w:r>
              <w:t>Ulice</w:t>
            </w:r>
          </w:p>
          <w:p w14:paraId="37EDA618" w14:textId="77777777" w:rsidR="00963B3A" w:rsidRDefault="007D47F6">
            <w:pPr>
              <w:spacing w:line="259" w:lineRule="auto"/>
              <w:ind w:left="0" w:firstLine="0"/>
              <w:jc w:val="left"/>
            </w:pPr>
            <w:r>
              <w:t>PSČ, město</w:t>
            </w:r>
          </w:p>
          <w:p w14:paraId="3309AEBA" w14:textId="77777777" w:rsidR="00963B3A" w:rsidRDefault="007D47F6">
            <w:pPr>
              <w:spacing w:line="259" w:lineRule="auto"/>
              <w:ind w:left="0" w:firstLine="0"/>
              <w:jc w:val="left"/>
            </w:pPr>
            <w:r>
              <w:t>IČ</w:t>
            </w:r>
          </w:p>
          <w:p w14:paraId="1580DE67" w14:textId="77777777" w:rsidR="00963B3A" w:rsidRDefault="007D47F6">
            <w:pPr>
              <w:spacing w:line="259" w:lineRule="auto"/>
              <w:ind w:left="0" w:firstLine="0"/>
              <w:jc w:val="left"/>
            </w:pPr>
            <w:r>
              <w:t>DIČ</w:t>
            </w:r>
          </w:p>
        </w:tc>
        <w:tc>
          <w:tcPr>
            <w:tcW w:w="2721" w:type="dxa"/>
            <w:tcBorders>
              <w:top w:val="single" w:sz="5" w:space="0" w:color="000000"/>
              <w:left w:val="nil"/>
              <w:bottom w:val="single" w:sz="5" w:space="0" w:color="000000"/>
              <w:right w:val="nil"/>
            </w:tcBorders>
            <w:vAlign w:val="bottom"/>
          </w:tcPr>
          <w:p w14:paraId="0BE0DE2D" w14:textId="77777777" w:rsidR="00963B3A" w:rsidRDefault="007D47F6">
            <w:pPr>
              <w:spacing w:after="207" w:line="259" w:lineRule="auto"/>
              <w:ind w:left="0" w:firstLine="0"/>
              <w:jc w:val="left"/>
            </w:pPr>
            <w:r>
              <w:t>Statutární město Ostrava</w:t>
            </w:r>
          </w:p>
          <w:p w14:paraId="4CB82622" w14:textId="77777777" w:rsidR="00963B3A" w:rsidRDefault="007D47F6">
            <w:pPr>
              <w:spacing w:line="259" w:lineRule="auto"/>
              <w:ind w:left="0" w:firstLine="0"/>
              <w:jc w:val="left"/>
            </w:pPr>
            <w:r>
              <w:t>Prokešovo náměstí 1803/8</w:t>
            </w:r>
          </w:p>
          <w:p w14:paraId="4F9BD29F" w14:textId="77777777" w:rsidR="00963B3A" w:rsidRDefault="007D47F6">
            <w:pPr>
              <w:spacing w:line="259" w:lineRule="auto"/>
              <w:ind w:left="0" w:firstLine="0"/>
              <w:jc w:val="left"/>
            </w:pPr>
            <w:r>
              <w:t>702 00, Ostrava</w:t>
            </w:r>
          </w:p>
          <w:p w14:paraId="27EC09A9" w14:textId="77777777" w:rsidR="00963B3A" w:rsidRDefault="007D47F6">
            <w:pPr>
              <w:spacing w:line="259" w:lineRule="auto"/>
              <w:ind w:left="0" w:firstLine="0"/>
              <w:jc w:val="left"/>
            </w:pPr>
            <w:r>
              <w:t>00845451</w:t>
            </w:r>
          </w:p>
          <w:p w14:paraId="253B6174" w14:textId="77777777" w:rsidR="00963B3A" w:rsidRDefault="007D47F6">
            <w:pPr>
              <w:spacing w:line="259" w:lineRule="auto"/>
              <w:ind w:left="0" w:firstLine="0"/>
              <w:jc w:val="left"/>
            </w:pPr>
            <w:r>
              <w:t>CZ00845451</w:t>
            </w:r>
          </w:p>
        </w:tc>
        <w:tc>
          <w:tcPr>
            <w:tcW w:w="4649" w:type="dxa"/>
            <w:tcBorders>
              <w:top w:val="single" w:sz="5" w:space="0" w:color="000000"/>
              <w:left w:val="nil"/>
              <w:bottom w:val="single" w:sz="5" w:space="0" w:color="000000"/>
              <w:right w:val="nil"/>
            </w:tcBorders>
          </w:tcPr>
          <w:p w14:paraId="7216566F" w14:textId="77777777" w:rsidR="00963B3A" w:rsidRDefault="007D47F6">
            <w:pPr>
              <w:spacing w:after="202" w:line="259" w:lineRule="auto"/>
              <w:ind w:left="0" w:firstLine="0"/>
              <w:jc w:val="left"/>
            </w:pPr>
            <w:r>
              <w:rPr>
                <w:sz w:val="14"/>
              </w:rPr>
              <w:t>Údaje o zodpovědné osobě nebo osobě oprávněné jednat jménem právnické osoby</w:t>
            </w:r>
          </w:p>
          <w:p w14:paraId="5DFEE279" w14:textId="77777777" w:rsidR="00963B3A" w:rsidRDefault="007D47F6">
            <w:pPr>
              <w:tabs>
                <w:tab w:val="center" w:pos="2593"/>
              </w:tabs>
              <w:spacing w:line="259" w:lineRule="auto"/>
              <w:ind w:left="0" w:firstLine="0"/>
              <w:jc w:val="left"/>
            </w:pPr>
            <w:r>
              <w:t>Jméno, příjmení</w:t>
            </w:r>
            <w:r>
              <w:tab/>
              <w:t>Richard Čermák</w:t>
            </w:r>
          </w:p>
          <w:p w14:paraId="1643296E" w14:textId="485FE201" w:rsidR="00963B3A" w:rsidRDefault="007D47F6">
            <w:pPr>
              <w:tabs>
                <w:tab w:val="center" w:pos="2425"/>
              </w:tabs>
              <w:spacing w:line="259" w:lineRule="auto"/>
              <w:ind w:left="0" w:firstLine="0"/>
              <w:jc w:val="left"/>
            </w:pPr>
            <w:r>
              <w:t>Datum narození</w:t>
            </w:r>
            <w:r>
              <w:tab/>
              <w:t>XXXXXXX</w:t>
            </w:r>
          </w:p>
          <w:p w14:paraId="299922E6" w14:textId="63FF9ED3" w:rsidR="00963B3A" w:rsidRDefault="007D47F6">
            <w:pPr>
              <w:tabs>
                <w:tab w:val="center" w:pos="3066"/>
              </w:tabs>
              <w:spacing w:line="259" w:lineRule="auto"/>
              <w:ind w:left="0" w:firstLine="0"/>
              <w:jc w:val="left"/>
            </w:pPr>
            <w:proofErr w:type="gramStart"/>
            <w:r>
              <w:t>Doklad - číslo</w:t>
            </w:r>
            <w:proofErr w:type="gramEnd"/>
            <w:r>
              <w:tab/>
              <w:t>XXXXXXXXXXX</w:t>
            </w:r>
          </w:p>
        </w:tc>
      </w:tr>
      <w:tr w:rsidR="00963B3A" w14:paraId="5743E8D7" w14:textId="77777777">
        <w:trPr>
          <w:trHeight w:val="8630"/>
        </w:trPr>
        <w:tc>
          <w:tcPr>
            <w:tcW w:w="1517" w:type="dxa"/>
            <w:tcBorders>
              <w:top w:val="single" w:sz="5" w:space="0" w:color="000000"/>
              <w:left w:val="nil"/>
              <w:bottom w:val="single" w:sz="2" w:space="0" w:color="000000"/>
              <w:right w:val="nil"/>
            </w:tcBorders>
          </w:tcPr>
          <w:p w14:paraId="15C21DB6" w14:textId="77777777" w:rsidR="00963B3A" w:rsidRDefault="007D47F6">
            <w:pPr>
              <w:spacing w:line="259" w:lineRule="auto"/>
              <w:ind w:left="0" w:right="113" w:firstLine="0"/>
              <w:jc w:val="right"/>
            </w:pPr>
            <w:r>
              <w:rPr>
                <w:sz w:val="20"/>
              </w:rPr>
              <w:t>SMLUVNÍ</w:t>
            </w:r>
          </w:p>
          <w:p w14:paraId="52FA9912" w14:textId="77777777" w:rsidR="00963B3A" w:rsidRDefault="007D47F6">
            <w:pPr>
              <w:spacing w:line="259" w:lineRule="auto"/>
              <w:ind w:left="0" w:right="113" w:firstLine="0"/>
              <w:jc w:val="right"/>
            </w:pPr>
            <w:r>
              <w:rPr>
                <w:sz w:val="20"/>
              </w:rPr>
              <w:t>UJEDNÁNÍ</w:t>
            </w:r>
          </w:p>
        </w:tc>
        <w:tc>
          <w:tcPr>
            <w:tcW w:w="4762" w:type="dxa"/>
            <w:gridSpan w:val="2"/>
            <w:tcBorders>
              <w:top w:val="single" w:sz="5" w:space="0" w:color="000000"/>
              <w:left w:val="nil"/>
              <w:bottom w:val="single" w:sz="2" w:space="0" w:color="000000"/>
              <w:right w:val="nil"/>
            </w:tcBorders>
          </w:tcPr>
          <w:p w14:paraId="72CF2C17" w14:textId="77777777" w:rsidR="00963B3A" w:rsidRDefault="007D47F6">
            <w:pPr>
              <w:spacing w:after="170" w:line="249" w:lineRule="auto"/>
              <w:ind w:left="0" w:right="113" w:firstLine="0"/>
            </w:pPr>
            <w:r>
              <w:t xml:space="preserve">Operátor a Zájemce tímto uzavírají 1 Účastnickou smlouvu uvedenou v tabulce „Seznam Účastnických smluv“, na </w:t>
            </w:r>
            <w:proofErr w:type="gramStart"/>
            <w:r>
              <w:t>základě</w:t>
            </w:r>
            <w:proofErr w:type="gramEnd"/>
            <w:r>
              <w:t xml:space="preserve"> které bude Operátor Zájemci poskytovat Základní a doplňkové Služby elektronických komunikací a související služby (dále souhrnně jen Služby) v rozsahu, který si smluvní strany sjednají, a Zájemce se zavazuje platit za tyto Služby řádně a včas sjednanou cenu.</w:t>
            </w:r>
          </w:p>
          <w:p w14:paraId="10DB656B" w14:textId="77777777" w:rsidR="00963B3A" w:rsidRDefault="007D47F6">
            <w:pPr>
              <w:spacing w:after="170" w:line="249" w:lineRule="auto"/>
              <w:ind w:left="0" w:right="113" w:firstLine="0"/>
            </w:pPr>
            <w:r>
              <w:t>Předsmluvní informace k jednotlivým Službám jsou dostupné na www.t-mobile.cz/ke-stazeni a je důležité si je v případě, máte-li na ně ze zákona právo, stáhnout pro účely dokumentace, pozdějšího použití a reprodukce v nezměněné podobě. Předsmluvní informace jsou tvořeny Obchodními podmínkami jednotlivých Služeb a Shrnutím smlouvy (dále souhrnně jako „Předsmluvní informace“).</w:t>
            </w:r>
          </w:p>
          <w:p w14:paraId="4BCE8579" w14:textId="77777777" w:rsidR="00963B3A" w:rsidRDefault="007D47F6">
            <w:pPr>
              <w:spacing w:after="170" w:line="249" w:lineRule="auto"/>
              <w:ind w:left="0" w:right="113" w:firstLine="0"/>
            </w:pPr>
            <w:r>
              <w:t>Operátor a Zájemce si sjednávají dobu trvání každé Účastnické smlouvy na dobu uvedenou v tabulce „Seznam Účastnických smluv“ níže u jednotlivých DSL čísel náležejícím k uzavíraným Účastnickým smlouvám. Dnem aktivace Služby se stává Smlouva účinnou a tímto dnem začíná běžet sjednaná doba trvání. Vyžaduje-li však zákon pro nabytí účinnosti Smlouvy splnění další podmínky, nabývá Smlouva účinnosti dnem, kdy je Služba aktivní a zákonem vyžadovaná podmínka je splněna.</w:t>
            </w:r>
          </w:p>
          <w:p w14:paraId="4CE3575C" w14:textId="77777777" w:rsidR="00963B3A" w:rsidRDefault="007D47F6">
            <w:pPr>
              <w:spacing w:after="217" w:line="249" w:lineRule="auto"/>
              <w:ind w:left="0" w:firstLine="0"/>
            </w:pPr>
            <w:r>
              <w:t xml:space="preserve">Obsah Účastnické smlouvy a nedílnou součást Účastnické smlouvy </w:t>
            </w:r>
            <w:proofErr w:type="gramStart"/>
            <w:r>
              <w:t>tvoří</w:t>
            </w:r>
            <w:proofErr w:type="gramEnd"/>
            <w:r>
              <w:t xml:space="preserve"> tyto dokumenty (dále jen "Dokumenty"):</w:t>
            </w:r>
          </w:p>
          <w:p w14:paraId="489B4D8C" w14:textId="77777777" w:rsidR="00963B3A" w:rsidRDefault="007D47F6">
            <w:pPr>
              <w:tabs>
                <w:tab w:val="center" w:pos="417"/>
                <w:tab w:val="center" w:pos="2478"/>
              </w:tabs>
              <w:spacing w:line="259" w:lineRule="auto"/>
              <w:ind w:left="0" w:firstLine="0"/>
              <w:jc w:val="left"/>
            </w:pPr>
            <w:r>
              <w:rPr>
                <w:rFonts w:ascii="Calibri" w:eastAsia="Calibri" w:hAnsi="Calibri" w:cs="Calibri"/>
                <w:sz w:val="22"/>
              </w:rPr>
              <w:tab/>
            </w:r>
            <w:r>
              <w:rPr>
                <w:sz w:val="16"/>
              </w:rPr>
              <w:t>n</w:t>
            </w:r>
            <w:r>
              <w:rPr>
                <w:sz w:val="16"/>
              </w:rPr>
              <w:tab/>
            </w:r>
            <w:r>
              <w:t>Předsmluvní informace, máte-li na ně ze zákona právo,</w:t>
            </w:r>
          </w:p>
          <w:p w14:paraId="08FAC7A2" w14:textId="77777777" w:rsidR="00963B3A" w:rsidRDefault="007D47F6">
            <w:pPr>
              <w:tabs>
                <w:tab w:val="center" w:pos="417"/>
                <w:tab w:val="center" w:pos="2684"/>
              </w:tabs>
              <w:spacing w:line="259" w:lineRule="auto"/>
              <w:ind w:left="0" w:firstLine="0"/>
              <w:jc w:val="left"/>
            </w:pPr>
            <w:r>
              <w:rPr>
                <w:rFonts w:ascii="Calibri" w:eastAsia="Calibri" w:hAnsi="Calibri" w:cs="Calibri"/>
                <w:sz w:val="22"/>
              </w:rPr>
              <w:tab/>
            </w:r>
            <w:r>
              <w:rPr>
                <w:sz w:val="16"/>
              </w:rPr>
              <w:t>n</w:t>
            </w:r>
            <w:r>
              <w:rPr>
                <w:sz w:val="16"/>
              </w:rPr>
              <w:tab/>
            </w:r>
            <w:r>
              <w:t>podmínky zachycené v tomto formuláři, včetně podmínek</w:t>
            </w:r>
          </w:p>
          <w:p w14:paraId="17C9482D" w14:textId="77777777" w:rsidR="00963B3A" w:rsidRDefault="007D47F6">
            <w:pPr>
              <w:spacing w:line="259" w:lineRule="auto"/>
              <w:ind w:left="720" w:firstLine="0"/>
              <w:jc w:val="left"/>
            </w:pPr>
            <w:r>
              <w:t>sjednaných v části formuláře Nastavení služeb,</w:t>
            </w:r>
          </w:p>
          <w:p w14:paraId="1FE2B446" w14:textId="77777777" w:rsidR="00963B3A" w:rsidRDefault="007D47F6">
            <w:pPr>
              <w:tabs>
                <w:tab w:val="center" w:pos="417"/>
                <w:tab w:val="center" w:pos="2684"/>
              </w:tabs>
              <w:spacing w:line="259" w:lineRule="auto"/>
              <w:ind w:left="0" w:firstLine="0"/>
              <w:jc w:val="left"/>
            </w:pPr>
            <w:r>
              <w:rPr>
                <w:rFonts w:ascii="Calibri" w:eastAsia="Calibri" w:hAnsi="Calibri" w:cs="Calibri"/>
                <w:sz w:val="22"/>
              </w:rPr>
              <w:tab/>
            </w:r>
            <w:r>
              <w:rPr>
                <w:sz w:val="16"/>
              </w:rPr>
              <w:t>n</w:t>
            </w:r>
            <w:r>
              <w:rPr>
                <w:sz w:val="16"/>
              </w:rPr>
              <w:tab/>
            </w:r>
            <w:r>
              <w:t>Všeobecné podmínky společnosti T-Mobile Czech Republic</w:t>
            </w:r>
          </w:p>
          <w:p w14:paraId="572AB7AC" w14:textId="77777777" w:rsidR="00963B3A" w:rsidRDefault="007D47F6">
            <w:pPr>
              <w:spacing w:line="259" w:lineRule="auto"/>
              <w:ind w:left="720" w:firstLine="0"/>
              <w:jc w:val="left"/>
            </w:pPr>
            <w:r>
              <w:t>a.s. (také jen „Všeobecné podmínky“),</w:t>
            </w:r>
          </w:p>
          <w:p w14:paraId="1CD51DF3" w14:textId="77777777" w:rsidR="00963B3A" w:rsidRDefault="007D47F6">
            <w:pPr>
              <w:spacing w:line="252" w:lineRule="auto"/>
              <w:ind w:left="720" w:hanging="363"/>
            </w:pPr>
            <w:r>
              <w:rPr>
                <w:sz w:val="16"/>
              </w:rPr>
              <w:t xml:space="preserve">n </w:t>
            </w:r>
            <w:r>
              <w:t>platné Podmínky zpracovávání osobních, identifikačních, provozních a lokalizačních údajů,</w:t>
            </w:r>
          </w:p>
          <w:p w14:paraId="36EAAC4C" w14:textId="77777777" w:rsidR="00963B3A" w:rsidRDefault="007D47F6">
            <w:pPr>
              <w:spacing w:line="259" w:lineRule="auto"/>
              <w:ind w:left="357" w:right="283" w:firstLine="0"/>
              <w:jc w:val="left"/>
            </w:pPr>
            <w:r>
              <w:rPr>
                <w:sz w:val="16"/>
              </w:rPr>
              <w:t>n</w:t>
            </w:r>
            <w:r>
              <w:rPr>
                <w:sz w:val="16"/>
              </w:rPr>
              <w:tab/>
            </w:r>
            <w:r>
              <w:t xml:space="preserve">platný Ceník služeb a Ceník pronájmu koncových zařízení, </w:t>
            </w:r>
            <w:r>
              <w:rPr>
                <w:sz w:val="16"/>
              </w:rPr>
              <w:t>n</w:t>
            </w:r>
            <w:r>
              <w:rPr>
                <w:sz w:val="16"/>
              </w:rPr>
              <w:tab/>
            </w:r>
            <w:r>
              <w:t xml:space="preserve">Obchodní podmínky Platebních služeb T-Mobile, </w:t>
            </w:r>
            <w:r>
              <w:rPr>
                <w:sz w:val="16"/>
              </w:rPr>
              <w:t>n</w:t>
            </w:r>
            <w:r>
              <w:rPr>
                <w:sz w:val="16"/>
              </w:rPr>
              <w:tab/>
            </w:r>
            <w:r>
              <w:t>Obchodní podmínky pronájmu koncových zařízení,</w:t>
            </w:r>
          </w:p>
        </w:tc>
        <w:tc>
          <w:tcPr>
            <w:tcW w:w="4649" w:type="dxa"/>
            <w:tcBorders>
              <w:top w:val="single" w:sz="5" w:space="0" w:color="000000"/>
              <w:left w:val="nil"/>
              <w:bottom w:val="single" w:sz="2" w:space="0" w:color="000000"/>
              <w:right w:val="nil"/>
            </w:tcBorders>
          </w:tcPr>
          <w:p w14:paraId="63E0C237" w14:textId="77777777" w:rsidR="00963B3A" w:rsidRDefault="007D47F6">
            <w:pPr>
              <w:tabs>
                <w:tab w:val="center" w:pos="417"/>
                <w:tab w:val="center" w:pos="1044"/>
                <w:tab w:val="center" w:pos="2010"/>
                <w:tab w:val="center" w:pos="2858"/>
                <w:tab w:val="center" w:pos="3594"/>
                <w:tab w:val="right" w:pos="4649"/>
              </w:tabs>
              <w:spacing w:line="259" w:lineRule="auto"/>
              <w:ind w:left="0" w:firstLine="0"/>
              <w:jc w:val="left"/>
            </w:pPr>
            <w:r>
              <w:rPr>
                <w:rFonts w:ascii="Calibri" w:eastAsia="Calibri" w:hAnsi="Calibri" w:cs="Calibri"/>
                <w:sz w:val="22"/>
              </w:rPr>
              <w:tab/>
            </w:r>
            <w:r>
              <w:rPr>
                <w:sz w:val="16"/>
              </w:rPr>
              <w:t>n</w:t>
            </w:r>
            <w:r>
              <w:rPr>
                <w:sz w:val="16"/>
              </w:rPr>
              <w:tab/>
            </w:r>
            <w:r>
              <w:t xml:space="preserve">Obchodní </w:t>
            </w:r>
            <w:r>
              <w:tab/>
              <w:t xml:space="preserve">podmínky </w:t>
            </w:r>
            <w:r>
              <w:tab/>
              <w:t xml:space="preserve">služby </w:t>
            </w:r>
            <w:r>
              <w:tab/>
            </w:r>
            <w:proofErr w:type="spellStart"/>
            <w:r>
              <w:t>OnNet</w:t>
            </w:r>
            <w:proofErr w:type="spellEnd"/>
            <w:r>
              <w:t xml:space="preserve"> </w:t>
            </w:r>
            <w:r>
              <w:tab/>
            </w:r>
            <w:proofErr w:type="spellStart"/>
            <w:r>
              <w:t>Security</w:t>
            </w:r>
            <w:proofErr w:type="spellEnd"/>
          </w:p>
          <w:p w14:paraId="40879351" w14:textId="77777777" w:rsidR="00963B3A" w:rsidRDefault="007D47F6">
            <w:pPr>
              <w:spacing w:line="259" w:lineRule="auto"/>
              <w:ind w:left="720" w:firstLine="0"/>
              <w:jc w:val="left"/>
            </w:pPr>
            <w:r>
              <w:t xml:space="preserve"> ,</w:t>
            </w:r>
          </w:p>
          <w:p w14:paraId="2C2B7460" w14:textId="77777777" w:rsidR="00963B3A" w:rsidRDefault="007D47F6">
            <w:pPr>
              <w:spacing w:after="169" w:line="253" w:lineRule="auto"/>
              <w:ind w:left="357" w:firstLine="0"/>
              <w:jc w:val="left"/>
            </w:pPr>
            <w:r>
              <w:rPr>
                <w:sz w:val="16"/>
              </w:rPr>
              <w:t>n</w:t>
            </w:r>
            <w:r>
              <w:rPr>
                <w:sz w:val="16"/>
              </w:rPr>
              <w:tab/>
            </w:r>
            <w:r>
              <w:t xml:space="preserve">Podmínky změny poskytovatele služby přístupu k internetu, </w:t>
            </w:r>
            <w:r>
              <w:rPr>
                <w:sz w:val="16"/>
              </w:rPr>
              <w:t>n</w:t>
            </w:r>
            <w:r>
              <w:rPr>
                <w:sz w:val="16"/>
              </w:rPr>
              <w:tab/>
            </w:r>
            <w:r>
              <w:t>Obchodní podmínky služby Wi-Fi Manager</w:t>
            </w:r>
          </w:p>
          <w:p w14:paraId="1A1C5A93" w14:textId="77777777" w:rsidR="00963B3A" w:rsidRDefault="007D47F6">
            <w:pPr>
              <w:spacing w:after="170" w:line="249" w:lineRule="auto"/>
              <w:ind w:left="0" w:firstLine="0"/>
            </w:pPr>
            <w:r>
              <w:t>Přednost Dokumentů se řídí čl. 2.2 Všeobecných podmínek, nikoliv pořadím uvedeným výše. Veškeré dokumenty jsou k dispozici na www.t-mobile.cz/</w:t>
            </w:r>
            <w:proofErr w:type="spellStart"/>
            <w:r>
              <w:t>novyzakaznik</w:t>
            </w:r>
            <w:proofErr w:type="spellEnd"/>
            <w:r>
              <w:t>.</w:t>
            </w:r>
          </w:p>
          <w:p w14:paraId="4CCB68C2" w14:textId="77777777" w:rsidR="00963B3A" w:rsidRDefault="007D47F6">
            <w:pPr>
              <w:spacing w:after="170" w:line="249" w:lineRule="auto"/>
              <w:ind w:left="0" w:firstLine="0"/>
            </w:pPr>
            <w:r>
              <w:t xml:space="preserve">Zájemce podpisem Účastnické smlouvy potvrzuje, že všechny tyto Dokumenty jsou mu známé a že s nimi bez výhrad souhlasí. </w:t>
            </w:r>
            <w:r>
              <w:rPr>
                <w:u w:val="single" w:color="000000"/>
              </w:rPr>
              <w:t>Operátor upozorňuje Zájemce, že v některých Dokumentech jsou ustanovení, která by mohla být považována za překvapivá. Tato ustanovení jsou v Dokumentech vždy zvýrazněna (zejména podtržením)</w:t>
            </w:r>
            <w:r>
              <w:t>. Zájemce prohlašuje, že všechny Dokumenty jsou mu známé, že se s nimi a v nich zvýrazněnými ustanoveními seznámil a bez výhrad s nimi souhlasí. Zájemce se zavazuje seznámit s podmínkami všech Služeb, které si v průběhu trvání Účastnické smlouvy aktivuje, přičemž tyto podmínky aktivovaných Služeb se stávají nedílnou součá</w:t>
            </w:r>
            <w:r>
              <w:t>stí této Účastnické smlouvy okamžikem aktivace předmětné Služby.</w:t>
            </w:r>
          </w:p>
          <w:p w14:paraId="327EAC86" w14:textId="77777777" w:rsidR="00963B3A" w:rsidRDefault="007D47F6">
            <w:pPr>
              <w:spacing w:after="170" w:line="249" w:lineRule="auto"/>
              <w:ind w:left="0" w:firstLine="0"/>
            </w:pPr>
            <w:r>
              <w:t xml:space="preserve">Zájemce a Operátor se dohodli, že informace o uzavření a změnách Účastnické smlouvy bude Operátor Zájemci zasílat do schránky T-Box umístěné na zákaznickém účtu Zájemce na portálu Můj T-Mobile (dále jen „schránka T-Box“). Do doby aktivace zákaznického účtu na portálu Můj T-Mobile nalezne Zájemce informace o Účastnické smlouvě v dočasném T-Boxu na stránkách www.t-mobile.cz/t-box, a to po zadání čísla Zákaznické smlouvy (je uvedeno v záhlaví tohoto formuláře), čísla osobního dokladu Zájemce uvedeného na této </w:t>
            </w:r>
            <w:r>
              <w:t>Účastnické smlouvě a země vydání tohoto dokladu.</w:t>
            </w:r>
          </w:p>
          <w:p w14:paraId="40AD668C" w14:textId="77777777" w:rsidR="00963B3A" w:rsidRDefault="007D47F6">
            <w:pPr>
              <w:spacing w:line="259" w:lineRule="auto"/>
              <w:ind w:left="0" w:firstLine="0"/>
            </w:pPr>
            <w:r>
              <w:t>Zájemce a Operátor se dohodli, že Ověřovací kód účastníka je uveden v příloze této Smlouvy nazvané „Příloha: Ověřovací kód Účastníka“. Tato příloha je dostupná v samoobsluze Můj T-Mobile v části Moje Smlouva.</w:t>
            </w:r>
          </w:p>
        </w:tc>
      </w:tr>
    </w:tbl>
    <w:p w14:paraId="63487418" w14:textId="77777777" w:rsidR="00963B3A" w:rsidRDefault="007D47F6">
      <w:pPr>
        <w:spacing w:after="3" w:line="259" w:lineRule="auto"/>
        <w:ind w:left="10" w:right="-15"/>
        <w:jc w:val="right"/>
      </w:pPr>
      <w:r>
        <w:rPr>
          <w:sz w:val="16"/>
        </w:rPr>
        <w:lastRenderedPageBreak/>
        <w:t>Stránka 1 / 5</w:t>
      </w:r>
    </w:p>
    <w:p w14:paraId="6D9A9D73" w14:textId="77777777" w:rsidR="00963B3A" w:rsidRDefault="007D47F6">
      <w:pPr>
        <w:tabs>
          <w:tab w:val="center" w:pos="689"/>
          <w:tab w:val="center" w:pos="5471"/>
        </w:tabs>
        <w:spacing w:after="54" w:line="259" w:lineRule="auto"/>
        <w:ind w:left="0" w:firstLine="0"/>
        <w:jc w:val="left"/>
      </w:pPr>
      <w:r>
        <w:rPr>
          <w:rFonts w:ascii="Calibri" w:eastAsia="Calibri" w:hAnsi="Calibri" w:cs="Calibri"/>
          <w:sz w:val="22"/>
        </w:rPr>
        <w:tab/>
      </w:r>
      <w:r>
        <w:rPr>
          <w:sz w:val="10"/>
        </w:rPr>
        <w:t>N3</w:t>
      </w:r>
      <w:proofErr w:type="gramStart"/>
      <w:r>
        <w:rPr>
          <w:sz w:val="10"/>
        </w:rPr>
        <w:t>WM&lt;</w:t>
      </w:r>
      <w:proofErr w:type="gramEnd"/>
      <w:r>
        <w:rPr>
          <w:sz w:val="10"/>
        </w:rPr>
        <w:t>NWY+Ht0b@B_h+5z=U N\,s;\Q</w:t>
      </w:r>
      <w:r>
        <w:rPr>
          <w:sz w:val="10"/>
        </w:rPr>
        <w:tab/>
      </w:r>
      <w:proofErr w:type="spellStart"/>
      <w:r>
        <w:rPr>
          <w:sz w:val="10"/>
        </w:rPr>
        <w:t>gV</w:t>
      </w:r>
      <w:proofErr w:type="spellEnd"/>
      <w:r>
        <w:rPr>
          <w:sz w:val="10"/>
        </w:rPr>
        <w:t>)9S2n+</w:t>
      </w:r>
      <w:r>
        <w:rPr>
          <w:sz w:val="10"/>
        </w:rPr>
        <w:tab/>
      </w:r>
      <w:r>
        <w:rPr>
          <w:sz w:val="16"/>
        </w:rPr>
        <w:t>Č. zákazníka: 1509473253; Č. objednávky: O-8280272613; Účast. smlouva: 76840990; Č. služby: DSL3264450</w:t>
      </w:r>
    </w:p>
    <w:p w14:paraId="5F9731B9" w14:textId="77777777" w:rsidR="00963B3A" w:rsidRDefault="007D47F6">
      <w:pPr>
        <w:tabs>
          <w:tab w:val="center" w:pos="689"/>
          <w:tab w:val="center" w:pos="5471"/>
        </w:tabs>
        <w:spacing w:line="259" w:lineRule="auto"/>
        <w:ind w:left="0" w:firstLine="0"/>
        <w:jc w:val="left"/>
      </w:pPr>
      <w:r>
        <w:rPr>
          <w:rFonts w:ascii="Calibri" w:eastAsia="Calibri" w:hAnsi="Calibri" w:cs="Calibri"/>
          <w:sz w:val="22"/>
        </w:rPr>
        <w:tab/>
      </w:r>
      <w:r>
        <w:rPr>
          <w:sz w:val="10"/>
        </w:rPr>
        <w:t>7u[w]</w:t>
      </w:r>
      <w:proofErr w:type="spellStart"/>
      <w:r>
        <w:rPr>
          <w:sz w:val="10"/>
        </w:rPr>
        <w:t>Xvd</w:t>
      </w:r>
      <w:proofErr w:type="spellEnd"/>
      <w:proofErr w:type="gramStart"/>
      <w:r>
        <w:rPr>
          <w:sz w:val="10"/>
        </w:rPr>
        <w:t>,.%</w:t>
      </w:r>
      <w:proofErr w:type="spellStart"/>
      <w:proofErr w:type="gramEnd"/>
      <w:r>
        <w:rPr>
          <w:sz w:val="10"/>
        </w:rPr>
        <w:t>tnh</w:t>
      </w:r>
      <w:proofErr w:type="spellEnd"/>
      <w:r>
        <w:rPr>
          <w:sz w:val="10"/>
        </w:rPr>
        <w:t>(&amp;jxuvOV4?.,$8|7An2Y!-m(+&lt;3V</w:t>
      </w:r>
      <w:r>
        <w:rPr>
          <w:sz w:val="10"/>
        </w:rPr>
        <w:tab/>
      </w:r>
      <w:proofErr w:type="spellStart"/>
      <w:r>
        <w:rPr>
          <w:sz w:val="16"/>
        </w:rPr>
        <w:t>CustCode</w:t>
      </w:r>
      <w:proofErr w:type="spellEnd"/>
      <w:r>
        <w:rPr>
          <w:sz w:val="16"/>
        </w:rPr>
        <w:t xml:space="preserve">: 1509473253; </w:t>
      </w:r>
      <w:proofErr w:type="spellStart"/>
      <w:r>
        <w:rPr>
          <w:sz w:val="16"/>
        </w:rPr>
        <w:t>DocType</w:t>
      </w:r>
      <w:proofErr w:type="spellEnd"/>
      <w:r>
        <w:rPr>
          <w:sz w:val="16"/>
        </w:rPr>
        <w:t>: ACC; Kód dokumentu: DOC0040</w:t>
      </w:r>
    </w:p>
    <w:p w14:paraId="465B643E" w14:textId="77777777" w:rsidR="00963B3A" w:rsidRDefault="007D47F6">
      <w:pPr>
        <w:spacing w:after="34" w:line="259" w:lineRule="auto"/>
        <w:ind w:left="94" w:right="9588"/>
        <w:jc w:val="left"/>
      </w:pPr>
      <w:r>
        <w:rPr>
          <w:sz w:val="10"/>
        </w:rPr>
        <w:t></w:t>
      </w:r>
      <w:proofErr w:type="spellStart"/>
      <w:r>
        <w:rPr>
          <w:sz w:val="10"/>
        </w:rPr>
        <w:t>nD"pd</w:t>
      </w:r>
      <w:proofErr w:type="spellEnd"/>
      <w:r>
        <w:rPr>
          <w:sz w:val="10"/>
        </w:rPr>
        <w:t>%6</w:t>
      </w:r>
      <w:proofErr w:type="gramStart"/>
      <w:r>
        <w:rPr>
          <w:sz w:val="10"/>
        </w:rPr>
        <w:t>mC:LPFR</w:t>
      </w:r>
      <w:proofErr w:type="gramEnd"/>
      <w:r>
        <w:rPr>
          <w:sz w:val="10"/>
        </w:rPr>
        <w:t>&gt;7S4'+BJ5pwP=g</w:t>
      </w:r>
      <w:r>
        <w:rPr>
          <w:sz w:val="10"/>
        </w:rPr>
        <w:tab/>
      </w:r>
      <w:proofErr w:type="spellStart"/>
      <w:r>
        <w:rPr>
          <w:sz w:val="10"/>
        </w:rPr>
        <w:t>Nj</w:t>
      </w:r>
      <w:proofErr w:type="spellEnd"/>
      <w:r>
        <w:rPr>
          <w:sz w:val="10"/>
        </w:rPr>
        <w:t>[7uF*+</w:t>
      </w:r>
    </w:p>
    <w:p w14:paraId="3B2176CA" w14:textId="77777777" w:rsidR="00963B3A" w:rsidRDefault="007D47F6">
      <w:pPr>
        <w:spacing w:after="34" w:line="259" w:lineRule="auto"/>
        <w:ind w:left="94" w:right="9588"/>
        <w:jc w:val="left"/>
      </w:pPr>
      <w:r>
        <w:rPr>
          <w:sz w:val="10"/>
        </w:rPr>
        <w:t></w:t>
      </w:r>
      <w:proofErr w:type="spellStart"/>
      <w:r>
        <w:rPr>
          <w:sz w:val="10"/>
        </w:rPr>
        <w:t>eU</w:t>
      </w:r>
      <w:proofErr w:type="spellEnd"/>
      <w:r>
        <w:rPr>
          <w:sz w:val="10"/>
        </w:rPr>
        <w:t>/F&gt;8fmfg60Mg&gt;PH=</w:t>
      </w:r>
      <w:proofErr w:type="spellStart"/>
      <w:r>
        <w:rPr>
          <w:sz w:val="10"/>
        </w:rPr>
        <w:t>hVu</w:t>
      </w:r>
      <w:proofErr w:type="spellEnd"/>
      <w:r>
        <w:rPr>
          <w:sz w:val="10"/>
        </w:rPr>
        <w:t>= M??u58-'NP&amp;</w:t>
      </w:r>
      <w:proofErr w:type="gramStart"/>
      <w:r>
        <w:rPr>
          <w:sz w:val="10"/>
        </w:rPr>
        <w:t>eo.`</w:t>
      </w:r>
      <w:proofErr w:type="gramEnd"/>
      <w:r>
        <w:rPr>
          <w:sz w:val="10"/>
        </w:rPr>
        <w:t>v0V</w:t>
      </w:r>
    </w:p>
    <w:p w14:paraId="0DD6FC2D" w14:textId="77777777" w:rsidR="00963B3A" w:rsidRDefault="007D47F6">
      <w:pPr>
        <w:spacing w:after="34" w:line="259" w:lineRule="auto"/>
        <w:ind w:left="94" w:right="9588"/>
        <w:jc w:val="left"/>
      </w:pPr>
      <w:r>
        <w:rPr>
          <w:sz w:val="10"/>
        </w:rPr>
        <w:t></w:t>
      </w:r>
      <w:proofErr w:type="gramStart"/>
      <w:r>
        <w:rPr>
          <w:sz w:val="10"/>
        </w:rPr>
        <w:t>u]A</w:t>
      </w:r>
      <w:proofErr w:type="gramEnd"/>
      <w:r>
        <w:rPr>
          <w:sz w:val="10"/>
        </w:rPr>
        <w:t>&lt;</w:t>
      </w:r>
      <w:proofErr w:type="spellStart"/>
      <w:r>
        <w:rPr>
          <w:sz w:val="10"/>
        </w:rPr>
        <w:t>W`_%Ul</w:t>
      </w:r>
      <w:proofErr w:type="spellEnd"/>
      <w:r>
        <w:rPr>
          <w:sz w:val="10"/>
        </w:rPr>
        <w:t>&gt;^$D[</w:t>
      </w:r>
      <w:proofErr w:type="spellStart"/>
      <w:r>
        <w:rPr>
          <w:sz w:val="10"/>
        </w:rPr>
        <w:t>Xla</w:t>
      </w:r>
      <w:proofErr w:type="spellEnd"/>
      <w:r>
        <w:rPr>
          <w:sz w:val="10"/>
        </w:rPr>
        <w:t>+2d)`E1@?t2xz:+</w:t>
      </w:r>
    </w:p>
    <w:p w14:paraId="0B950731" w14:textId="77777777" w:rsidR="00963B3A" w:rsidRDefault="007D47F6">
      <w:pPr>
        <w:spacing w:after="34" w:line="329" w:lineRule="auto"/>
        <w:ind w:left="94" w:right="9588"/>
        <w:jc w:val="left"/>
      </w:pPr>
      <w:r>
        <w:rPr>
          <w:sz w:val="10"/>
        </w:rPr>
        <w:t>*pN|</w:t>
      </w:r>
      <w:proofErr w:type="gramStart"/>
      <w:r>
        <w:rPr>
          <w:sz w:val="10"/>
        </w:rPr>
        <w:t>n'</w:t>
      </w:r>
      <w:proofErr w:type="spellStart"/>
      <w:r>
        <w:rPr>
          <w:sz w:val="10"/>
        </w:rPr>
        <w:t>YPTe</w:t>
      </w:r>
      <w:proofErr w:type="spellEnd"/>
      <w:r>
        <w:rPr>
          <w:sz w:val="10"/>
        </w:rPr>
        <w:t>,`</w:t>
      </w:r>
      <w:proofErr w:type="gramEnd"/>
      <w:r>
        <w:rPr>
          <w:sz w:val="10"/>
        </w:rPr>
        <w:t>'-i)pVK1p@(hpX9&gt;PW[H6_iq~V ! +9</w:t>
      </w:r>
      <w:proofErr w:type="gramStart"/>
      <w:r>
        <w:rPr>
          <w:sz w:val="10"/>
        </w:rPr>
        <w:t>E}K</w:t>
      </w:r>
      <w:proofErr w:type="gramEnd"/>
      <w:r>
        <w:rPr>
          <w:sz w:val="10"/>
        </w:rPr>
        <w:t>74Qw4RBf+*B;@</w:t>
      </w:r>
      <w:proofErr w:type="spellStart"/>
      <w:r>
        <w:rPr>
          <w:sz w:val="10"/>
        </w:rPr>
        <w:t>Yk</w:t>
      </w:r>
      <w:proofErr w:type="spellEnd"/>
      <w:r>
        <w:rPr>
          <w:sz w:val="10"/>
        </w:rPr>
        <w:t>)</w:t>
      </w:r>
      <w:proofErr w:type="spellStart"/>
      <w:r>
        <w:rPr>
          <w:sz w:val="10"/>
        </w:rPr>
        <w:t>jHTSs</w:t>
      </w:r>
      <w:proofErr w:type="spellEnd"/>
      <w:r>
        <w:rPr>
          <w:sz w:val="10"/>
        </w:rPr>
        <w:t>(%Y0jy+ qqQq11QQ1Qqq1QQQ1qQqqqQqQ1111qQQQq1QQQQ1QQ</w:t>
      </w:r>
    </w:p>
    <w:p w14:paraId="6F41A928" w14:textId="77777777" w:rsidR="00963B3A" w:rsidRDefault="007D47F6">
      <w:pPr>
        <w:spacing w:after="277" w:line="259" w:lineRule="auto"/>
        <w:ind w:left="8" w:firstLine="0"/>
        <w:jc w:val="left"/>
      </w:pPr>
      <w:r>
        <w:rPr>
          <w:rFonts w:ascii="Calibri" w:eastAsia="Calibri" w:hAnsi="Calibri" w:cs="Calibri"/>
          <w:noProof/>
          <w:sz w:val="22"/>
        </w:rPr>
        <mc:AlternateContent>
          <mc:Choice Requires="wpg">
            <w:drawing>
              <wp:inline distT="0" distB="0" distL="0" distR="0" wp14:anchorId="3BDC6A1D" wp14:editId="11DF9F19">
                <wp:extent cx="6939000" cy="7200"/>
                <wp:effectExtent l="0" t="0" r="0" b="0"/>
                <wp:docPr id="10976" name="Group 10976"/>
                <wp:cNvGraphicFramePr/>
                <a:graphic xmlns:a="http://schemas.openxmlformats.org/drawingml/2006/main">
                  <a:graphicData uri="http://schemas.microsoft.com/office/word/2010/wordprocessingGroup">
                    <wpg:wgp>
                      <wpg:cNvGrpSpPr/>
                      <wpg:grpSpPr>
                        <a:xfrm>
                          <a:off x="0" y="0"/>
                          <a:ext cx="6939000" cy="7200"/>
                          <a:chOff x="0" y="0"/>
                          <a:chExt cx="6939000" cy="7200"/>
                        </a:xfrm>
                      </wpg:grpSpPr>
                      <wps:wsp>
                        <wps:cNvPr id="273" name="Shape 273"/>
                        <wps:cNvSpPr/>
                        <wps:spPr>
                          <a:xfrm>
                            <a:off x="0" y="0"/>
                            <a:ext cx="6939000" cy="0"/>
                          </a:xfrm>
                          <a:custGeom>
                            <a:avLst/>
                            <a:gdLst/>
                            <a:ahLst/>
                            <a:cxnLst/>
                            <a:rect l="0" t="0" r="0" b="0"/>
                            <a:pathLst>
                              <a:path w="6939000">
                                <a:moveTo>
                                  <a:pt x="0" y="0"/>
                                </a:moveTo>
                                <a:lnTo>
                                  <a:pt x="6939000" y="0"/>
                                </a:lnTo>
                              </a:path>
                            </a:pathLst>
                          </a:custGeom>
                          <a:ln w="72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76" style="width:546.378pt;height:0.566929pt;mso-position-horizontal-relative:char;mso-position-vertical-relative:line" coordsize="69390,72">
                <v:shape id="Shape 273" style="position:absolute;width:69390;height:0;left:0;top:0;" coordsize="6939000,0" path="m0,0l6939000,0">
                  <v:stroke weight="0.566929pt" endcap="flat" joinstyle="miter" miterlimit="10" on="true" color="#000000"/>
                  <v:fill on="false" color="#000000" opacity="0"/>
                </v:shape>
              </v:group>
            </w:pict>
          </mc:Fallback>
        </mc:AlternateContent>
      </w:r>
    </w:p>
    <w:tbl>
      <w:tblPr>
        <w:tblStyle w:val="TableGrid"/>
        <w:tblW w:w="9411" w:type="dxa"/>
        <w:tblInd w:w="1524" w:type="dxa"/>
        <w:tblCellMar>
          <w:top w:w="0" w:type="dxa"/>
          <w:left w:w="0" w:type="dxa"/>
          <w:bottom w:w="0" w:type="dxa"/>
          <w:right w:w="0" w:type="dxa"/>
        </w:tblCellMar>
        <w:tblLook w:val="04A0" w:firstRow="1" w:lastRow="0" w:firstColumn="1" w:lastColumn="0" w:noHBand="0" w:noVBand="1"/>
      </w:tblPr>
      <w:tblGrid>
        <w:gridCol w:w="4762"/>
        <w:gridCol w:w="4649"/>
      </w:tblGrid>
      <w:tr w:rsidR="00963B3A" w14:paraId="7DF4B58F" w14:textId="77777777">
        <w:trPr>
          <w:trHeight w:val="5129"/>
        </w:trPr>
        <w:tc>
          <w:tcPr>
            <w:tcW w:w="4762" w:type="dxa"/>
            <w:tcBorders>
              <w:top w:val="nil"/>
              <w:left w:val="nil"/>
              <w:bottom w:val="nil"/>
              <w:right w:val="nil"/>
            </w:tcBorders>
          </w:tcPr>
          <w:p w14:paraId="450352E0" w14:textId="77777777" w:rsidR="00963B3A" w:rsidRDefault="007D47F6">
            <w:pPr>
              <w:spacing w:after="170" w:line="249" w:lineRule="auto"/>
              <w:ind w:left="0" w:right="113" w:firstLine="0"/>
            </w:pPr>
            <w:r>
              <w:t>Ceny za poskytnuté Služby Operátor účtuje Zájemci dle platného Ceníku služeb a Zájemce je povinen Vyúčtování řádně a včas hradit. Operátor upozorňuje Zájemce, že neuhradí-li Zájemce Vyúčtování řádně a včas, je oprávněn po Zájemci požadovat náklady na vymáhání. Dále si sjednává Zájemce a Poskytovatel smluvní pokutu v čl. 6.1 Všeobecných podmínek. Smluvní pokuty mohou být uplatněny současně.</w:t>
            </w:r>
          </w:p>
          <w:p w14:paraId="2B8F3238" w14:textId="77777777" w:rsidR="00963B3A" w:rsidRDefault="007D47F6">
            <w:pPr>
              <w:spacing w:line="259" w:lineRule="auto"/>
              <w:ind w:left="0" w:right="113" w:firstLine="0"/>
            </w:pPr>
            <w:r>
              <w:t>Pokud Účastnická smlouva skončí před uplynutím sjednané doby určité z jiných důvodů než z důvodu prodlení s úhradou peněžitých dluhů, je Zájemce povinen Operátorovi zaplatit úhradu ve výši úhrady nákladů spojených s telekomunikačním koncovým zařízením, které bylo Zájemci poskytnuto za zvýhodněných podmínek a současně finanční vypořádání - úhradu ve výši součtu měsíčních paušálů zbývajících do konce sjednané doby jejího trvání (rozhodující je přitom základní cena měsíčního paušálu s DPH naposledy vyúčtovanéh</w:t>
            </w:r>
            <w:r>
              <w:t>o ve Vyúčtování, která je uvedena v Ceníku), nebo součtu minimálního sjednaného měsíčního plnění zbývajících do konce sjednané doby trvání Účastnické smlouvy, přičemž v této části úhrady se má za to, že tato představuje paušální odškodné za předčasné ukončení Smlouvy, která byla mezi smluvními stranami původně sjednána na dobu určitou. V případě, že bude Zájemci Operátor účtovat úhradu nákladů spojených s telekomunikačním koncovým zařízením, je Zájemci oprávněn tuto část úhrady vyúčtovat samostatně.</w:t>
            </w:r>
          </w:p>
        </w:tc>
        <w:tc>
          <w:tcPr>
            <w:tcW w:w="4649" w:type="dxa"/>
            <w:tcBorders>
              <w:top w:val="nil"/>
              <w:left w:val="nil"/>
              <w:bottom w:val="nil"/>
              <w:right w:val="nil"/>
            </w:tcBorders>
          </w:tcPr>
          <w:p w14:paraId="2F8655D4" w14:textId="77777777" w:rsidR="00963B3A" w:rsidRDefault="007D47F6">
            <w:pPr>
              <w:spacing w:after="170" w:line="249" w:lineRule="auto"/>
              <w:ind w:left="0" w:firstLine="0"/>
            </w:pPr>
            <w:r>
              <w:t>Zájemce je povinen uhradit vyúčtované smluvní pokuty a finanční vypořádání řádně a včas ve lhůtě splatnosti uvedené na Vyúčtování.</w:t>
            </w:r>
          </w:p>
          <w:p w14:paraId="4F97646E" w14:textId="77777777" w:rsidR="00963B3A" w:rsidRDefault="007D47F6">
            <w:pPr>
              <w:spacing w:line="259" w:lineRule="auto"/>
              <w:ind w:left="0" w:firstLine="0"/>
            </w:pPr>
            <w:r>
              <w:t>Pokud Zájemce je či se stane v době trvání Účastnické smlouvy „politicky exponovanou osobou“ ve smyslu zákona č. 253/2008 Sb., o některých opatřeních proti legalizaci výnosů z trestné činnosti a financování terorismu ve znění pozdějších předpisů, je povinen Operátorovi tuto skutečnost oznámit písemně na adrese Operátora či webového formuláře www.t-mobile.cz/kontakt</w:t>
            </w:r>
          </w:p>
        </w:tc>
      </w:tr>
    </w:tbl>
    <w:tbl>
      <w:tblPr>
        <w:tblStyle w:val="TableGrid"/>
        <w:tblpPr w:vertAnchor="text" w:tblpX="1524" w:tblpY="-25"/>
        <w:tblOverlap w:val="never"/>
        <w:tblW w:w="9411" w:type="dxa"/>
        <w:tblInd w:w="0" w:type="dxa"/>
        <w:tblCellMar>
          <w:top w:w="0" w:type="dxa"/>
          <w:left w:w="113" w:type="dxa"/>
          <w:bottom w:w="0" w:type="dxa"/>
          <w:right w:w="115" w:type="dxa"/>
        </w:tblCellMar>
        <w:tblLook w:val="04A0" w:firstRow="1" w:lastRow="0" w:firstColumn="1" w:lastColumn="0" w:noHBand="0" w:noVBand="1"/>
      </w:tblPr>
      <w:tblGrid>
        <w:gridCol w:w="453"/>
        <w:gridCol w:w="2986"/>
        <w:gridCol w:w="2986"/>
        <w:gridCol w:w="2986"/>
      </w:tblGrid>
      <w:tr w:rsidR="00963B3A" w14:paraId="05E90C4F" w14:textId="77777777">
        <w:trPr>
          <w:trHeight w:val="419"/>
        </w:trPr>
        <w:tc>
          <w:tcPr>
            <w:tcW w:w="454" w:type="dxa"/>
            <w:tcBorders>
              <w:top w:val="single" w:sz="2" w:space="0" w:color="000000"/>
              <w:left w:val="single" w:sz="2" w:space="0" w:color="000000"/>
              <w:bottom w:val="single" w:sz="2" w:space="0" w:color="000000"/>
              <w:right w:val="single" w:sz="2" w:space="0" w:color="000000"/>
            </w:tcBorders>
            <w:shd w:val="clear" w:color="auto" w:fill="C9C9C9"/>
          </w:tcPr>
          <w:p w14:paraId="2FE63AD7" w14:textId="77777777" w:rsidR="00963B3A" w:rsidRDefault="00963B3A">
            <w:pPr>
              <w:spacing w:after="160" w:line="259" w:lineRule="auto"/>
              <w:ind w:left="0" w:firstLine="0"/>
              <w:jc w:val="left"/>
            </w:pPr>
          </w:p>
        </w:tc>
        <w:tc>
          <w:tcPr>
            <w:tcW w:w="2986" w:type="dxa"/>
            <w:tcBorders>
              <w:top w:val="single" w:sz="2" w:space="0" w:color="000000"/>
              <w:left w:val="single" w:sz="2" w:space="0" w:color="000000"/>
              <w:bottom w:val="single" w:sz="2" w:space="0" w:color="000000"/>
              <w:right w:val="single" w:sz="2" w:space="0" w:color="000000"/>
            </w:tcBorders>
            <w:shd w:val="clear" w:color="auto" w:fill="C9C9C9"/>
            <w:vAlign w:val="center"/>
          </w:tcPr>
          <w:p w14:paraId="2E6C28BE" w14:textId="77777777" w:rsidR="00963B3A" w:rsidRDefault="007D47F6">
            <w:pPr>
              <w:spacing w:line="259" w:lineRule="auto"/>
              <w:ind w:left="0" w:firstLine="0"/>
              <w:jc w:val="left"/>
            </w:pPr>
            <w:r>
              <w:rPr>
                <w:sz w:val="16"/>
              </w:rPr>
              <w:t>Účastnická smlouva</w:t>
            </w:r>
          </w:p>
        </w:tc>
        <w:tc>
          <w:tcPr>
            <w:tcW w:w="2986" w:type="dxa"/>
            <w:tcBorders>
              <w:top w:val="single" w:sz="2" w:space="0" w:color="000000"/>
              <w:left w:val="single" w:sz="2" w:space="0" w:color="000000"/>
              <w:bottom w:val="single" w:sz="2" w:space="0" w:color="000000"/>
              <w:right w:val="single" w:sz="2" w:space="0" w:color="000000"/>
            </w:tcBorders>
            <w:shd w:val="clear" w:color="auto" w:fill="C9C9C9"/>
            <w:vAlign w:val="center"/>
          </w:tcPr>
          <w:p w14:paraId="0663C450" w14:textId="77777777" w:rsidR="00963B3A" w:rsidRDefault="007D47F6">
            <w:pPr>
              <w:spacing w:line="259" w:lineRule="auto"/>
              <w:ind w:left="0" w:firstLine="0"/>
              <w:jc w:val="left"/>
            </w:pPr>
            <w:r>
              <w:rPr>
                <w:sz w:val="16"/>
              </w:rPr>
              <w:t>DSL číslo</w:t>
            </w:r>
          </w:p>
        </w:tc>
        <w:tc>
          <w:tcPr>
            <w:tcW w:w="2986" w:type="dxa"/>
            <w:tcBorders>
              <w:top w:val="single" w:sz="2" w:space="0" w:color="000000"/>
              <w:left w:val="single" w:sz="2" w:space="0" w:color="000000"/>
              <w:bottom w:val="single" w:sz="2" w:space="0" w:color="000000"/>
              <w:right w:val="single" w:sz="2" w:space="0" w:color="000000"/>
            </w:tcBorders>
            <w:shd w:val="clear" w:color="auto" w:fill="C9C9C9"/>
            <w:vAlign w:val="center"/>
          </w:tcPr>
          <w:p w14:paraId="3C6EE8E2" w14:textId="77777777" w:rsidR="00963B3A" w:rsidRDefault="007D47F6">
            <w:pPr>
              <w:spacing w:line="259" w:lineRule="auto"/>
              <w:ind w:left="0" w:firstLine="0"/>
              <w:jc w:val="left"/>
            </w:pPr>
            <w:r>
              <w:rPr>
                <w:sz w:val="16"/>
              </w:rPr>
              <w:t>Délka smlouvy</w:t>
            </w:r>
          </w:p>
        </w:tc>
      </w:tr>
      <w:tr w:rsidR="00963B3A" w14:paraId="42BD02AE" w14:textId="77777777">
        <w:trPr>
          <w:trHeight w:val="419"/>
        </w:trPr>
        <w:tc>
          <w:tcPr>
            <w:tcW w:w="454" w:type="dxa"/>
            <w:tcBorders>
              <w:top w:val="single" w:sz="2" w:space="0" w:color="000000"/>
              <w:left w:val="single" w:sz="2" w:space="0" w:color="000000"/>
              <w:bottom w:val="single" w:sz="2" w:space="0" w:color="000000"/>
              <w:right w:val="single" w:sz="2" w:space="0" w:color="000000"/>
            </w:tcBorders>
            <w:vAlign w:val="center"/>
          </w:tcPr>
          <w:p w14:paraId="5889DCE2" w14:textId="77777777" w:rsidR="00963B3A" w:rsidRDefault="007D47F6">
            <w:pPr>
              <w:spacing w:line="259" w:lineRule="auto"/>
              <w:ind w:left="0" w:firstLine="0"/>
              <w:jc w:val="left"/>
            </w:pPr>
            <w:r>
              <w:rPr>
                <w:sz w:val="16"/>
              </w:rPr>
              <w:t>1.</w:t>
            </w:r>
          </w:p>
        </w:tc>
        <w:tc>
          <w:tcPr>
            <w:tcW w:w="2986" w:type="dxa"/>
            <w:tcBorders>
              <w:top w:val="single" w:sz="2" w:space="0" w:color="000000"/>
              <w:left w:val="single" w:sz="2" w:space="0" w:color="000000"/>
              <w:bottom w:val="single" w:sz="2" w:space="0" w:color="000000"/>
              <w:right w:val="single" w:sz="2" w:space="0" w:color="000000"/>
            </w:tcBorders>
            <w:vAlign w:val="center"/>
          </w:tcPr>
          <w:p w14:paraId="3BEBAE0E" w14:textId="77777777" w:rsidR="00963B3A" w:rsidRDefault="007D47F6">
            <w:pPr>
              <w:spacing w:line="259" w:lineRule="auto"/>
              <w:ind w:left="0" w:firstLine="0"/>
              <w:jc w:val="left"/>
            </w:pPr>
            <w:r>
              <w:rPr>
                <w:sz w:val="16"/>
              </w:rPr>
              <w:t>76840990</w:t>
            </w:r>
          </w:p>
        </w:tc>
        <w:tc>
          <w:tcPr>
            <w:tcW w:w="2986" w:type="dxa"/>
            <w:tcBorders>
              <w:top w:val="single" w:sz="2" w:space="0" w:color="000000"/>
              <w:left w:val="single" w:sz="2" w:space="0" w:color="000000"/>
              <w:bottom w:val="single" w:sz="2" w:space="0" w:color="000000"/>
              <w:right w:val="single" w:sz="2" w:space="0" w:color="000000"/>
            </w:tcBorders>
            <w:vAlign w:val="center"/>
          </w:tcPr>
          <w:p w14:paraId="5B8134C3" w14:textId="77777777" w:rsidR="00963B3A" w:rsidRDefault="007D47F6">
            <w:pPr>
              <w:spacing w:line="259" w:lineRule="auto"/>
              <w:ind w:left="0" w:firstLine="0"/>
              <w:jc w:val="left"/>
            </w:pPr>
            <w:r>
              <w:rPr>
                <w:sz w:val="16"/>
              </w:rPr>
              <w:t>DSL3264450</w:t>
            </w:r>
          </w:p>
        </w:tc>
        <w:tc>
          <w:tcPr>
            <w:tcW w:w="2986" w:type="dxa"/>
            <w:tcBorders>
              <w:top w:val="single" w:sz="2" w:space="0" w:color="000000"/>
              <w:left w:val="single" w:sz="2" w:space="0" w:color="000000"/>
              <w:bottom w:val="single" w:sz="2" w:space="0" w:color="000000"/>
              <w:right w:val="single" w:sz="2" w:space="0" w:color="000000"/>
            </w:tcBorders>
            <w:vAlign w:val="center"/>
          </w:tcPr>
          <w:p w14:paraId="06D20957" w14:textId="77777777" w:rsidR="00963B3A" w:rsidRDefault="007D47F6">
            <w:pPr>
              <w:spacing w:line="259" w:lineRule="auto"/>
              <w:ind w:left="0" w:firstLine="0"/>
              <w:jc w:val="left"/>
            </w:pPr>
            <w:r>
              <w:rPr>
                <w:sz w:val="16"/>
              </w:rPr>
              <w:t>na dobu neurčitou</w:t>
            </w:r>
          </w:p>
        </w:tc>
      </w:tr>
    </w:tbl>
    <w:p w14:paraId="681CB044" w14:textId="77777777" w:rsidR="00963B3A" w:rsidRDefault="007D47F6">
      <w:pPr>
        <w:spacing w:line="261" w:lineRule="auto"/>
        <w:ind w:left="735" w:right="8844"/>
        <w:jc w:val="left"/>
      </w:pPr>
      <w:r>
        <w:rPr>
          <w:sz w:val="20"/>
        </w:rPr>
        <w:t>SEZNAM</w:t>
      </w:r>
    </w:p>
    <w:p w14:paraId="2FA2FF7D" w14:textId="77777777" w:rsidR="00963B3A" w:rsidRDefault="007D47F6">
      <w:pPr>
        <w:spacing w:line="261" w:lineRule="auto"/>
        <w:ind w:left="110" w:right="8844"/>
        <w:jc w:val="left"/>
      </w:pPr>
      <w:r>
        <w:rPr>
          <w:sz w:val="20"/>
        </w:rPr>
        <w:t>ÚČASTNICKÝCH</w:t>
      </w:r>
    </w:p>
    <w:p w14:paraId="1B302FA3" w14:textId="77777777" w:rsidR="00963B3A" w:rsidRDefault="007D47F6">
      <w:pPr>
        <w:spacing w:after="115" w:line="261" w:lineRule="auto"/>
        <w:ind w:left="803" w:right="8844"/>
        <w:jc w:val="left"/>
      </w:pPr>
      <w:r>
        <w:rPr>
          <w:sz w:val="20"/>
        </w:rPr>
        <w:lastRenderedPageBreak/>
        <w:t>SMLUV:</w:t>
      </w:r>
    </w:p>
    <w:p w14:paraId="22A02FCC" w14:textId="77777777" w:rsidR="00963B3A" w:rsidRDefault="007D47F6">
      <w:pPr>
        <w:spacing w:after="277" w:line="259" w:lineRule="auto"/>
        <w:ind w:left="8" w:firstLine="0"/>
        <w:jc w:val="left"/>
      </w:pPr>
      <w:r>
        <w:rPr>
          <w:rFonts w:ascii="Calibri" w:eastAsia="Calibri" w:hAnsi="Calibri" w:cs="Calibri"/>
          <w:noProof/>
          <w:sz w:val="22"/>
        </w:rPr>
        <mc:AlternateContent>
          <mc:Choice Requires="wpg">
            <w:drawing>
              <wp:inline distT="0" distB="0" distL="0" distR="0" wp14:anchorId="4AE73D46" wp14:editId="2426934D">
                <wp:extent cx="6939000" cy="7200"/>
                <wp:effectExtent l="0" t="0" r="0" b="0"/>
                <wp:docPr id="10977" name="Group 10977"/>
                <wp:cNvGraphicFramePr/>
                <a:graphic xmlns:a="http://schemas.openxmlformats.org/drawingml/2006/main">
                  <a:graphicData uri="http://schemas.microsoft.com/office/word/2010/wordprocessingGroup">
                    <wpg:wgp>
                      <wpg:cNvGrpSpPr/>
                      <wpg:grpSpPr>
                        <a:xfrm>
                          <a:off x="0" y="0"/>
                          <a:ext cx="6939000" cy="7200"/>
                          <a:chOff x="0" y="0"/>
                          <a:chExt cx="6939000" cy="7200"/>
                        </a:xfrm>
                      </wpg:grpSpPr>
                      <wps:wsp>
                        <wps:cNvPr id="274" name="Shape 274"/>
                        <wps:cNvSpPr/>
                        <wps:spPr>
                          <a:xfrm>
                            <a:off x="0" y="0"/>
                            <a:ext cx="6939000" cy="0"/>
                          </a:xfrm>
                          <a:custGeom>
                            <a:avLst/>
                            <a:gdLst/>
                            <a:ahLst/>
                            <a:cxnLst/>
                            <a:rect l="0" t="0" r="0" b="0"/>
                            <a:pathLst>
                              <a:path w="6939000">
                                <a:moveTo>
                                  <a:pt x="0" y="0"/>
                                </a:moveTo>
                                <a:lnTo>
                                  <a:pt x="6939000" y="0"/>
                                </a:lnTo>
                              </a:path>
                            </a:pathLst>
                          </a:custGeom>
                          <a:ln w="72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77" style="width:546.378pt;height:0.566929pt;mso-position-horizontal-relative:char;mso-position-vertical-relative:line" coordsize="69390,72">
                <v:shape id="Shape 274" style="position:absolute;width:69390;height:0;left:0;top:0;" coordsize="6939000,0" path="m0,0l6939000,0">
                  <v:stroke weight="0.566929pt" endcap="flat" joinstyle="miter" miterlimit="10" on="true" color="#000000"/>
                  <v:fill on="false" color="#000000" opacity="0"/>
                </v:shape>
              </v:group>
            </w:pict>
          </mc:Fallback>
        </mc:AlternateContent>
      </w:r>
    </w:p>
    <w:tbl>
      <w:tblPr>
        <w:tblStyle w:val="TableGrid"/>
        <w:tblW w:w="10582" w:type="dxa"/>
        <w:tblInd w:w="353" w:type="dxa"/>
        <w:tblCellMar>
          <w:top w:w="0" w:type="dxa"/>
          <w:left w:w="0" w:type="dxa"/>
          <w:bottom w:w="0" w:type="dxa"/>
          <w:right w:w="0" w:type="dxa"/>
        </w:tblCellMar>
        <w:tblLook w:val="04A0" w:firstRow="1" w:lastRow="0" w:firstColumn="1" w:lastColumn="0" w:noHBand="0" w:noVBand="1"/>
      </w:tblPr>
      <w:tblGrid>
        <w:gridCol w:w="1256"/>
        <w:gridCol w:w="9326"/>
      </w:tblGrid>
      <w:tr w:rsidR="00963B3A" w14:paraId="5E737E7E" w14:textId="77777777">
        <w:trPr>
          <w:trHeight w:val="705"/>
        </w:trPr>
        <w:tc>
          <w:tcPr>
            <w:tcW w:w="1171" w:type="dxa"/>
            <w:tcBorders>
              <w:top w:val="nil"/>
              <w:left w:val="nil"/>
              <w:bottom w:val="nil"/>
              <w:right w:val="nil"/>
            </w:tcBorders>
          </w:tcPr>
          <w:p w14:paraId="765665B2" w14:textId="77777777" w:rsidR="00963B3A" w:rsidRDefault="007D47F6">
            <w:pPr>
              <w:spacing w:line="259" w:lineRule="auto"/>
              <w:ind w:left="530" w:firstLine="0"/>
              <w:jc w:val="left"/>
            </w:pPr>
            <w:r>
              <w:rPr>
                <w:sz w:val="20"/>
              </w:rPr>
              <w:t>PŘÍMÝ</w:t>
            </w:r>
          </w:p>
          <w:p w14:paraId="6B884D88" w14:textId="77777777" w:rsidR="00963B3A" w:rsidRDefault="007D47F6">
            <w:pPr>
              <w:spacing w:line="259" w:lineRule="auto"/>
              <w:ind w:left="48" w:hanging="48"/>
              <w:jc w:val="left"/>
            </w:pPr>
            <w:r>
              <w:rPr>
                <w:sz w:val="20"/>
              </w:rPr>
              <w:t>MARKETING/ SOUHLAS SE</w:t>
            </w:r>
          </w:p>
        </w:tc>
        <w:tc>
          <w:tcPr>
            <w:tcW w:w="9411" w:type="dxa"/>
            <w:tcBorders>
              <w:top w:val="nil"/>
              <w:left w:val="nil"/>
              <w:bottom w:val="nil"/>
              <w:right w:val="nil"/>
            </w:tcBorders>
          </w:tcPr>
          <w:p w14:paraId="67133B96" w14:textId="77777777" w:rsidR="00963B3A" w:rsidRDefault="007D47F6">
            <w:pPr>
              <w:spacing w:line="259" w:lineRule="auto"/>
              <w:ind w:left="0" w:firstLine="0"/>
              <w:jc w:val="left"/>
            </w:pPr>
            <w:r>
              <w:rPr>
                <w:u w:val="single" w:color="000000"/>
              </w:rPr>
              <w:t>Zasílání obchodních sdělení</w:t>
            </w:r>
          </w:p>
          <w:p w14:paraId="67E1D9F5" w14:textId="77777777" w:rsidR="00963B3A" w:rsidRDefault="007D47F6">
            <w:pPr>
              <w:spacing w:line="259" w:lineRule="auto"/>
              <w:ind w:left="0" w:firstLine="0"/>
            </w:pPr>
            <w:r>
              <w:rPr>
                <w:u w:val="single" w:color="000000"/>
              </w:rPr>
              <w:t>T-Mobile je na základě platné právní úpravy oprávněn zasílat obchodní sdělení svým zákazníkům a každý zákazník má právo vznést proti tomuto námitku, a to prostřednictvím následujících kanálů:</w:t>
            </w:r>
          </w:p>
        </w:tc>
      </w:tr>
    </w:tbl>
    <w:tbl>
      <w:tblPr>
        <w:tblStyle w:val="TableGrid"/>
        <w:tblpPr w:vertAnchor="text" w:tblpX="1524" w:tblpY="73"/>
        <w:tblOverlap w:val="never"/>
        <w:tblW w:w="567" w:type="dxa"/>
        <w:tblInd w:w="0" w:type="dxa"/>
        <w:tblCellMar>
          <w:top w:w="0" w:type="dxa"/>
          <w:left w:w="186" w:type="dxa"/>
          <w:bottom w:w="0" w:type="dxa"/>
          <w:right w:w="115" w:type="dxa"/>
        </w:tblCellMar>
        <w:tblLook w:val="04A0" w:firstRow="1" w:lastRow="0" w:firstColumn="1" w:lastColumn="0" w:noHBand="0" w:noVBand="1"/>
      </w:tblPr>
      <w:tblGrid>
        <w:gridCol w:w="567"/>
      </w:tblGrid>
      <w:tr w:rsidR="00963B3A" w14:paraId="1D461180" w14:textId="77777777">
        <w:trPr>
          <w:trHeight w:val="443"/>
        </w:trPr>
        <w:tc>
          <w:tcPr>
            <w:tcW w:w="567" w:type="dxa"/>
            <w:tcBorders>
              <w:top w:val="single" w:sz="12" w:space="0" w:color="000000"/>
              <w:left w:val="single" w:sz="12" w:space="0" w:color="000000"/>
              <w:bottom w:val="single" w:sz="12" w:space="0" w:color="000000"/>
              <w:right w:val="single" w:sz="12" w:space="0" w:color="000000"/>
            </w:tcBorders>
            <w:vAlign w:val="center"/>
          </w:tcPr>
          <w:p w14:paraId="0FC89698" w14:textId="77777777" w:rsidR="00963B3A" w:rsidRDefault="007D47F6">
            <w:pPr>
              <w:spacing w:line="259" w:lineRule="auto"/>
              <w:ind w:left="0" w:firstLine="0"/>
              <w:jc w:val="left"/>
            </w:pPr>
            <w:r>
              <w:t>NE</w:t>
            </w:r>
          </w:p>
        </w:tc>
      </w:tr>
      <w:tr w:rsidR="00963B3A" w14:paraId="16392472" w14:textId="77777777">
        <w:trPr>
          <w:trHeight w:val="443"/>
        </w:trPr>
        <w:tc>
          <w:tcPr>
            <w:tcW w:w="567" w:type="dxa"/>
            <w:tcBorders>
              <w:top w:val="single" w:sz="12" w:space="0" w:color="000000"/>
              <w:left w:val="single" w:sz="12" w:space="0" w:color="000000"/>
              <w:bottom w:val="single" w:sz="12" w:space="0" w:color="000000"/>
              <w:right w:val="single" w:sz="12" w:space="0" w:color="000000"/>
            </w:tcBorders>
            <w:vAlign w:val="center"/>
          </w:tcPr>
          <w:p w14:paraId="241A0B88" w14:textId="77777777" w:rsidR="00963B3A" w:rsidRDefault="007D47F6">
            <w:pPr>
              <w:spacing w:line="259" w:lineRule="auto"/>
              <w:ind w:left="0" w:firstLine="0"/>
              <w:jc w:val="left"/>
            </w:pPr>
            <w:r>
              <w:t>NE</w:t>
            </w:r>
          </w:p>
        </w:tc>
      </w:tr>
      <w:tr w:rsidR="00963B3A" w14:paraId="5EBA6D27" w14:textId="77777777">
        <w:trPr>
          <w:trHeight w:val="443"/>
        </w:trPr>
        <w:tc>
          <w:tcPr>
            <w:tcW w:w="567" w:type="dxa"/>
            <w:tcBorders>
              <w:top w:val="single" w:sz="12" w:space="0" w:color="000000"/>
              <w:left w:val="single" w:sz="12" w:space="0" w:color="000000"/>
              <w:bottom w:val="single" w:sz="12" w:space="0" w:color="000000"/>
              <w:right w:val="single" w:sz="12" w:space="0" w:color="000000"/>
            </w:tcBorders>
            <w:vAlign w:val="center"/>
          </w:tcPr>
          <w:p w14:paraId="2937DA32" w14:textId="77777777" w:rsidR="00963B3A" w:rsidRDefault="007D47F6">
            <w:pPr>
              <w:spacing w:line="259" w:lineRule="auto"/>
              <w:ind w:left="0" w:firstLine="0"/>
              <w:jc w:val="left"/>
            </w:pPr>
            <w:r>
              <w:t>NE</w:t>
            </w:r>
          </w:p>
        </w:tc>
      </w:tr>
    </w:tbl>
    <w:p w14:paraId="30FA6BD4" w14:textId="77777777" w:rsidR="00963B3A" w:rsidRDefault="007D47F6">
      <w:pPr>
        <w:spacing w:line="261" w:lineRule="auto"/>
        <w:ind w:left="209" w:right="8844"/>
        <w:jc w:val="left"/>
      </w:pPr>
      <w:r>
        <w:rPr>
          <w:sz w:val="20"/>
        </w:rPr>
        <w:t>ZPRACOVÁNÍM</w:t>
      </w:r>
    </w:p>
    <w:p w14:paraId="120764C2" w14:textId="77777777" w:rsidR="00963B3A" w:rsidRDefault="007D47F6">
      <w:pPr>
        <w:spacing w:after="50"/>
        <w:ind w:left="551"/>
      </w:pPr>
      <w:r>
        <w:rPr>
          <w:sz w:val="20"/>
        </w:rPr>
        <w:t>OSOBNÍCH</w:t>
      </w:r>
      <w:r>
        <w:t>SMS/MMS/</w:t>
      </w:r>
      <w:proofErr w:type="spellStart"/>
      <w:r>
        <w:t>smart</w:t>
      </w:r>
      <w:proofErr w:type="spellEnd"/>
      <w:r>
        <w:t xml:space="preserve"> </w:t>
      </w:r>
      <w:proofErr w:type="spellStart"/>
      <w:r>
        <w:t>message</w:t>
      </w:r>
      <w:proofErr w:type="spellEnd"/>
    </w:p>
    <w:p w14:paraId="40B1178E" w14:textId="77777777" w:rsidR="00963B3A" w:rsidRDefault="007D47F6">
      <w:pPr>
        <w:spacing w:line="261" w:lineRule="auto"/>
        <w:ind w:left="893" w:right="8844"/>
        <w:jc w:val="left"/>
      </w:pPr>
      <w:r>
        <w:rPr>
          <w:sz w:val="20"/>
        </w:rPr>
        <w:t>ÚDAJŮ</w:t>
      </w:r>
    </w:p>
    <w:p w14:paraId="64E17B73" w14:textId="77777777" w:rsidR="00963B3A" w:rsidRDefault="007D47F6">
      <w:pPr>
        <w:spacing w:after="217"/>
      </w:pPr>
      <w:r>
        <w:t>EMAIL</w:t>
      </w:r>
    </w:p>
    <w:p w14:paraId="3949D4F4" w14:textId="77777777" w:rsidR="00963B3A" w:rsidRDefault="007D47F6">
      <w:pPr>
        <w:spacing w:after="274"/>
      </w:pPr>
      <w:r>
        <w:t>HLASOVÉ VOLÁNÍ</w:t>
      </w:r>
    </w:p>
    <w:p w14:paraId="607B56E0" w14:textId="77777777" w:rsidR="00963B3A" w:rsidRDefault="007D47F6">
      <w:pPr>
        <w:spacing w:after="133" w:line="259" w:lineRule="auto"/>
        <w:ind w:left="1524" w:firstLine="0"/>
        <w:jc w:val="left"/>
      </w:pPr>
      <w:r>
        <w:rPr>
          <w:u w:val="single" w:color="000000"/>
        </w:rPr>
        <w:t>Souhlas se zasíláním marketingových nabídek od třetích stran společností T-Mobile:</w:t>
      </w:r>
    </w:p>
    <w:tbl>
      <w:tblPr>
        <w:tblStyle w:val="TableGrid"/>
        <w:tblpPr w:vertAnchor="text" w:tblpX="1524" w:tblpY="-28"/>
        <w:tblOverlap w:val="never"/>
        <w:tblW w:w="567" w:type="dxa"/>
        <w:tblInd w:w="0" w:type="dxa"/>
        <w:tblCellMar>
          <w:top w:w="0" w:type="dxa"/>
          <w:left w:w="186" w:type="dxa"/>
          <w:bottom w:w="0" w:type="dxa"/>
          <w:right w:w="115" w:type="dxa"/>
        </w:tblCellMar>
        <w:tblLook w:val="04A0" w:firstRow="1" w:lastRow="0" w:firstColumn="1" w:lastColumn="0" w:noHBand="0" w:noVBand="1"/>
      </w:tblPr>
      <w:tblGrid>
        <w:gridCol w:w="567"/>
      </w:tblGrid>
      <w:tr w:rsidR="00963B3A" w14:paraId="5B6FCEE3" w14:textId="77777777">
        <w:trPr>
          <w:trHeight w:val="443"/>
        </w:trPr>
        <w:tc>
          <w:tcPr>
            <w:tcW w:w="567" w:type="dxa"/>
            <w:tcBorders>
              <w:top w:val="single" w:sz="12" w:space="0" w:color="000000"/>
              <w:left w:val="single" w:sz="12" w:space="0" w:color="000000"/>
              <w:bottom w:val="single" w:sz="12" w:space="0" w:color="000000"/>
              <w:right w:val="single" w:sz="12" w:space="0" w:color="000000"/>
            </w:tcBorders>
            <w:vAlign w:val="center"/>
          </w:tcPr>
          <w:p w14:paraId="76C0BF17" w14:textId="77777777" w:rsidR="00963B3A" w:rsidRDefault="007D47F6">
            <w:pPr>
              <w:spacing w:line="259" w:lineRule="auto"/>
              <w:ind w:left="0" w:firstLine="0"/>
              <w:jc w:val="left"/>
            </w:pPr>
            <w:r>
              <w:t>NE</w:t>
            </w:r>
          </w:p>
        </w:tc>
      </w:tr>
    </w:tbl>
    <w:p w14:paraId="6B60CC47" w14:textId="77777777" w:rsidR="00963B3A" w:rsidRDefault="007D47F6">
      <w:pPr>
        <w:spacing w:after="275"/>
      </w:pPr>
      <w:r>
        <w:t>Zájemce uděluje souhlas se zasíláním marketingových sdělení o produktech a službách třetích stran ze strany T-Mobile elektronickými prostředky.</w:t>
      </w:r>
    </w:p>
    <w:p w14:paraId="7B89BC9F" w14:textId="77777777" w:rsidR="00963B3A" w:rsidRDefault="007D47F6">
      <w:pPr>
        <w:spacing w:after="25"/>
      </w:pPr>
      <w:r>
        <w:t xml:space="preserve">Poučení: Souhlas se zpracováním osobních údajů, provozních a lokalizačních údajů (metadata elektronických komunikací) může udělit pouze fyzická osoba (uživatel služeb) a takové souhlasy nejsou součástí této smlouvy. Zájemce může kdykoliv odvolat svůj souhlas/vznést námitku, čemuž T-Mobile bez zbytečného odkladu vyhoví. Oprávnění/souhlasy může Zájemce i uživatel služeb kdykoliv měnit v Můj T-Mobile nebo na Zákaznickém centru. Více informací naleznete v Zásadách zpracování osobních údajů na www.t-mobile.cz v </w:t>
      </w:r>
      <w:r>
        <w:t>sekci Ochrana soukromí.</w:t>
      </w:r>
    </w:p>
    <w:p w14:paraId="6E161147" w14:textId="77777777" w:rsidR="00963B3A" w:rsidRDefault="007D47F6">
      <w:pPr>
        <w:spacing w:after="376" w:line="259" w:lineRule="auto"/>
        <w:ind w:left="8" w:firstLine="0"/>
        <w:jc w:val="left"/>
      </w:pPr>
      <w:r>
        <w:rPr>
          <w:rFonts w:ascii="Calibri" w:eastAsia="Calibri" w:hAnsi="Calibri" w:cs="Calibri"/>
          <w:noProof/>
          <w:sz w:val="22"/>
        </w:rPr>
        <mc:AlternateContent>
          <mc:Choice Requires="wpg">
            <w:drawing>
              <wp:inline distT="0" distB="0" distL="0" distR="0" wp14:anchorId="76EDC7E3" wp14:editId="1B1A4448">
                <wp:extent cx="6939000" cy="7200"/>
                <wp:effectExtent l="0" t="0" r="0" b="0"/>
                <wp:docPr id="10978" name="Group 10978"/>
                <wp:cNvGraphicFramePr/>
                <a:graphic xmlns:a="http://schemas.openxmlformats.org/drawingml/2006/main">
                  <a:graphicData uri="http://schemas.microsoft.com/office/word/2010/wordprocessingGroup">
                    <wpg:wgp>
                      <wpg:cNvGrpSpPr/>
                      <wpg:grpSpPr>
                        <a:xfrm>
                          <a:off x="0" y="0"/>
                          <a:ext cx="6939000" cy="7200"/>
                          <a:chOff x="0" y="0"/>
                          <a:chExt cx="6939000" cy="7200"/>
                        </a:xfrm>
                      </wpg:grpSpPr>
                      <wps:wsp>
                        <wps:cNvPr id="275" name="Shape 275"/>
                        <wps:cNvSpPr/>
                        <wps:spPr>
                          <a:xfrm>
                            <a:off x="0" y="0"/>
                            <a:ext cx="6939000" cy="0"/>
                          </a:xfrm>
                          <a:custGeom>
                            <a:avLst/>
                            <a:gdLst/>
                            <a:ahLst/>
                            <a:cxnLst/>
                            <a:rect l="0" t="0" r="0" b="0"/>
                            <a:pathLst>
                              <a:path w="6939000">
                                <a:moveTo>
                                  <a:pt x="0" y="0"/>
                                </a:moveTo>
                                <a:lnTo>
                                  <a:pt x="6939000" y="0"/>
                                </a:lnTo>
                              </a:path>
                            </a:pathLst>
                          </a:custGeom>
                          <a:ln w="72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78" style="width:546.378pt;height:0.566929pt;mso-position-horizontal-relative:char;mso-position-vertical-relative:line" coordsize="69390,72">
                <v:shape id="Shape 275" style="position:absolute;width:69390;height:0;left:0;top:0;" coordsize="6939000,0" path="m0,0l6939000,0">
                  <v:stroke weight="0.566929pt" endcap="flat" joinstyle="miter" miterlimit="10" on="true" color="#000000"/>
                  <v:fill on="false" color="#000000" opacity="0"/>
                </v:shape>
              </v:group>
            </w:pict>
          </mc:Fallback>
        </mc:AlternateContent>
      </w:r>
    </w:p>
    <w:tbl>
      <w:tblPr>
        <w:tblStyle w:val="TableGrid"/>
        <w:tblpPr w:vertAnchor="text" w:tblpX="1524" w:tblpY="-121"/>
        <w:tblOverlap w:val="never"/>
        <w:tblW w:w="567" w:type="dxa"/>
        <w:tblInd w:w="0" w:type="dxa"/>
        <w:tblCellMar>
          <w:top w:w="0" w:type="dxa"/>
          <w:left w:w="127" w:type="dxa"/>
          <w:bottom w:w="0" w:type="dxa"/>
          <w:right w:w="115" w:type="dxa"/>
        </w:tblCellMar>
        <w:tblLook w:val="04A0" w:firstRow="1" w:lastRow="0" w:firstColumn="1" w:lastColumn="0" w:noHBand="0" w:noVBand="1"/>
      </w:tblPr>
      <w:tblGrid>
        <w:gridCol w:w="632"/>
      </w:tblGrid>
      <w:tr w:rsidR="00963B3A" w14:paraId="592FCE2F" w14:textId="77777777">
        <w:trPr>
          <w:trHeight w:val="443"/>
        </w:trPr>
        <w:tc>
          <w:tcPr>
            <w:tcW w:w="567" w:type="dxa"/>
            <w:tcBorders>
              <w:top w:val="single" w:sz="12" w:space="0" w:color="000000"/>
              <w:left w:val="single" w:sz="12" w:space="0" w:color="000000"/>
              <w:bottom w:val="single" w:sz="12" w:space="0" w:color="000000"/>
              <w:right w:val="single" w:sz="12" w:space="0" w:color="000000"/>
            </w:tcBorders>
            <w:vAlign w:val="center"/>
          </w:tcPr>
          <w:p w14:paraId="5FA1B1D3" w14:textId="77777777" w:rsidR="00963B3A" w:rsidRDefault="007D47F6">
            <w:pPr>
              <w:spacing w:line="259" w:lineRule="auto"/>
              <w:ind w:left="0" w:firstLine="0"/>
              <w:jc w:val="left"/>
            </w:pPr>
            <w:r>
              <w:t>ANO</w:t>
            </w:r>
          </w:p>
        </w:tc>
      </w:tr>
    </w:tbl>
    <w:p w14:paraId="1A05B572" w14:textId="77777777" w:rsidR="00963B3A" w:rsidRDefault="007D47F6">
      <w:pPr>
        <w:spacing w:after="80"/>
        <w:ind w:left="383" w:hanging="321"/>
      </w:pPr>
      <w:r>
        <w:rPr>
          <w:sz w:val="31"/>
          <w:vertAlign w:val="superscript"/>
        </w:rPr>
        <w:t xml:space="preserve">WIFI MANAGER </w:t>
      </w:r>
      <w:proofErr w:type="spellStart"/>
      <w:r>
        <w:rPr>
          <w:sz w:val="31"/>
          <w:vertAlign w:val="superscript"/>
        </w:rPr>
        <w:t>A</w:t>
      </w:r>
      <w:r>
        <w:t>Aktivací</w:t>
      </w:r>
      <w:proofErr w:type="spellEnd"/>
      <w:r>
        <w:t xml:space="preserve"> služby Wi-Fi Manager Zájemce souhlasí s obchodními podmínkami služby Wi-Fi Manager ke službě </w:t>
      </w:r>
      <w:r>
        <w:rPr>
          <w:sz w:val="16"/>
        </w:rPr>
        <w:t>DSL3264450</w:t>
      </w:r>
      <w:r>
        <w:t xml:space="preserve">. </w:t>
      </w:r>
      <w:r>
        <w:rPr>
          <w:sz w:val="20"/>
        </w:rPr>
        <w:t>SOUHLASY K</w:t>
      </w:r>
    </w:p>
    <w:tbl>
      <w:tblPr>
        <w:tblStyle w:val="TableGrid"/>
        <w:tblpPr w:vertAnchor="text" w:tblpX="1524" w:tblpY="307"/>
        <w:tblOverlap w:val="never"/>
        <w:tblW w:w="567" w:type="dxa"/>
        <w:tblInd w:w="0" w:type="dxa"/>
        <w:tblCellMar>
          <w:top w:w="0" w:type="dxa"/>
          <w:left w:w="186" w:type="dxa"/>
          <w:bottom w:w="0" w:type="dxa"/>
          <w:right w:w="115" w:type="dxa"/>
        </w:tblCellMar>
        <w:tblLook w:val="04A0" w:firstRow="1" w:lastRow="0" w:firstColumn="1" w:lastColumn="0" w:noHBand="0" w:noVBand="1"/>
      </w:tblPr>
      <w:tblGrid>
        <w:gridCol w:w="567"/>
      </w:tblGrid>
      <w:tr w:rsidR="00963B3A" w14:paraId="13D4DE96" w14:textId="77777777">
        <w:trPr>
          <w:trHeight w:val="443"/>
        </w:trPr>
        <w:tc>
          <w:tcPr>
            <w:tcW w:w="567" w:type="dxa"/>
            <w:tcBorders>
              <w:top w:val="single" w:sz="12" w:space="0" w:color="000000"/>
              <w:left w:val="single" w:sz="12" w:space="0" w:color="000000"/>
              <w:bottom w:val="single" w:sz="12" w:space="0" w:color="000000"/>
              <w:right w:val="single" w:sz="12" w:space="0" w:color="000000"/>
            </w:tcBorders>
            <w:vAlign w:val="center"/>
          </w:tcPr>
          <w:p w14:paraId="680E9E1E" w14:textId="77777777" w:rsidR="00963B3A" w:rsidRDefault="007D47F6">
            <w:pPr>
              <w:spacing w:line="259" w:lineRule="auto"/>
              <w:ind w:left="0" w:firstLine="0"/>
              <w:jc w:val="left"/>
            </w:pPr>
            <w:r>
              <w:t>NE</w:t>
            </w:r>
          </w:p>
        </w:tc>
      </w:tr>
    </w:tbl>
    <w:p w14:paraId="686BD35E" w14:textId="77777777" w:rsidR="00963B3A" w:rsidRDefault="007D47F6">
      <w:pPr>
        <w:spacing w:after="217"/>
        <w:ind w:left="2474" w:right="113" w:hanging="2428"/>
      </w:pPr>
      <w:r>
        <w:rPr>
          <w:sz w:val="20"/>
        </w:rPr>
        <w:t xml:space="preserve">NĚMU VZTAŽENÉ </w:t>
      </w:r>
      <w:r>
        <w:t xml:space="preserve">Souhlasím, aby Operátor zpracovával mé osobní údaje (v rozsahu údajů získaných ze Zařízení v souvislosti s využíváním Služby). Děje se tak za účelem zjištění, jak jsou naše produkty a služby užívány, což nám umožní poskytovat Vám taková řešení, která budou bezpečná a </w:t>
      </w:r>
      <w:proofErr w:type="gramStart"/>
      <w:r>
        <w:t>zvýší</w:t>
      </w:r>
      <w:proofErr w:type="gramEnd"/>
      <w:r>
        <w:t xml:space="preserve"> Vaši zákaznickou spokojenost. Použité analytické nástroje umožňují sběr dat o užívání a identifikaci zařízení. Předmětná data jsou využívána pro lepší pochopení potřeb zákazníků a umožňují nám optimální nastavení služeb ve vztahu k Vašim </w:t>
      </w:r>
      <w:r>
        <w:t>očekáváním.</w:t>
      </w:r>
    </w:p>
    <w:p w14:paraId="0B98A3CE" w14:textId="77777777" w:rsidR="00963B3A" w:rsidRDefault="007D47F6">
      <w:r>
        <w:t>Souhlasím, aby Operátor zpracovával mé osobní údaje (v rozsahu údajů získaných ze Zařízení v souvislosti s využíváním Služby).</w:t>
      </w:r>
    </w:p>
    <w:tbl>
      <w:tblPr>
        <w:tblStyle w:val="TableGrid"/>
        <w:tblpPr w:vertAnchor="text" w:tblpX="1524" w:tblpY="-28"/>
        <w:tblOverlap w:val="never"/>
        <w:tblW w:w="567" w:type="dxa"/>
        <w:tblInd w:w="0" w:type="dxa"/>
        <w:tblCellMar>
          <w:top w:w="0" w:type="dxa"/>
          <w:left w:w="186" w:type="dxa"/>
          <w:bottom w:w="0" w:type="dxa"/>
          <w:right w:w="115" w:type="dxa"/>
        </w:tblCellMar>
        <w:tblLook w:val="04A0" w:firstRow="1" w:lastRow="0" w:firstColumn="1" w:lastColumn="0" w:noHBand="0" w:noVBand="1"/>
      </w:tblPr>
      <w:tblGrid>
        <w:gridCol w:w="567"/>
      </w:tblGrid>
      <w:tr w:rsidR="00963B3A" w14:paraId="58E79DD2" w14:textId="77777777">
        <w:trPr>
          <w:trHeight w:val="443"/>
        </w:trPr>
        <w:tc>
          <w:tcPr>
            <w:tcW w:w="567" w:type="dxa"/>
            <w:tcBorders>
              <w:top w:val="single" w:sz="12" w:space="0" w:color="000000"/>
              <w:left w:val="single" w:sz="12" w:space="0" w:color="000000"/>
              <w:bottom w:val="single" w:sz="12" w:space="0" w:color="000000"/>
              <w:right w:val="single" w:sz="12" w:space="0" w:color="000000"/>
            </w:tcBorders>
            <w:vAlign w:val="center"/>
          </w:tcPr>
          <w:p w14:paraId="79D0C377" w14:textId="77777777" w:rsidR="00963B3A" w:rsidRDefault="007D47F6">
            <w:pPr>
              <w:spacing w:line="259" w:lineRule="auto"/>
              <w:ind w:left="0" w:firstLine="0"/>
              <w:jc w:val="left"/>
            </w:pPr>
            <w:r>
              <w:t>NE</w:t>
            </w:r>
          </w:p>
        </w:tc>
      </w:tr>
    </w:tbl>
    <w:p w14:paraId="489E6937" w14:textId="77777777" w:rsidR="00963B3A" w:rsidRDefault="007D47F6">
      <w:pPr>
        <w:spacing w:after="517"/>
        <w:ind w:right="113"/>
      </w:pPr>
      <w:r>
        <w:t>Děje se tak za účelem individuálního zacílení nabídky našich produktů/služeb, a to komunikované jakýmkoliv způsobem (písemně, telefonicky, online, osobně), jakož i měření efektivity této komunikace. Odmítnutím tohoto souhlasu nedojde k omezení nabídky našich produktů/služeb, nicméně nabízené produkty/služby pro Vás mohou být méně relevantní.</w:t>
      </w:r>
    </w:p>
    <w:p w14:paraId="00373A5A" w14:textId="77777777" w:rsidR="00963B3A" w:rsidRDefault="007D47F6">
      <w:pPr>
        <w:spacing w:after="20" w:line="259" w:lineRule="auto"/>
        <w:ind w:left="8" w:firstLine="0"/>
        <w:jc w:val="left"/>
      </w:pPr>
      <w:r>
        <w:rPr>
          <w:rFonts w:ascii="Calibri" w:eastAsia="Calibri" w:hAnsi="Calibri" w:cs="Calibri"/>
          <w:noProof/>
          <w:sz w:val="22"/>
        </w:rPr>
        <mc:AlternateContent>
          <mc:Choice Requires="wpg">
            <w:drawing>
              <wp:inline distT="0" distB="0" distL="0" distR="0" wp14:anchorId="59BA3886" wp14:editId="581759A0">
                <wp:extent cx="6939000" cy="3600"/>
                <wp:effectExtent l="0" t="0" r="0" b="0"/>
                <wp:docPr id="10979" name="Group 10979"/>
                <wp:cNvGraphicFramePr/>
                <a:graphic xmlns:a="http://schemas.openxmlformats.org/drawingml/2006/main">
                  <a:graphicData uri="http://schemas.microsoft.com/office/word/2010/wordprocessingGroup">
                    <wpg:wgp>
                      <wpg:cNvGrpSpPr/>
                      <wpg:grpSpPr>
                        <a:xfrm>
                          <a:off x="0" y="0"/>
                          <a:ext cx="6939000" cy="3600"/>
                          <a:chOff x="0" y="0"/>
                          <a:chExt cx="6939000" cy="3600"/>
                        </a:xfrm>
                      </wpg:grpSpPr>
                      <wps:wsp>
                        <wps:cNvPr id="587" name="Shape 587"/>
                        <wps:cNvSpPr/>
                        <wps:spPr>
                          <a:xfrm>
                            <a:off x="0" y="0"/>
                            <a:ext cx="6939000" cy="0"/>
                          </a:xfrm>
                          <a:custGeom>
                            <a:avLst/>
                            <a:gdLst/>
                            <a:ahLst/>
                            <a:cxnLst/>
                            <a:rect l="0" t="0" r="0" b="0"/>
                            <a:pathLst>
                              <a:path w="6939000">
                                <a:moveTo>
                                  <a:pt x="0" y="0"/>
                                </a:moveTo>
                                <a:lnTo>
                                  <a:pt x="6939000" y="0"/>
                                </a:lnTo>
                              </a:path>
                            </a:pathLst>
                          </a:custGeom>
                          <a:ln w="36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79" style="width:546.378pt;height:0.283465pt;mso-position-horizontal-relative:char;mso-position-vertical-relative:line" coordsize="69390,36">
                <v:shape id="Shape 587" style="position:absolute;width:69390;height:0;left:0;top:0;" coordsize="6939000,0" path="m0,0l6939000,0">
                  <v:stroke weight="0.283465pt" endcap="flat" joinstyle="miter" miterlimit="10" on="true" color="#000000"/>
                  <v:fill on="false" color="#000000" opacity="0"/>
                </v:shape>
              </v:group>
            </w:pict>
          </mc:Fallback>
        </mc:AlternateContent>
      </w:r>
    </w:p>
    <w:p w14:paraId="61C63A3A" w14:textId="77777777" w:rsidR="00963B3A" w:rsidRDefault="007D47F6">
      <w:pPr>
        <w:spacing w:after="3" w:line="259" w:lineRule="auto"/>
        <w:ind w:left="10" w:right="-15"/>
        <w:jc w:val="right"/>
      </w:pPr>
      <w:r>
        <w:rPr>
          <w:sz w:val="16"/>
        </w:rPr>
        <w:t>Stránka 2 / 5</w:t>
      </w:r>
    </w:p>
    <w:p w14:paraId="0CB4B15F" w14:textId="77777777" w:rsidR="00963B3A" w:rsidRDefault="007D47F6">
      <w:pPr>
        <w:spacing w:after="385" w:line="259" w:lineRule="auto"/>
        <w:ind w:left="8" w:firstLine="0"/>
        <w:jc w:val="left"/>
      </w:pPr>
      <w:r>
        <w:rPr>
          <w:rFonts w:ascii="Calibri" w:eastAsia="Calibri" w:hAnsi="Calibri" w:cs="Calibri"/>
          <w:noProof/>
          <w:sz w:val="22"/>
        </w:rPr>
        <mc:AlternateContent>
          <mc:Choice Requires="wpg">
            <w:drawing>
              <wp:inline distT="0" distB="0" distL="0" distR="0" wp14:anchorId="12D62D03" wp14:editId="3D89966B">
                <wp:extent cx="6939000" cy="7200"/>
                <wp:effectExtent l="0" t="0" r="0" b="0"/>
                <wp:docPr id="11215" name="Group 11215"/>
                <wp:cNvGraphicFramePr/>
                <a:graphic xmlns:a="http://schemas.openxmlformats.org/drawingml/2006/main">
                  <a:graphicData uri="http://schemas.microsoft.com/office/word/2010/wordprocessingGroup">
                    <wpg:wgp>
                      <wpg:cNvGrpSpPr/>
                      <wpg:grpSpPr>
                        <a:xfrm>
                          <a:off x="0" y="0"/>
                          <a:ext cx="6939000" cy="7200"/>
                          <a:chOff x="0" y="0"/>
                          <a:chExt cx="6939000" cy="7200"/>
                        </a:xfrm>
                      </wpg:grpSpPr>
                      <wps:wsp>
                        <wps:cNvPr id="605" name="Shape 605"/>
                        <wps:cNvSpPr/>
                        <wps:spPr>
                          <a:xfrm>
                            <a:off x="0" y="0"/>
                            <a:ext cx="6939000" cy="0"/>
                          </a:xfrm>
                          <a:custGeom>
                            <a:avLst/>
                            <a:gdLst/>
                            <a:ahLst/>
                            <a:cxnLst/>
                            <a:rect l="0" t="0" r="0" b="0"/>
                            <a:pathLst>
                              <a:path w="6939000">
                                <a:moveTo>
                                  <a:pt x="0" y="0"/>
                                </a:moveTo>
                                <a:lnTo>
                                  <a:pt x="6939000" y="0"/>
                                </a:lnTo>
                              </a:path>
                            </a:pathLst>
                          </a:custGeom>
                          <a:ln w="72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15" style="width:546.378pt;height:0.566929pt;mso-position-horizontal-relative:char;mso-position-vertical-relative:line" coordsize="69390,72">
                <v:shape id="Shape 605" style="position:absolute;width:69390;height:0;left:0;top:0;" coordsize="6939000,0" path="m0,0l6939000,0">
                  <v:stroke weight="0.566929pt" endcap="flat" joinstyle="miter" miterlimit="10" on="true" color="#000000"/>
                  <v:fill on="false" color="#000000" opacity="0"/>
                </v:shape>
              </v:group>
            </w:pict>
          </mc:Fallback>
        </mc:AlternateContent>
      </w:r>
    </w:p>
    <w:tbl>
      <w:tblPr>
        <w:tblStyle w:val="TableGrid"/>
        <w:tblpPr w:vertAnchor="text" w:tblpX="1524" w:tblpY="-130"/>
        <w:tblOverlap w:val="never"/>
        <w:tblW w:w="567" w:type="dxa"/>
        <w:tblInd w:w="0" w:type="dxa"/>
        <w:tblCellMar>
          <w:top w:w="0" w:type="dxa"/>
          <w:left w:w="127" w:type="dxa"/>
          <w:bottom w:w="0" w:type="dxa"/>
          <w:right w:w="115" w:type="dxa"/>
        </w:tblCellMar>
        <w:tblLook w:val="04A0" w:firstRow="1" w:lastRow="0" w:firstColumn="1" w:lastColumn="0" w:noHBand="0" w:noVBand="1"/>
      </w:tblPr>
      <w:tblGrid>
        <w:gridCol w:w="632"/>
      </w:tblGrid>
      <w:tr w:rsidR="00963B3A" w14:paraId="61919822" w14:textId="77777777">
        <w:trPr>
          <w:trHeight w:val="443"/>
        </w:trPr>
        <w:tc>
          <w:tcPr>
            <w:tcW w:w="567" w:type="dxa"/>
            <w:tcBorders>
              <w:top w:val="single" w:sz="12" w:space="0" w:color="000000"/>
              <w:left w:val="single" w:sz="12" w:space="0" w:color="000000"/>
              <w:bottom w:val="single" w:sz="12" w:space="0" w:color="000000"/>
              <w:right w:val="single" w:sz="12" w:space="0" w:color="000000"/>
            </w:tcBorders>
            <w:vAlign w:val="center"/>
          </w:tcPr>
          <w:p w14:paraId="0B053366" w14:textId="77777777" w:rsidR="00963B3A" w:rsidRDefault="007D47F6">
            <w:pPr>
              <w:spacing w:line="259" w:lineRule="auto"/>
              <w:ind w:left="0" w:firstLine="0"/>
              <w:jc w:val="left"/>
            </w:pPr>
            <w:r>
              <w:t>ANO</w:t>
            </w:r>
          </w:p>
        </w:tc>
      </w:tr>
    </w:tbl>
    <w:p w14:paraId="29864684" w14:textId="77777777" w:rsidR="00963B3A" w:rsidRDefault="007D47F6">
      <w:pPr>
        <w:spacing w:line="259" w:lineRule="auto"/>
        <w:ind w:left="250" w:firstLine="0"/>
        <w:jc w:val="center"/>
      </w:pPr>
      <w:proofErr w:type="spellStart"/>
      <w:r>
        <w:rPr>
          <w:sz w:val="20"/>
        </w:rPr>
        <w:t>ONNET</w:t>
      </w:r>
      <w:r>
        <w:t>Aktivací</w:t>
      </w:r>
      <w:proofErr w:type="spellEnd"/>
      <w:r>
        <w:t xml:space="preserve"> služby </w:t>
      </w:r>
      <w:proofErr w:type="spellStart"/>
      <w:r>
        <w:t>OnNet</w:t>
      </w:r>
      <w:proofErr w:type="spellEnd"/>
      <w:r>
        <w:t xml:space="preserve"> </w:t>
      </w:r>
      <w:proofErr w:type="spellStart"/>
      <w:r>
        <w:t>Security</w:t>
      </w:r>
      <w:proofErr w:type="spellEnd"/>
      <w:r>
        <w:t xml:space="preserve"> Zájemce souhlasí s obchodními podmínkami služby </w:t>
      </w:r>
      <w:proofErr w:type="spellStart"/>
      <w:r>
        <w:t>OnNet</w:t>
      </w:r>
      <w:proofErr w:type="spellEnd"/>
      <w:r>
        <w:t xml:space="preserve"> </w:t>
      </w:r>
      <w:proofErr w:type="spellStart"/>
      <w:r>
        <w:t>Security</w:t>
      </w:r>
      <w:proofErr w:type="spellEnd"/>
      <w:r>
        <w:t xml:space="preserve"> ke službě </w:t>
      </w:r>
      <w:r>
        <w:rPr>
          <w:sz w:val="16"/>
        </w:rPr>
        <w:t>DSL3264450</w:t>
      </w:r>
      <w:r>
        <w:t>.</w:t>
      </w:r>
    </w:p>
    <w:p w14:paraId="1F4BFA97" w14:textId="77777777" w:rsidR="00963B3A" w:rsidRDefault="007D47F6">
      <w:pPr>
        <w:spacing w:line="261" w:lineRule="auto"/>
        <w:ind w:left="604" w:right="8844"/>
        <w:jc w:val="left"/>
      </w:pPr>
      <w:r>
        <w:rPr>
          <w:sz w:val="20"/>
        </w:rPr>
        <w:t>SECURITY</w:t>
      </w:r>
    </w:p>
    <w:p w14:paraId="40D93504" w14:textId="77777777" w:rsidR="00963B3A" w:rsidRDefault="007D47F6">
      <w:pPr>
        <w:spacing w:after="277" w:line="259" w:lineRule="auto"/>
        <w:ind w:left="8" w:firstLine="0"/>
        <w:jc w:val="left"/>
      </w:pPr>
      <w:r>
        <w:rPr>
          <w:rFonts w:ascii="Calibri" w:eastAsia="Calibri" w:hAnsi="Calibri" w:cs="Calibri"/>
          <w:noProof/>
          <w:sz w:val="22"/>
        </w:rPr>
        <mc:AlternateContent>
          <mc:Choice Requires="wpg">
            <w:drawing>
              <wp:inline distT="0" distB="0" distL="0" distR="0" wp14:anchorId="625C67E7" wp14:editId="0E0AEB61">
                <wp:extent cx="6939000" cy="7200"/>
                <wp:effectExtent l="0" t="0" r="0" b="0"/>
                <wp:docPr id="11216" name="Group 11216"/>
                <wp:cNvGraphicFramePr/>
                <a:graphic xmlns:a="http://schemas.openxmlformats.org/drawingml/2006/main">
                  <a:graphicData uri="http://schemas.microsoft.com/office/word/2010/wordprocessingGroup">
                    <wpg:wgp>
                      <wpg:cNvGrpSpPr/>
                      <wpg:grpSpPr>
                        <a:xfrm>
                          <a:off x="0" y="0"/>
                          <a:ext cx="6939000" cy="7200"/>
                          <a:chOff x="0" y="0"/>
                          <a:chExt cx="6939000" cy="7200"/>
                        </a:xfrm>
                      </wpg:grpSpPr>
                      <wps:wsp>
                        <wps:cNvPr id="606" name="Shape 606"/>
                        <wps:cNvSpPr/>
                        <wps:spPr>
                          <a:xfrm>
                            <a:off x="0" y="0"/>
                            <a:ext cx="6939000" cy="0"/>
                          </a:xfrm>
                          <a:custGeom>
                            <a:avLst/>
                            <a:gdLst/>
                            <a:ahLst/>
                            <a:cxnLst/>
                            <a:rect l="0" t="0" r="0" b="0"/>
                            <a:pathLst>
                              <a:path w="6939000">
                                <a:moveTo>
                                  <a:pt x="0" y="0"/>
                                </a:moveTo>
                                <a:lnTo>
                                  <a:pt x="6939000" y="0"/>
                                </a:lnTo>
                              </a:path>
                            </a:pathLst>
                          </a:custGeom>
                          <a:ln w="72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16" style="width:546.378pt;height:0.566929pt;mso-position-horizontal-relative:char;mso-position-vertical-relative:line" coordsize="69390,72">
                <v:shape id="Shape 606" style="position:absolute;width:69390;height:0;left:0;top:0;" coordsize="6939000,0" path="m0,0l6939000,0">
                  <v:stroke weight="0.566929pt" endcap="flat" joinstyle="miter" miterlimit="10" on="true" color="#000000"/>
                  <v:fill on="false" color="#000000" opacity="0"/>
                </v:shape>
              </v:group>
            </w:pict>
          </mc:Fallback>
        </mc:AlternateContent>
      </w:r>
    </w:p>
    <w:tbl>
      <w:tblPr>
        <w:tblStyle w:val="TableGrid"/>
        <w:tblpPr w:vertAnchor="text" w:tblpX="358" w:tblpY="-3147"/>
        <w:tblOverlap w:val="never"/>
        <w:tblW w:w="10577" w:type="dxa"/>
        <w:tblInd w:w="0" w:type="dxa"/>
        <w:tblCellMar>
          <w:top w:w="0" w:type="dxa"/>
          <w:left w:w="0" w:type="dxa"/>
          <w:bottom w:w="0" w:type="dxa"/>
          <w:right w:w="0" w:type="dxa"/>
        </w:tblCellMar>
        <w:tblLook w:val="04A0" w:firstRow="1" w:lastRow="0" w:firstColumn="1" w:lastColumn="0" w:noHBand="0" w:noVBand="1"/>
      </w:tblPr>
      <w:tblGrid>
        <w:gridCol w:w="1380"/>
        <w:gridCol w:w="4656"/>
        <w:gridCol w:w="4541"/>
      </w:tblGrid>
      <w:tr w:rsidR="00963B3A" w14:paraId="11303BE9" w14:textId="77777777">
        <w:trPr>
          <w:trHeight w:val="1930"/>
        </w:trPr>
        <w:tc>
          <w:tcPr>
            <w:tcW w:w="1166" w:type="dxa"/>
            <w:tcBorders>
              <w:top w:val="nil"/>
              <w:left w:val="nil"/>
              <w:bottom w:val="nil"/>
              <w:right w:val="nil"/>
            </w:tcBorders>
          </w:tcPr>
          <w:p w14:paraId="67D3C333" w14:textId="77777777" w:rsidR="00963B3A" w:rsidRDefault="007D47F6">
            <w:pPr>
              <w:spacing w:line="259" w:lineRule="auto"/>
              <w:ind w:left="206" w:firstLine="0"/>
              <w:jc w:val="center"/>
            </w:pPr>
            <w:r>
              <w:rPr>
                <w:sz w:val="20"/>
              </w:rPr>
              <w:lastRenderedPageBreak/>
              <w:t>SMLUVNÍ</w:t>
            </w:r>
          </w:p>
          <w:p w14:paraId="41F4792F" w14:textId="77777777" w:rsidR="00963B3A" w:rsidRDefault="007D47F6">
            <w:pPr>
              <w:spacing w:line="259" w:lineRule="auto"/>
              <w:ind w:left="4" w:firstLine="0"/>
              <w:jc w:val="left"/>
            </w:pPr>
            <w:r>
              <w:rPr>
                <w:sz w:val="20"/>
              </w:rPr>
              <w:t>UJEDNÁNÍ KE</w:t>
            </w:r>
          </w:p>
          <w:p w14:paraId="5AD9CB00" w14:textId="77777777" w:rsidR="00963B3A" w:rsidRDefault="007D47F6">
            <w:pPr>
              <w:spacing w:line="259" w:lineRule="auto"/>
              <w:ind w:left="106" w:firstLine="0"/>
              <w:jc w:val="left"/>
            </w:pPr>
            <w:r>
              <w:rPr>
                <w:sz w:val="20"/>
              </w:rPr>
              <w:t>SMLOUVĚ O</w:t>
            </w:r>
          </w:p>
          <w:p w14:paraId="704DB16A" w14:textId="77777777" w:rsidR="00963B3A" w:rsidRDefault="007D47F6">
            <w:pPr>
              <w:spacing w:line="259" w:lineRule="auto"/>
              <w:ind w:left="150" w:firstLine="0"/>
              <w:jc w:val="left"/>
            </w:pPr>
            <w:r>
              <w:rPr>
                <w:sz w:val="20"/>
              </w:rPr>
              <w:t>PRONÁJMU</w:t>
            </w:r>
          </w:p>
          <w:p w14:paraId="6F9C175B" w14:textId="77777777" w:rsidR="00963B3A" w:rsidRDefault="007D47F6">
            <w:pPr>
              <w:spacing w:line="259" w:lineRule="auto"/>
              <w:ind w:left="0" w:right="113" w:firstLine="0"/>
              <w:jc w:val="right"/>
            </w:pPr>
            <w:r>
              <w:rPr>
                <w:sz w:val="20"/>
              </w:rPr>
              <w:t>KONCOVÉHO ZAŘÍZENÍ</w:t>
            </w:r>
          </w:p>
        </w:tc>
        <w:tc>
          <w:tcPr>
            <w:tcW w:w="4762" w:type="dxa"/>
            <w:tcBorders>
              <w:top w:val="nil"/>
              <w:left w:val="nil"/>
              <w:bottom w:val="nil"/>
              <w:right w:val="nil"/>
            </w:tcBorders>
          </w:tcPr>
          <w:p w14:paraId="5238F4F8" w14:textId="77777777" w:rsidR="00963B3A" w:rsidRDefault="007D47F6">
            <w:pPr>
              <w:spacing w:line="259" w:lineRule="auto"/>
              <w:ind w:left="0" w:right="113" w:firstLine="0"/>
            </w:pPr>
            <w:r>
              <w:t>Zájemce uzavírá s Operátorem smlouvu o pronájmu na níže specifikovaná koncová zařízení (dále jen „Zařízení“) na dobu neurčitou, a to za podmínek uvedených v Obchodních podmínkách pronájmu koncových zařízení a v Ceníku pronájmu koncových zařízení. Zájemce se zavazuje platit Operátorovi za pronájem Zařízení sjednané nájemné dle platného Ceníku pronájmu koncových zařízení. Zájemce se dále zavazuje zaplatit Operátorovi případné poplatky za servisní úkony dle platného Ceníku pronájmu koncových zařízení.</w:t>
            </w:r>
          </w:p>
        </w:tc>
        <w:tc>
          <w:tcPr>
            <w:tcW w:w="4649" w:type="dxa"/>
            <w:tcBorders>
              <w:top w:val="nil"/>
              <w:left w:val="nil"/>
              <w:bottom w:val="nil"/>
              <w:right w:val="nil"/>
            </w:tcBorders>
          </w:tcPr>
          <w:p w14:paraId="6E1AB21F" w14:textId="77777777" w:rsidR="00963B3A" w:rsidRDefault="007D47F6">
            <w:pPr>
              <w:spacing w:line="259" w:lineRule="auto"/>
              <w:ind w:left="0" w:firstLine="0"/>
            </w:pPr>
            <w:r>
              <w:t>Zájemce a Operátor se dohodli, že podmínkami pronájmu Zařízení, vč. ujednání o smluvních pokutách, uvedenými v této Účastnické smlouvě a Obchodních podmínkách pronájmu koncových zařízení, se bude řídit případný pronájem dalších Zařízení, které si Zájemce u Operátora ke Službě objedná. Zájemce a Operátor si pro případ porušení povinností Zájemcem řádně a včas vrátit Operátorovi pronajaté Zařízení v souladu s článkem 6. Obchodních podmínek pronájmu koncových zařízení sjednávají následující smluvní pokuty, kte</w:t>
            </w:r>
            <w:r>
              <w:t>ré je Zájemce povinen uhradit řádně a včas ve lhůtě splatnosti uvedené na Vyúčtování.</w:t>
            </w:r>
          </w:p>
        </w:tc>
      </w:tr>
    </w:tbl>
    <w:tbl>
      <w:tblPr>
        <w:tblStyle w:val="TableGrid"/>
        <w:tblpPr w:vertAnchor="text" w:tblpX="1524" w:tblpY="-1223"/>
        <w:tblOverlap w:val="never"/>
        <w:tblW w:w="4649" w:type="dxa"/>
        <w:tblInd w:w="0" w:type="dxa"/>
        <w:tblCellMar>
          <w:top w:w="0" w:type="dxa"/>
          <w:left w:w="115" w:type="dxa"/>
          <w:bottom w:w="0" w:type="dxa"/>
          <w:right w:w="115" w:type="dxa"/>
        </w:tblCellMar>
        <w:tblLook w:val="04A0" w:firstRow="1" w:lastRow="0" w:firstColumn="1" w:lastColumn="0" w:noHBand="0" w:noVBand="1"/>
      </w:tblPr>
      <w:tblGrid>
        <w:gridCol w:w="1549"/>
        <w:gridCol w:w="1550"/>
        <w:gridCol w:w="1550"/>
      </w:tblGrid>
      <w:tr w:rsidR="00963B3A" w14:paraId="2FBB33F4" w14:textId="77777777">
        <w:trPr>
          <w:trHeight w:val="419"/>
        </w:trPr>
        <w:tc>
          <w:tcPr>
            <w:tcW w:w="1550" w:type="dxa"/>
            <w:tcBorders>
              <w:top w:val="single" w:sz="2" w:space="0" w:color="000000"/>
              <w:left w:val="single" w:sz="2" w:space="0" w:color="000000"/>
              <w:bottom w:val="single" w:sz="2" w:space="0" w:color="000000"/>
              <w:right w:val="single" w:sz="2" w:space="0" w:color="000000"/>
            </w:tcBorders>
            <w:shd w:val="clear" w:color="auto" w:fill="C9C9C9"/>
            <w:vAlign w:val="center"/>
          </w:tcPr>
          <w:p w14:paraId="02771BCF" w14:textId="77777777" w:rsidR="00963B3A" w:rsidRDefault="007D47F6">
            <w:pPr>
              <w:spacing w:line="259" w:lineRule="auto"/>
              <w:ind w:left="0" w:firstLine="0"/>
              <w:jc w:val="center"/>
            </w:pPr>
            <w:r>
              <w:rPr>
                <w:sz w:val="16"/>
              </w:rPr>
              <w:t>Služba</w:t>
            </w:r>
          </w:p>
        </w:tc>
        <w:tc>
          <w:tcPr>
            <w:tcW w:w="1550" w:type="dxa"/>
            <w:tcBorders>
              <w:top w:val="single" w:sz="2" w:space="0" w:color="000000"/>
              <w:left w:val="single" w:sz="2" w:space="0" w:color="000000"/>
              <w:bottom w:val="single" w:sz="2" w:space="0" w:color="000000"/>
              <w:right w:val="single" w:sz="2" w:space="0" w:color="000000"/>
            </w:tcBorders>
            <w:shd w:val="clear" w:color="auto" w:fill="C9C9C9"/>
            <w:vAlign w:val="center"/>
          </w:tcPr>
          <w:p w14:paraId="2E729696" w14:textId="77777777" w:rsidR="00963B3A" w:rsidRDefault="007D47F6">
            <w:pPr>
              <w:spacing w:line="259" w:lineRule="auto"/>
              <w:ind w:left="0" w:firstLine="0"/>
              <w:jc w:val="center"/>
            </w:pPr>
            <w:r>
              <w:rPr>
                <w:sz w:val="16"/>
              </w:rPr>
              <w:t>Kategorie zařízení</w:t>
            </w:r>
          </w:p>
        </w:tc>
        <w:tc>
          <w:tcPr>
            <w:tcW w:w="1550" w:type="dxa"/>
            <w:tcBorders>
              <w:top w:val="single" w:sz="2" w:space="0" w:color="000000"/>
              <w:left w:val="single" w:sz="2" w:space="0" w:color="000000"/>
              <w:bottom w:val="single" w:sz="2" w:space="0" w:color="000000"/>
              <w:right w:val="single" w:sz="2" w:space="0" w:color="000000"/>
            </w:tcBorders>
            <w:shd w:val="clear" w:color="auto" w:fill="C9C9C9"/>
            <w:vAlign w:val="center"/>
          </w:tcPr>
          <w:p w14:paraId="7D07CFC8" w14:textId="77777777" w:rsidR="00963B3A" w:rsidRDefault="007D47F6">
            <w:pPr>
              <w:spacing w:line="259" w:lineRule="auto"/>
              <w:ind w:left="0" w:firstLine="0"/>
              <w:jc w:val="center"/>
            </w:pPr>
            <w:r>
              <w:rPr>
                <w:sz w:val="16"/>
              </w:rPr>
              <w:t>Sériové číslo</w:t>
            </w:r>
          </w:p>
        </w:tc>
      </w:tr>
      <w:tr w:rsidR="00963B3A" w14:paraId="3F6FCD5D" w14:textId="77777777">
        <w:trPr>
          <w:trHeight w:val="611"/>
        </w:trPr>
        <w:tc>
          <w:tcPr>
            <w:tcW w:w="1550" w:type="dxa"/>
            <w:tcBorders>
              <w:top w:val="single" w:sz="2" w:space="0" w:color="000000"/>
              <w:left w:val="single" w:sz="2" w:space="0" w:color="000000"/>
              <w:bottom w:val="single" w:sz="2" w:space="0" w:color="000000"/>
              <w:right w:val="single" w:sz="2" w:space="0" w:color="000000"/>
            </w:tcBorders>
            <w:vAlign w:val="center"/>
          </w:tcPr>
          <w:p w14:paraId="3BC4DAB4" w14:textId="77777777" w:rsidR="00963B3A" w:rsidRDefault="007D47F6">
            <w:pPr>
              <w:spacing w:line="259" w:lineRule="auto"/>
              <w:ind w:left="0" w:firstLine="0"/>
              <w:jc w:val="center"/>
            </w:pPr>
            <w:r>
              <w:rPr>
                <w:sz w:val="16"/>
              </w:rPr>
              <w:t>Pevný internet pro firmy M bez závazku</w:t>
            </w:r>
          </w:p>
        </w:tc>
        <w:tc>
          <w:tcPr>
            <w:tcW w:w="1550" w:type="dxa"/>
            <w:tcBorders>
              <w:top w:val="single" w:sz="2" w:space="0" w:color="000000"/>
              <w:left w:val="single" w:sz="2" w:space="0" w:color="000000"/>
              <w:bottom w:val="single" w:sz="2" w:space="0" w:color="000000"/>
              <w:right w:val="single" w:sz="2" w:space="0" w:color="000000"/>
            </w:tcBorders>
            <w:vAlign w:val="center"/>
          </w:tcPr>
          <w:p w14:paraId="0A06F4AD" w14:textId="77777777" w:rsidR="00963B3A" w:rsidRDefault="007D47F6">
            <w:pPr>
              <w:spacing w:line="259" w:lineRule="auto"/>
              <w:ind w:left="0" w:firstLine="0"/>
              <w:jc w:val="center"/>
            </w:pPr>
            <w:r>
              <w:rPr>
                <w:sz w:val="16"/>
              </w:rPr>
              <w:t>Premium s garancí připojení</w:t>
            </w:r>
          </w:p>
        </w:tc>
        <w:tc>
          <w:tcPr>
            <w:tcW w:w="1550" w:type="dxa"/>
            <w:tcBorders>
              <w:top w:val="single" w:sz="2" w:space="0" w:color="000000"/>
              <w:left w:val="single" w:sz="2" w:space="0" w:color="000000"/>
              <w:bottom w:val="single" w:sz="2" w:space="0" w:color="000000"/>
              <w:right w:val="single" w:sz="2" w:space="0" w:color="000000"/>
            </w:tcBorders>
            <w:vAlign w:val="center"/>
          </w:tcPr>
          <w:p w14:paraId="47E536B0" w14:textId="77777777" w:rsidR="00963B3A" w:rsidRDefault="007D47F6">
            <w:pPr>
              <w:spacing w:line="259" w:lineRule="auto"/>
              <w:ind w:left="0" w:firstLine="0"/>
              <w:jc w:val="center"/>
            </w:pPr>
            <w:r>
              <w:rPr>
                <w:sz w:val="16"/>
              </w:rPr>
              <w:t>S230Y08018595 356589973939053</w:t>
            </w:r>
          </w:p>
        </w:tc>
      </w:tr>
    </w:tbl>
    <w:tbl>
      <w:tblPr>
        <w:tblStyle w:val="TableGrid"/>
        <w:tblpPr w:vertAnchor="text" w:tblpX="6286" w:tblpY="-1052"/>
        <w:tblOverlap w:val="never"/>
        <w:tblW w:w="4649" w:type="dxa"/>
        <w:tblInd w:w="0" w:type="dxa"/>
        <w:tblCellMar>
          <w:top w:w="0" w:type="dxa"/>
          <w:left w:w="113" w:type="dxa"/>
          <w:bottom w:w="0" w:type="dxa"/>
          <w:right w:w="115" w:type="dxa"/>
        </w:tblCellMar>
        <w:tblLook w:val="04A0" w:firstRow="1" w:lastRow="0" w:firstColumn="1" w:lastColumn="0" w:noHBand="0" w:noVBand="1"/>
      </w:tblPr>
      <w:tblGrid>
        <w:gridCol w:w="1549"/>
        <w:gridCol w:w="1550"/>
        <w:gridCol w:w="1550"/>
      </w:tblGrid>
      <w:tr w:rsidR="00963B3A" w14:paraId="557F98DF" w14:textId="77777777">
        <w:trPr>
          <w:trHeight w:val="611"/>
        </w:trPr>
        <w:tc>
          <w:tcPr>
            <w:tcW w:w="1550" w:type="dxa"/>
            <w:tcBorders>
              <w:top w:val="single" w:sz="2" w:space="0" w:color="000000"/>
              <w:left w:val="single" w:sz="2" w:space="0" w:color="000000"/>
              <w:bottom w:val="single" w:sz="2" w:space="0" w:color="000000"/>
              <w:right w:val="single" w:sz="2" w:space="0" w:color="000000"/>
            </w:tcBorders>
            <w:shd w:val="clear" w:color="auto" w:fill="C9C9C9"/>
            <w:vAlign w:val="center"/>
          </w:tcPr>
          <w:p w14:paraId="3F2630F1" w14:textId="77777777" w:rsidR="00963B3A" w:rsidRDefault="007D47F6">
            <w:pPr>
              <w:spacing w:line="259" w:lineRule="auto"/>
              <w:ind w:left="2" w:firstLine="0"/>
              <w:jc w:val="center"/>
            </w:pPr>
            <w:r>
              <w:rPr>
                <w:sz w:val="16"/>
              </w:rPr>
              <w:t>Kategorie zařízení</w:t>
            </w:r>
          </w:p>
        </w:tc>
        <w:tc>
          <w:tcPr>
            <w:tcW w:w="1550" w:type="dxa"/>
            <w:tcBorders>
              <w:top w:val="single" w:sz="2" w:space="0" w:color="000000"/>
              <w:left w:val="single" w:sz="2" w:space="0" w:color="000000"/>
              <w:bottom w:val="single" w:sz="2" w:space="0" w:color="000000"/>
              <w:right w:val="single" w:sz="2" w:space="0" w:color="000000"/>
            </w:tcBorders>
            <w:shd w:val="clear" w:color="auto" w:fill="C9C9C9"/>
            <w:vAlign w:val="center"/>
          </w:tcPr>
          <w:p w14:paraId="37306452" w14:textId="77777777" w:rsidR="00963B3A" w:rsidRDefault="007D47F6">
            <w:pPr>
              <w:spacing w:line="259" w:lineRule="auto"/>
              <w:ind w:left="0" w:firstLine="0"/>
              <w:jc w:val="center"/>
            </w:pPr>
            <w:r>
              <w:rPr>
                <w:sz w:val="16"/>
              </w:rPr>
              <w:t>Základ s garancí připojení</w:t>
            </w:r>
          </w:p>
        </w:tc>
        <w:tc>
          <w:tcPr>
            <w:tcW w:w="1550" w:type="dxa"/>
            <w:tcBorders>
              <w:top w:val="single" w:sz="2" w:space="0" w:color="000000"/>
              <w:left w:val="single" w:sz="2" w:space="0" w:color="000000"/>
              <w:bottom w:val="single" w:sz="2" w:space="0" w:color="000000"/>
              <w:right w:val="single" w:sz="2" w:space="0" w:color="000000"/>
            </w:tcBorders>
            <w:shd w:val="clear" w:color="auto" w:fill="C9C9C9"/>
            <w:vAlign w:val="center"/>
          </w:tcPr>
          <w:p w14:paraId="56855E4D" w14:textId="77777777" w:rsidR="00963B3A" w:rsidRDefault="007D47F6">
            <w:pPr>
              <w:spacing w:line="259" w:lineRule="auto"/>
              <w:ind w:left="0" w:firstLine="0"/>
              <w:jc w:val="center"/>
            </w:pPr>
            <w:r>
              <w:rPr>
                <w:sz w:val="16"/>
              </w:rPr>
              <w:t>Premium s garancí připojení</w:t>
            </w:r>
          </w:p>
        </w:tc>
      </w:tr>
      <w:tr w:rsidR="00963B3A" w14:paraId="142F9AAE" w14:textId="77777777">
        <w:trPr>
          <w:trHeight w:val="804"/>
        </w:trPr>
        <w:tc>
          <w:tcPr>
            <w:tcW w:w="1550" w:type="dxa"/>
            <w:tcBorders>
              <w:top w:val="single" w:sz="2" w:space="0" w:color="000000"/>
              <w:left w:val="single" w:sz="2" w:space="0" w:color="000000"/>
              <w:bottom w:val="single" w:sz="2" w:space="0" w:color="000000"/>
              <w:right w:val="single" w:sz="2" w:space="0" w:color="000000"/>
            </w:tcBorders>
            <w:vAlign w:val="center"/>
          </w:tcPr>
          <w:p w14:paraId="1B18883E" w14:textId="77777777" w:rsidR="00963B3A" w:rsidRDefault="007D47F6">
            <w:pPr>
              <w:spacing w:line="259" w:lineRule="auto"/>
              <w:ind w:left="0" w:firstLine="0"/>
              <w:jc w:val="left"/>
            </w:pPr>
            <w:r>
              <w:rPr>
                <w:sz w:val="16"/>
              </w:rPr>
              <w:t>Smluvní pokuta za nevrácení pronajatého Zařízení řádně a včas</w:t>
            </w:r>
          </w:p>
        </w:tc>
        <w:tc>
          <w:tcPr>
            <w:tcW w:w="1550" w:type="dxa"/>
            <w:tcBorders>
              <w:top w:val="single" w:sz="2" w:space="0" w:color="000000"/>
              <w:left w:val="single" w:sz="2" w:space="0" w:color="000000"/>
              <w:bottom w:val="single" w:sz="2" w:space="0" w:color="000000"/>
              <w:right w:val="single" w:sz="2" w:space="0" w:color="000000"/>
            </w:tcBorders>
            <w:vAlign w:val="center"/>
          </w:tcPr>
          <w:p w14:paraId="172F7536" w14:textId="77777777" w:rsidR="00963B3A" w:rsidRDefault="007D47F6">
            <w:pPr>
              <w:spacing w:line="259" w:lineRule="auto"/>
              <w:ind w:left="2" w:firstLine="0"/>
              <w:jc w:val="center"/>
            </w:pPr>
            <w:r>
              <w:rPr>
                <w:sz w:val="16"/>
              </w:rPr>
              <w:t>1 850 CZK</w:t>
            </w:r>
          </w:p>
        </w:tc>
        <w:tc>
          <w:tcPr>
            <w:tcW w:w="1550" w:type="dxa"/>
            <w:tcBorders>
              <w:top w:val="single" w:sz="2" w:space="0" w:color="000000"/>
              <w:left w:val="single" w:sz="2" w:space="0" w:color="000000"/>
              <w:bottom w:val="single" w:sz="2" w:space="0" w:color="000000"/>
              <w:right w:val="single" w:sz="2" w:space="0" w:color="000000"/>
            </w:tcBorders>
            <w:vAlign w:val="center"/>
          </w:tcPr>
          <w:p w14:paraId="12B0656C" w14:textId="77777777" w:rsidR="00963B3A" w:rsidRDefault="007D47F6">
            <w:pPr>
              <w:spacing w:line="259" w:lineRule="auto"/>
              <w:ind w:left="2" w:firstLine="0"/>
              <w:jc w:val="center"/>
            </w:pPr>
            <w:r>
              <w:rPr>
                <w:sz w:val="16"/>
              </w:rPr>
              <w:t>4 850 Kč</w:t>
            </w:r>
          </w:p>
        </w:tc>
      </w:tr>
      <w:tr w:rsidR="00963B3A" w14:paraId="09C8691B" w14:textId="77777777">
        <w:trPr>
          <w:trHeight w:val="804"/>
        </w:trPr>
        <w:tc>
          <w:tcPr>
            <w:tcW w:w="1550" w:type="dxa"/>
            <w:tcBorders>
              <w:top w:val="single" w:sz="2" w:space="0" w:color="000000"/>
              <w:left w:val="single" w:sz="2" w:space="0" w:color="000000"/>
              <w:bottom w:val="single" w:sz="2" w:space="0" w:color="000000"/>
              <w:right w:val="single" w:sz="2" w:space="0" w:color="000000"/>
            </w:tcBorders>
            <w:vAlign w:val="center"/>
          </w:tcPr>
          <w:p w14:paraId="014DD2C4" w14:textId="77777777" w:rsidR="00963B3A" w:rsidRDefault="007D47F6">
            <w:pPr>
              <w:spacing w:line="259" w:lineRule="auto"/>
              <w:ind w:left="0" w:firstLine="0"/>
              <w:jc w:val="left"/>
            </w:pPr>
            <w:r>
              <w:rPr>
                <w:sz w:val="16"/>
              </w:rPr>
              <w:t>Smluvní pokuta za nevrácený síťový zdroj řádně a včas</w:t>
            </w:r>
          </w:p>
        </w:tc>
        <w:tc>
          <w:tcPr>
            <w:tcW w:w="1550" w:type="dxa"/>
            <w:tcBorders>
              <w:top w:val="single" w:sz="2" w:space="0" w:color="000000"/>
              <w:left w:val="single" w:sz="2" w:space="0" w:color="000000"/>
              <w:bottom w:val="single" w:sz="2" w:space="0" w:color="000000"/>
              <w:right w:val="single" w:sz="2" w:space="0" w:color="000000"/>
            </w:tcBorders>
            <w:vAlign w:val="center"/>
          </w:tcPr>
          <w:p w14:paraId="219B5C9B" w14:textId="77777777" w:rsidR="00963B3A" w:rsidRDefault="007D47F6">
            <w:pPr>
              <w:spacing w:line="259" w:lineRule="auto"/>
              <w:ind w:left="2" w:firstLine="0"/>
              <w:jc w:val="center"/>
            </w:pPr>
            <w:r>
              <w:rPr>
                <w:sz w:val="16"/>
              </w:rPr>
              <w:t>200 Kč</w:t>
            </w:r>
          </w:p>
        </w:tc>
        <w:tc>
          <w:tcPr>
            <w:tcW w:w="1550" w:type="dxa"/>
            <w:tcBorders>
              <w:top w:val="single" w:sz="2" w:space="0" w:color="000000"/>
              <w:left w:val="single" w:sz="2" w:space="0" w:color="000000"/>
              <w:bottom w:val="single" w:sz="2" w:space="0" w:color="000000"/>
              <w:right w:val="single" w:sz="2" w:space="0" w:color="000000"/>
            </w:tcBorders>
            <w:vAlign w:val="center"/>
          </w:tcPr>
          <w:p w14:paraId="603C7103" w14:textId="77777777" w:rsidR="00963B3A" w:rsidRDefault="007D47F6">
            <w:pPr>
              <w:spacing w:line="259" w:lineRule="auto"/>
              <w:ind w:left="2" w:firstLine="0"/>
              <w:jc w:val="center"/>
            </w:pPr>
            <w:r>
              <w:rPr>
                <w:sz w:val="16"/>
              </w:rPr>
              <w:t>200 Kč</w:t>
            </w:r>
          </w:p>
        </w:tc>
      </w:tr>
      <w:tr w:rsidR="00963B3A" w14:paraId="3A68B020" w14:textId="77777777">
        <w:trPr>
          <w:trHeight w:val="1381"/>
        </w:trPr>
        <w:tc>
          <w:tcPr>
            <w:tcW w:w="1550" w:type="dxa"/>
            <w:tcBorders>
              <w:top w:val="single" w:sz="2" w:space="0" w:color="000000"/>
              <w:left w:val="single" w:sz="2" w:space="0" w:color="000000"/>
              <w:bottom w:val="single" w:sz="2" w:space="0" w:color="000000"/>
              <w:right w:val="single" w:sz="2" w:space="0" w:color="000000"/>
            </w:tcBorders>
            <w:vAlign w:val="center"/>
          </w:tcPr>
          <w:p w14:paraId="6874E6E8" w14:textId="77777777" w:rsidR="00963B3A" w:rsidRDefault="007D47F6">
            <w:pPr>
              <w:spacing w:line="259" w:lineRule="auto"/>
              <w:ind w:left="0" w:right="25" w:firstLine="0"/>
              <w:jc w:val="left"/>
            </w:pPr>
            <w:r>
              <w:rPr>
                <w:sz w:val="16"/>
              </w:rPr>
              <w:t>Smluvní pokuta za nevrácené ostatní příslušenství Zařízení (Ethernet kabel v obsahu balení) řádně a včas</w:t>
            </w:r>
          </w:p>
        </w:tc>
        <w:tc>
          <w:tcPr>
            <w:tcW w:w="1550" w:type="dxa"/>
            <w:tcBorders>
              <w:top w:val="single" w:sz="2" w:space="0" w:color="000000"/>
              <w:left w:val="single" w:sz="2" w:space="0" w:color="000000"/>
              <w:bottom w:val="single" w:sz="2" w:space="0" w:color="000000"/>
              <w:right w:val="single" w:sz="2" w:space="0" w:color="000000"/>
            </w:tcBorders>
            <w:vAlign w:val="center"/>
          </w:tcPr>
          <w:p w14:paraId="67CB31AA" w14:textId="77777777" w:rsidR="00963B3A" w:rsidRDefault="007D47F6">
            <w:pPr>
              <w:spacing w:line="259" w:lineRule="auto"/>
              <w:ind w:left="2" w:firstLine="0"/>
              <w:jc w:val="center"/>
            </w:pPr>
            <w:r>
              <w:rPr>
                <w:sz w:val="16"/>
              </w:rPr>
              <w:t>200 Kč</w:t>
            </w:r>
          </w:p>
        </w:tc>
        <w:tc>
          <w:tcPr>
            <w:tcW w:w="1550" w:type="dxa"/>
            <w:tcBorders>
              <w:top w:val="single" w:sz="2" w:space="0" w:color="000000"/>
              <w:left w:val="single" w:sz="2" w:space="0" w:color="000000"/>
              <w:bottom w:val="single" w:sz="2" w:space="0" w:color="000000"/>
              <w:right w:val="single" w:sz="2" w:space="0" w:color="000000"/>
            </w:tcBorders>
            <w:vAlign w:val="center"/>
          </w:tcPr>
          <w:p w14:paraId="793D295C" w14:textId="77777777" w:rsidR="00963B3A" w:rsidRDefault="007D47F6">
            <w:pPr>
              <w:spacing w:line="259" w:lineRule="auto"/>
              <w:ind w:left="2" w:firstLine="0"/>
              <w:jc w:val="center"/>
            </w:pPr>
            <w:r>
              <w:rPr>
                <w:sz w:val="16"/>
              </w:rPr>
              <w:t>200 Kč</w:t>
            </w:r>
          </w:p>
        </w:tc>
      </w:tr>
      <w:tr w:rsidR="00963B3A" w14:paraId="19EA62E9" w14:textId="77777777">
        <w:trPr>
          <w:trHeight w:val="804"/>
        </w:trPr>
        <w:tc>
          <w:tcPr>
            <w:tcW w:w="1550" w:type="dxa"/>
            <w:tcBorders>
              <w:top w:val="single" w:sz="2" w:space="0" w:color="000000"/>
              <w:left w:val="single" w:sz="2" w:space="0" w:color="000000"/>
              <w:bottom w:val="single" w:sz="2" w:space="0" w:color="000000"/>
              <w:right w:val="single" w:sz="2" w:space="0" w:color="000000"/>
            </w:tcBorders>
            <w:vAlign w:val="center"/>
          </w:tcPr>
          <w:p w14:paraId="5D397F49" w14:textId="77777777" w:rsidR="00963B3A" w:rsidRDefault="007D47F6">
            <w:pPr>
              <w:spacing w:line="259" w:lineRule="auto"/>
              <w:ind w:left="0" w:right="24" w:firstLine="0"/>
              <w:jc w:val="left"/>
            </w:pPr>
            <w:r>
              <w:rPr>
                <w:sz w:val="16"/>
              </w:rPr>
              <w:t>Smluvní pokuta za nevrácený LTE modem řádně a včas</w:t>
            </w:r>
          </w:p>
        </w:tc>
        <w:tc>
          <w:tcPr>
            <w:tcW w:w="1550" w:type="dxa"/>
            <w:tcBorders>
              <w:top w:val="single" w:sz="2" w:space="0" w:color="000000"/>
              <w:left w:val="single" w:sz="2" w:space="0" w:color="000000"/>
              <w:bottom w:val="single" w:sz="2" w:space="0" w:color="000000"/>
              <w:right w:val="single" w:sz="2" w:space="0" w:color="000000"/>
            </w:tcBorders>
            <w:vAlign w:val="center"/>
          </w:tcPr>
          <w:p w14:paraId="01D4EE30" w14:textId="77777777" w:rsidR="00963B3A" w:rsidRDefault="007D47F6">
            <w:pPr>
              <w:spacing w:line="259" w:lineRule="auto"/>
              <w:ind w:left="2" w:firstLine="0"/>
              <w:jc w:val="center"/>
            </w:pPr>
            <w:r>
              <w:rPr>
                <w:sz w:val="16"/>
              </w:rPr>
              <w:t>850 Kč</w:t>
            </w:r>
          </w:p>
        </w:tc>
        <w:tc>
          <w:tcPr>
            <w:tcW w:w="1550" w:type="dxa"/>
            <w:tcBorders>
              <w:top w:val="single" w:sz="2" w:space="0" w:color="000000"/>
              <w:left w:val="single" w:sz="2" w:space="0" w:color="000000"/>
              <w:bottom w:val="single" w:sz="2" w:space="0" w:color="000000"/>
              <w:right w:val="single" w:sz="2" w:space="0" w:color="000000"/>
            </w:tcBorders>
            <w:vAlign w:val="center"/>
          </w:tcPr>
          <w:p w14:paraId="60C252AB" w14:textId="77777777" w:rsidR="00963B3A" w:rsidRDefault="007D47F6">
            <w:pPr>
              <w:spacing w:line="259" w:lineRule="auto"/>
              <w:ind w:left="2" w:firstLine="0"/>
              <w:jc w:val="center"/>
            </w:pPr>
            <w:r>
              <w:rPr>
                <w:sz w:val="16"/>
              </w:rPr>
              <w:t>850 Kč</w:t>
            </w:r>
          </w:p>
        </w:tc>
      </w:tr>
    </w:tbl>
    <w:p w14:paraId="4FE147A1" w14:textId="77777777" w:rsidR="00963B3A" w:rsidRDefault="007D47F6">
      <w:pPr>
        <w:spacing w:before="192" w:after="161"/>
      </w:pPr>
      <w:r>
        <w:t>Splatnost nájemného se řídí datem splatnosti jednotlivých Vyúčtování.</w:t>
      </w:r>
    </w:p>
    <w:tbl>
      <w:tblPr>
        <w:tblStyle w:val="TableGrid"/>
        <w:tblpPr w:vertAnchor="text" w:tblpX="416" w:tblpY="3157"/>
        <w:tblOverlap w:val="never"/>
        <w:tblW w:w="10519" w:type="dxa"/>
        <w:tblInd w:w="0" w:type="dxa"/>
        <w:tblCellMar>
          <w:top w:w="0" w:type="dxa"/>
          <w:left w:w="0" w:type="dxa"/>
          <w:bottom w:w="0" w:type="dxa"/>
          <w:right w:w="0" w:type="dxa"/>
        </w:tblCellMar>
        <w:tblLook w:val="04A0" w:firstRow="1" w:lastRow="0" w:firstColumn="1" w:lastColumn="0" w:noHBand="0" w:noVBand="1"/>
      </w:tblPr>
      <w:tblGrid>
        <w:gridCol w:w="1325"/>
        <w:gridCol w:w="4651"/>
        <w:gridCol w:w="4543"/>
      </w:tblGrid>
      <w:tr w:rsidR="00963B3A" w14:paraId="4C35BE77" w14:textId="77777777">
        <w:trPr>
          <w:trHeight w:val="1545"/>
        </w:trPr>
        <w:tc>
          <w:tcPr>
            <w:tcW w:w="1108" w:type="dxa"/>
            <w:tcBorders>
              <w:top w:val="nil"/>
              <w:left w:val="nil"/>
              <w:bottom w:val="nil"/>
              <w:right w:val="nil"/>
            </w:tcBorders>
          </w:tcPr>
          <w:p w14:paraId="1085D42B" w14:textId="77777777" w:rsidR="00963B3A" w:rsidRDefault="00963B3A">
            <w:pPr>
              <w:spacing w:after="160" w:line="259" w:lineRule="auto"/>
              <w:ind w:left="0" w:firstLine="0"/>
              <w:jc w:val="left"/>
            </w:pPr>
          </w:p>
        </w:tc>
        <w:tc>
          <w:tcPr>
            <w:tcW w:w="4762" w:type="dxa"/>
            <w:tcBorders>
              <w:top w:val="nil"/>
              <w:left w:val="nil"/>
              <w:bottom w:val="nil"/>
              <w:right w:val="nil"/>
            </w:tcBorders>
          </w:tcPr>
          <w:p w14:paraId="79291F94" w14:textId="77777777" w:rsidR="00963B3A" w:rsidRDefault="00963B3A">
            <w:pPr>
              <w:spacing w:after="160" w:line="259" w:lineRule="auto"/>
              <w:ind w:left="0" w:firstLine="0"/>
              <w:jc w:val="left"/>
            </w:pPr>
          </w:p>
        </w:tc>
        <w:tc>
          <w:tcPr>
            <w:tcW w:w="4649" w:type="dxa"/>
            <w:tcBorders>
              <w:top w:val="nil"/>
              <w:left w:val="nil"/>
              <w:bottom w:val="nil"/>
              <w:right w:val="nil"/>
            </w:tcBorders>
          </w:tcPr>
          <w:p w14:paraId="39AD662E" w14:textId="77777777" w:rsidR="00963B3A" w:rsidRDefault="007D47F6">
            <w:pPr>
              <w:spacing w:line="259" w:lineRule="auto"/>
              <w:ind w:left="0" w:firstLine="0"/>
            </w:pPr>
            <w:r>
              <w:t>Zájemce bere na vědomí, že první nastavení a také další ovládání některých pronajatých zařízení se děje výhradně pomocí aplikace Můj T-Mobile dostupné v obchodě s aplikacemi. Zájemce si zařízení k pronájmu nemůže sám vybrat; výběr konkrétního zařízení pro službu je v kompetenci Operátora. O možnosti způsobu ovládání jednotlivých zařízení Operátor informuje na www.t-mobile.cz.</w:t>
            </w:r>
          </w:p>
        </w:tc>
      </w:tr>
      <w:tr w:rsidR="00963B3A" w14:paraId="2F8EDF71" w14:textId="77777777">
        <w:trPr>
          <w:trHeight w:val="1112"/>
        </w:trPr>
        <w:tc>
          <w:tcPr>
            <w:tcW w:w="1108" w:type="dxa"/>
            <w:tcBorders>
              <w:top w:val="nil"/>
              <w:left w:val="nil"/>
              <w:bottom w:val="nil"/>
              <w:right w:val="nil"/>
            </w:tcBorders>
          </w:tcPr>
          <w:p w14:paraId="44D8A735" w14:textId="77777777" w:rsidR="00963B3A" w:rsidRDefault="007D47F6">
            <w:pPr>
              <w:spacing w:line="259" w:lineRule="auto"/>
              <w:ind w:left="0" w:right="113" w:firstLine="0"/>
              <w:jc w:val="right"/>
            </w:pPr>
            <w:r>
              <w:rPr>
                <w:sz w:val="20"/>
              </w:rPr>
              <w:t>ZÁVĚREČNÁ UJEDNÁNÍ</w:t>
            </w:r>
          </w:p>
        </w:tc>
        <w:tc>
          <w:tcPr>
            <w:tcW w:w="4762" w:type="dxa"/>
            <w:tcBorders>
              <w:top w:val="nil"/>
              <w:left w:val="nil"/>
              <w:bottom w:val="nil"/>
              <w:right w:val="nil"/>
            </w:tcBorders>
            <w:vAlign w:val="bottom"/>
          </w:tcPr>
          <w:p w14:paraId="46937D23" w14:textId="77777777" w:rsidR="00963B3A" w:rsidRDefault="007D47F6">
            <w:pPr>
              <w:spacing w:line="259" w:lineRule="auto"/>
              <w:ind w:left="0" w:right="113" w:firstLine="0"/>
            </w:pPr>
            <w:r>
              <w:t xml:space="preserve">Pokud tato Účastnická smlouva podléhá povinnosti uveřejnit ji v registru smluv, tak v </w:t>
            </w:r>
            <w:proofErr w:type="spellStart"/>
            <w:r>
              <w:t>souhladu</w:t>
            </w:r>
            <w:proofErr w:type="spellEnd"/>
            <w:r>
              <w:t xml:space="preserve"> se zákonem č. 340/2015 Sb., o registru smluv, smluvní strany v rámci takového uveřejnění začerní veškeré osobní údaje a obchodní tajemství v této Účastnické smlouvě obsažené.</w:t>
            </w:r>
          </w:p>
        </w:tc>
        <w:tc>
          <w:tcPr>
            <w:tcW w:w="4649" w:type="dxa"/>
            <w:tcBorders>
              <w:top w:val="nil"/>
              <w:left w:val="nil"/>
              <w:bottom w:val="nil"/>
              <w:right w:val="nil"/>
            </w:tcBorders>
            <w:vAlign w:val="bottom"/>
          </w:tcPr>
          <w:p w14:paraId="23347C3C" w14:textId="77777777" w:rsidR="00963B3A" w:rsidRDefault="007D47F6">
            <w:pPr>
              <w:spacing w:line="259" w:lineRule="auto"/>
              <w:ind w:left="0" w:firstLine="0"/>
            </w:pPr>
            <w:r>
              <w:t>Zájemce prohlašuje, že měl možnost se zeptat Operátora na vše, co mu v této Účastnické smlouvě vč. Dokumentů nebylo jasné či srozumitelné, že jeho otázky byly Operátorem zodpovězeny a po doplňujícím vysvětlení jsou mu již všechna ustanovení zřejmá a srozumitelná.</w:t>
            </w:r>
          </w:p>
        </w:tc>
      </w:tr>
    </w:tbl>
    <w:p w14:paraId="171EBD22" w14:textId="77777777" w:rsidR="00963B3A" w:rsidRDefault="007D47F6">
      <w:pPr>
        <w:spacing w:after="230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3F48F46" wp14:editId="6829629E">
                <wp:simplePos x="0" y="0"/>
                <wp:positionH relativeFrom="column">
                  <wp:posOffset>4875</wp:posOffset>
                </wp:positionH>
                <wp:positionV relativeFrom="paragraph">
                  <wp:posOffset>2976721</wp:posOffset>
                </wp:positionV>
                <wp:extent cx="6939000" cy="7200"/>
                <wp:effectExtent l="0" t="0" r="0" b="0"/>
                <wp:wrapSquare wrapText="bothSides"/>
                <wp:docPr id="11217" name="Group 11217"/>
                <wp:cNvGraphicFramePr/>
                <a:graphic xmlns:a="http://schemas.openxmlformats.org/drawingml/2006/main">
                  <a:graphicData uri="http://schemas.microsoft.com/office/word/2010/wordprocessingGroup">
                    <wpg:wgp>
                      <wpg:cNvGrpSpPr/>
                      <wpg:grpSpPr>
                        <a:xfrm>
                          <a:off x="0" y="0"/>
                          <a:ext cx="6939000" cy="7200"/>
                          <a:chOff x="0" y="0"/>
                          <a:chExt cx="6939000" cy="7200"/>
                        </a:xfrm>
                      </wpg:grpSpPr>
                      <wps:wsp>
                        <wps:cNvPr id="607" name="Shape 607"/>
                        <wps:cNvSpPr/>
                        <wps:spPr>
                          <a:xfrm>
                            <a:off x="0" y="0"/>
                            <a:ext cx="6939000" cy="0"/>
                          </a:xfrm>
                          <a:custGeom>
                            <a:avLst/>
                            <a:gdLst/>
                            <a:ahLst/>
                            <a:cxnLst/>
                            <a:rect l="0" t="0" r="0" b="0"/>
                            <a:pathLst>
                              <a:path w="6939000">
                                <a:moveTo>
                                  <a:pt x="0" y="0"/>
                                </a:moveTo>
                                <a:lnTo>
                                  <a:pt x="6939000" y="0"/>
                                </a:lnTo>
                              </a:path>
                            </a:pathLst>
                          </a:custGeom>
                          <a:ln w="72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217" style="width:546.378pt;height:0.566929pt;position:absolute;mso-position-horizontal-relative:text;mso-position-horizontal:absolute;margin-left:0.383858pt;mso-position-vertical-relative:text;margin-top:234.387pt;" coordsize="69390,72">
                <v:shape id="Shape 607" style="position:absolute;width:69390;height:0;left:0;top:0;" coordsize="6939000,0" path="m0,0l6939000,0">
                  <v:stroke weight="0.566929pt" endcap="flat" joinstyle="miter" miterlimit="10" on="true" color="#000000"/>
                  <v:fill on="false" color="#000000" opacity="0"/>
                </v:shape>
                <w10:wrap type="square"/>
              </v:group>
            </w:pict>
          </mc:Fallback>
        </mc:AlternateContent>
      </w:r>
      <w:r>
        <w:t xml:space="preserve">Nejpozději do 30 dní od ukončení smlouvy o </w:t>
      </w:r>
      <w:r>
        <w:t>pronájmu koncového zařízení je Zájemce povinen na vlastní náklady vrátit pronajaté Zařízení Operátorovi, a to způsobem uvedeným v článku 6. Obchodních podmínek pronájmu koncových zařízení.</w:t>
      </w:r>
    </w:p>
    <w:p w14:paraId="114A74FB" w14:textId="77777777" w:rsidR="00963B3A" w:rsidRDefault="007D47F6">
      <w:pPr>
        <w:spacing w:before="233" w:after="267"/>
        <w:ind w:left="8" w:firstLine="6650"/>
      </w:pPr>
      <w:r>
        <w:t xml:space="preserve">Operátor výslovně potvrzuje předání Zařízení s vyplněnými </w:t>
      </w:r>
      <w:r>
        <w:rPr>
          <w:rFonts w:ascii="Calibri" w:eastAsia="Calibri" w:hAnsi="Calibri" w:cs="Calibri"/>
          <w:noProof/>
          <w:sz w:val="22"/>
        </w:rPr>
        <mc:AlternateContent>
          <mc:Choice Requires="wpg">
            <w:drawing>
              <wp:inline distT="0" distB="0" distL="0" distR="0" wp14:anchorId="16B940B6" wp14:editId="5BF43C84">
                <wp:extent cx="6939000" cy="447681"/>
                <wp:effectExtent l="0" t="0" r="0" b="0"/>
                <wp:docPr id="11218" name="Group 11218"/>
                <wp:cNvGraphicFramePr/>
                <a:graphic xmlns:a="http://schemas.openxmlformats.org/drawingml/2006/main">
                  <a:graphicData uri="http://schemas.microsoft.com/office/word/2010/wordprocessingGroup">
                    <wpg:wgp>
                      <wpg:cNvGrpSpPr/>
                      <wpg:grpSpPr>
                        <a:xfrm>
                          <a:off x="0" y="0"/>
                          <a:ext cx="6939000" cy="447681"/>
                          <a:chOff x="0" y="0"/>
                          <a:chExt cx="6939000" cy="447681"/>
                        </a:xfrm>
                      </wpg:grpSpPr>
                      <wps:wsp>
                        <wps:cNvPr id="608" name="Shape 608"/>
                        <wps:cNvSpPr/>
                        <wps:spPr>
                          <a:xfrm>
                            <a:off x="0" y="447681"/>
                            <a:ext cx="6939000" cy="0"/>
                          </a:xfrm>
                          <a:custGeom>
                            <a:avLst/>
                            <a:gdLst/>
                            <a:ahLst/>
                            <a:cxnLst/>
                            <a:rect l="0" t="0" r="0" b="0"/>
                            <a:pathLst>
                              <a:path w="6939000">
                                <a:moveTo>
                                  <a:pt x="0" y="0"/>
                                </a:moveTo>
                                <a:lnTo>
                                  <a:pt x="6939000" y="0"/>
                                </a:lnTo>
                              </a:path>
                            </a:pathLst>
                          </a:custGeom>
                          <a:ln w="7200" cap="flat">
                            <a:miter lim="127000"/>
                          </a:ln>
                        </wps:spPr>
                        <wps:style>
                          <a:lnRef idx="1">
                            <a:srgbClr val="000000"/>
                          </a:lnRef>
                          <a:fillRef idx="0">
                            <a:srgbClr val="000000">
                              <a:alpha val="0"/>
                            </a:srgbClr>
                          </a:fillRef>
                          <a:effectRef idx="0">
                            <a:scrgbClr r="0" g="0" b="0"/>
                          </a:effectRef>
                          <a:fontRef idx="none"/>
                        </wps:style>
                        <wps:bodyPr/>
                      </wps:wsp>
                      <wps:wsp>
                        <wps:cNvPr id="632" name="Shape 632"/>
                        <wps:cNvSpPr/>
                        <wps:spPr>
                          <a:xfrm>
                            <a:off x="4028500" y="0"/>
                            <a:ext cx="101600" cy="101600"/>
                          </a:xfrm>
                          <a:custGeom>
                            <a:avLst/>
                            <a:gdLst/>
                            <a:ahLst/>
                            <a:cxnLst/>
                            <a:rect l="0" t="0" r="0" b="0"/>
                            <a:pathLst>
                              <a:path w="101600" h="101600">
                                <a:moveTo>
                                  <a:pt x="0" y="0"/>
                                </a:moveTo>
                                <a:lnTo>
                                  <a:pt x="101600" y="0"/>
                                </a:lnTo>
                                <a:lnTo>
                                  <a:pt x="101600" y="101600"/>
                                </a:lnTo>
                                <a:lnTo>
                                  <a:pt x="0" y="1016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34" name="Shape 634"/>
                        <wps:cNvSpPr/>
                        <wps:spPr>
                          <a:xfrm>
                            <a:off x="4028500" y="0"/>
                            <a:ext cx="101600" cy="101600"/>
                          </a:xfrm>
                          <a:custGeom>
                            <a:avLst/>
                            <a:gdLst/>
                            <a:ahLst/>
                            <a:cxnLst/>
                            <a:rect l="0" t="0" r="0" b="0"/>
                            <a:pathLst>
                              <a:path w="101600" h="101600">
                                <a:moveTo>
                                  <a:pt x="0" y="0"/>
                                </a:moveTo>
                                <a:lnTo>
                                  <a:pt x="101600" y="101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35" name="Shape 635"/>
                        <wps:cNvSpPr/>
                        <wps:spPr>
                          <a:xfrm>
                            <a:off x="4028500" y="0"/>
                            <a:ext cx="101600" cy="101600"/>
                          </a:xfrm>
                          <a:custGeom>
                            <a:avLst/>
                            <a:gdLst/>
                            <a:ahLst/>
                            <a:cxnLst/>
                            <a:rect l="0" t="0" r="0" b="0"/>
                            <a:pathLst>
                              <a:path w="101600" h="101600">
                                <a:moveTo>
                                  <a:pt x="0" y="101600"/>
                                </a:moveTo>
                                <a:lnTo>
                                  <a:pt x="101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20" name="Rectangle 820"/>
                        <wps:cNvSpPr/>
                        <wps:spPr>
                          <a:xfrm>
                            <a:off x="4222441" y="133666"/>
                            <a:ext cx="469283" cy="168285"/>
                          </a:xfrm>
                          <a:prstGeom prst="rect">
                            <a:avLst/>
                          </a:prstGeom>
                          <a:ln>
                            <a:noFill/>
                          </a:ln>
                        </wps:spPr>
                        <wps:txbx>
                          <w:txbxContent>
                            <w:p w14:paraId="7105B316" w14:textId="77777777" w:rsidR="00963B3A" w:rsidRDefault="007D47F6">
                              <w:pPr>
                                <w:spacing w:after="160" w:line="259" w:lineRule="auto"/>
                                <w:ind w:left="0" w:firstLine="0"/>
                                <w:jc w:val="left"/>
                              </w:pPr>
                              <w:r>
                                <w:rPr>
                                  <w:w w:val="86"/>
                                </w:rPr>
                                <w:t>Zařízení.</w:t>
                              </w:r>
                            </w:p>
                          </w:txbxContent>
                        </wps:txbx>
                        <wps:bodyPr horzOverflow="overflow" vert="horz" lIns="0" tIns="0" rIns="0" bIns="0" rtlCol="0">
                          <a:noAutofit/>
                        </wps:bodyPr>
                      </wps:wsp>
                    </wpg:wgp>
                  </a:graphicData>
                </a:graphic>
              </wp:inline>
            </w:drawing>
          </mc:Choice>
          <mc:Fallback>
            <w:pict>
              <v:group w14:anchorId="16B940B6" id="Group 11218" o:spid="_x0000_s1026" style="width:546.4pt;height:35.25pt;mso-position-horizontal-relative:char;mso-position-vertical-relative:line" coordsize="69390,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">
                <v:shape id="Shape 608" o:spid="_x0000_s1027" style="position:absolute;top:4476;width:69390;height:0;visibility:visible;mso-wrap-style:square;v-text-anchor:top" coordsize="693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" path="m,l6939000,e" filled="f" strokeweight=".2mm">
                  <v:stroke miterlimit="83231f" joinstyle="miter"/>
                  <v:path arrowok="t" textboxrect="0,0,6939000,0"/>
                </v:shape>
                <v:shape id="Shape 632" o:spid="_x0000_s1028" style="position:absolute;left:40285;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" path="m,l101600,r,101600l,101600,,xe" filled="f" strokeweight="1pt">
                  <v:stroke miterlimit="83231f" joinstyle="miter"/>
                  <v:path arrowok="t" textboxrect="0,0,101600,101600"/>
                </v:shape>
                <v:shape id="Shape 634" o:spid="_x0000_s1029" style="position:absolute;left:40285;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" path="m,l101600,101600e" filled="f" strokeweight="1pt">
                  <v:stroke miterlimit="83231f" joinstyle="miter"/>
                  <v:path arrowok="t" textboxrect="0,0,101600,101600"/>
                </v:shape>
                <v:shape id="Shape 635" o:spid="_x0000_s1030" style="position:absolute;left:40285;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" path="m,101600l101600,e" filled="f" strokeweight="1pt">
                  <v:stroke miterlimit="83231f" joinstyle="miter"/>
                  <v:path arrowok="t" textboxrect="0,0,101600,101600"/>
                </v:shape>
                <v:rect id="Rectangle 820" o:spid="_x0000_s1031" style="position:absolute;left:42224;top:1336;width:469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" filled="f" stroked="f">
                  <v:textbox inset="0,0,0,0">
                    <w:txbxContent>
                      <w:p w14:paraId="7105B316" w14:textId="77777777" w:rsidR="00963B3A" w:rsidRDefault="007D47F6">
                        <w:pPr>
                          <w:spacing w:after="160" w:line="259" w:lineRule="auto"/>
                          <w:ind w:left="0" w:firstLine="0"/>
                          <w:jc w:val="left"/>
                        </w:pPr>
                        <w:r>
                          <w:rPr>
                            <w:w w:val="86"/>
                          </w:rPr>
                          <w:t>Zařízení.</w:t>
                        </w:r>
                      </w:p>
                    </w:txbxContent>
                  </v:textbox>
                </v:rect>
                <w10:anchorlock/>
              </v:group>
            </w:pict>
          </mc:Fallback>
        </mc:AlternateContent>
      </w:r>
      <w:r>
        <w:t>sériovými čísly Zájemci a Zájemce potvrzuje převzetí těchto</w:t>
      </w:r>
    </w:p>
    <w:p w14:paraId="70767A6D" w14:textId="77777777" w:rsidR="00963B3A" w:rsidRDefault="007D47F6">
      <w:pPr>
        <w:tabs>
          <w:tab w:val="center" w:pos="1053"/>
          <w:tab w:val="center" w:pos="2016"/>
        </w:tabs>
        <w:spacing w:after="229"/>
        <w:ind w:left="0" w:firstLine="0"/>
        <w:jc w:val="left"/>
      </w:pPr>
      <w:r>
        <w:rPr>
          <w:rFonts w:ascii="Calibri" w:eastAsia="Calibri" w:hAnsi="Calibri" w:cs="Calibri"/>
          <w:sz w:val="22"/>
        </w:rPr>
        <w:tab/>
      </w:r>
      <w:r>
        <w:rPr>
          <w:sz w:val="20"/>
        </w:rPr>
        <w:t>PODPISY</w:t>
      </w:r>
      <w:r>
        <w:rPr>
          <w:sz w:val="20"/>
        </w:rPr>
        <w:tab/>
      </w:r>
      <w:r>
        <w:t>Dne 15.6.2023</w:t>
      </w:r>
    </w:p>
    <w:tbl>
      <w:tblPr>
        <w:tblStyle w:val="TableGrid"/>
        <w:tblW w:w="9411" w:type="dxa"/>
        <w:tblInd w:w="1524" w:type="dxa"/>
        <w:tblCellMar>
          <w:top w:w="0" w:type="dxa"/>
          <w:left w:w="0" w:type="dxa"/>
          <w:bottom w:w="0" w:type="dxa"/>
          <w:right w:w="0" w:type="dxa"/>
        </w:tblCellMar>
        <w:tblLook w:val="04A0" w:firstRow="1" w:lastRow="0" w:firstColumn="1" w:lastColumn="0" w:noHBand="0" w:noVBand="1"/>
      </w:tblPr>
      <w:tblGrid>
        <w:gridCol w:w="2824"/>
        <w:gridCol w:w="6588"/>
      </w:tblGrid>
      <w:tr w:rsidR="00963B3A" w14:paraId="343DA7FB" w14:textId="77777777">
        <w:trPr>
          <w:trHeight w:val="1134"/>
        </w:trPr>
        <w:tc>
          <w:tcPr>
            <w:tcW w:w="4706" w:type="dxa"/>
            <w:tcBorders>
              <w:top w:val="nil"/>
              <w:left w:val="nil"/>
              <w:bottom w:val="nil"/>
              <w:right w:val="nil"/>
            </w:tcBorders>
          </w:tcPr>
          <w:p w14:paraId="0C439F1D" w14:textId="77777777" w:rsidR="00963B3A" w:rsidRDefault="00963B3A">
            <w:pPr>
              <w:spacing w:line="259" w:lineRule="auto"/>
              <w:ind w:left="-1899" w:right="57" w:firstLine="0"/>
              <w:jc w:val="left"/>
            </w:pPr>
          </w:p>
          <w:tbl>
            <w:tblPr>
              <w:tblStyle w:val="TableGrid"/>
              <w:tblW w:w="4649" w:type="dxa"/>
              <w:tblInd w:w="0" w:type="dxa"/>
              <w:tblCellMar>
                <w:top w:w="79" w:type="dxa"/>
                <w:left w:w="283" w:type="dxa"/>
                <w:bottom w:w="0" w:type="dxa"/>
                <w:right w:w="115" w:type="dxa"/>
              </w:tblCellMar>
              <w:tblLook w:val="04A0" w:firstRow="1" w:lastRow="0" w:firstColumn="1" w:lastColumn="0" w:noHBand="0" w:noVBand="1"/>
            </w:tblPr>
            <w:tblGrid>
              <w:gridCol w:w="4649"/>
            </w:tblGrid>
            <w:tr w:rsidR="00963B3A" w14:paraId="769E8175" w14:textId="77777777">
              <w:trPr>
                <w:trHeight w:val="1134"/>
              </w:trPr>
              <w:tc>
                <w:tcPr>
                  <w:tcW w:w="4649" w:type="dxa"/>
                  <w:tcBorders>
                    <w:top w:val="single" w:sz="12" w:space="0" w:color="000000"/>
                    <w:left w:val="single" w:sz="12" w:space="0" w:color="000000"/>
                    <w:bottom w:val="single" w:sz="12" w:space="0" w:color="000000"/>
                    <w:right w:val="single" w:sz="12" w:space="0" w:color="000000"/>
                  </w:tcBorders>
                </w:tcPr>
                <w:p w14:paraId="193BC439" w14:textId="77777777" w:rsidR="00963B3A" w:rsidRDefault="007D47F6">
                  <w:pPr>
                    <w:spacing w:line="259" w:lineRule="auto"/>
                    <w:ind w:left="0" w:firstLine="0"/>
                    <w:jc w:val="left"/>
                  </w:pPr>
                  <w:r>
                    <w:t>ZÁJEMCE</w:t>
                  </w:r>
                </w:p>
                <w:p w14:paraId="24E38A63" w14:textId="77777777" w:rsidR="00963B3A" w:rsidRDefault="007D47F6">
                  <w:pPr>
                    <w:spacing w:after="51" w:line="259" w:lineRule="auto"/>
                    <w:ind w:left="0" w:firstLine="0"/>
                    <w:jc w:val="left"/>
                  </w:pPr>
                  <w:r>
                    <w:rPr>
                      <w:color w:val="FFFFFF"/>
                      <w:sz w:val="12"/>
                    </w:rPr>
                    <w:t>SIGN_C1</w:t>
                  </w:r>
                </w:p>
                <w:p w14:paraId="4840BCF9" w14:textId="77777777" w:rsidR="00963B3A" w:rsidRDefault="007D47F6">
                  <w:pPr>
                    <w:spacing w:line="259" w:lineRule="auto"/>
                    <w:ind w:left="0" w:firstLine="0"/>
                    <w:jc w:val="left"/>
                  </w:pPr>
                  <w:r>
                    <w:rPr>
                      <w:color w:val="FFFFFF"/>
                      <w:sz w:val="12"/>
                    </w:rPr>
                    <w:t>SIGNC_C1</w:t>
                  </w:r>
                </w:p>
              </w:tc>
            </w:tr>
          </w:tbl>
          <w:p w14:paraId="39D96003" w14:textId="77777777" w:rsidR="00963B3A" w:rsidRDefault="00963B3A">
            <w:pPr>
              <w:spacing w:after="160" w:line="259" w:lineRule="auto"/>
              <w:ind w:left="0" w:firstLine="0"/>
              <w:jc w:val="left"/>
            </w:pPr>
          </w:p>
        </w:tc>
        <w:tc>
          <w:tcPr>
            <w:tcW w:w="4706" w:type="dxa"/>
            <w:tcBorders>
              <w:top w:val="nil"/>
              <w:left w:val="nil"/>
              <w:bottom w:val="nil"/>
              <w:right w:val="nil"/>
            </w:tcBorders>
          </w:tcPr>
          <w:p w14:paraId="63452C54" w14:textId="77777777" w:rsidR="00963B3A" w:rsidRDefault="00963B3A">
            <w:pPr>
              <w:spacing w:line="259" w:lineRule="auto"/>
              <w:ind w:left="-6605" w:right="11310" w:firstLine="0"/>
              <w:jc w:val="left"/>
            </w:pPr>
          </w:p>
          <w:tbl>
            <w:tblPr>
              <w:tblStyle w:val="TableGrid"/>
              <w:tblW w:w="4649" w:type="dxa"/>
              <w:tblInd w:w="57" w:type="dxa"/>
              <w:tblCellMar>
                <w:top w:w="79" w:type="dxa"/>
                <w:left w:w="283" w:type="dxa"/>
                <w:bottom w:w="0" w:type="dxa"/>
                <w:right w:w="115" w:type="dxa"/>
              </w:tblCellMar>
              <w:tblLook w:val="04A0" w:firstRow="1" w:lastRow="0" w:firstColumn="1" w:lastColumn="0" w:noHBand="0" w:noVBand="1"/>
            </w:tblPr>
            <w:tblGrid>
              <w:gridCol w:w="4649"/>
            </w:tblGrid>
            <w:tr w:rsidR="00963B3A" w14:paraId="67688AB3" w14:textId="77777777">
              <w:trPr>
                <w:trHeight w:val="1134"/>
              </w:trPr>
              <w:tc>
                <w:tcPr>
                  <w:tcW w:w="4649" w:type="dxa"/>
                  <w:tcBorders>
                    <w:top w:val="single" w:sz="12" w:space="0" w:color="C9C9C9"/>
                    <w:left w:val="single" w:sz="12" w:space="0" w:color="C9C9C9"/>
                    <w:bottom w:val="single" w:sz="12" w:space="0" w:color="C9C9C9"/>
                    <w:right w:val="single" w:sz="12" w:space="0" w:color="C9C9C9"/>
                  </w:tcBorders>
                </w:tcPr>
                <w:p w14:paraId="6FC2792A" w14:textId="77777777" w:rsidR="00963B3A" w:rsidRDefault="007D47F6">
                  <w:pPr>
                    <w:spacing w:line="259" w:lineRule="auto"/>
                    <w:ind w:left="0" w:firstLine="0"/>
                    <w:jc w:val="left"/>
                  </w:pPr>
                  <w:r>
                    <w:t>OPERATOR/OBCHODNÍ ZÁSTUPCE</w:t>
                  </w:r>
                </w:p>
                <w:p w14:paraId="12AF3A9E" w14:textId="77777777" w:rsidR="00963B3A" w:rsidRDefault="007D47F6">
                  <w:pPr>
                    <w:spacing w:line="259" w:lineRule="auto"/>
                    <w:ind w:left="0" w:firstLine="0"/>
                    <w:jc w:val="left"/>
                  </w:pPr>
                  <w:r>
                    <w:rPr>
                      <w:color w:val="FFFFFF"/>
                      <w:sz w:val="12"/>
                    </w:rPr>
                    <w:t>SIGN_Z1</w:t>
                  </w:r>
                </w:p>
              </w:tc>
            </w:tr>
          </w:tbl>
          <w:p w14:paraId="309DE3EC" w14:textId="77777777" w:rsidR="00963B3A" w:rsidRDefault="00963B3A">
            <w:pPr>
              <w:spacing w:after="160" w:line="259" w:lineRule="auto"/>
              <w:ind w:left="0" w:firstLine="0"/>
              <w:jc w:val="left"/>
            </w:pPr>
          </w:p>
        </w:tc>
      </w:tr>
    </w:tbl>
    <w:p w14:paraId="3C621A75" w14:textId="77777777" w:rsidR="00963B3A" w:rsidRDefault="007D47F6">
      <w:pPr>
        <w:spacing w:after="20" w:line="259" w:lineRule="auto"/>
        <w:ind w:left="8" w:firstLine="0"/>
        <w:jc w:val="left"/>
      </w:pPr>
      <w:r>
        <w:rPr>
          <w:rFonts w:ascii="Calibri" w:eastAsia="Calibri" w:hAnsi="Calibri" w:cs="Calibri"/>
          <w:noProof/>
          <w:sz w:val="22"/>
        </w:rPr>
        <mc:AlternateContent>
          <mc:Choice Requires="wpg">
            <w:drawing>
              <wp:inline distT="0" distB="0" distL="0" distR="0" wp14:anchorId="43C268D9" wp14:editId="143D1EF5">
                <wp:extent cx="6939000" cy="3600"/>
                <wp:effectExtent l="0" t="0" r="0" b="0"/>
                <wp:docPr id="11219" name="Group 11219"/>
                <wp:cNvGraphicFramePr/>
                <a:graphic xmlns:a="http://schemas.openxmlformats.org/drawingml/2006/main">
                  <a:graphicData uri="http://schemas.microsoft.com/office/word/2010/wordprocessingGroup">
                    <wpg:wgp>
                      <wpg:cNvGrpSpPr/>
                      <wpg:grpSpPr>
                        <a:xfrm>
                          <a:off x="0" y="0"/>
                          <a:ext cx="6939000" cy="3600"/>
                          <a:chOff x="0" y="0"/>
                          <a:chExt cx="6939000" cy="3600"/>
                        </a:xfrm>
                      </wpg:grpSpPr>
                      <wps:wsp>
                        <wps:cNvPr id="828" name="Shape 828"/>
                        <wps:cNvSpPr/>
                        <wps:spPr>
                          <a:xfrm>
                            <a:off x="0" y="0"/>
                            <a:ext cx="6939000" cy="0"/>
                          </a:xfrm>
                          <a:custGeom>
                            <a:avLst/>
                            <a:gdLst/>
                            <a:ahLst/>
                            <a:cxnLst/>
                            <a:rect l="0" t="0" r="0" b="0"/>
                            <a:pathLst>
                              <a:path w="6939000">
                                <a:moveTo>
                                  <a:pt x="0" y="0"/>
                                </a:moveTo>
                                <a:lnTo>
                                  <a:pt x="6939000" y="0"/>
                                </a:lnTo>
                              </a:path>
                            </a:pathLst>
                          </a:custGeom>
                          <a:ln w="36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19" style="width:546.378pt;height:0.283465pt;mso-position-horizontal-relative:char;mso-position-vertical-relative:line" coordsize="69390,36">
                <v:shape id="Shape 828" style="position:absolute;width:69390;height:0;left:0;top:0;" coordsize="6939000,0" path="m0,0l6939000,0">
                  <v:stroke weight="0.283465pt" endcap="flat" joinstyle="miter" miterlimit="10" on="true" color="#000000"/>
                  <v:fill on="false" color="#000000" opacity="0"/>
                </v:shape>
              </v:group>
            </w:pict>
          </mc:Fallback>
        </mc:AlternateContent>
      </w:r>
    </w:p>
    <w:p w14:paraId="1A9DBEEB" w14:textId="77777777" w:rsidR="00963B3A" w:rsidRDefault="007D47F6">
      <w:pPr>
        <w:spacing w:after="3" w:line="259" w:lineRule="auto"/>
        <w:ind w:left="10" w:right="-15"/>
        <w:jc w:val="right"/>
      </w:pPr>
      <w:r>
        <w:rPr>
          <w:sz w:val="16"/>
        </w:rPr>
        <w:t>Stránka 3 / 5</w:t>
      </w:r>
    </w:p>
    <w:p w14:paraId="30B1EAA1" w14:textId="77777777" w:rsidR="00963B3A" w:rsidRDefault="007D47F6">
      <w:pPr>
        <w:tabs>
          <w:tab w:val="center" w:pos="1245"/>
          <w:tab w:val="right" w:pos="10935"/>
        </w:tabs>
        <w:spacing w:line="259" w:lineRule="auto"/>
        <w:ind w:left="0" w:right="-15"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07D9537B" wp14:editId="37644B2F">
                <wp:extent cx="811914" cy="398977"/>
                <wp:effectExtent l="0" t="0" r="0" b="0"/>
                <wp:docPr id="9511" name="Group 9511"/>
                <wp:cNvGraphicFramePr/>
                <a:graphic xmlns:a="http://schemas.openxmlformats.org/drawingml/2006/main">
                  <a:graphicData uri="http://schemas.microsoft.com/office/word/2010/wordprocessingGroup">
                    <wpg:wgp>
                      <wpg:cNvGrpSpPr/>
                      <wpg:grpSpPr>
                        <a:xfrm>
                          <a:off x="0" y="0"/>
                          <a:ext cx="811914" cy="398977"/>
                          <a:chOff x="0" y="0"/>
                          <a:chExt cx="811914" cy="398977"/>
                        </a:xfrm>
                      </wpg:grpSpPr>
                      <wps:wsp>
                        <wps:cNvPr id="13727" name="Shape 13727"/>
                        <wps:cNvSpPr/>
                        <wps:spPr>
                          <a:xfrm>
                            <a:off x="488730" y="183533"/>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DF287C"/>
                          </a:fillRef>
                          <a:effectRef idx="0">
                            <a:scrgbClr r="0" g="0" b="0"/>
                          </a:effectRef>
                          <a:fontRef idx="none"/>
                        </wps:style>
                        <wps:bodyPr/>
                      </wps:wsp>
                      <wps:wsp>
                        <wps:cNvPr id="13728" name="Shape 13728"/>
                        <wps:cNvSpPr/>
                        <wps:spPr>
                          <a:xfrm>
                            <a:off x="731114" y="183533"/>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DF287C"/>
                          </a:fillRef>
                          <a:effectRef idx="0">
                            <a:scrgbClr r="0" g="0" b="0"/>
                          </a:effectRef>
                          <a:fontRef idx="none"/>
                        </wps:style>
                        <wps:bodyPr/>
                      </wps:wsp>
                      <wps:wsp>
                        <wps:cNvPr id="13729" name="Shape 13729"/>
                        <wps:cNvSpPr/>
                        <wps:spPr>
                          <a:xfrm>
                            <a:off x="3" y="183533"/>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DF287C"/>
                          </a:fillRef>
                          <a:effectRef idx="0">
                            <a:scrgbClr r="0" g="0" b="0"/>
                          </a:effectRef>
                          <a:fontRef idx="none"/>
                        </wps:style>
                        <wps:bodyPr/>
                      </wps:wsp>
                      <wps:wsp>
                        <wps:cNvPr id="13730" name="Shape 13730"/>
                        <wps:cNvSpPr/>
                        <wps:spPr>
                          <a:xfrm>
                            <a:off x="246361" y="183533"/>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DF287C"/>
                          </a:fillRef>
                          <a:effectRef idx="0">
                            <a:scrgbClr r="0" g="0" b="0"/>
                          </a:effectRef>
                          <a:fontRef idx="none"/>
                        </wps:style>
                        <wps:bodyPr/>
                      </wps:wsp>
                      <wps:wsp>
                        <wps:cNvPr id="867" name="Shape 867"/>
                        <wps:cNvSpPr/>
                        <wps:spPr>
                          <a:xfrm>
                            <a:off x="0" y="0"/>
                            <a:ext cx="327174" cy="398977"/>
                          </a:xfrm>
                          <a:custGeom>
                            <a:avLst/>
                            <a:gdLst/>
                            <a:ahLst/>
                            <a:cxnLst/>
                            <a:rect l="0" t="0" r="0" b="0"/>
                            <a:pathLst>
                              <a:path w="327174" h="398977">
                                <a:moveTo>
                                  <a:pt x="4005" y="0"/>
                                </a:moveTo>
                                <a:lnTo>
                                  <a:pt x="323184" y="0"/>
                                </a:lnTo>
                                <a:lnTo>
                                  <a:pt x="327174" y="140788"/>
                                </a:lnTo>
                                <a:lnTo>
                                  <a:pt x="306007" y="144438"/>
                                </a:lnTo>
                                <a:cubicBezTo>
                                  <a:pt x="302063" y="102967"/>
                                  <a:pt x="291172" y="72189"/>
                                  <a:pt x="273348" y="52085"/>
                                </a:cubicBezTo>
                                <a:cubicBezTo>
                                  <a:pt x="254569" y="31073"/>
                                  <a:pt x="228689" y="20088"/>
                                  <a:pt x="195460" y="19148"/>
                                </a:cubicBezTo>
                                <a:lnTo>
                                  <a:pt x="195460" y="313663"/>
                                </a:lnTo>
                                <a:cubicBezTo>
                                  <a:pt x="195460" y="339389"/>
                                  <a:pt x="199096" y="356089"/>
                                  <a:pt x="206613" y="363792"/>
                                </a:cubicBezTo>
                                <a:cubicBezTo>
                                  <a:pt x="212991" y="370370"/>
                                  <a:pt x="223790" y="374390"/>
                                  <a:pt x="238995" y="375900"/>
                                </a:cubicBezTo>
                                <a:cubicBezTo>
                                  <a:pt x="243493" y="376270"/>
                                  <a:pt x="251196" y="376455"/>
                                  <a:pt x="262072" y="376455"/>
                                </a:cubicBezTo>
                                <a:lnTo>
                                  <a:pt x="262072" y="398977"/>
                                </a:lnTo>
                                <a:lnTo>
                                  <a:pt x="65102" y="398977"/>
                                </a:lnTo>
                                <a:lnTo>
                                  <a:pt x="65102" y="376455"/>
                                </a:lnTo>
                                <a:cubicBezTo>
                                  <a:pt x="75993" y="376455"/>
                                  <a:pt x="83681" y="376270"/>
                                  <a:pt x="88194" y="375900"/>
                                </a:cubicBezTo>
                                <a:cubicBezTo>
                                  <a:pt x="103399" y="374390"/>
                                  <a:pt x="114198" y="370370"/>
                                  <a:pt x="120576" y="363792"/>
                                </a:cubicBezTo>
                                <a:cubicBezTo>
                                  <a:pt x="128078" y="356089"/>
                                  <a:pt x="131667" y="339389"/>
                                  <a:pt x="131667" y="313663"/>
                                </a:cubicBezTo>
                                <a:lnTo>
                                  <a:pt x="131667" y="19148"/>
                                </a:lnTo>
                                <a:cubicBezTo>
                                  <a:pt x="98454" y="20088"/>
                                  <a:pt x="72604" y="31073"/>
                                  <a:pt x="53841" y="52085"/>
                                </a:cubicBezTo>
                                <a:cubicBezTo>
                                  <a:pt x="36002" y="72189"/>
                                  <a:pt x="25110" y="102967"/>
                                  <a:pt x="21182" y="144438"/>
                                </a:cubicBezTo>
                                <a:lnTo>
                                  <a:pt x="0" y="140788"/>
                                </a:lnTo>
                                <a:lnTo>
                                  <a:pt x="4005" y="0"/>
                                </a:lnTo>
                                <a:close/>
                              </a:path>
                            </a:pathLst>
                          </a:custGeom>
                          <a:ln w="0" cap="flat">
                            <a:miter lim="127000"/>
                          </a:ln>
                        </wps:spPr>
                        <wps:style>
                          <a:lnRef idx="0">
                            <a:srgbClr val="000000">
                              <a:alpha val="0"/>
                            </a:srgbClr>
                          </a:lnRef>
                          <a:fillRef idx="1">
                            <a:srgbClr val="DF287C"/>
                          </a:fillRef>
                          <a:effectRef idx="0">
                            <a:scrgbClr r="0" g="0" b="0"/>
                          </a:effectRef>
                          <a:fontRef idx="none"/>
                        </wps:style>
                        <wps:bodyPr/>
                      </wps:wsp>
                    </wpg:wgp>
                  </a:graphicData>
                </a:graphic>
              </wp:inline>
            </w:drawing>
          </mc:Choice>
          <mc:Fallback xmlns:a="http://schemas.openxmlformats.org/drawingml/2006/main">
            <w:pict>
              <v:group id="Group 9511" style="width:63.9302pt;height:31.4155pt;mso-position-horizontal-relative:char;mso-position-vertical-relative:line" coordsize="8119,3989">
                <v:shape id="Shape 13731" style="position:absolute;width:808;height:808;left:4887;top:1835;" coordsize="80800,80800" path="m0,0l80800,0l80800,80800l0,80800l0,0">
                  <v:stroke weight="0pt" endcap="flat" joinstyle="miter" miterlimit="10" on="false" color="#000000" opacity="0"/>
                  <v:fill on="true" color="#df287c"/>
                </v:shape>
                <v:shape id="Shape 13732" style="position:absolute;width:808;height:808;left:7311;top:1835;" coordsize="80800,80800" path="m0,0l80800,0l80800,80800l0,80800l0,0">
                  <v:stroke weight="0pt" endcap="flat" joinstyle="miter" miterlimit="10" on="false" color="#000000" opacity="0"/>
                  <v:fill on="true" color="#df287c"/>
                </v:shape>
                <v:shape id="Shape 13733" style="position:absolute;width:808;height:808;left:0;top:1835;" coordsize="80800,80800" path="m0,0l80800,0l80800,80800l0,80800l0,0">
                  <v:stroke weight="0pt" endcap="flat" joinstyle="miter" miterlimit="10" on="false" color="#000000" opacity="0"/>
                  <v:fill on="true" color="#df287c"/>
                </v:shape>
                <v:shape id="Shape 13734" style="position:absolute;width:808;height:808;left:2463;top:1835;" coordsize="80800,80800" path="m0,0l80800,0l80800,80800l0,80800l0,0">
                  <v:stroke weight="0pt" endcap="flat" joinstyle="miter" miterlimit="10" on="false" color="#000000" opacity="0"/>
                  <v:fill on="true" color="#df287c"/>
                </v:shape>
                <v:shape id="Shape 867" style="position:absolute;width:3271;height:3989;left:0;top:0;" coordsize="327174,398977" path="m4005,0l323184,0l327174,140788l306007,144438c302063,102967,291172,72189,273348,52085c254569,31073,228689,20088,195460,19148l195460,313663c195460,339389,199096,356089,206613,363792c212991,370370,223790,374390,238995,375900c243493,376270,251196,376455,262072,376455l262072,398977l65102,398977l65102,376455c75993,376455,83681,376270,88194,375900c103399,374390,114198,370370,120576,363792c128078,356089,131667,339389,131667,313663l131667,19148c98454,20088,72604,31073,53841,52085c36002,72189,25110,102967,21182,144438l0,140788l4005,0x">
                  <v:stroke weight="0pt" endcap="flat" joinstyle="miter" miterlimit="10" on="false" color="#000000" opacity="0"/>
                  <v:fill on="true" color="#df287c"/>
                </v:shape>
              </v:group>
            </w:pict>
          </mc:Fallback>
        </mc:AlternateContent>
      </w:r>
      <w:r>
        <w:rPr>
          <w:sz w:val="48"/>
        </w:rPr>
        <w:tab/>
        <w:t>NASTAVENÍ SLUŽEB</w:t>
      </w:r>
    </w:p>
    <w:p w14:paraId="3482F13D" w14:textId="77777777" w:rsidR="00963B3A" w:rsidRDefault="007D47F6">
      <w:pPr>
        <w:spacing w:after="34" w:line="249" w:lineRule="auto"/>
        <w:ind w:left="1421" w:right="7155" w:firstLine="0"/>
        <w:jc w:val="left"/>
      </w:pPr>
      <w:r>
        <w:t xml:space="preserve">Zákaznické </w:t>
      </w:r>
      <w:proofErr w:type="gramStart"/>
      <w:r>
        <w:t>centrum - Business</w:t>
      </w:r>
      <w:proofErr w:type="gramEnd"/>
      <w:r>
        <w:t xml:space="preserve"> 800 73 73 33, business@t-mobile.cz www.t-mobile.cz/firmy</w:t>
      </w:r>
    </w:p>
    <w:p w14:paraId="1E6D8754" w14:textId="77777777" w:rsidR="00963B3A" w:rsidRDefault="007D47F6">
      <w:pPr>
        <w:spacing w:after="277" w:line="259" w:lineRule="auto"/>
        <w:ind w:left="8" w:firstLine="0"/>
        <w:jc w:val="left"/>
      </w:pPr>
      <w:r>
        <w:rPr>
          <w:rFonts w:ascii="Calibri" w:eastAsia="Calibri" w:hAnsi="Calibri" w:cs="Calibri"/>
          <w:noProof/>
          <w:sz w:val="22"/>
        </w:rPr>
        <mc:AlternateContent>
          <mc:Choice Requires="wpg">
            <w:drawing>
              <wp:inline distT="0" distB="0" distL="0" distR="0" wp14:anchorId="1DA51814" wp14:editId="61996E1D">
                <wp:extent cx="6939000" cy="20160"/>
                <wp:effectExtent l="0" t="0" r="0" b="0"/>
                <wp:docPr id="9507" name="Group 9507"/>
                <wp:cNvGraphicFramePr/>
                <a:graphic xmlns:a="http://schemas.openxmlformats.org/drawingml/2006/main">
                  <a:graphicData uri="http://schemas.microsoft.com/office/word/2010/wordprocessingGroup">
                    <wpg:wgp>
                      <wpg:cNvGrpSpPr/>
                      <wpg:grpSpPr>
                        <a:xfrm>
                          <a:off x="0" y="0"/>
                          <a:ext cx="6939000" cy="20160"/>
                          <a:chOff x="0" y="0"/>
                          <a:chExt cx="6939000" cy="20160"/>
                        </a:xfrm>
                      </wpg:grpSpPr>
                      <wps:wsp>
                        <wps:cNvPr id="858" name="Shape 858"/>
                        <wps:cNvSpPr/>
                        <wps:spPr>
                          <a:xfrm>
                            <a:off x="0" y="0"/>
                            <a:ext cx="6939000" cy="0"/>
                          </a:xfrm>
                          <a:custGeom>
                            <a:avLst/>
                            <a:gdLst/>
                            <a:ahLst/>
                            <a:cxnLst/>
                            <a:rect l="0" t="0" r="0" b="0"/>
                            <a:pathLst>
                              <a:path w="6939000">
                                <a:moveTo>
                                  <a:pt x="0" y="0"/>
                                </a:moveTo>
                                <a:lnTo>
                                  <a:pt x="6939000" y="0"/>
                                </a:lnTo>
                              </a:path>
                            </a:pathLst>
                          </a:custGeom>
                          <a:ln w="2016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07" style="width:546.378pt;height:1.5874pt;mso-position-horizontal-relative:char;mso-position-vertical-relative:line" coordsize="69390,201">
                <v:shape id="Shape 858" style="position:absolute;width:69390;height:0;left:0;top:0;" coordsize="6939000,0" path="m0,0l6939000,0">
                  <v:stroke weight="1.5874pt" endcap="flat" joinstyle="miter" miterlimit="10" on="true" color="#000000"/>
                  <v:fill on="false" color="#000000" opacity="0"/>
                </v:shape>
              </v:group>
            </w:pict>
          </mc:Fallback>
        </mc:AlternateContent>
      </w:r>
    </w:p>
    <w:tbl>
      <w:tblPr>
        <w:tblStyle w:val="TableGrid"/>
        <w:tblW w:w="11166" w:type="dxa"/>
        <w:tblInd w:w="-230" w:type="dxa"/>
        <w:tblCellMar>
          <w:top w:w="0" w:type="dxa"/>
          <w:left w:w="0" w:type="dxa"/>
          <w:bottom w:w="0" w:type="dxa"/>
          <w:right w:w="0" w:type="dxa"/>
        </w:tblCellMar>
        <w:tblLook w:val="04A0" w:firstRow="1" w:lastRow="0" w:firstColumn="1" w:lastColumn="0" w:noHBand="0" w:noVBand="1"/>
      </w:tblPr>
      <w:tblGrid>
        <w:gridCol w:w="1786"/>
        <w:gridCol w:w="9380"/>
      </w:tblGrid>
      <w:tr w:rsidR="00963B3A" w14:paraId="0089C444" w14:textId="77777777">
        <w:trPr>
          <w:trHeight w:val="3654"/>
        </w:trPr>
        <w:tc>
          <w:tcPr>
            <w:tcW w:w="1651" w:type="dxa"/>
            <w:tcBorders>
              <w:top w:val="nil"/>
              <w:left w:val="nil"/>
              <w:bottom w:val="nil"/>
              <w:right w:val="nil"/>
            </w:tcBorders>
          </w:tcPr>
          <w:p w14:paraId="6AED7702" w14:textId="77777777" w:rsidR="00963B3A" w:rsidRDefault="007D47F6">
            <w:pPr>
              <w:spacing w:line="259" w:lineRule="auto"/>
              <w:ind w:left="0" w:right="113" w:firstLine="0"/>
              <w:jc w:val="right"/>
            </w:pPr>
            <w:r>
              <w:rPr>
                <w:sz w:val="20"/>
              </w:rPr>
              <w:lastRenderedPageBreak/>
              <w:t>KONTAKTY</w:t>
            </w:r>
          </w:p>
          <w:p w14:paraId="32FB6B3C" w14:textId="77777777" w:rsidR="00963B3A" w:rsidRDefault="007D47F6">
            <w:pPr>
              <w:spacing w:line="259" w:lineRule="auto"/>
              <w:ind w:left="410" w:firstLine="0"/>
              <w:jc w:val="left"/>
            </w:pPr>
            <w:r>
              <w:rPr>
                <w:sz w:val="20"/>
              </w:rPr>
              <w:t>ZODPOVĚDNÉ</w:t>
            </w:r>
          </w:p>
          <w:p w14:paraId="724D98A9" w14:textId="77777777" w:rsidR="00963B3A" w:rsidRDefault="007D47F6">
            <w:pPr>
              <w:spacing w:after="500" w:line="259" w:lineRule="auto"/>
              <w:ind w:left="0" w:right="113" w:firstLine="0"/>
              <w:jc w:val="right"/>
            </w:pPr>
            <w:r>
              <w:rPr>
                <w:sz w:val="20"/>
              </w:rPr>
              <w:t>OSOBY</w:t>
            </w:r>
          </w:p>
          <w:p w14:paraId="25E6909E" w14:textId="77777777" w:rsidR="00963B3A" w:rsidRDefault="007D47F6">
            <w:pPr>
              <w:spacing w:line="259" w:lineRule="auto"/>
              <w:ind w:left="0" w:firstLine="0"/>
              <w:jc w:val="left"/>
            </w:pPr>
            <w:r>
              <w:rPr>
                <w:sz w:val="20"/>
              </w:rPr>
              <w:t>KORESPONDENČNÍ</w:t>
            </w:r>
          </w:p>
          <w:p w14:paraId="1946D5BE" w14:textId="77777777" w:rsidR="00963B3A" w:rsidRDefault="007D47F6">
            <w:pPr>
              <w:spacing w:after="500" w:line="259" w:lineRule="auto"/>
              <w:ind w:left="0" w:right="113" w:firstLine="0"/>
              <w:jc w:val="right"/>
            </w:pPr>
            <w:r>
              <w:rPr>
                <w:sz w:val="20"/>
              </w:rPr>
              <w:t>ADRESA</w:t>
            </w:r>
          </w:p>
          <w:p w14:paraId="4D82936B" w14:textId="77777777" w:rsidR="00963B3A" w:rsidRDefault="007D47F6">
            <w:pPr>
              <w:spacing w:line="259" w:lineRule="auto"/>
              <w:ind w:left="336" w:firstLine="0"/>
              <w:jc w:val="left"/>
            </w:pPr>
            <w:r>
              <w:rPr>
                <w:sz w:val="20"/>
              </w:rPr>
              <w:t>VYÚČTOVÁNÍ A</w:t>
            </w:r>
          </w:p>
          <w:p w14:paraId="255E4EF5" w14:textId="77777777" w:rsidR="00963B3A" w:rsidRDefault="007D47F6">
            <w:pPr>
              <w:spacing w:line="259" w:lineRule="auto"/>
              <w:ind w:left="0" w:right="113" w:firstLine="0"/>
              <w:jc w:val="right"/>
            </w:pPr>
            <w:r>
              <w:rPr>
                <w:sz w:val="20"/>
              </w:rPr>
              <w:t>PLACENÍ</w:t>
            </w:r>
          </w:p>
          <w:p w14:paraId="2E07D3BD" w14:textId="77777777" w:rsidR="00963B3A" w:rsidRDefault="007D47F6">
            <w:pPr>
              <w:spacing w:line="259" w:lineRule="auto"/>
              <w:ind w:left="0" w:right="113" w:firstLine="0"/>
              <w:jc w:val="right"/>
            </w:pPr>
            <w:r>
              <w:rPr>
                <w:sz w:val="20"/>
              </w:rPr>
              <w:t>SLUŽEB</w:t>
            </w:r>
          </w:p>
        </w:tc>
        <w:tc>
          <w:tcPr>
            <w:tcW w:w="9515" w:type="dxa"/>
            <w:tcBorders>
              <w:top w:val="nil"/>
              <w:left w:val="nil"/>
              <w:bottom w:val="nil"/>
              <w:right w:val="nil"/>
            </w:tcBorders>
          </w:tcPr>
          <w:p w14:paraId="7D52BF1E" w14:textId="2EB3209F" w:rsidR="00963B3A" w:rsidRDefault="007D47F6">
            <w:pPr>
              <w:tabs>
                <w:tab w:val="center" w:pos="2448"/>
                <w:tab w:val="center" w:pos="6721"/>
              </w:tabs>
              <w:spacing w:line="259" w:lineRule="auto"/>
              <w:ind w:left="0" w:firstLine="0"/>
              <w:jc w:val="left"/>
            </w:pPr>
            <w:r>
              <w:t>Jméno a příjmení</w:t>
            </w:r>
            <w:r>
              <w:tab/>
            </w:r>
            <w:proofErr w:type="spellStart"/>
            <w:r>
              <w:t>xxxxxxxx</w:t>
            </w:r>
            <w:proofErr w:type="spellEnd"/>
            <w:r>
              <w:tab/>
              <w:t>Kontaktní e-mailová adresa posta@vitkovice.ostrava.cz</w:t>
            </w:r>
          </w:p>
          <w:p w14:paraId="6A7ACA59" w14:textId="52716C09" w:rsidR="00963B3A" w:rsidRDefault="007D47F6">
            <w:pPr>
              <w:tabs>
                <w:tab w:val="center" w:pos="2278"/>
              </w:tabs>
              <w:spacing w:after="313" w:line="259" w:lineRule="auto"/>
              <w:ind w:left="0" w:firstLine="0"/>
              <w:jc w:val="left"/>
            </w:pPr>
            <w:r>
              <w:t>Kontaktní telefonní číslo</w:t>
            </w:r>
            <w:r>
              <w:tab/>
              <w:t>xxxxxxxx</w:t>
            </w:r>
          </w:p>
          <w:p w14:paraId="03B19A44" w14:textId="77777777" w:rsidR="00963B3A" w:rsidRDefault="007D47F6">
            <w:pPr>
              <w:spacing w:after="277" w:line="259" w:lineRule="auto"/>
              <w:ind w:left="-1413" w:firstLine="0"/>
              <w:jc w:val="left"/>
            </w:pPr>
            <w:r>
              <w:rPr>
                <w:rFonts w:ascii="Calibri" w:eastAsia="Calibri" w:hAnsi="Calibri" w:cs="Calibri"/>
                <w:noProof/>
                <w:sz w:val="22"/>
              </w:rPr>
              <mc:AlternateContent>
                <mc:Choice Requires="wpg">
                  <w:drawing>
                    <wp:inline distT="0" distB="0" distL="0" distR="0" wp14:anchorId="562226E0" wp14:editId="773A3F21">
                      <wp:extent cx="6939000" cy="7200"/>
                      <wp:effectExtent l="0" t="0" r="0" b="0"/>
                      <wp:docPr id="10493" name="Group 10493"/>
                      <wp:cNvGraphicFramePr/>
                      <a:graphic xmlns:a="http://schemas.openxmlformats.org/drawingml/2006/main">
                        <a:graphicData uri="http://schemas.microsoft.com/office/word/2010/wordprocessingGroup">
                          <wpg:wgp>
                            <wpg:cNvGrpSpPr/>
                            <wpg:grpSpPr>
                              <a:xfrm>
                                <a:off x="0" y="0"/>
                                <a:ext cx="6939000" cy="7200"/>
                                <a:chOff x="0" y="0"/>
                                <a:chExt cx="6939000" cy="7200"/>
                              </a:xfrm>
                            </wpg:grpSpPr>
                            <wps:wsp>
                              <wps:cNvPr id="859" name="Shape 859"/>
                              <wps:cNvSpPr/>
                              <wps:spPr>
                                <a:xfrm>
                                  <a:off x="0" y="0"/>
                                  <a:ext cx="6939000" cy="0"/>
                                </a:xfrm>
                                <a:custGeom>
                                  <a:avLst/>
                                  <a:gdLst/>
                                  <a:ahLst/>
                                  <a:cxnLst/>
                                  <a:rect l="0" t="0" r="0" b="0"/>
                                  <a:pathLst>
                                    <a:path w="6939000">
                                      <a:moveTo>
                                        <a:pt x="0" y="0"/>
                                      </a:moveTo>
                                      <a:lnTo>
                                        <a:pt x="6939000" y="0"/>
                                      </a:lnTo>
                                    </a:path>
                                  </a:pathLst>
                                </a:custGeom>
                                <a:ln w="72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93" style="width:546.378pt;height:0.566929pt;mso-position-horizontal-relative:char;mso-position-vertical-relative:line" coordsize="69390,72">
                      <v:shape id="Shape 859" style="position:absolute;width:69390;height:0;left:0;top:0;" coordsize="6939000,0" path="m0,0l6939000,0">
                        <v:stroke weight="0.566929pt" endcap="flat" joinstyle="miter" miterlimit="10" on="true" color="#000000"/>
                        <v:fill on="false" color="#000000" opacity="0"/>
                      </v:shape>
                    </v:group>
                  </w:pict>
                </mc:Fallback>
              </mc:AlternateContent>
            </w:r>
          </w:p>
          <w:p w14:paraId="4F77E5B0" w14:textId="77777777" w:rsidR="00963B3A" w:rsidRDefault="007D47F6">
            <w:pPr>
              <w:spacing w:after="76" w:line="256" w:lineRule="auto"/>
              <w:ind w:left="57" w:right="527" w:firstLine="0"/>
              <w:jc w:val="left"/>
            </w:pPr>
            <w:r>
              <w:t>Obchodní firma</w:t>
            </w:r>
            <w:r>
              <w:tab/>
              <w:t>Statutární město Ostrava</w:t>
            </w:r>
            <w:r>
              <w:tab/>
              <w:t>Ulice</w:t>
            </w:r>
            <w:r>
              <w:tab/>
              <w:t>Prokešovo náměstí 1803/8 Jméno, příjmení</w:t>
            </w:r>
            <w:r>
              <w:tab/>
              <w:t>Richard Čermák</w:t>
            </w:r>
            <w:r>
              <w:tab/>
              <w:t>PSČ, Město</w:t>
            </w:r>
            <w:r>
              <w:tab/>
              <w:t>702 00, Ostrava</w:t>
            </w:r>
          </w:p>
          <w:p w14:paraId="45B3799D" w14:textId="77777777" w:rsidR="00963B3A" w:rsidRDefault="007D47F6">
            <w:pPr>
              <w:spacing w:after="277" w:line="259" w:lineRule="auto"/>
              <w:ind w:left="-1413" w:firstLine="0"/>
              <w:jc w:val="left"/>
            </w:pPr>
            <w:r>
              <w:rPr>
                <w:rFonts w:ascii="Calibri" w:eastAsia="Calibri" w:hAnsi="Calibri" w:cs="Calibri"/>
                <w:noProof/>
                <w:sz w:val="22"/>
              </w:rPr>
              <mc:AlternateContent>
                <mc:Choice Requires="wpg">
                  <w:drawing>
                    <wp:inline distT="0" distB="0" distL="0" distR="0" wp14:anchorId="1094DA70" wp14:editId="398CC17F">
                      <wp:extent cx="6939000" cy="7200"/>
                      <wp:effectExtent l="0" t="0" r="0" b="0"/>
                      <wp:docPr id="10494" name="Group 10494"/>
                      <wp:cNvGraphicFramePr/>
                      <a:graphic xmlns:a="http://schemas.openxmlformats.org/drawingml/2006/main">
                        <a:graphicData uri="http://schemas.microsoft.com/office/word/2010/wordprocessingGroup">
                          <wpg:wgp>
                            <wpg:cNvGrpSpPr/>
                            <wpg:grpSpPr>
                              <a:xfrm>
                                <a:off x="0" y="0"/>
                                <a:ext cx="6939000" cy="7200"/>
                                <a:chOff x="0" y="0"/>
                                <a:chExt cx="6939000" cy="7200"/>
                              </a:xfrm>
                            </wpg:grpSpPr>
                            <wps:wsp>
                              <wps:cNvPr id="860" name="Shape 860"/>
                              <wps:cNvSpPr/>
                              <wps:spPr>
                                <a:xfrm>
                                  <a:off x="0" y="0"/>
                                  <a:ext cx="6939000" cy="0"/>
                                </a:xfrm>
                                <a:custGeom>
                                  <a:avLst/>
                                  <a:gdLst/>
                                  <a:ahLst/>
                                  <a:cxnLst/>
                                  <a:rect l="0" t="0" r="0" b="0"/>
                                  <a:pathLst>
                                    <a:path w="6939000">
                                      <a:moveTo>
                                        <a:pt x="0" y="0"/>
                                      </a:moveTo>
                                      <a:lnTo>
                                        <a:pt x="6939000" y="0"/>
                                      </a:lnTo>
                                    </a:path>
                                  </a:pathLst>
                                </a:custGeom>
                                <a:ln w="72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94" style="width:546.378pt;height:0.566929pt;mso-position-horizontal-relative:char;mso-position-vertical-relative:line" coordsize="69390,72">
                      <v:shape id="Shape 860" style="position:absolute;width:69390;height:0;left:0;top:0;" coordsize="6939000,0" path="m0,0l6939000,0">
                        <v:stroke weight="0.566929pt" endcap="flat" joinstyle="miter" miterlimit="10" on="true" color="#000000"/>
                        <v:fill on="false" color="#000000" opacity="0"/>
                      </v:shape>
                    </v:group>
                  </w:pict>
                </mc:Fallback>
              </mc:AlternateContent>
            </w:r>
          </w:p>
          <w:p w14:paraId="114D4C5D" w14:textId="77777777" w:rsidR="00963B3A" w:rsidRDefault="007D47F6">
            <w:pPr>
              <w:tabs>
                <w:tab w:val="center" w:pos="2726"/>
              </w:tabs>
              <w:spacing w:after="54" w:line="259" w:lineRule="auto"/>
              <w:ind w:left="0" w:firstLine="0"/>
              <w:jc w:val="left"/>
            </w:pPr>
            <w:r>
              <w:t>Vyúčtování služeb</w:t>
            </w:r>
            <w:r>
              <w:tab/>
              <w:t>elektronické vyúčtování</w:t>
            </w:r>
          </w:p>
          <w:p w14:paraId="5D773478" w14:textId="77777777" w:rsidR="00963B3A" w:rsidRDefault="007D47F6">
            <w:pPr>
              <w:spacing w:after="57" w:line="252" w:lineRule="auto"/>
              <w:ind w:left="57" w:right="1190" w:firstLine="0"/>
              <w:jc w:val="left"/>
            </w:pPr>
            <w:r>
              <w:rPr>
                <w:sz w:val="16"/>
              </w:rPr>
              <w:t>n</w:t>
            </w:r>
            <w:r>
              <w:rPr>
                <w:sz w:val="16"/>
              </w:rPr>
              <w:tab/>
            </w:r>
            <w:r>
              <w:t xml:space="preserve">Elektronické Vyúčtování najdete v naší samoobsluze Můj T-Mobile na www.t-mobile.cz/ev a ještě vám ho pošleme na e-mail </w:t>
            </w:r>
            <w:r>
              <w:rPr>
                <w:sz w:val="16"/>
              </w:rPr>
              <w:t>n</w:t>
            </w:r>
            <w:r>
              <w:rPr>
                <w:sz w:val="16"/>
              </w:rPr>
              <w:tab/>
            </w:r>
            <w:r>
              <w:t>Podrobnosti k Vyúčtování a platbám najdete na www.t-mobile.cz/vyuctovani</w:t>
            </w:r>
          </w:p>
          <w:p w14:paraId="4124D1A3" w14:textId="77777777" w:rsidR="00963B3A" w:rsidRDefault="007D47F6">
            <w:pPr>
              <w:tabs>
                <w:tab w:val="center" w:pos="2492"/>
              </w:tabs>
              <w:spacing w:line="259" w:lineRule="auto"/>
              <w:ind w:left="0" w:firstLine="0"/>
              <w:jc w:val="left"/>
            </w:pPr>
            <w:r>
              <w:t>Způsob úhrady</w:t>
            </w:r>
            <w:r>
              <w:tab/>
              <w:t>Bankovní převod</w:t>
            </w:r>
          </w:p>
          <w:p w14:paraId="3C8B1F39" w14:textId="77777777" w:rsidR="00963B3A" w:rsidRDefault="007D47F6">
            <w:pPr>
              <w:tabs>
                <w:tab w:val="center" w:pos="2457"/>
              </w:tabs>
              <w:spacing w:after="25" w:line="259" w:lineRule="auto"/>
              <w:ind w:left="0" w:firstLine="0"/>
              <w:jc w:val="left"/>
            </w:pPr>
            <w:r>
              <w:t>Zúčtovací období</w:t>
            </w:r>
            <w:r>
              <w:tab/>
              <w:t>k 6. dni v měsíci</w:t>
            </w:r>
          </w:p>
          <w:p w14:paraId="4039B2B6" w14:textId="77777777" w:rsidR="00963B3A" w:rsidRDefault="007D47F6">
            <w:pPr>
              <w:spacing w:line="259" w:lineRule="auto"/>
              <w:ind w:left="-1413" w:firstLine="0"/>
              <w:jc w:val="left"/>
            </w:pPr>
            <w:r>
              <w:rPr>
                <w:rFonts w:ascii="Calibri" w:eastAsia="Calibri" w:hAnsi="Calibri" w:cs="Calibri"/>
                <w:noProof/>
                <w:sz w:val="22"/>
              </w:rPr>
              <mc:AlternateContent>
                <mc:Choice Requires="wpg">
                  <w:drawing>
                    <wp:inline distT="0" distB="0" distL="0" distR="0" wp14:anchorId="67E7F190" wp14:editId="482B05A4">
                      <wp:extent cx="6939000" cy="7200"/>
                      <wp:effectExtent l="0" t="0" r="0" b="0"/>
                      <wp:docPr id="10495" name="Group 10495"/>
                      <wp:cNvGraphicFramePr/>
                      <a:graphic xmlns:a="http://schemas.openxmlformats.org/drawingml/2006/main">
                        <a:graphicData uri="http://schemas.microsoft.com/office/word/2010/wordprocessingGroup">
                          <wpg:wgp>
                            <wpg:cNvGrpSpPr/>
                            <wpg:grpSpPr>
                              <a:xfrm>
                                <a:off x="0" y="0"/>
                                <a:ext cx="6939000" cy="7200"/>
                                <a:chOff x="0" y="0"/>
                                <a:chExt cx="6939000" cy="7200"/>
                              </a:xfrm>
                            </wpg:grpSpPr>
                            <wps:wsp>
                              <wps:cNvPr id="861" name="Shape 861"/>
                              <wps:cNvSpPr/>
                              <wps:spPr>
                                <a:xfrm>
                                  <a:off x="0" y="0"/>
                                  <a:ext cx="6939000" cy="0"/>
                                </a:xfrm>
                                <a:custGeom>
                                  <a:avLst/>
                                  <a:gdLst/>
                                  <a:ahLst/>
                                  <a:cxnLst/>
                                  <a:rect l="0" t="0" r="0" b="0"/>
                                  <a:pathLst>
                                    <a:path w="6939000">
                                      <a:moveTo>
                                        <a:pt x="0" y="0"/>
                                      </a:moveTo>
                                      <a:lnTo>
                                        <a:pt x="6939000" y="0"/>
                                      </a:lnTo>
                                    </a:path>
                                  </a:pathLst>
                                </a:custGeom>
                                <a:ln w="72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95" style="width:546.378pt;height:0.566929pt;mso-position-horizontal-relative:char;mso-position-vertical-relative:line" coordsize="69390,72">
                      <v:shape id="Shape 861" style="position:absolute;width:69390;height:0;left:0;top:0;" coordsize="6939000,0" path="m0,0l6939000,0">
                        <v:stroke weight="0.566929pt" endcap="flat" joinstyle="miter" miterlimit="10" on="true" color="#000000"/>
                        <v:fill on="false" color="#000000" opacity="0"/>
                      </v:shape>
                    </v:group>
                  </w:pict>
                </mc:Fallback>
              </mc:AlternateContent>
            </w:r>
          </w:p>
        </w:tc>
      </w:tr>
    </w:tbl>
    <w:tbl>
      <w:tblPr>
        <w:tblStyle w:val="TableGrid"/>
        <w:tblpPr w:vertAnchor="text" w:tblpX="1477" w:tblpY="-25"/>
        <w:tblOverlap w:val="never"/>
        <w:tblW w:w="4701" w:type="dxa"/>
        <w:tblInd w:w="0" w:type="dxa"/>
        <w:tblCellMar>
          <w:top w:w="23" w:type="dxa"/>
          <w:left w:w="28" w:type="dxa"/>
          <w:bottom w:w="0" w:type="dxa"/>
          <w:right w:w="115" w:type="dxa"/>
        </w:tblCellMar>
        <w:tblLook w:val="04A0" w:firstRow="1" w:lastRow="0" w:firstColumn="1" w:lastColumn="0" w:noHBand="0" w:noVBand="1"/>
      </w:tblPr>
      <w:tblGrid>
        <w:gridCol w:w="1858"/>
        <w:gridCol w:w="2843"/>
      </w:tblGrid>
      <w:tr w:rsidR="00963B3A" w14:paraId="74ECD170" w14:textId="77777777">
        <w:trPr>
          <w:trHeight w:val="273"/>
        </w:trPr>
        <w:tc>
          <w:tcPr>
            <w:tcW w:w="1858" w:type="dxa"/>
            <w:tcBorders>
              <w:top w:val="nil"/>
              <w:left w:val="nil"/>
              <w:bottom w:val="nil"/>
              <w:right w:val="nil"/>
            </w:tcBorders>
            <w:shd w:val="clear" w:color="auto" w:fill="C0C0C0"/>
          </w:tcPr>
          <w:p w14:paraId="403B1781" w14:textId="77777777" w:rsidR="00963B3A" w:rsidRDefault="007D47F6">
            <w:pPr>
              <w:spacing w:line="259" w:lineRule="auto"/>
              <w:ind w:left="0" w:firstLine="0"/>
              <w:jc w:val="left"/>
            </w:pPr>
            <w:r>
              <w:t>DSL ČÍSLO</w:t>
            </w:r>
          </w:p>
        </w:tc>
        <w:tc>
          <w:tcPr>
            <w:tcW w:w="2843" w:type="dxa"/>
            <w:tcBorders>
              <w:top w:val="nil"/>
              <w:left w:val="nil"/>
              <w:bottom w:val="nil"/>
              <w:right w:val="nil"/>
            </w:tcBorders>
            <w:shd w:val="clear" w:color="auto" w:fill="C0C0C0"/>
          </w:tcPr>
          <w:p w14:paraId="36018F8C" w14:textId="77777777" w:rsidR="00963B3A" w:rsidRDefault="007D47F6">
            <w:pPr>
              <w:spacing w:line="259" w:lineRule="auto"/>
              <w:ind w:left="23" w:firstLine="0"/>
              <w:jc w:val="left"/>
            </w:pPr>
            <w:r>
              <w:t>DSL3264450</w:t>
            </w:r>
          </w:p>
        </w:tc>
      </w:tr>
      <w:tr w:rsidR="00963B3A" w14:paraId="441AB475" w14:textId="77777777">
        <w:trPr>
          <w:trHeight w:val="273"/>
        </w:trPr>
        <w:tc>
          <w:tcPr>
            <w:tcW w:w="1858" w:type="dxa"/>
            <w:tcBorders>
              <w:top w:val="nil"/>
              <w:left w:val="nil"/>
              <w:bottom w:val="nil"/>
              <w:right w:val="nil"/>
            </w:tcBorders>
            <w:shd w:val="clear" w:color="auto" w:fill="C0C0C0"/>
          </w:tcPr>
          <w:p w14:paraId="3C2B9EE3" w14:textId="77777777" w:rsidR="00963B3A" w:rsidRDefault="007D47F6">
            <w:pPr>
              <w:spacing w:line="259" w:lineRule="auto"/>
              <w:ind w:left="0" w:firstLine="0"/>
              <w:jc w:val="left"/>
            </w:pPr>
            <w:r>
              <w:t>ÚČASTNICKÁ SMLOUVA</w:t>
            </w:r>
          </w:p>
        </w:tc>
        <w:tc>
          <w:tcPr>
            <w:tcW w:w="2843" w:type="dxa"/>
            <w:tcBorders>
              <w:top w:val="nil"/>
              <w:left w:val="nil"/>
              <w:bottom w:val="nil"/>
              <w:right w:val="nil"/>
            </w:tcBorders>
            <w:shd w:val="clear" w:color="auto" w:fill="C0C0C0"/>
          </w:tcPr>
          <w:p w14:paraId="707B4533" w14:textId="77777777" w:rsidR="00963B3A" w:rsidRDefault="007D47F6">
            <w:pPr>
              <w:spacing w:line="259" w:lineRule="auto"/>
              <w:ind w:left="23" w:firstLine="0"/>
              <w:jc w:val="left"/>
            </w:pPr>
            <w:r>
              <w:t>76840990</w:t>
            </w:r>
          </w:p>
        </w:tc>
      </w:tr>
    </w:tbl>
    <w:p w14:paraId="4F89BAF4" w14:textId="77777777" w:rsidR="00963B3A" w:rsidRDefault="007D47F6">
      <w:pPr>
        <w:spacing w:line="261" w:lineRule="auto"/>
        <w:ind w:left="110" w:right="8844"/>
        <w:jc w:val="left"/>
      </w:pPr>
      <w:r>
        <w:rPr>
          <w:sz w:val="20"/>
        </w:rPr>
        <w:t>SLUŽBY A JINÁ</w:t>
      </w:r>
    </w:p>
    <w:p w14:paraId="71D6034C" w14:textId="77777777" w:rsidR="00963B3A" w:rsidRDefault="007D47F6">
      <w:pPr>
        <w:spacing w:after="250" w:line="261" w:lineRule="auto"/>
        <w:ind w:left="393" w:right="8844"/>
        <w:jc w:val="left"/>
      </w:pPr>
      <w:r>
        <w:rPr>
          <w:sz w:val="20"/>
        </w:rPr>
        <w:t>NASTAVENÍ</w:t>
      </w:r>
    </w:p>
    <w:p w14:paraId="3A496096" w14:textId="77777777" w:rsidR="00963B3A" w:rsidRDefault="007D47F6">
      <w:pPr>
        <w:tabs>
          <w:tab w:val="center" w:pos="1623"/>
          <w:tab w:val="center" w:pos="4656"/>
          <w:tab w:val="center" w:pos="6511"/>
        </w:tabs>
        <w:ind w:left="0" w:firstLine="0"/>
        <w:jc w:val="left"/>
      </w:pPr>
      <w:r>
        <w:rPr>
          <w:rFonts w:ascii="Calibri" w:eastAsia="Calibri" w:hAnsi="Calibri" w:cs="Calibri"/>
          <w:sz w:val="22"/>
        </w:rPr>
        <w:tab/>
      </w:r>
      <w:r>
        <w:t>Tarif</w:t>
      </w:r>
      <w:r>
        <w:tab/>
        <w:t>Pevný internet pro firmy M bez závazku</w:t>
      </w:r>
      <w:r>
        <w:tab/>
        <w:t>Zařízení</w:t>
      </w:r>
    </w:p>
    <w:p w14:paraId="2C0B3C93" w14:textId="77777777" w:rsidR="00963B3A" w:rsidRDefault="007D47F6">
      <w:pPr>
        <w:ind w:right="618"/>
      </w:pPr>
      <w:r>
        <w:t>Technologie VDSL Kategorie Premium s garancí připojení Max. dostupná rychlost v IMEI/</w:t>
      </w:r>
      <w:proofErr w:type="spellStart"/>
      <w:r>
        <w:t>seriové</w:t>
      </w:r>
      <w:proofErr w:type="spellEnd"/>
      <w:r>
        <w:t xml:space="preserve"> číslo S230Y08018595</w:t>
      </w:r>
    </w:p>
    <w:p w14:paraId="461FA453" w14:textId="77777777" w:rsidR="00963B3A" w:rsidRDefault="007D47F6">
      <w:pPr>
        <w:tabs>
          <w:tab w:val="center" w:pos="2097"/>
          <w:tab w:val="center" w:pos="3785"/>
          <w:tab w:val="center" w:pos="6808"/>
          <w:tab w:val="center" w:pos="8733"/>
        </w:tabs>
        <w:ind w:left="0" w:firstLine="0"/>
        <w:jc w:val="left"/>
      </w:pPr>
      <w:r>
        <w:rPr>
          <w:rFonts w:ascii="Calibri" w:eastAsia="Calibri" w:hAnsi="Calibri" w:cs="Calibri"/>
          <w:sz w:val="22"/>
        </w:rPr>
        <w:tab/>
      </w:r>
      <w:proofErr w:type="spellStart"/>
      <w:r>
        <w:t>kb</w:t>
      </w:r>
      <w:proofErr w:type="spellEnd"/>
      <w:r>
        <w:t>/s (stahování dat</w:t>
      </w:r>
      <w:r>
        <w:tab/>
        <w:t>51200 / 5120</w:t>
      </w:r>
      <w:r>
        <w:tab/>
        <w:t>IMEI/</w:t>
      </w:r>
      <w:proofErr w:type="spellStart"/>
      <w:r>
        <w:t>seriové</w:t>
      </w:r>
      <w:proofErr w:type="spellEnd"/>
      <w:r>
        <w:t xml:space="preserve"> číslo</w:t>
      </w:r>
      <w:r>
        <w:tab/>
        <w:t>356589973939053</w:t>
      </w:r>
    </w:p>
    <w:p w14:paraId="46EFE496" w14:textId="77777777" w:rsidR="00963B3A" w:rsidRDefault="007D47F6">
      <w:pPr>
        <w:tabs>
          <w:tab w:val="center" w:pos="1945"/>
          <w:tab w:val="center" w:pos="6817"/>
        </w:tabs>
        <w:ind w:left="0" w:firstLine="0"/>
        <w:jc w:val="left"/>
      </w:pPr>
      <w:r>
        <w:rPr>
          <w:rFonts w:ascii="Calibri" w:eastAsia="Calibri" w:hAnsi="Calibri" w:cs="Calibri"/>
          <w:sz w:val="22"/>
        </w:rPr>
        <w:tab/>
      </w:r>
      <w:r>
        <w:t>/odesílání dat)</w:t>
      </w:r>
      <w:r>
        <w:tab/>
        <w:t>Instalační adresa</w:t>
      </w:r>
    </w:p>
    <w:p w14:paraId="7C211F90" w14:textId="77777777" w:rsidR="00963B3A" w:rsidRDefault="007D47F6">
      <w:pPr>
        <w:tabs>
          <w:tab w:val="center" w:pos="1829"/>
          <w:tab w:val="center" w:pos="4684"/>
          <w:tab w:val="center" w:pos="6399"/>
          <w:tab w:val="center" w:pos="8579"/>
        </w:tabs>
        <w:ind w:left="0" w:firstLine="0"/>
        <w:jc w:val="left"/>
      </w:pPr>
      <w:r>
        <w:rPr>
          <w:rFonts w:ascii="Calibri" w:eastAsia="Calibri" w:hAnsi="Calibri" w:cs="Calibri"/>
          <w:sz w:val="22"/>
        </w:rPr>
        <w:tab/>
      </w:r>
      <w:r>
        <w:t>Vaše volba</w:t>
      </w:r>
      <w:r>
        <w:tab/>
        <w:t>Sleva 36,56 % na měsíční paušál platná</w:t>
      </w:r>
      <w:r>
        <w:tab/>
        <w:t>Ulice</w:t>
      </w:r>
      <w:r>
        <w:tab/>
        <w:t>Sirotčí 691/43</w:t>
      </w:r>
    </w:p>
    <w:p w14:paraId="1DC4C5AF" w14:textId="77777777" w:rsidR="00963B3A" w:rsidRDefault="007D47F6">
      <w:pPr>
        <w:tabs>
          <w:tab w:val="center" w:pos="3824"/>
          <w:tab w:val="center" w:pos="6613"/>
          <w:tab w:val="center" w:pos="8629"/>
        </w:tabs>
        <w:spacing w:after="6210"/>
        <w:ind w:left="0" w:firstLine="0"/>
        <w:jc w:val="left"/>
      </w:pPr>
      <w:r>
        <w:rPr>
          <w:rFonts w:ascii="Calibri" w:eastAsia="Calibri" w:hAnsi="Calibri" w:cs="Calibri"/>
          <w:sz w:val="22"/>
        </w:rPr>
        <w:tab/>
      </w:r>
      <w:r>
        <w:t>do 12.12.2023</w:t>
      </w:r>
      <w:r>
        <w:tab/>
        <w:t>PSČ, Město</w:t>
      </w:r>
      <w:r>
        <w:tab/>
        <w:t>703 00, Ostrava</w:t>
      </w:r>
    </w:p>
    <w:p w14:paraId="20E0937B" w14:textId="77777777" w:rsidR="00963B3A" w:rsidRDefault="007D47F6">
      <w:pPr>
        <w:spacing w:after="20" w:line="259" w:lineRule="auto"/>
        <w:ind w:left="8" w:firstLine="0"/>
        <w:jc w:val="left"/>
      </w:pPr>
      <w:r>
        <w:rPr>
          <w:rFonts w:ascii="Calibri" w:eastAsia="Calibri" w:hAnsi="Calibri" w:cs="Calibri"/>
          <w:noProof/>
          <w:sz w:val="22"/>
        </w:rPr>
        <w:lastRenderedPageBreak/>
        <mc:AlternateContent>
          <mc:Choice Requires="wpg">
            <w:drawing>
              <wp:inline distT="0" distB="0" distL="0" distR="0" wp14:anchorId="358446BC" wp14:editId="2E9A7230">
                <wp:extent cx="6939000" cy="3600"/>
                <wp:effectExtent l="0" t="0" r="0" b="0"/>
                <wp:docPr id="9512" name="Group 9512"/>
                <wp:cNvGraphicFramePr/>
                <a:graphic xmlns:a="http://schemas.openxmlformats.org/drawingml/2006/main">
                  <a:graphicData uri="http://schemas.microsoft.com/office/word/2010/wordprocessingGroup">
                    <wpg:wgp>
                      <wpg:cNvGrpSpPr/>
                      <wpg:grpSpPr>
                        <a:xfrm>
                          <a:off x="0" y="0"/>
                          <a:ext cx="6939000" cy="3600"/>
                          <a:chOff x="0" y="0"/>
                          <a:chExt cx="6939000" cy="3600"/>
                        </a:xfrm>
                      </wpg:grpSpPr>
                      <wps:wsp>
                        <wps:cNvPr id="941" name="Shape 941"/>
                        <wps:cNvSpPr/>
                        <wps:spPr>
                          <a:xfrm>
                            <a:off x="0" y="0"/>
                            <a:ext cx="6939000" cy="0"/>
                          </a:xfrm>
                          <a:custGeom>
                            <a:avLst/>
                            <a:gdLst/>
                            <a:ahLst/>
                            <a:cxnLst/>
                            <a:rect l="0" t="0" r="0" b="0"/>
                            <a:pathLst>
                              <a:path w="6939000">
                                <a:moveTo>
                                  <a:pt x="0" y="0"/>
                                </a:moveTo>
                                <a:lnTo>
                                  <a:pt x="6939000" y="0"/>
                                </a:lnTo>
                              </a:path>
                            </a:pathLst>
                          </a:custGeom>
                          <a:ln w="36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12" style="width:546.378pt;height:0.283465pt;mso-position-horizontal-relative:char;mso-position-vertical-relative:line" coordsize="69390,36">
                <v:shape id="Shape 941" style="position:absolute;width:69390;height:0;left:0;top:0;" coordsize="6939000,0" path="m0,0l6939000,0">
                  <v:stroke weight="0.283465pt" endcap="flat" joinstyle="miter" miterlimit="10" on="true" color="#000000"/>
                  <v:fill on="false" color="#000000" opacity="0"/>
                </v:shape>
              </v:group>
            </w:pict>
          </mc:Fallback>
        </mc:AlternateContent>
      </w:r>
    </w:p>
    <w:p w14:paraId="6286A568" w14:textId="77777777" w:rsidR="00963B3A" w:rsidRDefault="007D47F6">
      <w:pPr>
        <w:spacing w:after="3" w:line="259" w:lineRule="auto"/>
        <w:ind w:left="10" w:right="-15"/>
        <w:jc w:val="right"/>
      </w:pPr>
      <w:r>
        <w:rPr>
          <w:sz w:val="16"/>
        </w:rPr>
        <w:t>Stránka 4 / 5</w:t>
      </w:r>
    </w:p>
    <w:p w14:paraId="62846ACF" w14:textId="77777777" w:rsidR="00963B3A" w:rsidRDefault="007D47F6">
      <w:pPr>
        <w:tabs>
          <w:tab w:val="center" w:pos="5471"/>
        </w:tabs>
        <w:spacing w:after="54" w:line="259" w:lineRule="auto"/>
        <w:ind w:left="0" w:firstLine="0"/>
        <w:jc w:val="left"/>
      </w:pPr>
      <w:r>
        <w:rPr>
          <w:sz w:val="10"/>
        </w:rPr>
        <w:t>N3</w:t>
      </w:r>
      <w:proofErr w:type="gramStart"/>
      <w:r>
        <w:rPr>
          <w:sz w:val="10"/>
        </w:rPr>
        <w:t>WM&lt;</w:t>
      </w:r>
      <w:proofErr w:type="gramEnd"/>
      <w:r>
        <w:rPr>
          <w:sz w:val="10"/>
        </w:rPr>
        <w:t>NWY+Ht0b@B_h+5z=U N\,s;\Q</w:t>
      </w:r>
      <w:r>
        <w:rPr>
          <w:sz w:val="10"/>
        </w:rPr>
        <w:tab/>
      </w:r>
      <w:proofErr w:type="spellStart"/>
      <w:r>
        <w:rPr>
          <w:sz w:val="10"/>
        </w:rPr>
        <w:t>gV</w:t>
      </w:r>
      <w:proofErr w:type="spellEnd"/>
      <w:r>
        <w:rPr>
          <w:sz w:val="10"/>
        </w:rPr>
        <w:t>)9S2n+</w:t>
      </w:r>
      <w:r>
        <w:rPr>
          <w:sz w:val="10"/>
        </w:rPr>
        <w:tab/>
      </w:r>
      <w:r>
        <w:rPr>
          <w:sz w:val="16"/>
        </w:rPr>
        <w:t>Č. zákazníka: 1509473253; Č. objednávky: O-8280272613; Účast. smlouva: 76840990; Č. služby: DSL3264450</w:t>
      </w:r>
    </w:p>
    <w:p w14:paraId="0D0273D9" w14:textId="77777777" w:rsidR="00963B3A" w:rsidRDefault="007D47F6">
      <w:pPr>
        <w:tabs>
          <w:tab w:val="center" w:pos="5471"/>
        </w:tabs>
        <w:spacing w:line="259" w:lineRule="auto"/>
        <w:ind w:left="0" w:firstLine="0"/>
        <w:jc w:val="left"/>
      </w:pPr>
      <w:r>
        <w:rPr>
          <w:sz w:val="10"/>
        </w:rPr>
        <w:t>7u[w]</w:t>
      </w:r>
      <w:proofErr w:type="spellStart"/>
      <w:r>
        <w:rPr>
          <w:sz w:val="10"/>
        </w:rPr>
        <w:t>Xvd</w:t>
      </w:r>
      <w:proofErr w:type="spellEnd"/>
      <w:proofErr w:type="gramStart"/>
      <w:r>
        <w:rPr>
          <w:sz w:val="10"/>
        </w:rPr>
        <w:t>,.%</w:t>
      </w:r>
      <w:proofErr w:type="spellStart"/>
      <w:proofErr w:type="gramEnd"/>
      <w:r>
        <w:rPr>
          <w:sz w:val="10"/>
        </w:rPr>
        <w:t>tnh</w:t>
      </w:r>
      <w:proofErr w:type="spellEnd"/>
      <w:r>
        <w:rPr>
          <w:sz w:val="10"/>
        </w:rPr>
        <w:t>(&amp;jxuvOV4?.,$8|7An2Y!-m(+&lt;3V</w:t>
      </w:r>
      <w:r>
        <w:rPr>
          <w:sz w:val="10"/>
        </w:rPr>
        <w:tab/>
      </w:r>
      <w:proofErr w:type="spellStart"/>
      <w:r>
        <w:rPr>
          <w:sz w:val="16"/>
        </w:rPr>
        <w:t>CustCode</w:t>
      </w:r>
      <w:proofErr w:type="spellEnd"/>
      <w:r>
        <w:rPr>
          <w:sz w:val="16"/>
        </w:rPr>
        <w:t xml:space="preserve">: 1509473253; </w:t>
      </w:r>
      <w:proofErr w:type="spellStart"/>
      <w:r>
        <w:rPr>
          <w:sz w:val="16"/>
        </w:rPr>
        <w:t>DocType</w:t>
      </w:r>
      <w:proofErr w:type="spellEnd"/>
      <w:r>
        <w:rPr>
          <w:sz w:val="16"/>
        </w:rPr>
        <w:t>: ACC; Kód dokumentu: DOC0040</w:t>
      </w:r>
    </w:p>
    <w:p w14:paraId="32230DD8" w14:textId="77777777" w:rsidR="00963B3A" w:rsidRDefault="007D47F6">
      <w:pPr>
        <w:spacing w:after="34" w:line="259" w:lineRule="auto"/>
        <w:ind w:left="94" w:right="9588"/>
        <w:jc w:val="left"/>
      </w:pPr>
      <w:r>
        <w:rPr>
          <w:sz w:val="10"/>
        </w:rPr>
        <w:t></w:t>
      </w:r>
      <w:proofErr w:type="spellStart"/>
      <w:r>
        <w:rPr>
          <w:sz w:val="10"/>
        </w:rPr>
        <w:t>nD"pd</w:t>
      </w:r>
      <w:proofErr w:type="spellEnd"/>
      <w:r>
        <w:rPr>
          <w:sz w:val="10"/>
        </w:rPr>
        <w:t>%6</w:t>
      </w:r>
      <w:proofErr w:type="gramStart"/>
      <w:r>
        <w:rPr>
          <w:sz w:val="10"/>
        </w:rPr>
        <w:t>mC:LPFR</w:t>
      </w:r>
      <w:proofErr w:type="gramEnd"/>
      <w:r>
        <w:rPr>
          <w:sz w:val="10"/>
        </w:rPr>
        <w:t>&gt;7S4'+BJ5pwP=g</w:t>
      </w:r>
      <w:r>
        <w:rPr>
          <w:sz w:val="10"/>
        </w:rPr>
        <w:tab/>
      </w:r>
      <w:proofErr w:type="spellStart"/>
      <w:r>
        <w:rPr>
          <w:sz w:val="10"/>
        </w:rPr>
        <w:t>Nj</w:t>
      </w:r>
      <w:proofErr w:type="spellEnd"/>
      <w:r>
        <w:rPr>
          <w:sz w:val="10"/>
        </w:rPr>
        <w:t>[7uF*+</w:t>
      </w:r>
    </w:p>
    <w:p w14:paraId="05D6F249" w14:textId="77777777" w:rsidR="00963B3A" w:rsidRDefault="007D47F6">
      <w:pPr>
        <w:spacing w:after="34" w:line="259" w:lineRule="auto"/>
        <w:ind w:left="94" w:right="9588"/>
        <w:jc w:val="left"/>
      </w:pPr>
      <w:r>
        <w:rPr>
          <w:sz w:val="10"/>
        </w:rPr>
        <w:t></w:t>
      </w:r>
      <w:proofErr w:type="spellStart"/>
      <w:r>
        <w:rPr>
          <w:sz w:val="10"/>
        </w:rPr>
        <w:t>eU</w:t>
      </w:r>
      <w:proofErr w:type="spellEnd"/>
      <w:r>
        <w:rPr>
          <w:sz w:val="10"/>
        </w:rPr>
        <w:t>/F&gt;8fmfg60Mg&gt;PH=</w:t>
      </w:r>
      <w:proofErr w:type="spellStart"/>
      <w:r>
        <w:rPr>
          <w:sz w:val="10"/>
        </w:rPr>
        <w:t>hVu</w:t>
      </w:r>
      <w:proofErr w:type="spellEnd"/>
      <w:r>
        <w:rPr>
          <w:sz w:val="10"/>
        </w:rPr>
        <w:t>= M??u58-'NP&amp;</w:t>
      </w:r>
      <w:proofErr w:type="gramStart"/>
      <w:r>
        <w:rPr>
          <w:sz w:val="10"/>
        </w:rPr>
        <w:t>eo.`</w:t>
      </w:r>
      <w:proofErr w:type="gramEnd"/>
      <w:r>
        <w:rPr>
          <w:sz w:val="10"/>
        </w:rPr>
        <w:t>v0V</w:t>
      </w:r>
    </w:p>
    <w:p w14:paraId="221993B1" w14:textId="77777777" w:rsidR="00963B3A" w:rsidRDefault="007D47F6">
      <w:pPr>
        <w:spacing w:after="34" w:line="259" w:lineRule="auto"/>
        <w:ind w:left="94" w:right="9588"/>
        <w:jc w:val="left"/>
      </w:pPr>
      <w:r>
        <w:rPr>
          <w:sz w:val="10"/>
        </w:rPr>
        <w:t></w:t>
      </w:r>
      <w:proofErr w:type="gramStart"/>
      <w:r>
        <w:rPr>
          <w:sz w:val="10"/>
        </w:rPr>
        <w:t>u]A</w:t>
      </w:r>
      <w:proofErr w:type="gramEnd"/>
      <w:r>
        <w:rPr>
          <w:sz w:val="10"/>
        </w:rPr>
        <w:t>&lt;</w:t>
      </w:r>
      <w:proofErr w:type="spellStart"/>
      <w:r>
        <w:rPr>
          <w:sz w:val="10"/>
        </w:rPr>
        <w:t>W`_%Ul</w:t>
      </w:r>
      <w:proofErr w:type="spellEnd"/>
      <w:r>
        <w:rPr>
          <w:sz w:val="10"/>
        </w:rPr>
        <w:t>&gt;^$D[</w:t>
      </w:r>
      <w:proofErr w:type="spellStart"/>
      <w:r>
        <w:rPr>
          <w:sz w:val="10"/>
        </w:rPr>
        <w:t>Xla</w:t>
      </w:r>
      <w:proofErr w:type="spellEnd"/>
      <w:r>
        <w:rPr>
          <w:sz w:val="10"/>
        </w:rPr>
        <w:t>+2d)`E1@?t2xz:+</w:t>
      </w:r>
    </w:p>
    <w:p w14:paraId="4A43B77B" w14:textId="77777777" w:rsidR="00963B3A" w:rsidRDefault="007D47F6">
      <w:pPr>
        <w:spacing w:after="34" w:line="329" w:lineRule="auto"/>
        <w:ind w:left="94" w:right="9588"/>
        <w:jc w:val="left"/>
      </w:pPr>
      <w:r>
        <w:rPr>
          <w:sz w:val="10"/>
        </w:rPr>
        <w:t>*pN|</w:t>
      </w:r>
      <w:proofErr w:type="gramStart"/>
      <w:r>
        <w:rPr>
          <w:sz w:val="10"/>
        </w:rPr>
        <w:t>n'</w:t>
      </w:r>
      <w:proofErr w:type="spellStart"/>
      <w:r>
        <w:rPr>
          <w:sz w:val="10"/>
        </w:rPr>
        <w:t>YPTe</w:t>
      </w:r>
      <w:proofErr w:type="spellEnd"/>
      <w:r>
        <w:rPr>
          <w:sz w:val="10"/>
        </w:rPr>
        <w:t>,`</w:t>
      </w:r>
      <w:proofErr w:type="gramEnd"/>
      <w:r>
        <w:rPr>
          <w:sz w:val="10"/>
        </w:rPr>
        <w:t>'-i)pVK1p@(hpX9&gt;PW[H6_iq~V ! +9</w:t>
      </w:r>
      <w:proofErr w:type="gramStart"/>
      <w:r>
        <w:rPr>
          <w:sz w:val="10"/>
        </w:rPr>
        <w:t>E}K</w:t>
      </w:r>
      <w:proofErr w:type="gramEnd"/>
      <w:r>
        <w:rPr>
          <w:sz w:val="10"/>
        </w:rPr>
        <w:t>74Qw4RBf+*B;@</w:t>
      </w:r>
      <w:proofErr w:type="spellStart"/>
      <w:r>
        <w:rPr>
          <w:sz w:val="10"/>
        </w:rPr>
        <w:t>Yk</w:t>
      </w:r>
      <w:proofErr w:type="spellEnd"/>
      <w:r>
        <w:rPr>
          <w:sz w:val="10"/>
        </w:rPr>
        <w:t>)</w:t>
      </w:r>
      <w:proofErr w:type="spellStart"/>
      <w:r>
        <w:rPr>
          <w:sz w:val="10"/>
        </w:rPr>
        <w:t>jHTSs</w:t>
      </w:r>
      <w:proofErr w:type="spellEnd"/>
      <w:r>
        <w:rPr>
          <w:sz w:val="10"/>
        </w:rPr>
        <w:t>(%Y0jy+ qqQq11QQ1Qqq1QQQ1qQqqqQqQ1111qQQQq1QQQQ1QQ</w:t>
      </w:r>
    </w:p>
    <w:p w14:paraId="22E2BCC8" w14:textId="77777777" w:rsidR="00963B3A" w:rsidRDefault="007D47F6">
      <w:pPr>
        <w:spacing w:after="441" w:line="259" w:lineRule="auto"/>
        <w:ind w:left="220" w:firstLine="0"/>
        <w:jc w:val="left"/>
      </w:pPr>
      <w:r>
        <w:rPr>
          <w:rFonts w:ascii="Calibri" w:eastAsia="Calibri" w:hAnsi="Calibri" w:cs="Calibri"/>
          <w:noProof/>
          <w:sz w:val="22"/>
        </w:rPr>
        <mc:AlternateContent>
          <mc:Choice Requires="wpg">
            <w:drawing>
              <wp:inline distT="0" distB="0" distL="0" distR="0" wp14:anchorId="761B77BF" wp14:editId="16CDD233">
                <wp:extent cx="6800405" cy="472504"/>
                <wp:effectExtent l="0" t="0" r="0" b="0"/>
                <wp:docPr id="12968" name="Group 12968"/>
                <wp:cNvGraphicFramePr/>
                <a:graphic xmlns:a="http://schemas.openxmlformats.org/drawingml/2006/main">
                  <a:graphicData uri="http://schemas.microsoft.com/office/word/2010/wordprocessingGroup">
                    <wpg:wgp>
                      <wpg:cNvGrpSpPr/>
                      <wpg:grpSpPr>
                        <a:xfrm>
                          <a:off x="0" y="0"/>
                          <a:ext cx="6800405" cy="472504"/>
                          <a:chOff x="0" y="0"/>
                          <a:chExt cx="6800405" cy="472504"/>
                        </a:xfrm>
                      </wpg:grpSpPr>
                      <wps:wsp>
                        <wps:cNvPr id="13735" name="Shape 13735"/>
                        <wps:cNvSpPr/>
                        <wps:spPr>
                          <a:xfrm>
                            <a:off x="0" y="217354"/>
                            <a:ext cx="95682" cy="95682"/>
                          </a:xfrm>
                          <a:custGeom>
                            <a:avLst/>
                            <a:gdLst/>
                            <a:ahLst/>
                            <a:cxnLst/>
                            <a:rect l="0" t="0" r="0" b="0"/>
                            <a:pathLst>
                              <a:path w="95682" h="95682">
                                <a:moveTo>
                                  <a:pt x="0" y="0"/>
                                </a:moveTo>
                                <a:lnTo>
                                  <a:pt x="95682" y="0"/>
                                </a:lnTo>
                                <a:lnTo>
                                  <a:pt x="95682" y="95682"/>
                                </a:lnTo>
                                <a:lnTo>
                                  <a:pt x="0" y="95682"/>
                                </a:lnTo>
                                <a:lnTo>
                                  <a:pt x="0" y="0"/>
                                </a:lnTo>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3736" name="Shape 13736"/>
                        <wps:cNvSpPr/>
                        <wps:spPr>
                          <a:xfrm>
                            <a:off x="291771" y="217354"/>
                            <a:ext cx="95682" cy="95682"/>
                          </a:xfrm>
                          <a:custGeom>
                            <a:avLst/>
                            <a:gdLst/>
                            <a:ahLst/>
                            <a:cxnLst/>
                            <a:rect l="0" t="0" r="0" b="0"/>
                            <a:pathLst>
                              <a:path w="95682" h="95682">
                                <a:moveTo>
                                  <a:pt x="0" y="0"/>
                                </a:moveTo>
                                <a:lnTo>
                                  <a:pt x="95682" y="0"/>
                                </a:lnTo>
                                <a:lnTo>
                                  <a:pt x="95682" y="95682"/>
                                </a:lnTo>
                                <a:lnTo>
                                  <a:pt x="0" y="95682"/>
                                </a:lnTo>
                                <a:lnTo>
                                  <a:pt x="0" y="0"/>
                                </a:lnTo>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3737" name="Shape 13737"/>
                        <wps:cNvSpPr/>
                        <wps:spPr>
                          <a:xfrm>
                            <a:off x="578811" y="217354"/>
                            <a:ext cx="95682" cy="95682"/>
                          </a:xfrm>
                          <a:custGeom>
                            <a:avLst/>
                            <a:gdLst/>
                            <a:ahLst/>
                            <a:cxnLst/>
                            <a:rect l="0" t="0" r="0" b="0"/>
                            <a:pathLst>
                              <a:path w="95682" h="95682">
                                <a:moveTo>
                                  <a:pt x="0" y="0"/>
                                </a:moveTo>
                                <a:lnTo>
                                  <a:pt x="95682" y="0"/>
                                </a:lnTo>
                                <a:lnTo>
                                  <a:pt x="95682" y="95682"/>
                                </a:lnTo>
                                <a:lnTo>
                                  <a:pt x="0" y="95682"/>
                                </a:lnTo>
                                <a:lnTo>
                                  <a:pt x="0" y="0"/>
                                </a:lnTo>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3738" name="Shape 13738"/>
                        <wps:cNvSpPr/>
                        <wps:spPr>
                          <a:xfrm>
                            <a:off x="865857" y="217354"/>
                            <a:ext cx="95682" cy="95682"/>
                          </a:xfrm>
                          <a:custGeom>
                            <a:avLst/>
                            <a:gdLst/>
                            <a:ahLst/>
                            <a:cxnLst/>
                            <a:rect l="0" t="0" r="0" b="0"/>
                            <a:pathLst>
                              <a:path w="95682" h="95682">
                                <a:moveTo>
                                  <a:pt x="0" y="0"/>
                                </a:moveTo>
                                <a:lnTo>
                                  <a:pt x="95682" y="0"/>
                                </a:lnTo>
                                <a:lnTo>
                                  <a:pt x="95682" y="95682"/>
                                </a:lnTo>
                                <a:lnTo>
                                  <a:pt x="0" y="95682"/>
                                </a:lnTo>
                                <a:lnTo>
                                  <a:pt x="0" y="0"/>
                                </a:lnTo>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09" name="Shape 1009"/>
                        <wps:cNvSpPr/>
                        <wps:spPr>
                          <a:xfrm>
                            <a:off x="4" y="0"/>
                            <a:ext cx="387439" cy="472504"/>
                          </a:xfrm>
                          <a:custGeom>
                            <a:avLst/>
                            <a:gdLst/>
                            <a:ahLst/>
                            <a:cxnLst/>
                            <a:rect l="0" t="0" r="0" b="0"/>
                            <a:pathLst>
                              <a:path w="387439" h="472504">
                                <a:moveTo>
                                  <a:pt x="4724" y="0"/>
                                </a:moveTo>
                                <a:lnTo>
                                  <a:pt x="382715" y="0"/>
                                </a:lnTo>
                                <a:lnTo>
                                  <a:pt x="387439" y="166725"/>
                                </a:lnTo>
                                <a:lnTo>
                                  <a:pt x="362369" y="171056"/>
                                </a:lnTo>
                                <a:cubicBezTo>
                                  <a:pt x="357708" y="121933"/>
                                  <a:pt x="344818" y="85484"/>
                                  <a:pt x="323698" y="61684"/>
                                </a:cubicBezTo>
                                <a:cubicBezTo>
                                  <a:pt x="301473" y="36805"/>
                                  <a:pt x="270815" y="23800"/>
                                  <a:pt x="231470" y="22682"/>
                                </a:cubicBezTo>
                                <a:lnTo>
                                  <a:pt x="231470" y="371463"/>
                                </a:lnTo>
                                <a:cubicBezTo>
                                  <a:pt x="231470" y="401930"/>
                                  <a:pt x="235776" y="421704"/>
                                  <a:pt x="244666" y="430823"/>
                                </a:cubicBezTo>
                                <a:cubicBezTo>
                                  <a:pt x="252222" y="438607"/>
                                  <a:pt x="265011" y="443382"/>
                                  <a:pt x="283007" y="445160"/>
                                </a:cubicBezTo>
                                <a:cubicBezTo>
                                  <a:pt x="288354" y="445605"/>
                                  <a:pt x="297459" y="445821"/>
                                  <a:pt x="310350" y="445821"/>
                                </a:cubicBezTo>
                                <a:lnTo>
                                  <a:pt x="310350" y="472504"/>
                                </a:lnTo>
                                <a:lnTo>
                                  <a:pt x="77089" y="472504"/>
                                </a:lnTo>
                                <a:lnTo>
                                  <a:pt x="77089" y="445821"/>
                                </a:lnTo>
                                <a:cubicBezTo>
                                  <a:pt x="89980" y="445821"/>
                                  <a:pt x="99085" y="445605"/>
                                  <a:pt x="104432" y="445160"/>
                                </a:cubicBezTo>
                                <a:cubicBezTo>
                                  <a:pt x="122428" y="443382"/>
                                  <a:pt x="135217" y="438607"/>
                                  <a:pt x="142773" y="430823"/>
                                </a:cubicBezTo>
                                <a:cubicBezTo>
                                  <a:pt x="151663" y="421704"/>
                                  <a:pt x="155918" y="401930"/>
                                  <a:pt x="155918" y="371463"/>
                                </a:cubicBezTo>
                                <a:lnTo>
                                  <a:pt x="155918" y="22682"/>
                                </a:lnTo>
                                <a:cubicBezTo>
                                  <a:pt x="116573" y="23800"/>
                                  <a:pt x="85979" y="36805"/>
                                  <a:pt x="63754" y="61684"/>
                                </a:cubicBezTo>
                                <a:cubicBezTo>
                                  <a:pt x="42634" y="85484"/>
                                  <a:pt x="29731" y="121933"/>
                                  <a:pt x="25070" y="171056"/>
                                </a:cubicBezTo>
                                <a:lnTo>
                                  <a:pt x="0" y="166725"/>
                                </a:lnTo>
                                <a:lnTo>
                                  <a:pt x="4724"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10" name="Shape 1010"/>
                        <wps:cNvSpPr/>
                        <wps:spPr>
                          <a:xfrm>
                            <a:off x="4929679" y="202416"/>
                            <a:ext cx="41046" cy="120117"/>
                          </a:xfrm>
                          <a:custGeom>
                            <a:avLst/>
                            <a:gdLst/>
                            <a:ahLst/>
                            <a:cxnLst/>
                            <a:rect l="0" t="0" r="0" b="0"/>
                            <a:pathLst>
                              <a:path w="41046" h="120117">
                                <a:moveTo>
                                  <a:pt x="0" y="0"/>
                                </a:moveTo>
                                <a:lnTo>
                                  <a:pt x="38100" y="0"/>
                                </a:lnTo>
                                <a:lnTo>
                                  <a:pt x="41046" y="358"/>
                                </a:lnTo>
                                <a:lnTo>
                                  <a:pt x="41046" y="23021"/>
                                </a:lnTo>
                                <a:lnTo>
                                  <a:pt x="37046" y="22010"/>
                                </a:lnTo>
                                <a:lnTo>
                                  <a:pt x="25781" y="22010"/>
                                </a:lnTo>
                                <a:lnTo>
                                  <a:pt x="25781" y="56058"/>
                                </a:lnTo>
                                <a:lnTo>
                                  <a:pt x="38278" y="56058"/>
                                </a:lnTo>
                                <a:lnTo>
                                  <a:pt x="41046" y="55119"/>
                                </a:lnTo>
                                <a:lnTo>
                                  <a:pt x="41046" y="76317"/>
                                </a:lnTo>
                                <a:lnTo>
                                  <a:pt x="38545" y="76988"/>
                                </a:lnTo>
                                <a:lnTo>
                                  <a:pt x="25781" y="76988"/>
                                </a:lnTo>
                                <a:lnTo>
                                  <a:pt x="25781" y="120117"/>
                                </a:lnTo>
                                <a:lnTo>
                                  <a:pt x="0" y="120117"/>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11" name="Shape 1011"/>
                        <wps:cNvSpPr/>
                        <wps:spPr>
                          <a:xfrm>
                            <a:off x="4970726" y="202775"/>
                            <a:ext cx="41047" cy="75959"/>
                          </a:xfrm>
                          <a:custGeom>
                            <a:avLst/>
                            <a:gdLst/>
                            <a:ahLst/>
                            <a:cxnLst/>
                            <a:rect l="0" t="0" r="0" b="0"/>
                            <a:pathLst>
                              <a:path w="41047" h="75959">
                                <a:moveTo>
                                  <a:pt x="0" y="0"/>
                                </a:moveTo>
                                <a:lnTo>
                                  <a:pt x="18783" y="2284"/>
                                </a:lnTo>
                                <a:cubicBezTo>
                                  <a:pt x="26124" y="4989"/>
                                  <a:pt x="31814" y="9650"/>
                                  <a:pt x="35865" y="16279"/>
                                </a:cubicBezTo>
                                <a:cubicBezTo>
                                  <a:pt x="39319" y="22032"/>
                                  <a:pt x="41047" y="29004"/>
                                  <a:pt x="41047" y="37221"/>
                                </a:cubicBezTo>
                                <a:cubicBezTo>
                                  <a:pt x="41047" y="51013"/>
                                  <a:pt x="36157" y="61568"/>
                                  <a:pt x="26365" y="68895"/>
                                </a:cubicBezTo>
                                <a:lnTo>
                                  <a:pt x="0" y="75959"/>
                                </a:lnTo>
                                <a:lnTo>
                                  <a:pt x="0" y="54760"/>
                                </a:lnTo>
                                <a:lnTo>
                                  <a:pt x="11494" y="50861"/>
                                </a:lnTo>
                                <a:cubicBezTo>
                                  <a:pt x="14008" y="47750"/>
                                  <a:pt x="15266" y="43622"/>
                                  <a:pt x="15266" y="38453"/>
                                </a:cubicBezTo>
                                <a:cubicBezTo>
                                  <a:pt x="15266" y="32586"/>
                                  <a:pt x="13488" y="28166"/>
                                  <a:pt x="9906" y="25169"/>
                                </a:cubicBezTo>
                                <a:lnTo>
                                  <a:pt x="0" y="22663"/>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12" name="Shape 1012"/>
                        <wps:cNvSpPr/>
                        <wps:spPr>
                          <a:xfrm>
                            <a:off x="5026777" y="202416"/>
                            <a:ext cx="42805" cy="120117"/>
                          </a:xfrm>
                          <a:custGeom>
                            <a:avLst/>
                            <a:gdLst/>
                            <a:ahLst/>
                            <a:cxnLst/>
                            <a:rect l="0" t="0" r="0" b="0"/>
                            <a:pathLst>
                              <a:path w="42805" h="120117">
                                <a:moveTo>
                                  <a:pt x="0" y="0"/>
                                </a:moveTo>
                                <a:lnTo>
                                  <a:pt x="42805" y="0"/>
                                </a:lnTo>
                                <a:lnTo>
                                  <a:pt x="42805" y="20965"/>
                                </a:lnTo>
                                <a:lnTo>
                                  <a:pt x="40487" y="20510"/>
                                </a:lnTo>
                                <a:lnTo>
                                  <a:pt x="25781" y="20510"/>
                                </a:lnTo>
                                <a:lnTo>
                                  <a:pt x="25781" y="53505"/>
                                </a:lnTo>
                                <a:lnTo>
                                  <a:pt x="39954" y="53505"/>
                                </a:lnTo>
                                <a:lnTo>
                                  <a:pt x="42805" y="52631"/>
                                </a:lnTo>
                                <a:lnTo>
                                  <a:pt x="42805" y="73178"/>
                                </a:lnTo>
                                <a:lnTo>
                                  <a:pt x="40564" y="72949"/>
                                </a:lnTo>
                                <a:lnTo>
                                  <a:pt x="25781" y="72949"/>
                                </a:lnTo>
                                <a:lnTo>
                                  <a:pt x="25781" y="120117"/>
                                </a:lnTo>
                                <a:lnTo>
                                  <a:pt x="0" y="120117"/>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13" name="Shape 1013"/>
                        <wps:cNvSpPr/>
                        <wps:spPr>
                          <a:xfrm>
                            <a:off x="5069582" y="202416"/>
                            <a:ext cx="46425" cy="120117"/>
                          </a:xfrm>
                          <a:custGeom>
                            <a:avLst/>
                            <a:gdLst/>
                            <a:ahLst/>
                            <a:cxnLst/>
                            <a:rect l="0" t="0" r="0" b="0"/>
                            <a:pathLst>
                              <a:path w="46425" h="120117">
                                <a:moveTo>
                                  <a:pt x="0" y="0"/>
                                </a:moveTo>
                                <a:lnTo>
                                  <a:pt x="3397" y="0"/>
                                </a:lnTo>
                                <a:cubicBezTo>
                                  <a:pt x="15475" y="0"/>
                                  <a:pt x="24835" y="2642"/>
                                  <a:pt x="31464" y="7938"/>
                                </a:cubicBezTo>
                                <a:cubicBezTo>
                                  <a:pt x="39034" y="13970"/>
                                  <a:pt x="42818" y="22505"/>
                                  <a:pt x="42818" y="33528"/>
                                </a:cubicBezTo>
                                <a:cubicBezTo>
                                  <a:pt x="42818" y="42621"/>
                                  <a:pt x="40139" y="50279"/>
                                  <a:pt x="34804" y="56503"/>
                                </a:cubicBezTo>
                                <a:cubicBezTo>
                                  <a:pt x="32468" y="59195"/>
                                  <a:pt x="29382" y="61494"/>
                                  <a:pt x="25572" y="63348"/>
                                </a:cubicBezTo>
                                <a:cubicBezTo>
                                  <a:pt x="30436" y="64884"/>
                                  <a:pt x="34220" y="67945"/>
                                  <a:pt x="36913" y="72504"/>
                                </a:cubicBezTo>
                                <a:cubicBezTo>
                                  <a:pt x="38678" y="75336"/>
                                  <a:pt x="39936" y="79502"/>
                                  <a:pt x="40710" y="85001"/>
                                </a:cubicBezTo>
                                <a:cubicBezTo>
                                  <a:pt x="41053" y="86944"/>
                                  <a:pt x="41586" y="92952"/>
                                  <a:pt x="42285" y="103036"/>
                                </a:cubicBezTo>
                                <a:cubicBezTo>
                                  <a:pt x="42742" y="109322"/>
                                  <a:pt x="43402" y="113551"/>
                                  <a:pt x="44228" y="115710"/>
                                </a:cubicBezTo>
                                <a:cubicBezTo>
                                  <a:pt x="44698" y="116891"/>
                                  <a:pt x="45422" y="118364"/>
                                  <a:pt x="46425" y="120117"/>
                                </a:cubicBezTo>
                                <a:lnTo>
                                  <a:pt x="19844" y="120117"/>
                                </a:lnTo>
                                <a:cubicBezTo>
                                  <a:pt x="19031" y="118199"/>
                                  <a:pt x="18434" y="115888"/>
                                  <a:pt x="18092" y="113259"/>
                                </a:cubicBezTo>
                                <a:cubicBezTo>
                                  <a:pt x="17914" y="111785"/>
                                  <a:pt x="17507" y="106629"/>
                                  <a:pt x="16859" y="97765"/>
                                </a:cubicBezTo>
                                <a:cubicBezTo>
                                  <a:pt x="16212" y="89446"/>
                                  <a:pt x="15158" y="83884"/>
                                  <a:pt x="13697" y="81141"/>
                                </a:cubicBezTo>
                                <a:cubicBezTo>
                                  <a:pt x="11932" y="77267"/>
                                  <a:pt x="9239" y="74816"/>
                                  <a:pt x="5595" y="73749"/>
                                </a:cubicBezTo>
                                <a:lnTo>
                                  <a:pt x="0" y="73178"/>
                                </a:lnTo>
                                <a:lnTo>
                                  <a:pt x="0" y="52631"/>
                                </a:lnTo>
                                <a:lnTo>
                                  <a:pt x="13253" y="48565"/>
                                </a:lnTo>
                                <a:cubicBezTo>
                                  <a:pt x="15767" y="45707"/>
                                  <a:pt x="17025" y="41720"/>
                                  <a:pt x="17025" y="36614"/>
                                </a:cubicBezTo>
                                <a:cubicBezTo>
                                  <a:pt x="17025" y="30455"/>
                                  <a:pt x="14917" y="25933"/>
                                  <a:pt x="10700" y="23064"/>
                                </a:cubicBezTo>
                                <a:lnTo>
                                  <a:pt x="0" y="20965"/>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14" name="Shape 1014"/>
                        <wps:cNvSpPr/>
                        <wps:spPr>
                          <a:xfrm>
                            <a:off x="5129314" y="199872"/>
                            <a:ext cx="51232" cy="125526"/>
                          </a:xfrm>
                          <a:custGeom>
                            <a:avLst/>
                            <a:gdLst/>
                            <a:ahLst/>
                            <a:cxnLst/>
                            <a:rect l="0" t="0" r="0" b="0"/>
                            <a:pathLst>
                              <a:path w="51232" h="125526">
                                <a:moveTo>
                                  <a:pt x="51232" y="0"/>
                                </a:moveTo>
                                <a:lnTo>
                                  <a:pt x="51232" y="21896"/>
                                </a:lnTo>
                                <a:lnTo>
                                  <a:pt x="50953" y="21825"/>
                                </a:lnTo>
                                <a:cubicBezTo>
                                  <a:pt x="43218" y="21825"/>
                                  <a:pt x="37161" y="25545"/>
                                  <a:pt x="32817" y="33001"/>
                                </a:cubicBezTo>
                                <a:cubicBezTo>
                                  <a:pt x="28130" y="41090"/>
                                  <a:pt x="25794" y="50895"/>
                                  <a:pt x="25794" y="62388"/>
                                </a:cubicBezTo>
                                <a:cubicBezTo>
                                  <a:pt x="25794" y="74403"/>
                                  <a:pt x="28092" y="84410"/>
                                  <a:pt x="32753" y="92386"/>
                                </a:cubicBezTo>
                                <a:cubicBezTo>
                                  <a:pt x="34862" y="96018"/>
                                  <a:pt x="37960" y="98964"/>
                                  <a:pt x="42063" y="101187"/>
                                </a:cubicBezTo>
                                <a:lnTo>
                                  <a:pt x="51232" y="103482"/>
                                </a:lnTo>
                                <a:lnTo>
                                  <a:pt x="51232" y="125526"/>
                                </a:lnTo>
                                <a:lnTo>
                                  <a:pt x="28724" y="120392"/>
                                </a:lnTo>
                                <a:cubicBezTo>
                                  <a:pt x="22098" y="116947"/>
                                  <a:pt x="16396" y="111779"/>
                                  <a:pt x="11621" y="104883"/>
                                </a:cubicBezTo>
                                <a:cubicBezTo>
                                  <a:pt x="3874" y="93758"/>
                                  <a:pt x="0" y="79724"/>
                                  <a:pt x="0" y="62820"/>
                                </a:cubicBezTo>
                                <a:cubicBezTo>
                                  <a:pt x="0" y="42996"/>
                                  <a:pt x="5017" y="27387"/>
                                  <a:pt x="15049" y="16008"/>
                                </a:cubicBezTo>
                                <a:cubicBezTo>
                                  <a:pt x="19800" y="10617"/>
                                  <a:pt x="25264" y="6572"/>
                                  <a:pt x="31441" y="3875"/>
                                </a:cubicBezTo>
                                <a:lnTo>
                                  <a:pt x="51232"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15" name="Shape 1015"/>
                        <wps:cNvSpPr/>
                        <wps:spPr>
                          <a:xfrm>
                            <a:off x="5180546" y="199700"/>
                            <a:ext cx="51207" cy="125730"/>
                          </a:xfrm>
                          <a:custGeom>
                            <a:avLst/>
                            <a:gdLst/>
                            <a:ahLst/>
                            <a:cxnLst/>
                            <a:rect l="0" t="0" r="0" b="0"/>
                            <a:pathLst>
                              <a:path w="51207" h="125730">
                                <a:moveTo>
                                  <a:pt x="876" y="0"/>
                                </a:moveTo>
                                <a:cubicBezTo>
                                  <a:pt x="14707" y="0"/>
                                  <a:pt x="26238" y="5156"/>
                                  <a:pt x="35433" y="15481"/>
                                </a:cubicBezTo>
                                <a:cubicBezTo>
                                  <a:pt x="45949" y="27153"/>
                                  <a:pt x="51207" y="42926"/>
                                  <a:pt x="51207" y="62814"/>
                                </a:cubicBezTo>
                                <a:cubicBezTo>
                                  <a:pt x="51207" y="79832"/>
                                  <a:pt x="47232" y="94069"/>
                                  <a:pt x="39319" y="105511"/>
                                </a:cubicBezTo>
                                <a:cubicBezTo>
                                  <a:pt x="34608" y="112242"/>
                                  <a:pt x="28689" y="117411"/>
                                  <a:pt x="21527" y="120980"/>
                                </a:cubicBezTo>
                                <a:cubicBezTo>
                                  <a:pt x="15164" y="124155"/>
                                  <a:pt x="8014" y="125730"/>
                                  <a:pt x="140" y="125730"/>
                                </a:cubicBezTo>
                                <a:lnTo>
                                  <a:pt x="0" y="125698"/>
                                </a:lnTo>
                                <a:lnTo>
                                  <a:pt x="0" y="103654"/>
                                </a:lnTo>
                                <a:lnTo>
                                  <a:pt x="318" y="103733"/>
                                </a:lnTo>
                                <a:cubicBezTo>
                                  <a:pt x="5220" y="103733"/>
                                  <a:pt x="9601" y="102032"/>
                                  <a:pt x="13526" y="98640"/>
                                </a:cubicBezTo>
                                <a:cubicBezTo>
                                  <a:pt x="17488" y="95237"/>
                                  <a:pt x="20511" y="89839"/>
                                  <a:pt x="22682" y="82435"/>
                                </a:cubicBezTo>
                                <a:cubicBezTo>
                                  <a:pt x="24486" y="76225"/>
                                  <a:pt x="25438" y="69634"/>
                                  <a:pt x="25438" y="62649"/>
                                </a:cubicBezTo>
                                <a:cubicBezTo>
                                  <a:pt x="25438" y="50914"/>
                                  <a:pt x="23140" y="41084"/>
                                  <a:pt x="18555" y="33172"/>
                                </a:cubicBezTo>
                                <a:cubicBezTo>
                                  <a:pt x="16383" y="29445"/>
                                  <a:pt x="13726" y="26651"/>
                                  <a:pt x="10586" y="24789"/>
                                </a:cubicBezTo>
                                <a:lnTo>
                                  <a:pt x="0" y="22068"/>
                                </a:lnTo>
                                <a:lnTo>
                                  <a:pt x="0" y="172"/>
                                </a:lnTo>
                                <a:lnTo>
                                  <a:pt x="876"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16" name="Shape 1016"/>
                        <wps:cNvSpPr/>
                        <wps:spPr>
                          <a:xfrm>
                            <a:off x="5288975" y="199704"/>
                            <a:ext cx="84455" cy="125730"/>
                          </a:xfrm>
                          <a:custGeom>
                            <a:avLst/>
                            <a:gdLst/>
                            <a:ahLst/>
                            <a:cxnLst/>
                            <a:rect l="0" t="0" r="0" b="0"/>
                            <a:pathLst>
                              <a:path w="84455" h="125730">
                                <a:moveTo>
                                  <a:pt x="38964" y="0"/>
                                </a:moveTo>
                                <a:cubicBezTo>
                                  <a:pt x="54000" y="0"/>
                                  <a:pt x="65265" y="5131"/>
                                  <a:pt x="72746" y="15392"/>
                                </a:cubicBezTo>
                                <a:cubicBezTo>
                                  <a:pt x="76302" y="20206"/>
                                  <a:pt x="78600" y="26543"/>
                                  <a:pt x="79692" y="34391"/>
                                </a:cubicBezTo>
                                <a:lnTo>
                                  <a:pt x="54546" y="34391"/>
                                </a:lnTo>
                                <a:cubicBezTo>
                                  <a:pt x="53975" y="29769"/>
                                  <a:pt x="52489" y="26391"/>
                                  <a:pt x="50152" y="24282"/>
                                </a:cubicBezTo>
                                <a:cubicBezTo>
                                  <a:pt x="47333" y="21818"/>
                                  <a:pt x="43561" y="20586"/>
                                  <a:pt x="38798" y="20586"/>
                                </a:cubicBezTo>
                                <a:cubicBezTo>
                                  <a:pt x="34747" y="20586"/>
                                  <a:pt x="31598" y="21551"/>
                                  <a:pt x="29299" y="23482"/>
                                </a:cubicBezTo>
                                <a:cubicBezTo>
                                  <a:pt x="26670" y="25653"/>
                                  <a:pt x="25324" y="28740"/>
                                  <a:pt x="25324" y="32727"/>
                                </a:cubicBezTo>
                                <a:cubicBezTo>
                                  <a:pt x="25324" y="37236"/>
                                  <a:pt x="27331" y="40881"/>
                                  <a:pt x="31331" y="43637"/>
                                </a:cubicBezTo>
                                <a:cubicBezTo>
                                  <a:pt x="34252" y="45745"/>
                                  <a:pt x="40056" y="48209"/>
                                  <a:pt x="48742" y="51028"/>
                                </a:cubicBezTo>
                                <a:cubicBezTo>
                                  <a:pt x="58890" y="54305"/>
                                  <a:pt x="66751" y="58153"/>
                                  <a:pt x="72327" y="62560"/>
                                </a:cubicBezTo>
                                <a:cubicBezTo>
                                  <a:pt x="80416" y="68999"/>
                                  <a:pt x="84455" y="77698"/>
                                  <a:pt x="84455" y="88608"/>
                                </a:cubicBezTo>
                                <a:cubicBezTo>
                                  <a:pt x="84455" y="99504"/>
                                  <a:pt x="80708" y="108356"/>
                                  <a:pt x="73203" y="115176"/>
                                </a:cubicBezTo>
                                <a:cubicBezTo>
                                  <a:pt x="65405" y="122224"/>
                                  <a:pt x="54991" y="125730"/>
                                  <a:pt x="41973" y="125730"/>
                                </a:cubicBezTo>
                                <a:cubicBezTo>
                                  <a:pt x="26416" y="125730"/>
                                  <a:pt x="14834" y="119900"/>
                                  <a:pt x="7214" y="108229"/>
                                </a:cubicBezTo>
                                <a:cubicBezTo>
                                  <a:pt x="3327" y="102235"/>
                                  <a:pt x="940" y="95402"/>
                                  <a:pt x="0" y="87719"/>
                                </a:cubicBezTo>
                                <a:lnTo>
                                  <a:pt x="25971" y="87719"/>
                                </a:lnTo>
                                <a:cubicBezTo>
                                  <a:pt x="26670" y="92418"/>
                                  <a:pt x="27737" y="95897"/>
                                  <a:pt x="29223" y="98183"/>
                                </a:cubicBezTo>
                                <a:cubicBezTo>
                                  <a:pt x="32271" y="102870"/>
                                  <a:pt x="36665" y="105232"/>
                                  <a:pt x="42418" y="105232"/>
                                </a:cubicBezTo>
                                <a:cubicBezTo>
                                  <a:pt x="47523" y="105232"/>
                                  <a:pt x="51473" y="103644"/>
                                  <a:pt x="54292" y="100482"/>
                                </a:cubicBezTo>
                                <a:cubicBezTo>
                                  <a:pt x="56756" y="97789"/>
                                  <a:pt x="57963" y="94361"/>
                                  <a:pt x="57963" y="90271"/>
                                </a:cubicBezTo>
                                <a:cubicBezTo>
                                  <a:pt x="57963" y="85636"/>
                                  <a:pt x="56007" y="81699"/>
                                  <a:pt x="52095" y="78460"/>
                                </a:cubicBezTo>
                                <a:cubicBezTo>
                                  <a:pt x="50203" y="76949"/>
                                  <a:pt x="47854" y="75564"/>
                                  <a:pt x="44971" y="74346"/>
                                </a:cubicBezTo>
                                <a:cubicBezTo>
                                  <a:pt x="44133" y="73990"/>
                                  <a:pt x="41173" y="72910"/>
                                  <a:pt x="36068" y="71082"/>
                                </a:cubicBezTo>
                                <a:cubicBezTo>
                                  <a:pt x="26213" y="67627"/>
                                  <a:pt x="19075" y="64160"/>
                                  <a:pt x="14681" y="60706"/>
                                </a:cubicBezTo>
                                <a:cubicBezTo>
                                  <a:pt x="5956" y="53784"/>
                                  <a:pt x="1588" y="44729"/>
                                  <a:pt x="1588" y="33515"/>
                                </a:cubicBezTo>
                                <a:cubicBezTo>
                                  <a:pt x="1588" y="23901"/>
                                  <a:pt x="4635" y="16065"/>
                                  <a:pt x="10744" y="10020"/>
                                </a:cubicBezTo>
                                <a:cubicBezTo>
                                  <a:pt x="17538" y="3327"/>
                                  <a:pt x="26962" y="0"/>
                                  <a:pt x="38964" y="0"/>
                                </a:cubicBez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17" name="Shape 1017"/>
                        <wps:cNvSpPr/>
                        <wps:spPr>
                          <a:xfrm>
                            <a:off x="5390749" y="202416"/>
                            <a:ext cx="41040" cy="120117"/>
                          </a:xfrm>
                          <a:custGeom>
                            <a:avLst/>
                            <a:gdLst/>
                            <a:ahLst/>
                            <a:cxnLst/>
                            <a:rect l="0" t="0" r="0" b="0"/>
                            <a:pathLst>
                              <a:path w="41040" h="120117">
                                <a:moveTo>
                                  <a:pt x="0" y="0"/>
                                </a:moveTo>
                                <a:lnTo>
                                  <a:pt x="38100" y="0"/>
                                </a:lnTo>
                                <a:lnTo>
                                  <a:pt x="41040" y="357"/>
                                </a:lnTo>
                                <a:lnTo>
                                  <a:pt x="41040" y="23022"/>
                                </a:lnTo>
                                <a:lnTo>
                                  <a:pt x="37033" y="22010"/>
                                </a:lnTo>
                                <a:lnTo>
                                  <a:pt x="25768" y="22010"/>
                                </a:lnTo>
                                <a:lnTo>
                                  <a:pt x="25768" y="56058"/>
                                </a:lnTo>
                                <a:lnTo>
                                  <a:pt x="38278" y="56058"/>
                                </a:lnTo>
                                <a:lnTo>
                                  <a:pt x="41040" y="55119"/>
                                </a:lnTo>
                                <a:lnTo>
                                  <a:pt x="41040" y="76319"/>
                                </a:lnTo>
                                <a:lnTo>
                                  <a:pt x="38545" y="76988"/>
                                </a:lnTo>
                                <a:lnTo>
                                  <a:pt x="25768" y="76988"/>
                                </a:lnTo>
                                <a:lnTo>
                                  <a:pt x="25768" y="120117"/>
                                </a:lnTo>
                                <a:lnTo>
                                  <a:pt x="0" y="120117"/>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18" name="Shape 1018"/>
                        <wps:cNvSpPr/>
                        <wps:spPr>
                          <a:xfrm>
                            <a:off x="5431789" y="202774"/>
                            <a:ext cx="41066" cy="75961"/>
                          </a:xfrm>
                          <a:custGeom>
                            <a:avLst/>
                            <a:gdLst/>
                            <a:ahLst/>
                            <a:cxnLst/>
                            <a:rect l="0" t="0" r="0" b="0"/>
                            <a:pathLst>
                              <a:path w="41066" h="75961">
                                <a:moveTo>
                                  <a:pt x="0" y="0"/>
                                </a:moveTo>
                                <a:lnTo>
                                  <a:pt x="18790" y="2284"/>
                                </a:lnTo>
                                <a:cubicBezTo>
                                  <a:pt x="26105" y="4990"/>
                                  <a:pt x="31807" y="9651"/>
                                  <a:pt x="35859" y="16280"/>
                                </a:cubicBezTo>
                                <a:cubicBezTo>
                                  <a:pt x="39300" y="22033"/>
                                  <a:pt x="41066" y="29005"/>
                                  <a:pt x="41066" y="37222"/>
                                </a:cubicBezTo>
                                <a:cubicBezTo>
                                  <a:pt x="41066" y="51014"/>
                                  <a:pt x="36151" y="61568"/>
                                  <a:pt x="26359" y="68896"/>
                                </a:cubicBezTo>
                                <a:lnTo>
                                  <a:pt x="0" y="75961"/>
                                </a:lnTo>
                                <a:lnTo>
                                  <a:pt x="0" y="54762"/>
                                </a:lnTo>
                                <a:lnTo>
                                  <a:pt x="11474" y="50862"/>
                                </a:lnTo>
                                <a:cubicBezTo>
                                  <a:pt x="14002" y="47751"/>
                                  <a:pt x="15272" y="43623"/>
                                  <a:pt x="15272" y="38454"/>
                                </a:cubicBezTo>
                                <a:cubicBezTo>
                                  <a:pt x="15272" y="32586"/>
                                  <a:pt x="13481" y="28167"/>
                                  <a:pt x="9913" y="25170"/>
                                </a:cubicBezTo>
                                <a:lnTo>
                                  <a:pt x="0" y="22665"/>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19" name="Shape 1019"/>
                        <wps:cNvSpPr/>
                        <wps:spPr>
                          <a:xfrm>
                            <a:off x="5485050" y="199869"/>
                            <a:ext cx="51232" cy="125523"/>
                          </a:xfrm>
                          <a:custGeom>
                            <a:avLst/>
                            <a:gdLst/>
                            <a:ahLst/>
                            <a:cxnLst/>
                            <a:rect l="0" t="0" r="0" b="0"/>
                            <a:pathLst>
                              <a:path w="51232" h="125523">
                                <a:moveTo>
                                  <a:pt x="51232" y="0"/>
                                </a:moveTo>
                                <a:lnTo>
                                  <a:pt x="51232" y="21899"/>
                                </a:lnTo>
                                <a:lnTo>
                                  <a:pt x="50952" y="21827"/>
                                </a:lnTo>
                                <a:cubicBezTo>
                                  <a:pt x="43218" y="21827"/>
                                  <a:pt x="37186" y="25548"/>
                                  <a:pt x="32842" y="33003"/>
                                </a:cubicBezTo>
                                <a:cubicBezTo>
                                  <a:pt x="28130" y="41093"/>
                                  <a:pt x="25807" y="50897"/>
                                  <a:pt x="25807" y="62391"/>
                                </a:cubicBezTo>
                                <a:cubicBezTo>
                                  <a:pt x="25807" y="74405"/>
                                  <a:pt x="28105" y="84412"/>
                                  <a:pt x="32753" y="92388"/>
                                </a:cubicBezTo>
                                <a:cubicBezTo>
                                  <a:pt x="34861" y="96020"/>
                                  <a:pt x="37986" y="98967"/>
                                  <a:pt x="42075" y="101189"/>
                                </a:cubicBezTo>
                                <a:lnTo>
                                  <a:pt x="51232" y="103478"/>
                                </a:lnTo>
                                <a:lnTo>
                                  <a:pt x="51232" y="125523"/>
                                </a:lnTo>
                                <a:lnTo>
                                  <a:pt x="28745" y="120395"/>
                                </a:lnTo>
                                <a:cubicBezTo>
                                  <a:pt x="22117" y="116950"/>
                                  <a:pt x="16415" y="111781"/>
                                  <a:pt x="11646" y="104885"/>
                                </a:cubicBezTo>
                                <a:cubicBezTo>
                                  <a:pt x="3899" y="93760"/>
                                  <a:pt x="0" y="79726"/>
                                  <a:pt x="0" y="62822"/>
                                </a:cubicBezTo>
                                <a:cubicBezTo>
                                  <a:pt x="0" y="42998"/>
                                  <a:pt x="5042" y="27390"/>
                                  <a:pt x="15062" y="16010"/>
                                </a:cubicBezTo>
                                <a:cubicBezTo>
                                  <a:pt x="19812" y="10619"/>
                                  <a:pt x="25276" y="6574"/>
                                  <a:pt x="31450" y="3877"/>
                                </a:cubicBezTo>
                                <a:lnTo>
                                  <a:pt x="51232"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20" name="Shape 1020"/>
                        <wps:cNvSpPr/>
                        <wps:spPr>
                          <a:xfrm>
                            <a:off x="5536282" y="199700"/>
                            <a:ext cx="51219" cy="125730"/>
                          </a:xfrm>
                          <a:custGeom>
                            <a:avLst/>
                            <a:gdLst/>
                            <a:ahLst/>
                            <a:cxnLst/>
                            <a:rect l="0" t="0" r="0" b="0"/>
                            <a:pathLst>
                              <a:path w="51219" h="125730">
                                <a:moveTo>
                                  <a:pt x="863" y="0"/>
                                </a:moveTo>
                                <a:cubicBezTo>
                                  <a:pt x="14706" y="0"/>
                                  <a:pt x="26238" y="5156"/>
                                  <a:pt x="35471" y="15481"/>
                                </a:cubicBezTo>
                                <a:cubicBezTo>
                                  <a:pt x="45961" y="27153"/>
                                  <a:pt x="51219" y="42926"/>
                                  <a:pt x="51219" y="62814"/>
                                </a:cubicBezTo>
                                <a:cubicBezTo>
                                  <a:pt x="51219" y="79832"/>
                                  <a:pt x="47244" y="94069"/>
                                  <a:pt x="39306" y="105511"/>
                                </a:cubicBezTo>
                                <a:cubicBezTo>
                                  <a:pt x="34645" y="112242"/>
                                  <a:pt x="28715" y="117411"/>
                                  <a:pt x="21551" y="120980"/>
                                </a:cubicBezTo>
                                <a:cubicBezTo>
                                  <a:pt x="15151" y="124155"/>
                                  <a:pt x="8039" y="125730"/>
                                  <a:pt x="165" y="125730"/>
                                </a:cubicBezTo>
                                <a:lnTo>
                                  <a:pt x="0" y="125692"/>
                                </a:lnTo>
                                <a:lnTo>
                                  <a:pt x="0" y="103648"/>
                                </a:lnTo>
                                <a:lnTo>
                                  <a:pt x="343" y="103733"/>
                                </a:lnTo>
                                <a:cubicBezTo>
                                  <a:pt x="5207" y="103733"/>
                                  <a:pt x="9626" y="102032"/>
                                  <a:pt x="13538" y="98640"/>
                                </a:cubicBezTo>
                                <a:cubicBezTo>
                                  <a:pt x="17462" y="95237"/>
                                  <a:pt x="20536" y="89839"/>
                                  <a:pt x="22694" y="82435"/>
                                </a:cubicBezTo>
                                <a:cubicBezTo>
                                  <a:pt x="24523" y="76225"/>
                                  <a:pt x="25425" y="69634"/>
                                  <a:pt x="25425" y="62649"/>
                                </a:cubicBezTo>
                                <a:cubicBezTo>
                                  <a:pt x="25425" y="50914"/>
                                  <a:pt x="23139" y="41084"/>
                                  <a:pt x="18580" y="33172"/>
                                </a:cubicBezTo>
                                <a:cubicBezTo>
                                  <a:pt x="16395" y="29445"/>
                                  <a:pt x="13741" y="26651"/>
                                  <a:pt x="10602" y="24789"/>
                                </a:cubicBezTo>
                                <a:lnTo>
                                  <a:pt x="0" y="22068"/>
                                </a:lnTo>
                                <a:lnTo>
                                  <a:pt x="0" y="169"/>
                                </a:lnTo>
                                <a:lnTo>
                                  <a:pt x="863"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21" name="Shape 1021"/>
                        <wps:cNvSpPr/>
                        <wps:spPr>
                          <a:xfrm>
                            <a:off x="5606202" y="202416"/>
                            <a:ext cx="72949" cy="120117"/>
                          </a:xfrm>
                          <a:custGeom>
                            <a:avLst/>
                            <a:gdLst/>
                            <a:ahLst/>
                            <a:cxnLst/>
                            <a:rect l="0" t="0" r="0" b="0"/>
                            <a:pathLst>
                              <a:path w="72949" h="120117">
                                <a:moveTo>
                                  <a:pt x="0" y="0"/>
                                </a:moveTo>
                                <a:lnTo>
                                  <a:pt x="25794" y="0"/>
                                </a:lnTo>
                                <a:lnTo>
                                  <a:pt x="25794" y="97765"/>
                                </a:lnTo>
                                <a:lnTo>
                                  <a:pt x="72949" y="97765"/>
                                </a:lnTo>
                                <a:lnTo>
                                  <a:pt x="72949" y="120117"/>
                                </a:lnTo>
                                <a:lnTo>
                                  <a:pt x="0" y="120117"/>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22" name="Shape 1022"/>
                        <wps:cNvSpPr/>
                        <wps:spPr>
                          <a:xfrm>
                            <a:off x="5694557" y="202416"/>
                            <a:ext cx="77711" cy="120117"/>
                          </a:xfrm>
                          <a:custGeom>
                            <a:avLst/>
                            <a:gdLst/>
                            <a:ahLst/>
                            <a:cxnLst/>
                            <a:rect l="0" t="0" r="0" b="0"/>
                            <a:pathLst>
                              <a:path w="77711" h="120117">
                                <a:moveTo>
                                  <a:pt x="0" y="0"/>
                                </a:moveTo>
                                <a:lnTo>
                                  <a:pt x="76644" y="0"/>
                                </a:lnTo>
                                <a:lnTo>
                                  <a:pt x="76644" y="22010"/>
                                </a:lnTo>
                                <a:lnTo>
                                  <a:pt x="25793" y="22010"/>
                                </a:lnTo>
                                <a:lnTo>
                                  <a:pt x="25793" y="47702"/>
                                </a:lnTo>
                                <a:lnTo>
                                  <a:pt x="72250" y="47702"/>
                                </a:lnTo>
                                <a:lnTo>
                                  <a:pt x="72250" y="68631"/>
                                </a:lnTo>
                                <a:lnTo>
                                  <a:pt x="25793" y="68631"/>
                                </a:lnTo>
                                <a:lnTo>
                                  <a:pt x="25793" y="98120"/>
                                </a:lnTo>
                                <a:lnTo>
                                  <a:pt x="77711" y="98120"/>
                                </a:lnTo>
                                <a:lnTo>
                                  <a:pt x="77711" y="120117"/>
                                </a:lnTo>
                                <a:lnTo>
                                  <a:pt x="0" y="120117"/>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23" name="Shape 1023"/>
                        <wps:cNvSpPr/>
                        <wps:spPr>
                          <a:xfrm>
                            <a:off x="5786092" y="199697"/>
                            <a:ext cx="96977" cy="125743"/>
                          </a:xfrm>
                          <a:custGeom>
                            <a:avLst/>
                            <a:gdLst/>
                            <a:ahLst/>
                            <a:cxnLst/>
                            <a:rect l="0" t="0" r="0" b="0"/>
                            <a:pathLst>
                              <a:path w="96977" h="125743">
                                <a:moveTo>
                                  <a:pt x="50965" y="0"/>
                                </a:moveTo>
                                <a:cubicBezTo>
                                  <a:pt x="66713" y="0"/>
                                  <a:pt x="79045" y="6325"/>
                                  <a:pt x="87833" y="19000"/>
                                </a:cubicBezTo>
                                <a:cubicBezTo>
                                  <a:pt x="92811" y="26226"/>
                                  <a:pt x="95644" y="34252"/>
                                  <a:pt x="96291" y="43117"/>
                                </a:cubicBezTo>
                                <a:lnTo>
                                  <a:pt x="70764" y="43117"/>
                                </a:lnTo>
                                <a:cubicBezTo>
                                  <a:pt x="69939" y="38481"/>
                                  <a:pt x="68681" y="34696"/>
                                  <a:pt x="66967" y="31763"/>
                                </a:cubicBezTo>
                                <a:cubicBezTo>
                                  <a:pt x="63221" y="25248"/>
                                  <a:pt x="57760" y="21996"/>
                                  <a:pt x="50597" y="21996"/>
                                </a:cubicBezTo>
                                <a:cubicBezTo>
                                  <a:pt x="42634" y="21996"/>
                                  <a:pt x="36525" y="25781"/>
                                  <a:pt x="32283" y="33351"/>
                                </a:cubicBezTo>
                                <a:cubicBezTo>
                                  <a:pt x="27953" y="41211"/>
                                  <a:pt x="25794" y="51042"/>
                                  <a:pt x="25794" y="62827"/>
                                </a:cubicBezTo>
                                <a:cubicBezTo>
                                  <a:pt x="25794" y="74803"/>
                                  <a:pt x="28054" y="84760"/>
                                  <a:pt x="32563" y="92749"/>
                                </a:cubicBezTo>
                                <a:cubicBezTo>
                                  <a:pt x="36678" y="100076"/>
                                  <a:pt x="42609" y="103734"/>
                                  <a:pt x="50317" y="103734"/>
                                </a:cubicBezTo>
                                <a:cubicBezTo>
                                  <a:pt x="57048" y="103734"/>
                                  <a:pt x="62179" y="100838"/>
                                  <a:pt x="65722" y="95035"/>
                                </a:cubicBezTo>
                                <a:cubicBezTo>
                                  <a:pt x="68453" y="90564"/>
                                  <a:pt x="70269" y="84328"/>
                                  <a:pt x="71184" y="76289"/>
                                </a:cubicBezTo>
                                <a:lnTo>
                                  <a:pt x="96977" y="76289"/>
                                </a:lnTo>
                                <a:cubicBezTo>
                                  <a:pt x="96038" y="89015"/>
                                  <a:pt x="92469" y="99657"/>
                                  <a:pt x="86246" y="108242"/>
                                </a:cubicBezTo>
                                <a:cubicBezTo>
                                  <a:pt x="77737" y="119914"/>
                                  <a:pt x="65773" y="125743"/>
                                  <a:pt x="50317" y="125743"/>
                                </a:cubicBezTo>
                                <a:cubicBezTo>
                                  <a:pt x="35738" y="125743"/>
                                  <a:pt x="24156" y="120714"/>
                                  <a:pt x="15570" y="110693"/>
                                </a:cubicBezTo>
                                <a:cubicBezTo>
                                  <a:pt x="5207" y="98425"/>
                                  <a:pt x="0" y="82563"/>
                                  <a:pt x="0" y="63094"/>
                                </a:cubicBezTo>
                                <a:cubicBezTo>
                                  <a:pt x="0" y="43968"/>
                                  <a:pt x="5029" y="28423"/>
                                  <a:pt x="15049" y="16459"/>
                                </a:cubicBezTo>
                                <a:cubicBezTo>
                                  <a:pt x="24282" y="5486"/>
                                  <a:pt x="36233" y="0"/>
                                  <a:pt x="50965" y="0"/>
                                </a:cubicBez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24" name="Shape 1024"/>
                        <wps:cNvSpPr/>
                        <wps:spPr>
                          <a:xfrm>
                            <a:off x="5806768" y="169954"/>
                            <a:ext cx="54127" cy="22796"/>
                          </a:xfrm>
                          <a:custGeom>
                            <a:avLst/>
                            <a:gdLst/>
                            <a:ahLst/>
                            <a:cxnLst/>
                            <a:rect l="0" t="0" r="0" b="0"/>
                            <a:pathLst>
                              <a:path w="54127" h="22796">
                                <a:moveTo>
                                  <a:pt x="0" y="0"/>
                                </a:moveTo>
                                <a:lnTo>
                                  <a:pt x="18936" y="0"/>
                                </a:lnTo>
                                <a:lnTo>
                                  <a:pt x="26772" y="10643"/>
                                </a:lnTo>
                                <a:lnTo>
                                  <a:pt x="34341" y="0"/>
                                </a:lnTo>
                                <a:lnTo>
                                  <a:pt x="54127" y="0"/>
                                </a:lnTo>
                                <a:lnTo>
                                  <a:pt x="37414" y="22796"/>
                                </a:lnTo>
                                <a:lnTo>
                                  <a:pt x="16828" y="22796"/>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25" name="Shape 1025"/>
                        <wps:cNvSpPr/>
                        <wps:spPr>
                          <a:xfrm>
                            <a:off x="5900337" y="202416"/>
                            <a:ext cx="88430" cy="120117"/>
                          </a:xfrm>
                          <a:custGeom>
                            <a:avLst/>
                            <a:gdLst/>
                            <a:ahLst/>
                            <a:cxnLst/>
                            <a:rect l="0" t="0" r="0" b="0"/>
                            <a:pathLst>
                              <a:path w="88430" h="120117">
                                <a:moveTo>
                                  <a:pt x="0" y="0"/>
                                </a:moveTo>
                                <a:lnTo>
                                  <a:pt x="26048" y="0"/>
                                </a:lnTo>
                                <a:lnTo>
                                  <a:pt x="63729" y="77267"/>
                                </a:lnTo>
                                <a:lnTo>
                                  <a:pt x="63729" y="0"/>
                                </a:lnTo>
                                <a:lnTo>
                                  <a:pt x="88430" y="0"/>
                                </a:lnTo>
                                <a:lnTo>
                                  <a:pt x="88430" y="120117"/>
                                </a:lnTo>
                                <a:lnTo>
                                  <a:pt x="62662" y="120117"/>
                                </a:lnTo>
                                <a:lnTo>
                                  <a:pt x="24727" y="42939"/>
                                </a:lnTo>
                                <a:lnTo>
                                  <a:pt x="24727" y="120117"/>
                                </a:lnTo>
                                <a:lnTo>
                                  <a:pt x="0" y="120117"/>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26" name="Shape 1026"/>
                        <wps:cNvSpPr/>
                        <wps:spPr>
                          <a:xfrm>
                            <a:off x="6012279" y="202416"/>
                            <a:ext cx="77686" cy="120117"/>
                          </a:xfrm>
                          <a:custGeom>
                            <a:avLst/>
                            <a:gdLst/>
                            <a:ahLst/>
                            <a:cxnLst/>
                            <a:rect l="0" t="0" r="0" b="0"/>
                            <a:pathLst>
                              <a:path w="77686" h="120117">
                                <a:moveTo>
                                  <a:pt x="0" y="0"/>
                                </a:moveTo>
                                <a:lnTo>
                                  <a:pt x="76645" y="0"/>
                                </a:lnTo>
                                <a:lnTo>
                                  <a:pt x="76645" y="22010"/>
                                </a:lnTo>
                                <a:lnTo>
                                  <a:pt x="25768" y="22010"/>
                                </a:lnTo>
                                <a:lnTo>
                                  <a:pt x="25768" y="47702"/>
                                </a:lnTo>
                                <a:lnTo>
                                  <a:pt x="72225" y="47702"/>
                                </a:lnTo>
                                <a:lnTo>
                                  <a:pt x="72225" y="68631"/>
                                </a:lnTo>
                                <a:lnTo>
                                  <a:pt x="25768" y="68631"/>
                                </a:lnTo>
                                <a:lnTo>
                                  <a:pt x="25768" y="98120"/>
                                </a:lnTo>
                                <a:lnTo>
                                  <a:pt x="77686" y="98120"/>
                                </a:lnTo>
                                <a:lnTo>
                                  <a:pt x="77686" y="120117"/>
                                </a:lnTo>
                                <a:lnTo>
                                  <a:pt x="0" y="120117"/>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27" name="Shape 1027"/>
                        <wps:cNvSpPr/>
                        <wps:spPr>
                          <a:xfrm>
                            <a:off x="6036905" y="171187"/>
                            <a:ext cx="37935" cy="21654"/>
                          </a:xfrm>
                          <a:custGeom>
                            <a:avLst/>
                            <a:gdLst/>
                            <a:ahLst/>
                            <a:cxnLst/>
                            <a:rect l="0" t="0" r="0" b="0"/>
                            <a:pathLst>
                              <a:path w="37935" h="21654">
                                <a:moveTo>
                                  <a:pt x="16205" y="0"/>
                                </a:moveTo>
                                <a:lnTo>
                                  <a:pt x="37935" y="0"/>
                                </a:lnTo>
                                <a:lnTo>
                                  <a:pt x="20523" y="21654"/>
                                </a:lnTo>
                                <a:lnTo>
                                  <a:pt x="0" y="21654"/>
                                </a:lnTo>
                                <a:lnTo>
                                  <a:pt x="16205"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28" name="Shape 1028"/>
                        <wps:cNvSpPr/>
                        <wps:spPr>
                          <a:xfrm>
                            <a:off x="6148185" y="202416"/>
                            <a:ext cx="86766" cy="120117"/>
                          </a:xfrm>
                          <a:custGeom>
                            <a:avLst/>
                            <a:gdLst/>
                            <a:ahLst/>
                            <a:cxnLst/>
                            <a:rect l="0" t="0" r="0" b="0"/>
                            <a:pathLst>
                              <a:path w="86766" h="120117">
                                <a:moveTo>
                                  <a:pt x="3848" y="0"/>
                                </a:moveTo>
                                <a:lnTo>
                                  <a:pt x="85154" y="0"/>
                                </a:lnTo>
                                <a:lnTo>
                                  <a:pt x="85154" y="19545"/>
                                </a:lnTo>
                                <a:lnTo>
                                  <a:pt x="30607" y="97765"/>
                                </a:lnTo>
                                <a:lnTo>
                                  <a:pt x="86766" y="97765"/>
                                </a:lnTo>
                                <a:lnTo>
                                  <a:pt x="86766" y="120117"/>
                                </a:lnTo>
                                <a:lnTo>
                                  <a:pt x="0" y="120117"/>
                                </a:lnTo>
                                <a:lnTo>
                                  <a:pt x="0" y="99175"/>
                                </a:lnTo>
                                <a:lnTo>
                                  <a:pt x="53924" y="22010"/>
                                </a:lnTo>
                                <a:lnTo>
                                  <a:pt x="3848" y="22010"/>
                                </a:lnTo>
                                <a:lnTo>
                                  <a:pt x="3848"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29" name="Shape 1029"/>
                        <wps:cNvSpPr/>
                        <wps:spPr>
                          <a:xfrm>
                            <a:off x="6244799" y="202422"/>
                            <a:ext cx="51181" cy="120117"/>
                          </a:xfrm>
                          <a:custGeom>
                            <a:avLst/>
                            <a:gdLst/>
                            <a:ahLst/>
                            <a:cxnLst/>
                            <a:rect l="0" t="0" r="0" b="0"/>
                            <a:pathLst>
                              <a:path w="51181" h="120117">
                                <a:moveTo>
                                  <a:pt x="38125" y="0"/>
                                </a:moveTo>
                                <a:lnTo>
                                  <a:pt x="51181" y="0"/>
                                </a:lnTo>
                                <a:lnTo>
                                  <a:pt x="51181" y="32520"/>
                                </a:lnTo>
                                <a:lnTo>
                                  <a:pt x="39535" y="73825"/>
                                </a:lnTo>
                                <a:lnTo>
                                  <a:pt x="51181" y="73825"/>
                                </a:lnTo>
                                <a:lnTo>
                                  <a:pt x="51181" y="93269"/>
                                </a:lnTo>
                                <a:lnTo>
                                  <a:pt x="33985" y="93269"/>
                                </a:lnTo>
                                <a:lnTo>
                                  <a:pt x="26391" y="120117"/>
                                </a:lnTo>
                                <a:lnTo>
                                  <a:pt x="0" y="120117"/>
                                </a:lnTo>
                                <a:lnTo>
                                  <a:pt x="38125"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30" name="Shape 1030"/>
                        <wps:cNvSpPr/>
                        <wps:spPr>
                          <a:xfrm>
                            <a:off x="6283190" y="175728"/>
                            <a:ext cx="12789" cy="17105"/>
                          </a:xfrm>
                          <a:custGeom>
                            <a:avLst/>
                            <a:gdLst/>
                            <a:ahLst/>
                            <a:cxnLst/>
                            <a:rect l="0" t="0" r="0" b="0"/>
                            <a:pathLst>
                              <a:path w="12789" h="17105">
                                <a:moveTo>
                                  <a:pt x="12789" y="0"/>
                                </a:moveTo>
                                <a:lnTo>
                                  <a:pt x="12789" y="17105"/>
                                </a:lnTo>
                                <a:lnTo>
                                  <a:pt x="0" y="17105"/>
                                </a:lnTo>
                                <a:lnTo>
                                  <a:pt x="12789"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31" name="Shape 1031"/>
                        <wps:cNvSpPr/>
                        <wps:spPr>
                          <a:xfrm>
                            <a:off x="6295980" y="202422"/>
                            <a:ext cx="51333" cy="120117"/>
                          </a:xfrm>
                          <a:custGeom>
                            <a:avLst/>
                            <a:gdLst/>
                            <a:ahLst/>
                            <a:cxnLst/>
                            <a:rect l="0" t="0" r="0" b="0"/>
                            <a:pathLst>
                              <a:path w="51333" h="120117">
                                <a:moveTo>
                                  <a:pt x="0" y="0"/>
                                </a:moveTo>
                                <a:lnTo>
                                  <a:pt x="13335" y="0"/>
                                </a:lnTo>
                                <a:lnTo>
                                  <a:pt x="51333" y="120117"/>
                                </a:lnTo>
                                <a:lnTo>
                                  <a:pt x="24499" y="120117"/>
                                </a:lnTo>
                                <a:lnTo>
                                  <a:pt x="17031" y="93269"/>
                                </a:lnTo>
                                <a:lnTo>
                                  <a:pt x="0" y="93269"/>
                                </a:lnTo>
                                <a:lnTo>
                                  <a:pt x="0" y="73825"/>
                                </a:lnTo>
                                <a:lnTo>
                                  <a:pt x="11646" y="73825"/>
                                </a:lnTo>
                                <a:lnTo>
                                  <a:pt x="38" y="32385"/>
                                </a:lnTo>
                                <a:lnTo>
                                  <a:pt x="0" y="32520"/>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32" name="Shape 1032"/>
                        <wps:cNvSpPr/>
                        <wps:spPr>
                          <a:xfrm>
                            <a:off x="6295980" y="171192"/>
                            <a:ext cx="25146" cy="21641"/>
                          </a:xfrm>
                          <a:custGeom>
                            <a:avLst/>
                            <a:gdLst/>
                            <a:ahLst/>
                            <a:cxnLst/>
                            <a:rect l="0" t="0" r="0" b="0"/>
                            <a:pathLst>
                              <a:path w="25146" h="21641">
                                <a:moveTo>
                                  <a:pt x="3391" y="0"/>
                                </a:moveTo>
                                <a:lnTo>
                                  <a:pt x="25146" y="0"/>
                                </a:lnTo>
                                <a:lnTo>
                                  <a:pt x="7709" y="21641"/>
                                </a:lnTo>
                                <a:lnTo>
                                  <a:pt x="0" y="21641"/>
                                </a:lnTo>
                                <a:lnTo>
                                  <a:pt x="0" y="4536"/>
                                </a:lnTo>
                                <a:lnTo>
                                  <a:pt x="3391"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33" name="Shape 1033"/>
                        <wps:cNvSpPr/>
                        <wps:spPr>
                          <a:xfrm>
                            <a:off x="6356991" y="202416"/>
                            <a:ext cx="86766" cy="120117"/>
                          </a:xfrm>
                          <a:custGeom>
                            <a:avLst/>
                            <a:gdLst/>
                            <a:ahLst/>
                            <a:cxnLst/>
                            <a:rect l="0" t="0" r="0" b="0"/>
                            <a:pathLst>
                              <a:path w="86766" h="120117">
                                <a:moveTo>
                                  <a:pt x="3873" y="0"/>
                                </a:moveTo>
                                <a:lnTo>
                                  <a:pt x="85179" y="0"/>
                                </a:lnTo>
                                <a:lnTo>
                                  <a:pt x="85179" y="19545"/>
                                </a:lnTo>
                                <a:lnTo>
                                  <a:pt x="30632" y="97765"/>
                                </a:lnTo>
                                <a:lnTo>
                                  <a:pt x="86766" y="97765"/>
                                </a:lnTo>
                                <a:lnTo>
                                  <a:pt x="86766" y="120117"/>
                                </a:lnTo>
                                <a:lnTo>
                                  <a:pt x="0" y="120117"/>
                                </a:lnTo>
                                <a:lnTo>
                                  <a:pt x="0" y="99175"/>
                                </a:lnTo>
                                <a:lnTo>
                                  <a:pt x="53924" y="22010"/>
                                </a:lnTo>
                                <a:lnTo>
                                  <a:pt x="3873" y="22010"/>
                                </a:lnTo>
                                <a:lnTo>
                                  <a:pt x="3873"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34" name="Shape 1034"/>
                        <wps:cNvSpPr/>
                        <wps:spPr>
                          <a:xfrm>
                            <a:off x="6373538" y="169956"/>
                            <a:ext cx="54090" cy="22796"/>
                          </a:xfrm>
                          <a:custGeom>
                            <a:avLst/>
                            <a:gdLst/>
                            <a:ahLst/>
                            <a:cxnLst/>
                            <a:rect l="0" t="0" r="0" b="0"/>
                            <a:pathLst>
                              <a:path w="54090" h="22796">
                                <a:moveTo>
                                  <a:pt x="0" y="0"/>
                                </a:moveTo>
                                <a:lnTo>
                                  <a:pt x="18923" y="0"/>
                                </a:lnTo>
                                <a:lnTo>
                                  <a:pt x="26734" y="10642"/>
                                </a:lnTo>
                                <a:lnTo>
                                  <a:pt x="34303" y="0"/>
                                </a:lnTo>
                                <a:lnTo>
                                  <a:pt x="54090" y="0"/>
                                </a:lnTo>
                                <a:lnTo>
                                  <a:pt x="37376" y="22796"/>
                                </a:lnTo>
                                <a:lnTo>
                                  <a:pt x="16790" y="22796"/>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3739" name="Shape 13739"/>
                        <wps:cNvSpPr/>
                        <wps:spPr>
                          <a:xfrm>
                            <a:off x="6461145" y="202416"/>
                            <a:ext cx="25794" cy="120117"/>
                          </a:xfrm>
                          <a:custGeom>
                            <a:avLst/>
                            <a:gdLst/>
                            <a:ahLst/>
                            <a:cxnLst/>
                            <a:rect l="0" t="0" r="0" b="0"/>
                            <a:pathLst>
                              <a:path w="25794" h="120117">
                                <a:moveTo>
                                  <a:pt x="0" y="0"/>
                                </a:moveTo>
                                <a:lnTo>
                                  <a:pt x="25794" y="0"/>
                                </a:lnTo>
                                <a:lnTo>
                                  <a:pt x="25794" y="120117"/>
                                </a:lnTo>
                                <a:lnTo>
                                  <a:pt x="0" y="120117"/>
                                </a:lnTo>
                                <a:lnTo>
                                  <a:pt x="0" y="0"/>
                                </a:lnTo>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36" name="Shape 1036"/>
                        <wps:cNvSpPr/>
                        <wps:spPr>
                          <a:xfrm>
                            <a:off x="6501576" y="202416"/>
                            <a:ext cx="84188" cy="120117"/>
                          </a:xfrm>
                          <a:custGeom>
                            <a:avLst/>
                            <a:gdLst/>
                            <a:ahLst/>
                            <a:cxnLst/>
                            <a:rect l="0" t="0" r="0" b="0"/>
                            <a:pathLst>
                              <a:path w="84188" h="120117">
                                <a:moveTo>
                                  <a:pt x="0" y="0"/>
                                </a:moveTo>
                                <a:lnTo>
                                  <a:pt x="84188" y="0"/>
                                </a:lnTo>
                                <a:lnTo>
                                  <a:pt x="84188" y="22010"/>
                                </a:lnTo>
                                <a:lnTo>
                                  <a:pt x="54889" y="22010"/>
                                </a:lnTo>
                                <a:lnTo>
                                  <a:pt x="54889" y="120117"/>
                                </a:lnTo>
                                <a:lnTo>
                                  <a:pt x="29121" y="120117"/>
                                </a:lnTo>
                                <a:lnTo>
                                  <a:pt x="29121" y="22010"/>
                                </a:lnTo>
                                <a:lnTo>
                                  <a:pt x="0" y="22010"/>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37" name="Shape 1037"/>
                        <wps:cNvSpPr/>
                        <wps:spPr>
                          <a:xfrm>
                            <a:off x="6600424" y="202416"/>
                            <a:ext cx="93612" cy="120117"/>
                          </a:xfrm>
                          <a:custGeom>
                            <a:avLst/>
                            <a:gdLst/>
                            <a:ahLst/>
                            <a:cxnLst/>
                            <a:rect l="0" t="0" r="0" b="0"/>
                            <a:pathLst>
                              <a:path w="93612" h="120117">
                                <a:moveTo>
                                  <a:pt x="0" y="0"/>
                                </a:moveTo>
                                <a:lnTo>
                                  <a:pt x="25794" y="0"/>
                                </a:lnTo>
                                <a:lnTo>
                                  <a:pt x="25794" y="45415"/>
                                </a:lnTo>
                                <a:lnTo>
                                  <a:pt x="61494" y="0"/>
                                </a:lnTo>
                                <a:lnTo>
                                  <a:pt x="90259" y="0"/>
                                </a:lnTo>
                                <a:lnTo>
                                  <a:pt x="49365" y="49543"/>
                                </a:lnTo>
                                <a:lnTo>
                                  <a:pt x="93612" y="120117"/>
                                </a:lnTo>
                                <a:lnTo>
                                  <a:pt x="64770" y="120117"/>
                                </a:lnTo>
                                <a:lnTo>
                                  <a:pt x="33096" y="69431"/>
                                </a:lnTo>
                                <a:lnTo>
                                  <a:pt x="25794" y="78232"/>
                                </a:lnTo>
                                <a:lnTo>
                                  <a:pt x="25794" y="120117"/>
                                </a:lnTo>
                                <a:lnTo>
                                  <a:pt x="0" y="120117"/>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38" name="Shape 1038"/>
                        <wps:cNvSpPr/>
                        <wps:spPr>
                          <a:xfrm>
                            <a:off x="6700163" y="202422"/>
                            <a:ext cx="100241" cy="120117"/>
                          </a:xfrm>
                          <a:custGeom>
                            <a:avLst/>
                            <a:gdLst/>
                            <a:ahLst/>
                            <a:cxnLst/>
                            <a:rect l="0" t="0" r="0" b="0"/>
                            <a:pathLst>
                              <a:path w="100241" h="120117">
                                <a:moveTo>
                                  <a:pt x="0" y="0"/>
                                </a:moveTo>
                                <a:lnTo>
                                  <a:pt x="28677" y="0"/>
                                </a:lnTo>
                                <a:lnTo>
                                  <a:pt x="50330" y="47523"/>
                                </a:lnTo>
                                <a:lnTo>
                                  <a:pt x="71984" y="0"/>
                                </a:lnTo>
                                <a:lnTo>
                                  <a:pt x="100241" y="0"/>
                                </a:lnTo>
                                <a:lnTo>
                                  <a:pt x="63005" y="73647"/>
                                </a:lnTo>
                                <a:lnTo>
                                  <a:pt x="63005" y="120117"/>
                                </a:lnTo>
                                <a:lnTo>
                                  <a:pt x="37236" y="120117"/>
                                </a:lnTo>
                                <a:lnTo>
                                  <a:pt x="37236" y="73304"/>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g:wgp>
                  </a:graphicData>
                </a:graphic>
              </wp:inline>
            </w:drawing>
          </mc:Choice>
          <mc:Fallback xmlns:a="http://schemas.openxmlformats.org/drawingml/2006/main">
            <w:pict>
              <v:group id="Group 12968" style="width:535.465pt;height:37.205pt;mso-position-horizontal-relative:char;mso-position-vertical-relative:line" coordsize="68004,4725">
                <v:shape id="Shape 13740" style="position:absolute;width:956;height:956;left:0;top:2173;" coordsize="95682,95682" path="m0,0l95682,0l95682,95682l0,95682l0,0">
                  <v:stroke weight="0pt" endcap="flat" joinstyle="miter" miterlimit="10" on="false" color="#000000" opacity="0"/>
                  <v:fill on="true" color="#e72582"/>
                </v:shape>
                <v:shape id="Shape 13741" style="position:absolute;width:956;height:956;left:2917;top:2173;" coordsize="95682,95682" path="m0,0l95682,0l95682,95682l0,95682l0,0">
                  <v:stroke weight="0pt" endcap="flat" joinstyle="miter" miterlimit="10" on="false" color="#000000" opacity="0"/>
                  <v:fill on="true" color="#e72582"/>
                </v:shape>
                <v:shape id="Shape 13742" style="position:absolute;width:956;height:956;left:5788;top:2173;" coordsize="95682,95682" path="m0,0l95682,0l95682,95682l0,95682l0,0">
                  <v:stroke weight="0pt" endcap="flat" joinstyle="miter" miterlimit="10" on="false" color="#000000" opacity="0"/>
                  <v:fill on="true" color="#e72582"/>
                </v:shape>
                <v:shape id="Shape 13743" style="position:absolute;width:956;height:956;left:8658;top:2173;" coordsize="95682,95682" path="m0,0l95682,0l95682,95682l0,95682l0,0">
                  <v:stroke weight="0pt" endcap="flat" joinstyle="miter" miterlimit="10" on="false" color="#000000" opacity="0"/>
                  <v:fill on="true" color="#e72582"/>
                </v:shape>
                <v:shape id="Shape 1009" style="position:absolute;width:3874;height:4725;left:0;top:0;" coordsize="387439,472504" path="m4724,0l382715,0l387439,166725l362369,171056c357708,121933,344818,85484,323698,61684c301473,36805,270815,23800,231470,22682l231470,371463c231470,401930,235776,421704,244666,430823c252222,438607,265011,443382,283007,445160c288354,445605,297459,445821,310350,445821l310350,472504l77089,472504l77089,445821c89980,445821,99085,445605,104432,445160c122428,443382,135217,438607,142773,430823c151663,421704,155918,401930,155918,371463l155918,22682c116573,23800,85979,36805,63754,61684c42634,85484,29731,121933,25070,171056l0,166725l4724,0x">
                  <v:stroke weight="0pt" endcap="flat" joinstyle="miter" miterlimit="10" on="false" color="#000000" opacity="0"/>
                  <v:fill on="true" color="#e72582"/>
                </v:shape>
                <v:shape id="Shape 1010" style="position:absolute;width:410;height:1201;left:49296;top:2024;" coordsize="41046,120117" path="m0,0l38100,0l41046,358l41046,23021l37046,22010l25781,22010l25781,56058l38278,56058l41046,55119l41046,76317l38545,76988l25781,76988l25781,120117l0,120117l0,0x">
                  <v:stroke weight="0pt" endcap="flat" joinstyle="miter" miterlimit="10" on="false" color="#000000" opacity="0"/>
                  <v:fill on="true" color="#e72582"/>
                </v:shape>
                <v:shape id="Shape 1011" style="position:absolute;width:410;height:759;left:49707;top:2027;" coordsize="41047,75959" path="m0,0l18783,2284c26124,4989,31814,9650,35865,16279c39319,22032,41047,29004,41047,37221c41047,51013,36157,61568,26365,68895l0,75959l0,54760l11494,50861c14008,47750,15266,43622,15266,38453c15266,32586,13488,28166,9906,25169l0,22663l0,0x">
                  <v:stroke weight="0pt" endcap="flat" joinstyle="miter" miterlimit="10" on="false" color="#000000" opacity="0"/>
                  <v:fill on="true" color="#e72582"/>
                </v:shape>
                <v:shape id="Shape 1012" style="position:absolute;width:428;height:1201;left:50267;top:2024;" coordsize="42805,120117" path="m0,0l42805,0l42805,20965l40487,20510l25781,20510l25781,53505l39954,53505l42805,52631l42805,73178l40564,72949l25781,72949l25781,120117l0,120117l0,0x">
                  <v:stroke weight="0pt" endcap="flat" joinstyle="miter" miterlimit="10" on="false" color="#000000" opacity="0"/>
                  <v:fill on="true" color="#e72582"/>
                </v:shape>
                <v:shape id="Shape 1013" style="position:absolute;width:464;height:1201;left:50695;top:2024;" coordsize="46425,120117" path="m0,0l3397,0c15475,0,24835,2642,31464,7938c39034,13970,42818,22505,42818,33528c42818,42621,40139,50279,34804,56503c32468,59195,29382,61494,25572,63348c30436,64884,34220,67945,36913,72504c38678,75336,39936,79502,40710,85001c41053,86944,41586,92952,42285,103036c42742,109322,43402,113551,44228,115710c44698,116891,45422,118364,46425,120117l19844,120117c19031,118199,18434,115888,18092,113259c17914,111785,17507,106629,16859,97765c16212,89446,15158,83884,13697,81141c11932,77267,9239,74816,5595,73749l0,73178l0,52631l13253,48565c15767,45707,17025,41720,17025,36614c17025,30455,14917,25933,10700,23064l0,20965l0,0x">
                  <v:stroke weight="0pt" endcap="flat" joinstyle="miter" miterlimit="10" on="false" color="#000000" opacity="0"/>
                  <v:fill on="true" color="#e72582"/>
                </v:shape>
                <v:shape id="Shape 1014" style="position:absolute;width:512;height:1255;left:51293;top:1998;" coordsize="51232,125526" path="m51232,0l51232,21896l50953,21825c43218,21825,37161,25545,32817,33001c28130,41090,25794,50895,25794,62388c25794,74403,28092,84410,32753,92386c34862,96018,37960,98964,42063,101187l51232,103482l51232,125526l28724,120392c22098,116947,16396,111779,11621,104883c3874,93758,0,79724,0,62820c0,42996,5017,27387,15049,16008c19800,10617,25264,6572,31441,3875l51232,0x">
                  <v:stroke weight="0pt" endcap="flat" joinstyle="miter" miterlimit="10" on="false" color="#000000" opacity="0"/>
                  <v:fill on="true" color="#e72582"/>
                </v:shape>
                <v:shape id="Shape 1015" style="position:absolute;width:512;height:1257;left:51805;top:1997;" coordsize="51207,125730" path="m876,0c14707,0,26238,5156,35433,15481c45949,27153,51207,42926,51207,62814c51207,79832,47232,94069,39319,105511c34608,112242,28689,117411,21527,120980c15164,124155,8014,125730,140,125730l0,125698l0,103654l318,103733c5220,103733,9601,102032,13526,98640c17488,95237,20511,89839,22682,82435c24486,76225,25438,69634,25438,62649c25438,50914,23140,41084,18555,33172c16383,29445,13726,26651,10586,24789l0,22068l0,172l876,0x">
                  <v:stroke weight="0pt" endcap="flat" joinstyle="miter" miterlimit="10" on="false" color="#000000" opacity="0"/>
                  <v:fill on="true" color="#e72582"/>
                </v:shape>
                <v:shape id="Shape 1016" style="position:absolute;width:844;height:1257;left:52889;top:1997;" coordsize="84455,125730" path="m38964,0c54000,0,65265,5131,72746,15392c76302,20206,78600,26543,79692,34391l54546,34391c53975,29769,52489,26391,50152,24282c47333,21818,43561,20586,38798,20586c34747,20586,31598,21551,29299,23482c26670,25653,25324,28740,25324,32727c25324,37236,27331,40881,31331,43637c34252,45745,40056,48209,48742,51028c58890,54305,66751,58153,72327,62560c80416,68999,84455,77698,84455,88608c84455,99504,80708,108356,73203,115176c65405,122224,54991,125730,41973,125730c26416,125730,14834,119900,7214,108229c3327,102235,940,95402,0,87719l25971,87719c26670,92418,27737,95897,29223,98183c32271,102870,36665,105232,42418,105232c47523,105232,51473,103644,54292,100482c56756,97789,57963,94361,57963,90271c57963,85636,56007,81699,52095,78460c50203,76949,47854,75564,44971,74346c44133,73990,41173,72910,36068,71082c26213,67627,19075,64160,14681,60706c5956,53784,1588,44729,1588,33515c1588,23901,4635,16065,10744,10020c17538,3327,26962,0,38964,0x">
                  <v:stroke weight="0pt" endcap="flat" joinstyle="miter" miterlimit="10" on="false" color="#000000" opacity="0"/>
                  <v:fill on="true" color="#e72582"/>
                </v:shape>
                <v:shape id="Shape 1017" style="position:absolute;width:410;height:1201;left:53907;top:2024;" coordsize="41040,120117" path="m0,0l38100,0l41040,357l41040,23022l37033,22010l25768,22010l25768,56058l38278,56058l41040,55119l41040,76319l38545,76988l25768,76988l25768,120117l0,120117l0,0x">
                  <v:stroke weight="0pt" endcap="flat" joinstyle="miter" miterlimit="10" on="false" color="#000000" opacity="0"/>
                  <v:fill on="true" color="#e72582"/>
                </v:shape>
                <v:shape id="Shape 1018" style="position:absolute;width:410;height:759;left:54317;top:2027;" coordsize="41066,75961" path="m0,0l18790,2284c26105,4990,31807,9651,35859,16280c39300,22033,41066,29005,41066,37222c41066,51014,36151,61568,26359,68896l0,75961l0,54762l11474,50862c14002,47751,15272,43623,15272,38454c15272,32586,13481,28167,9913,25170l0,22665l0,0x">
                  <v:stroke weight="0pt" endcap="flat" joinstyle="miter" miterlimit="10" on="false" color="#000000" opacity="0"/>
                  <v:fill on="true" color="#e72582"/>
                </v:shape>
                <v:shape id="Shape 1019" style="position:absolute;width:512;height:1255;left:54850;top:1998;" coordsize="51232,125523" path="m51232,0l51232,21899l50952,21827c43218,21827,37186,25548,32842,33003c28130,41093,25807,50897,25807,62391c25807,74405,28105,84412,32753,92388c34861,96020,37986,98967,42075,101189l51232,103478l51232,125523l28745,120395c22117,116950,16415,111781,11646,104885c3899,93760,0,79726,0,62822c0,42998,5042,27390,15062,16010c19812,10619,25276,6574,31450,3877l51232,0x">
                  <v:stroke weight="0pt" endcap="flat" joinstyle="miter" miterlimit="10" on="false" color="#000000" opacity="0"/>
                  <v:fill on="true" color="#e72582"/>
                </v:shape>
                <v:shape id="Shape 1020" style="position:absolute;width:512;height:1257;left:55362;top:1997;" coordsize="51219,125730" path="m863,0c14706,0,26238,5156,35471,15481c45961,27153,51219,42926,51219,62814c51219,79832,47244,94069,39306,105511c34645,112242,28715,117411,21551,120980c15151,124155,8039,125730,165,125730l0,125692l0,103648l343,103733c5207,103733,9626,102032,13538,98640c17462,95237,20536,89839,22694,82435c24523,76225,25425,69634,25425,62649c25425,50914,23139,41084,18580,33172c16395,29445,13741,26651,10602,24789l0,22068l0,169l863,0x">
                  <v:stroke weight="0pt" endcap="flat" joinstyle="miter" miterlimit="10" on="false" color="#000000" opacity="0"/>
                  <v:fill on="true" color="#e72582"/>
                </v:shape>
                <v:shape id="Shape 1021" style="position:absolute;width:729;height:1201;left:56062;top:2024;" coordsize="72949,120117" path="m0,0l25794,0l25794,97765l72949,97765l72949,120117l0,120117l0,0x">
                  <v:stroke weight="0pt" endcap="flat" joinstyle="miter" miterlimit="10" on="false" color="#000000" opacity="0"/>
                  <v:fill on="true" color="#e72582"/>
                </v:shape>
                <v:shape id="Shape 1022" style="position:absolute;width:777;height:1201;left:56945;top:2024;" coordsize="77711,120117" path="m0,0l76644,0l76644,22010l25793,22010l25793,47702l72250,47702l72250,68631l25793,68631l25793,98120l77711,98120l77711,120117l0,120117l0,0x">
                  <v:stroke weight="0pt" endcap="flat" joinstyle="miter" miterlimit="10" on="false" color="#000000" opacity="0"/>
                  <v:fill on="true" color="#e72582"/>
                </v:shape>
                <v:shape id="Shape 1023" style="position:absolute;width:969;height:1257;left:57860;top:1996;" coordsize="96977,125743" path="m50965,0c66713,0,79045,6325,87833,19000c92811,26226,95644,34252,96291,43117l70764,43117c69939,38481,68681,34696,66967,31763c63221,25248,57760,21996,50597,21996c42634,21996,36525,25781,32283,33351c27953,41211,25794,51042,25794,62827c25794,74803,28054,84760,32563,92749c36678,100076,42609,103734,50317,103734c57048,103734,62179,100838,65722,95035c68453,90564,70269,84328,71184,76289l96977,76289c96038,89015,92469,99657,86246,108242c77737,119914,65773,125743,50317,125743c35738,125743,24156,120714,15570,110693c5207,98425,0,82563,0,63094c0,43968,5029,28423,15049,16459c24282,5486,36233,0,50965,0x">
                  <v:stroke weight="0pt" endcap="flat" joinstyle="miter" miterlimit="10" on="false" color="#000000" opacity="0"/>
                  <v:fill on="true" color="#e72582"/>
                </v:shape>
                <v:shape id="Shape 1024" style="position:absolute;width:541;height:227;left:58067;top:1699;" coordsize="54127,22796" path="m0,0l18936,0l26772,10643l34341,0l54127,0l37414,22796l16828,22796l0,0x">
                  <v:stroke weight="0pt" endcap="flat" joinstyle="miter" miterlimit="10" on="false" color="#000000" opacity="0"/>
                  <v:fill on="true" color="#e72582"/>
                </v:shape>
                <v:shape id="Shape 1025" style="position:absolute;width:884;height:1201;left:59003;top:2024;" coordsize="88430,120117" path="m0,0l26048,0l63729,77267l63729,0l88430,0l88430,120117l62662,120117l24727,42939l24727,120117l0,120117l0,0x">
                  <v:stroke weight="0pt" endcap="flat" joinstyle="miter" miterlimit="10" on="false" color="#000000" opacity="0"/>
                  <v:fill on="true" color="#e72582"/>
                </v:shape>
                <v:shape id="Shape 1026" style="position:absolute;width:776;height:1201;left:60122;top:2024;" coordsize="77686,120117" path="m0,0l76645,0l76645,22010l25768,22010l25768,47702l72225,47702l72225,68631l25768,68631l25768,98120l77686,98120l77686,120117l0,120117l0,0x">
                  <v:stroke weight="0pt" endcap="flat" joinstyle="miter" miterlimit="10" on="false" color="#000000" opacity="0"/>
                  <v:fill on="true" color="#e72582"/>
                </v:shape>
                <v:shape id="Shape 1027" style="position:absolute;width:379;height:216;left:60369;top:1711;" coordsize="37935,21654" path="m16205,0l37935,0l20523,21654l0,21654l16205,0x">
                  <v:stroke weight="0pt" endcap="flat" joinstyle="miter" miterlimit="10" on="false" color="#000000" opacity="0"/>
                  <v:fill on="true" color="#e72582"/>
                </v:shape>
                <v:shape id="Shape 1028" style="position:absolute;width:867;height:1201;left:61481;top:2024;" coordsize="86766,120117" path="m3848,0l85154,0l85154,19545l30607,97765l86766,97765l86766,120117l0,120117l0,99175l53924,22010l3848,22010l3848,0x">
                  <v:stroke weight="0pt" endcap="flat" joinstyle="miter" miterlimit="10" on="false" color="#000000" opacity="0"/>
                  <v:fill on="true" color="#e72582"/>
                </v:shape>
                <v:shape id="Shape 1029" style="position:absolute;width:511;height:1201;left:62447;top:2024;" coordsize="51181,120117" path="m38125,0l51181,0l51181,32520l39535,73825l51181,73825l51181,93269l33985,93269l26391,120117l0,120117l38125,0x">
                  <v:stroke weight="0pt" endcap="flat" joinstyle="miter" miterlimit="10" on="false" color="#000000" opacity="0"/>
                  <v:fill on="true" color="#e72582"/>
                </v:shape>
                <v:shape id="Shape 1030" style="position:absolute;width:127;height:171;left:62831;top:1757;" coordsize="12789,17105" path="m12789,0l12789,17105l0,17105l12789,0x">
                  <v:stroke weight="0pt" endcap="flat" joinstyle="miter" miterlimit="10" on="false" color="#000000" opacity="0"/>
                  <v:fill on="true" color="#e72582"/>
                </v:shape>
                <v:shape id="Shape 1031" style="position:absolute;width:513;height:1201;left:62959;top:2024;" coordsize="51333,120117" path="m0,0l13335,0l51333,120117l24499,120117l17031,93269l0,93269l0,73825l11646,73825l38,32385l0,32520l0,0x">
                  <v:stroke weight="0pt" endcap="flat" joinstyle="miter" miterlimit="10" on="false" color="#000000" opacity="0"/>
                  <v:fill on="true" color="#e72582"/>
                </v:shape>
                <v:shape id="Shape 1032" style="position:absolute;width:251;height:216;left:62959;top:1711;" coordsize="25146,21641" path="m3391,0l25146,0l7709,21641l0,21641l0,4536l3391,0x">
                  <v:stroke weight="0pt" endcap="flat" joinstyle="miter" miterlimit="10" on="false" color="#000000" opacity="0"/>
                  <v:fill on="true" color="#e72582"/>
                </v:shape>
                <v:shape id="Shape 1033" style="position:absolute;width:867;height:1201;left:63569;top:2024;" coordsize="86766,120117" path="m3873,0l85179,0l85179,19545l30632,97765l86766,97765l86766,120117l0,120117l0,99175l53924,22010l3873,22010l3873,0x">
                  <v:stroke weight="0pt" endcap="flat" joinstyle="miter" miterlimit="10" on="false" color="#000000" opacity="0"/>
                  <v:fill on="true" color="#e72582"/>
                </v:shape>
                <v:shape id="Shape 1034" style="position:absolute;width:540;height:227;left:63735;top:1699;" coordsize="54090,22796" path="m0,0l18923,0l26734,10642l34303,0l54090,0l37376,22796l16790,22796l0,0x">
                  <v:stroke weight="0pt" endcap="flat" joinstyle="miter" miterlimit="10" on="false" color="#000000" opacity="0"/>
                  <v:fill on="true" color="#e72582"/>
                </v:shape>
                <v:shape id="Shape 13744" style="position:absolute;width:257;height:1201;left:64611;top:2024;" coordsize="25794,120117" path="m0,0l25794,0l25794,120117l0,120117l0,0">
                  <v:stroke weight="0pt" endcap="flat" joinstyle="miter" miterlimit="10" on="false" color="#000000" opacity="0"/>
                  <v:fill on="true" color="#e72582"/>
                </v:shape>
                <v:shape id="Shape 1036" style="position:absolute;width:841;height:1201;left:65015;top:2024;" coordsize="84188,120117" path="m0,0l84188,0l84188,22010l54889,22010l54889,120117l29121,120117l29121,22010l0,22010l0,0x">
                  <v:stroke weight="0pt" endcap="flat" joinstyle="miter" miterlimit="10" on="false" color="#000000" opacity="0"/>
                  <v:fill on="true" color="#e72582"/>
                </v:shape>
                <v:shape id="Shape 1037" style="position:absolute;width:936;height:1201;left:66004;top:2024;" coordsize="93612,120117" path="m0,0l25794,0l25794,45415l61494,0l90259,0l49365,49543l93612,120117l64770,120117l33096,69431l25794,78232l25794,120117l0,120117l0,0x">
                  <v:stroke weight="0pt" endcap="flat" joinstyle="miter" miterlimit="10" on="false" color="#000000" opacity="0"/>
                  <v:fill on="true" color="#e72582"/>
                </v:shape>
                <v:shape id="Shape 1038" style="position:absolute;width:1002;height:1201;left:67001;top:2024;" coordsize="100241,120117" path="m0,0l28677,0l50330,47523l71984,0l100241,0l63005,73647l63005,120117l37236,120117l37236,73304l0,0x">
                  <v:stroke weight="0pt" endcap="flat" joinstyle="miter" miterlimit="10" on="false" color="#000000" opacity="0"/>
                  <v:fill on="true" color="#e72582"/>
                </v:shape>
              </v:group>
            </w:pict>
          </mc:Fallback>
        </mc:AlternateContent>
      </w:r>
    </w:p>
    <w:p w14:paraId="6F7108FD" w14:textId="77777777" w:rsidR="00963B3A" w:rsidRDefault="007D47F6">
      <w:pPr>
        <w:pStyle w:val="Nadpis1"/>
      </w:pPr>
      <w:r>
        <w:t>ZAPNUTÍ PEVNÉHO INTERNETU</w:t>
      </w:r>
    </w:p>
    <w:p w14:paraId="5E72C4EC" w14:textId="77777777" w:rsidR="00963B3A" w:rsidRDefault="007D47F6">
      <w:pPr>
        <w:pStyle w:val="Nadpis2"/>
        <w:ind w:left="215"/>
      </w:pPr>
      <w:r>
        <w:t>2 KROKY K VAŠEMU INTERNETU</w:t>
      </w:r>
    </w:p>
    <w:p w14:paraId="73F98B0A" w14:textId="77777777" w:rsidR="00963B3A" w:rsidRDefault="007D47F6">
      <w:pPr>
        <w:spacing w:after="140" w:line="262" w:lineRule="auto"/>
        <w:ind w:left="215"/>
        <w:jc w:val="left"/>
      </w:pPr>
      <w:r>
        <w:rPr>
          <w:color w:val="181717"/>
          <w:sz w:val="22"/>
        </w:rPr>
        <w:t>JSME RÁDI, ŽE JSTE U NÁS!</w:t>
      </w:r>
    </w:p>
    <w:p w14:paraId="475801C2" w14:textId="77777777" w:rsidR="00963B3A" w:rsidRDefault="007D47F6">
      <w:pPr>
        <w:spacing w:after="226" w:line="250" w:lineRule="auto"/>
        <w:ind w:left="215"/>
        <w:jc w:val="left"/>
      </w:pPr>
      <w:r>
        <w:rPr>
          <w:color w:val="181717"/>
          <w:sz w:val="19"/>
        </w:rPr>
        <w:t>K vašemu novému Pevnému internetu už zbývají jenom dva krátké kroky.</w:t>
      </w:r>
    </w:p>
    <w:p w14:paraId="16484486" w14:textId="77777777" w:rsidR="00963B3A" w:rsidRDefault="007D47F6">
      <w:pPr>
        <w:spacing w:after="227" w:line="250" w:lineRule="auto"/>
        <w:ind w:left="215"/>
        <w:jc w:val="left"/>
      </w:pPr>
      <w:r>
        <w:rPr>
          <w:color w:val="181717"/>
          <w:sz w:val="19"/>
        </w:rPr>
        <w:t xml:space="preserve">Každý z nich vám vždycky potvrdíme </w:t>
      </w:r>
      <w:proofErr w:type="spellStart"/>
      <w:r>
        <w:rPr>
          <w:color w:val="181717"/>
          <w:sz w:val="19"/>
        </w:rPr>
        <w:t>SMSkou</w:t>
      </w:r>
      <w:proofErr w:type="spellEnd"/>
      <w:r>
        <w:rPr>
          <w:color w:val="181717"/>
          <w:sz w:val="19"/>
        </w:rPr>
        <w:t xml:space="preserve"> nebo e-mailem a když budete chtít, můžete stav své objednávky kdykoliv sledovat i na </w:t>
      </w:r>
      <w:r>
        <w:rPr>
          <w:color w:val="E72582"/>
          <w:sz w:val="19"/>
        </w:rPr>
        <w:t>www.t-mobile.cz/stav-</w:t>
      </w:r>
      <w:proofErr w:type="spellStart"/>
      <w:r>
        <w:rPr>
          <w:color w:val="E72582"/>
          <w:sz w:val="19"/>
        </w:rPr>
        <w:t>objednavky</w:t>
      </w:r>
      <w:proofErr w:type="spellEnd"/>
      <w:r>
        <w:rPr>
          <w:color w:val="181717"/>
          <w:sz w:val="19"/>
        </w:rPr>
        <w:t>. Stačí jen zadat číslo objednávky, které najdete v Účastnické smlouvě nebo v potvrzovacím e-mailu a SMS.</w:t>
      </w:r>
    </w:p>
    <w:p w14:paraId="6D79825F" w14:textId="77777777" w:rsidR="00963B3A" w:rsidRDefault="007D47F6">
      <w:pPr>
        <w:spacing w:after="208" w:line="250" w:lineRule="auto"/>
        <w:ind w:left="215"/>
        <w:jc w:val="left"/>
      </w:pPr>
      <w:r>
        <w:rPr>
          <w:color w:val="181717"/>
          <w:sz w:val="19"/>
        </w:rPr>
        <w:t>Věříme, že si nový internet budete užívat a přejeme vám příjemné surfování!</w:t>
      </w:r>
    </w:p>
    <w:p w14:paraId="698B7178" w14:textId="77777777" w:rsidR="00963B3A" w:rsidRDefault="007D47F6">
      <w:pPr>
        <w:spacing w:after="428" w:line="262" w:lineRule="auto"/>
        <w:ind w:left="215"/>
        <w:jc w:val="left"/>
      </w:pPr>
      <w:r>
        <w:rPr>
          <w:color w:val="181717"/>
          <w:sz w:val="22"/>
        </w:rPr>
        <w:t>JAKÉ JSOU JEDNOTLIVÉ KROKY?</w:t>
      </w:r>
    </w:p>
    <w:p w14:paraId="258CE548" w14:textId="77777777" w:rsidR="00963B3A" w:rsidRDefault="007D47F6">
      <w:pPr>
        <w:spacing w:after="111" w:line="250" w:lineRule="auto"/>
        <w:ind w:left="215"/>
        <w:jc w:val="left"/>
      </w:pPr>
      <w:r>
        <w:rPr>
          <w:color w:val="E72582"/>
          <w:sz w:val="28"/>
        </w:rPr>
        <w:t xml:space="preserve">KROK </w:t>
      </w:r>
      <w:proofErr w:type="gramStart"/>
      <w:r>
        <w:rPr>
          <w:color w:val="E72582"/>
          <w:sz w:val="28"/>
        </w:rPr>
        <w:t>1</w:t>
      </w:r>
      <w:r>
        <w:rPr>
          <w:color w:val="181717"/>
          <w:sz w:val="22"/>
        </w:rPr>
        <w:t xml:space="preserve">  </w:t>
      </w:r>
      <w:r>
        <w:rPr>
          <w:color w:val="181717"/>
          <w:sz w:val="19"/>
        </w:rPr>
        <w:t>potrvá</w:t>
      </w:r>
      <w:proofErr w:type="gramEnd"/>
      <w:r>
        <w:rPr>
          <w:color w:val="181717"/>
          <w:sz w:val="19"/>
        </w:rPr>
        <w:t xml:space="preserve"> 1-5 kalendářních dnů</w:t>
      </w:r>
    </w:p>
    <w:p w14:paraId="2944C915" w14:textId="77777777" w:rsidR="00963B3A" w:rsidRDefault="007D47F6">
      <w:pPr>
        <w:spacing w:line="262" w:lineRule="auto"/>
        <w:ind w:left="215"/>
        <w:jc w:val="left"/>
      </w:pPr>
      <w:r>
        <w:rPr>
          <w:color w:val="181717"/>
          <w:sz w:val="22"/>
        </w:rPr>
        <w:t>TADY ZJISTÍME, JESTLI JE SLUŽBA U VÁS DOSTUPNÁ.</w:t>
      </w:r>
    </w:p>
    <w:p w14:paraId="4EE300DF" w14:textId="77777777" w:rsidR="00963B3A" w:rsidRDefault="007D47F6">
      <w:pPr>
        <w:numPr>
          <w:ilvl w:val="0"/>
          <w:numId w:val="1"/>
        </w:numPr>
        <w:spacing w:after="4" w:line="250" w:lineRule="auto"/>
        <w:ind w:hanging="152"/>
        <w:jc w:val="left"/>
      </w:pPr>
      <w:r>
        <w:rPr>
          <w:color w:val="181717"/>
          <w:sz w:val="19"/>
        </w:rPr>
        <w:t xml:space="preserve">K </w:t>
      </w:r>
      <w:proofErr w:type="spellStart"/>
      <w:r>
        <w:rPr>
          <w:color w:val="181717"/>
          <w:sz w:val="19"/>
        </w:rPr>
        <w:t>dyž</w:t>
      </w:r>
      <w:proofErr w:type="spellEnd"/>
      <w:r>
        <w:rPr>
          <w:color w:val="181717"/>
          <w:sz w:val="19"/>
        </w:rPr>
        <w:t xml:space="preserve"> to jen trochu šlo, ověřili jsme dostupnost služby už v průběhu vaší návštěvy prodejny, obchodníka nebo vašeho </w:t>
      </w:r>
      <w:proofErr w:type="gramStart"/>
      <w:r>
        <w:rPr>
          <w:color w:val="181717"/>
          <w:sz w:val="19"/>
        </w:rPr>
        <w:t>hovoru  se</w:t>
      </w:r>
      <w:proofErr w:type="gramEnd"/>
      <w:r>
        <w:rPr>
          <w:color w:val="181717"/>
          <w:sz w:val="19"/>
        </w:rPr>
        <w:t xml:space="preserve"> Zákaznickým centrem.</w:t>
      </w:r>
    </w:p>
    <w:p w14:paraId="75A54778" w14:textId="77777777" w:rsidR="00963B3A" w:rsidRDefault="007D47F6">
      <w:pPr>
        <w:numPr>
          <w:ilvl w:val="0"/>
          <w:numId w:val="1"/>
        </w:numPr>
        <w:spacing w:after="4" w:line="250" w:lineRule="auto"/>
        <w:ind w:hanging="152"/>
        <w:jc w:val="left"/>
      </w:pPr>
      <w:r>
        <w:rPr>
          <w:color w:val="181717"/>
          <w:sz w:val="19"/>
        </w:rPr>
        <w:t xml:space="preserve">J </w:t>
      </w:r>
      <w:proofErr w:type="spellStart"/>
      <w:r>
        <w:rPr>
          <w:color w:val="181717"/>
          <w:sz w:val="19"/>
        </w:rPr>
        <w:t>estli</w:t>
      </w:r>
      <w:proofErr w:type="spellEnd"/>
      <w:r>
        <w:rPr>
          <w:color w:val="181717"/>
          <w:sz w:val="19"/>
        </w:rPr>
        <w:t xml:space="preserve"> byla služba dostupná, domluvili jsme s vámi rovnou termín návštěvy instalačního technika, ale jen když se to bez něj neobejde.</w:t>
      </w:r>
    </w:p>
    <w:p w14:paraId="60B3CC57" w14:textId="77777777" w:rsidR="00963B3A" w:rsidRDefault="007D47F6">
      <w:pPr>
        <w:numPr>
          <w:ilvl w:val="0"/>
          <w:numId w:val="1"/>
        </w:numPr>
        <w:spacing w:after="4" w:line="250" w:lineRule="auto"/>
        <w:ind w:hanging="152"/>
        <w:jc w:val="left"/>
      </w:pPr>
      <w:r>
        <w:rPr>
          <w:color w:val="181717"/>
          <w:sz w:val="19"/>
        </w:rPr>
        <w:t xml:space="preserve">N </w:t>
      </w:r>
      <w:proofErr w:type="spellStart"/>
      <w:r>
        <w:rPr>
          <w:color w:val="181717"/>
          <w:sz w:val="19"/>
        </w:rPr>
        <w:t>estihli</w:t>
      </w:r>
      <w:proofErr w:type="spellEnd"/>
      <w:r>
        <w:rPr>
          <w:color w:val="181717"/>
          <w:sz w:val="19"/>
        </w:rPr>
        <w:t xml:space="preserve"> jsme návštěvu technika domluvit? Tak vám ještě zavoláme a domluvíme termín po </w:t>
      </w:r>
      <w:proofErr w:type="gramStart"/>
      <w:r>
        <w:rPr>
          <w:color w:val="181717"/>
          <w:sz w:val="19"/>
        </w:rPr>
        <w:t>telefonu - pokud</w:t>
      </w:r>
      <w:proofErr w:type="gramEnd"/>
      <w:r>
        <w:rPr>
          <w:color w:val="181717"/>
          <w:sz w:val="19"/>
        </w:rPr>
        <w:t xml:space="preserve"> to bez technika nepůjde.</w:t>
      </w:r>
    </w:p>
    <w:p w14:paraId="6CB30849" w14:textId="77777777" w:rsidR="00963B3A" w:rsidRDefault="007D47F6">
      <w:pPr>
        <w:numPr>
          <w:ilvl w:val="0"/>
          <w:numId w:val="1"/>
        </w:numPr>
        <w:spacing w:after="435" w:line="250" w:lineRule="auto"/>
        <w:ind w:hanging="152"/>
        <w:jc w:val="left"/>
      </w:pPr>
      <w:r>
        <w:rPr>
          <w:color w:val="181717"/>
          <w:sz w:val="19"/>
        </w:rPr>
        <w:t xml:space="preserve">P </w:t>
      </w:r>
      <w:proofErr w:type="spellStart"/>
      <w:r>
        <w:rPr>
          <w:color w:val="181717"/>
          <w:sz w:val="19"/>
        </w:rPr>
        <w:t>okud</w:t>
      </w:r>
      <w:proofErr w:type="spellEnd"/>
      <w:r>
        <w:rPr>
          <w:color w:val="181717"/>
          <w:sz w:val="19"/>
        </w:rPr>
        <w:t xml:space="preserve"> jste si od nás objednali i pronajatý modem, tak jsme vám ho dali na prodejně během zadání objednávky. Případně vám ho pošleme společně se smlouvou hned po vytvoření objednávky. Pomocí něho se můžete rovnou připojit na internet a nemusíte čekat na zřízení zásuvky.</w:t>
      </w:r>
    </w:p>
    <w:p w14:paraId="2B51BAD4" w14:textId="77777777" w:rsidR="00963B3A" w:rsidRDefault="007D47F6">
      <w:pPr>
        <w:pStyle w:val="Nadpis2"/>
        <w:spacing w:after="90"/>
        <w:ind w:left="215"/>
      </w:pPr>
      <w:r>
        <w:t>KROK 2</w:t>
      </w:r>
      <w:r>
        <w:rPr>
          <w:color w:val="181717"/>
          <w:sz w:val="22"/>
        </w:rPr>
        <w:t xml:space="preserve"> </w:t>
      </w:r>
    </w:p>
    <w:p w14:paraId="7979167A" w14:textId="77777777" w:rsidR="00963B3A" w:rsidRDefault="007D47F6">
      <w:pPr>
        <w:spacing w:line="262" w:lineRule="auto"/>
        <w:ind w:left="215"/>
        <w:jc w:val="left"/>
      </w:pPr>
      <w:r>
        <w:rPr>
          <w:color w:val="181717"/>
          <w:sz w:val="22"/>
        </w:rPr>
        <w:t>HURÁ – JE TO SKORO HOTOVÉ!</w:t>
      </w:r>
    </w:p>
    <w:p w14:paraId="356040C1" w14:textId="77777777" w:rsidR="00963B3A" w:rsidRDefault="007D47F6">
      <w:pPr>
        <w:numPr>
          <w:ilvl w:val="0"/>
          <w:numId w:val="2"/>
        </w:numPr>
        <w:spacing w:after="4" w:line="250" w:lineRule="auto"/>
        <w:ind w:hanging="152"/>
        <w:jc w:val="left"/>
      </w:pPr>
      <w:r>
        <w:rPr>
          <w:color w:val="181717"/>
          <w:sz w:val="19"/>
        </w:rPr>
        <w:t xml:space="preserve">P </w:t>
      </w:r>
      <w:proofErr w:type="spellStart"/>
      <w:r>
        <w:rPr>
          <w:color w:val="181717"/>
          <w:sz w:val="19"/>
        </w:rPr>
        <w:t>okud</w:t>
      </w:r>
      <w:proofErr w:type="spellEnd"/>
      <w:r>
        <w:rPr>
          <w:color w:val="181717"/>
          <w:sz w:val="19"/>
        </w:rPr>
        <w:t xml:space="preserve"> s námi máte domluvený termín návštěvy technika, tak je to poslední </w:t>
      </w:r>
      <w:proofErr w:type="gramStart"/>
      <w:r>
        <w:rPr>
          <w:color w:val="181717"/>
          <w:sz w:val="19"/>
        </w:rPr>
        <w:t>krok - technik</w:t>
      </w:r>
      <w:proofErr w:type="gramEnd"/>
      <w:r>
        <w:rPr>
          <w:color w:val="181717"/>
          <w:sz w:val="19"/>
        </w:rPr>
        <w:t xml:space="preserve"> vám jen zapojí zásuvku pro internet a je to.</w:t>
      </w:r>
    </w:p>
    <w:p w14:paraId="48A0FE76" w14:textId="77777777" w:rsidR="00963B3A" w:rsidRDefault="007D47F6">
      <w:pPr>
        <w:numPr>
          <w:ilvl w:val="0"/>
          <w:numId w:val="2"/>
        </w:numPr>
        <w:spacing w:after="4" w:line="250" w:lineRule="auto"/>
        <w:ind w:hanging="152"/>
        <w:jc w:val="left"/>
      </w:pPr>
      <w:r>
        <w:rPr>
          <w:color w:val="181717"/>
          <w:sz w:val="19"/>
        </w:rPr>
        <w:t xml:space="preserve">P </w:t>
      </w:r>
      <w:proofErr w:type="spellStart"/>
      <w:r>
        <w:rPr>
          <w:color w:val="181717"/>
          <w:sz w:val="19"/>
        </w:rPr>
        <w:t>evný</w:t>
      </w:r>
      <w:proofErr w:type="spellEnd"/>
      <w:r>
        <w:rPr>
          <w:color w:val="181717"/>
          <w:sz w:val="19"/>
        </w:rPr>
        <w:t xml:space="preserve"> internet vám už </w:t>
      </w:r>
      <w:proofErr w:type="gramStart"/>
      <w:r>
        <w:rPr>
          <w:color w:val="181717"/>
          <w:sz w:val="19"/>
        </w:rPr>
        <w:t>běží</w:t>
      </w:r>
      <w:proofErr w:type="gramEnd"/>
      <w:r>
        <w:rPr>
          <w:color w:val="181717"/>
          <w:sz w:val="19"/>
        </w:rPr>
        <w:t>.</w:t>
      </w:r>
    </w:p>
    <w:p w14:paraId="634EC03E" w14:textId="77777777" w:rsidR="00963B3A" w:rsidRDefault="007D47F6">
      <w:pPr>
        <w:numPr>
          <w:ilvl w:val="0"/>
          <w:numId w:val="2"/>
        </w:numPr>
        <w:spacing w:after="430" w:line="250" w:lineRule="auto"/>
        <w:ind w:hanging="152"/>
        <w:jc w:val="left"/>
      </w:pPr>
      <w:r>
        <w:rPr>
          <w:color w:val="181717"/>
          <w:sz w:val="19"/>
        </w:rPr>
        <w:t xml:space="preserve">P </w:t>
      </w:r>
      <w:proofErr w:type="spellStart"/>
      <w:r>
        <w:rPr>
          <w:color w:val="181717"/>
          <w:sz w:val="19"/>
        </w:rPr>
        <w:t>okud</w:t>
      </w:r>
      <w:proofErr w:type="spellEnd"/>
      <w:r>
        <w:rPr>
          <w:color w:val="181717"/>
          <w:sz w:val="19"/>
        </w:rPr>
        <w:t xml:space="preserve"> jste si od nás vzali i T-Mobile TV, tak vám k ní, po zřízení internetu, posíláme přijímače.</w:t>
      </w:r>
    </w:p>
    <w:p w14:paraId="5F320062" w14:textId="77777777" w:rsidR="00963B3A" w:rsidRDefault="007D47F6">
      <w:pPr>
        <w:spacing w:line="262" w:lineRule="auto"/>
        <w:ind w:left="215"/>
        <w:jc w:val="left"/>
      </w:pPr>
      <w:r>
        <w:rPr>
          <w:color w:val="181717"/>
          <w:sz w:val="22"/>
        </w:rPr>
        <w:t>A JEŠTĚ PÁR RAD, CO SE MŮŽOU HODIT</w:t>
      </w:r>
    </w:p>
    <w:p w14:paraId="1C45A517" w14:textId="77777777" w:rsidR="00963B3A" w:rsidRDefault="007D47F6">
      <w:pPr>
        <w:numPr>
          <w:ilvl w:val="0"/>
          <w:numId w:val="3"/>
        </w:numPr>
        <w:spacing w:after="4" w:line="250" w:lineRule="auto"/>
        <w:ind w:right="517" w:hanging="152"/>
        <w:jc w:val="left"/>
      </w:pPr>
      <w:r>
        <w:rPr>
          <w:color w:val="181717"/>
          <w:sz w:val="19"/>
        </w:rPr>
        <w:t xml:space="preserve">P </w:t>
      </w:r>
      <w:proofErr w:type="spellStart"/>
      <w:r>
        <w:rPr>
          <w:color w:val="181717"/>
          <w:sz w:val="19"/>
        </w:rPr>
        <w:t>řipojte</w:t>
      </w:r>
      <w:proofErr w:type="spellEnd"/>
      <w:r>
        <w:rPr>
          <w:color w:val="181717"/>
          <w:sz w:val="19"/>
        </w:rPr>
        <w:t xml:space="preserve"> modem k počítači podle návodu, spusťte jakýkoliv internetový prohlížeč (Internet Explorer, Firefox, Opera nebo </w:t>
      </w:r>
      <w:proofErr w:type="gramStart"/>
      <w:r>
        <w:rPr>
          <w:color w:val="181717"/>
          <w:sz w:val="19"/>
        </w:rPr>
        <w:t>Safari)  a</w:t>
      </w:r>
      <w:proofErr w:type="gramEnd"/>
      <w:r>
        <w:rPr>
          <w:color w:val="181717"/>
          <w:sz w:val="19"/>
        </w:rPr>
        <w:t xml:space="preserve"> internet poběží.</w:t>
      </w:r>
    </w:p>
    <w:p w14:paraId="36DB3601" w14:textId="77777777" w:rsidR="00963B3A" w:rsidRDefault="007D47F6">
      <w:pPr>
        <w:numPr>
          <w:ilvl w:val="0"/>
          <w:numId w:val="3"/>
        </w:numPr>
        <w:spacing w:after="4" w:line="250" w:lineRule="auto"/>
        <w:ind w:right="517" w:hanging="152"/>
        <w:jc w:val="left"/>
      </w:pPr>
      <w:r>
        <w:rPr>
          <w:color w:val="181717"/>
          <w:sz w:val="19"/>
        </w:rPr>
        <w:t xml:space="preserve">P </w:t>
      </w:r>
      <w:proofErr w:type="spellStart"/>
      <w:r>
        <w:rPr>
          <w:color w:val="181717"/>
          <w:sz w:val="19"/>
        </w:rPr>
        <w:t>okud</w:t>
      </w:r>
      <w:proofErr w:type="spellEnd"/>
      <w:r>
        <w:rPr>
          <w:color w:val="181717"/>
          <w:sz w:val="19"/>
        </w:rPr>
        <w:t xml:space="preserve"> vám připojení nejde, zkuste prosím pokračovat podle návodu k modemu nebo zavolat na naše Zákaznické centrum 800 73 73 73.  Kolegové vám určitě poradí.</w:t>
      </w:r>
    </w:p>
    <w:sectPr w:rsidR="00963B3A">
      <w:pgSz w:w="11906" w:h="16838"/>
      <w:pgMar w:top="30" w:right="595" w:bottom="351" w:left="3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E2898"/>
    <w:multiLevelType w:val="hybridMultilevel"/>
    <w:tmpl w:val="004CA204"/>
    <w:lvl w:ilvl="0" w:tplc="ECC4D700">
      <w:start w:val="1"/>
      <w:numFmt w:val="bullet"/>
      <w:lvlText w:val="•"/>
      <w:lvlJc w:val="left"/>
      <w:pPr>
        <w:ind w:left="357"/>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1" w:tplc="BE52EB6C">
      <w:start w:val="1"/>
      <w:numFmt w:val="bullet"/>
      <w:lvlText w:val="o"/>
      <w:lvlJc w:val="left"/>
      <w:pPr>
        <w:ind w:left="108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2" w:tplc="57362412">
      <w:start w:val="1"/>
      <w:numFmt w:val="bullet"/>
      <w:lvlText w:val="▪"/>
      <w:lvlJc w:val="left"/>
      <w:pPr>
        <w:ind w:left="180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3" w:tplc="31AC18DE">
      <w:start w:val="1"/>
      <w:numFmt w:val="bullet"/>
      <w:lvlText w:val="•"/>
      <w:lvlJc w:val="left"/>
      <w:pPr>
        <w:ind w:left="252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4" w:tplc="514A1BD2">
      <w:start w:val="1"/>
      <w:numFmt w:val="bullet"/>
      <w:lvlText w:val="o"/>
      <w:lvlJc w:val="left"/>
      <w:pPr>
        <w:ind w:left="324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5" w:tplc="C03AF194">
      <w:start w:val="1"/>
      <w:numFmt w:val="bullet"/>
      <w:lvlText w:val="▪"/>
      <w:lvlJc w:val="left"/>
      <w:pPr>
        <w:ind w:left="396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6" w:tplc="4AF0325E">
      <w:start w:val="1"/>
      <w:numFmt w:val="bullet"/>
      <w:lvlText w:val="•"/>
      <w:lvlJc w:val="left"/>
      <w:pPr>
        <w:ind w:left="468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7" w:tplc="ABDA3514">
      <w:start w:val="1"/>
      <w:numFmt w:val="bullet"/>
      <w:lvlText w:val="o"/>
      <w:lvlJc w:val="left"/>
      <w:pPr>
        <w:ind w:left="540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8" w:tplc="C2D26730">
      <w:start w:val="1"/>
      <w:numFmt w:val="bullet"/>
      <w:lvlText w:val="▪"/>
      <w:lvlJc w:val="left"/>
      <w:pPr>
        <w:ind w:left="612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abstractNum>
  <w:abstractNum w:abstractNumId="1" w15:restartNumberingAfterBreak="0">
    <w:nsid w:val="46893FE9"/>
    <w:multiLevelType w:val="hybridMultilevel"/>
    <w:tmpl w:val="048838AE"/>
    <w:lvl w:ilvl="0" w:tplc="E30007A4">
      <w:start w:val="1"/>
      <w:numFmt w:val="bullet"/>
      <w:lvlText w:val="•"/>
      <w:lvlJc w:val="left"/>
      <w:pPr>
        <w:ind w:left="357"/>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1" w:tplc="979A58B2">
      <w:start w:val="1"/>
      <w:numFmt w:val="bullet"/>
      <w:lvlText w:val="o"/>
      <w:lvlJc w:val="left"/>
      <w:pPr>
        <w:ind w:left="108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2" w:tplc="06E2772A">
      <w:start w:val="1"/>
      <w:numFmt w:val="bullet"/>
      <w:lvlText w:val="▪"/>
      <w:lvlJc w:val="left"/>
      <w:pPr>
        <w:ind w:left="180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3" w:tplc="E0DC0C2E">
      <w:start w:val="1"/>
      <w:numFmt w:val="bullet"/>
      <w:lvlText w:val="•"/>
      <w:lvlJc w:val="left"/>
      <w:pPr>
        <w:ind w:left="252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4" w:tplc="97668AB6">
      <w:start w:val="1"/>
      <w:numFmt w:val="bullet"/>
      <w:lvlText w:val="o"/>
      <w:lvlJc w:val="left"/>
      <w:pPr>
        <w:ind w:left="324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5" w:tplc="092A0184">
      <w:start w:val="1"/>
      <w:numFmt w:val="bullet"/>
      <w:lvlText w:val="▪"/>
      <w:lvlJc w:val="left"/>
      <w:pPr>
        <w:ind w:left="396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6" w:tplc="9EBAD9F2">
      <w:start w:val="1"/>
      <w:numFmt w:val="bullet"/>
      <w:lvlText w:val="•"/>
      <w:lvlJc w:val="left"/>
      <w:pPr>
        <w:ind w:left="468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7" w:tplc="BC00BB4A">
      <w:start w:val="1"/>
      <w:numFmt w:val="bullet"/>
      <w:lvlText w:val="o"/>
      <w:lvlJc w:val="left"/>
      <w:pPr>
        <w:ind w:left="540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8" w:tplc="7AAEE1A2">
      <w:start w:val="1"/>
      <w:numFmt w:val="bullet"/>
      <w:lvlText w:val="▪"/>
      <w:lvlJc w:val="left"/>
      <w:pPr>
        <w:ind w:left="612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abstractNum>
  <w:abstractNum w:abstractNumId="2" w15:restartNumberingAfterBreak="0">
    <w:nsid w:val="506F769B"/>
    <w:multiLevelType w:val="hybridMultilevel"/>
    <w:tmpl w:val="CDF81EFA"/>
    <w:lvl w:ilvl="0" w:tplc="B2B8D73C">
      <w:start w:val="1"/>
      <w:numFmt w:val="bullet"/>
      <w:lvlText w:val="•"/>
      <w:lvlJc w:val="left"/>
      <w:pPr>
        <w:ind w:left="357"/>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1" w:tplc="A97C67A0">
      <w:start w:val="1"/>
      <w:numFmt w:val="bullet"/>
      <w:lvlText w:val="o"/>
      <w:lvlJc w:val="left"/>
      <w:pPr>
        <w:ind w:left="108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2" w:tplc="DA72E8C0">
      <w:start w:val="1"/>
      <w:numFmt w:val="bullet"/>
      <w:lvlText w:val="▪"/>
      <w:lvlJc w:val="left"/>
      <w:pPr>
        <w:ind w:left="180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3" w:tplc="BC662296">
      <w:start w:val="1"/>
      <w:numFmt w:val="bullet"/>
      <w:lvlText w:val="•"/>
      <w:lvlJc w:val="left"/>
      <w:pPr>
        <w:ind w:left="252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4" w:tplc="20BC3C06">
      <w:start w:val="1"/>
      <w:numFmt w:val="bullet"/>
      <w:lvlText w:val="o"/>
      <w:lvlJc w:val="left"/>
      <w:pPr>
        <w:ind w:left="324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5" w:tplc="1F94C7A8">
      <w:start w:val="1"/>
      <w:numFmt w:val="bullet"/>
      <w:lvlText w:val="▪"/>
      <w:lvlJc w:val="left"/>
      <w:pPr>
        <w:ind w:left="396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6" w:tplc="F39434D2">
      <w:start w:val="1"/>
      <w:numFmt w:val="bullet"/>
      <w:lvlText w:val="•"/>
      <w:lvlJc w:val="left"/>
      <w:pPr>
        <w:ind w:left="468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7" w:tplc="B9ACACA4">
      <w:start w:val="1"/>
      <w:numFmt w:val="bullet"/>
      <w:lvlText w:val="o"/>
      <w:lvlJc w:val="left"/>
      <w:pPr>
        <w:ind w:left="540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8" w:tplc="BBD457A6">
      <w:start w:val="1"/>
      <w:numFmt w:val="bullet"/>
      <w:lvlText w:val="▪"/>
      <w:lvlJc w:val="left"/>
      <w:pPr>
        <w:ind w:left="612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abstractNum>
  <w:num w:numId="1" w16cid:durableId="1226453173">
    <w:abstractNumId w:val="2"/>
  </w:num>
  <w:num w:numId="2" w16cid:durableId="718477013">
    <w:abstractNumId w:val="0"/>
  </w:num>
  <w:num w:numId="3" w16cid:durableId="1094326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B3A"/>
    <w:rsid w:val="007D47F6"/>
    <w:rsid w:val="00963B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B36E"/>
  <w15:docId w15:val="{88F01E0F-2397-458E-AAD1-3F2DCC52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60" w:lineRule="auto"/>
      <w:ind w:left="1534" w:hanging="10"/>
      <w:jc w:val="both"/>
    </w:pPr>
    <w:rPr>
      <w:rFonts w:ascii="Times New Roman" w:eastAsia="Times New Roman" w:hAnsi="Times New Roman" w:cs="Times New Roman"/>
      <w:color w:val="000000"/>
      <w:sz w:val="18"/>
    </w:rPr>
  </w:style>
  <w:style w:type="paragraph" w:styleId="Nadpis1">
    <w:name w:val="heading 1"/>
    <w:next w:val="Normln"/>
    <w:link w:val="Nadpis1Char"/>
    <w:uiPriority w:val="9"/>
    <w:qFormat/>
    <w:pPr>
      <w:keepNext/>
      <w:keepLines/>
      <w:spacing w:after="299" w:line="249" w:lineRule="auto"/>
      <w:ind w:left="220" w:right="5650"/>
      <w:outlineLvl w:val="0"/>
    </w:pPr>
    <w:rPr>
      <w:rFonts w:ascii="Times New Roman" w:eastAsia="Times New Roman" w:hAnsi="Times New Roman" w:cs="Times New Roman"/>
      <w:color w:val="E72582"/>
      <w:sz w:val="40"/>
    </w:rPr>
  </w:style>
  <w:style w:type="paragraph" w:styleId="Nadpis2">
    <w:name w:val="heading 2"/>
    <w:next w:val="Normln"/>
    <w:link w:val="Nadpis2Char"/>
    <w:uiPriority w:val="9"/>
    <w:unhideWhenUsed/>
    <w:qFormat/>
    <w:pPr>
      <w:keepNext/>
      <w:keepLines/>
      <w:spacing w:after="47"/>
      <w:ind w:left="230" w:hanging="10"/>
      <w:outlineLvl w:val="1"/>
    </w:pPr>
    <w:rPr>
      <w:rFonts w:ascii="Times New Roman" w:eastAsia="Times New Roman" w:hAnsi="Times New Roman" w:cs="Times New Roman"/>
      <w:color w:val="E72582"/>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E72582"/>
      <w:sz w:val="40"/>
    </w:rPr>
  </w:style>
  <w:style w:type="character" w:customStyle="1" w:styleId="Nadpis2Char">
    <w:name w:val="Nadpis 2 Char"/>
    <w:link w:val="Nadpis2"/>
    <w:rPr>
      <w:rFonts w:ascii="Times New Roman" w:eastAsia="Times New Roman" w:hAnsi="Times New Roman" w:cs="Times New Roman"/>
      <w:color w:val="E72582"/>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2443</Words>
  <Characters>14414</Characters>
  <Application>Microsoft Office Word</Application>
  <DocSecurity>0</DocSecurity>
  <Lines>120</Lines>
  <Paragraphs>33</Paragraphs>
  <ScaleCrop>false</ScaleCrop>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Stempaková Jaroslava</dc:creator>
  <cp:keywords>DOC0040_DATISffbokvt11311bs2611ov0utt22</cp:keywords>
  <cp:lastModifiedBy>Stempaková Jaroslava</cp:lastModifiedBy>
  <cp:revision>2</cp:revision>
  <dcterms:created xsi:type="dcterms:W3CDTF">2023-11-13T12:08:00Z</dcterms:created>
  <dcterms:modified xsi:type="dcterms:W3CDTF">2023-11-13T12:08:00Z</dcterms:modified>
</cp:coreProperties>
</file>