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E05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870236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236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4F2ED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4F2ED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4F2ED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0023300010/1000</w:t>
                  </w: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</w:tbl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4F2ED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right="40"/>
              <w:jc w:val="right"/>
            </w:pPr>
            <w:r>
              <w:rPr>
                <w:b/>
              </w:rPr>
              <w:t>UZFG2023-6112</w:t>
            </w: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4F2ED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23300010</w:t>
            </w: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4F2ED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297072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072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default10"/>
            </w:pPr>
            <w:bookmarkStart w:id="1" w:name="JR_PAGE_ANCHOR_0_1"/>
            <w:bookmarkEnd w:id="1"/>
          </w:p>
          <w:p w:rsidR="000E05FC" w:rsidRDefault="004F2ED0">
            <w:pPr>
              <w:pStyle w:val="default10"/>
            </w:pPr>
            <w:r>
              <w:br w:type="page"/>
            </w:r>
          </w:p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4F2ED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</w:pPr>
            <w:r>
              <w:rPr>
                <w:b/>
              </w:rPr>
              <w:t>26424991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</w:pPr>
            <w:r>
              <w:rPr>
                <w:b/>
              </w:rPr>
              <w:t>CZ26424991</w:t>
            </w: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FC" w:rsidRDefault="004F2ED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KRD-obchodní společnost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Pekařská 603/12</w:t>
                  </w:r>
                  <w:r>
                    <w:rPr>
                      <w:b/>
                      <w:sz w:val="24"/>
                    </w:rPr>
                    <w:br/>
                    <w:t>155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FC" w:rsidRDefault="000E05F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</w:tbl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FC" w:rsidRDefault="004F2ED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FC" w:rsidRDefault="000E05F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FC" w:rsidRDefault="004F2ED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Marková Silvia, Ph.D.</w:t>
                  </w:r>
                </w:p>
              </w:tc>
            </w:tr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FC" w:rsidRDefault="004F2ED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markova@iapg.cas.cz</w:t>
                  </w:r>
                </w:p>
              </w:tc>
            </w:tr>
          </w:tbl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30.11.2023</w:t>
            </w:r>
            <w:proofErr w:type="gramEnd"/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4F2ED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4F2ED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4F2ED0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</w:tbl>
          <w:p w:rsidR="000E05FC" w:rsidRDefault="000E05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0E05F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4F2ED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</w:tbl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4F2ED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</w:tbl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4F2ED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05FC" w:rsidRDefault="004F2ED0">
            <w:pPr>
              <w:pStyle w:val="default10"/>
              <w:ind w:left="40" w:right="40"/>
            </w:pPr>
            <w:r>
              <w:rPr>
                <w:sz w:val="18"/>
              </w:rPr>
              <w:t>Cenová nabídka č. KRDMH2023-405</w:t>
            </w: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E05FC" w:rsidRDefault="004F2ED0">
            <w:pPr>
              <w:pStyle w:val="default10"/>
              <w:ind w:left="40" w:right="40"/>
            </w:pPr>
            <w:r>
              <w:rPr>
                <w:sz w:val="18"/>
              </w:rPr>
              <w:t xml:space="preserve">DW-86L490J - </w:t>
            </w:r>
            <w:proofErr w:type="spellStart"/>
            <w:r>
              <w:rPr>
                <w:sz w:val="18"/>
              </w:rPr>
              <w:t>Dvoukompresorový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hlubokomracící</w:t>
            </w:r>
            <w:proofErr w:type="spellEnd"/>
            <w:r>
              <w:rPr>
                <w:sz w:val="18"/>
              </w:rPr>
              <w:t xml:space="preserve"> box -86 C</w:t>
            </w: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5FC" w:rsidRDefault="004F2ED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5FC" w:rsidRDefault="004F2ED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5FC" w:rsidRDefault="004F2ED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212 839,00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5FC" w:rsidRDefault="004F2ED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212 839,00 Kč</w:t>
                  </w:r>
                </w:p>
              </w:tc>
            </w:tr>
          </w:tbl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4F2ED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E0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05FC" w:rsidRDefault="004F2ED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212 839,00 Kč</w:t>
                        </w:r>
                      </w:p>
                    </w:tc>
                  </w:tr>
                </w:tbl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  <w:tr w:rsidR="000E05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05FC" w:rsidRDefault="000E05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5FC" w:rsidRDefault="000E05FC">
                  <w:pPr>
                    <w:pStyle w:val="EMPTYCELLSTYLE"/>
                  </w:pPr>
                </w:p>
              </w:tc>
            </w:tr>
          </w:tbl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FC" w:rsidRDefault="004F2ED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10.11.2023</w:t>
            </w:r>
            <w:proofErr w:type="gramEnd"/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FC" w:rsidRDefault="004F2ED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05FC" w:rsidRDefault="004F2ED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1504 INV. FI vlastní \ 0800   Deník: 30 \ INVESTICE</w:t>
            </w: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  <w:tr w:rsidR="000E05F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9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3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5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0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3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7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6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14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8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260" w:type="dxa"/>
          </w:tcPr>
          <w:p w:rsidR="000E05FC" w:rsidRDefault="000E05FC">
            <w:pPr>
              <w:pStyle w:val="EMPTYCELLSTYLE"/>
            </w:pPr>
          </w:p>
        </w:tc>
        <w:tc>
          <w:tcPr>
            <w:tcW w:w="460" w:type="dxa"/>
          </w:tcPr>
          <w:p w:rsidR="000E05FC" w:rsidRDefault="000E05FC">
            <w:pPr>
              <w:pStyle w:val="EMPTYCELLSTYLE"/>
            </w:pPr>
          </w:p>
        </w:tc>
      </w:tr>
    </w:tbl>
    <w:p w:rsidR="004F2ED0" w:rsidRDefault="004F2ED0"/>
    <w:sectPr w:rsidR="004F2ED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FC"/>
    <w:rsid w:val="000E05FC"/>
    <w:rsid w:val="004F2ED0"/>
    <w:rsid w:val="009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AE08-AAF1-43D2-96A2-610FA8F9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41B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2023-11-10T12:24:00Z</cp:lastPrinted>
  <dcterms:created xsi:type="dcterms:W3CDTF">2023-11-10T12:25:00Z</dcterms:created>
  <dcterms:modified xsi:type="dcterms:W3CDTF">2023-11-10T12:25:00Z</dcterms:modified>
</cp:coreProperties>
</file>