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6C547" w14:textId="77777777" w:rsidR="00F14426" w:rsidRPr="00B90A15" w:rsidRDefault="00F14426" w:rsidP="00F14426">
      <w:pPr>
        <w:jc w:val="center"/>
        <w:rPr>
          <w:b/>
          <w:sz w:val="28"/>
        </w:rPr>
      </w:pPr>
      <w:r w:rsidRPr="00B90A15">
        <w:rPr>
          <w:b/>
          <w:sz w:val="28"/>
        </w:rPr>
        <w:t>DODATEK Č. 1 KE SMLOUVĚ</w:t>
      </w:r>
    </w:p>
    <w:p w14:paraId="38AAF190" w14:textId="77777777" w:rsidR="00F14426" w:rsidRPr="00B90A15" w:rsidRDefault="00F14426" w:rsidP="00F14426">
      <w:pPr>
        <w:jc w:val="center"/>
        <w:rPr>
          <w:b/>
          <w:sz w:val="28"/>
        </w:rPr>
      </w:pPr>
    </w:p>
    <w:p w14:paraId="1101E0B4" w14:textId="77777777" w:rsidR="00F14426" w:rsidRPr="00B90A15" w:rsidRDefault="00F14426" w:rsidP="00F14426">
      <w:pPr>
        <w:jc w:val="center"/>
      </w:pPr>
      <w:r w:rsidRPr="00B90A15">
        <w:t>uzavřený podle ustanovení § 1746 odst. 2 zákona č. 89/2012 Sb., občanský zákoník, ve znění pozdějších předpisů („občanský zákoník“)</w:t>
      </w:r>
    </w:p>
    <w:p w14:paraId="1016267F" w14:textId="77777777" w:rsidR="00F14426" w:rsidRPr="00B90A15" w:rsidRDefault="00F14426" w:rsidP="00F14426"/>
    <w:p w14:paraId="3CCF8617" w14:textId="77777777" w:rsidR="00F14426" w:rsidRPr="00B90A15" w:rsidRDefault="00F14426" w:rsidP="00F14426">
      <w:r w:rsidRPr="00B90A15">
        <w:t>Strany:</w:t>
      </w:r>
    </w:p>
    <w:p w14:paraId="005803CA" w14:textId="77777777" w:rsidR="00F14426" w:rsidRPr="00B90A15" w:rsidRDefault="00F14426" w:rsidP="00F14426"/>
    <w:p w14:paraId="4B961148" w14:textId="77777777" w:rsidR="00F14426" w:rsidRPr="00B90A15" w:rsidRDefault="00F14426" w:rsidP="00F14426">
      <w:pPr>
        <w:rPr>
          <w:b/>
        </w:rPr>
      </w:pPr>
      <w:r w:rsidRPr="00B90A15">
        <w:rPr>
          <w:b/>
        </w:rPr>
        <w:t>Fakultní nemocnice Brno</w:t>
      </w:r>
    </w:p>
    <w:p w14:paraId="5721DA23" w14:textId="77777777" w:rsidR="00F14426" w:rsidRPr="00B90A15" w:rsidRDefault="00F14426" w:rsidP="00F14426">
      <w:r w:rsidRPr="00B90A15">
        <w:t>IČ: 65269705</w:t>
      </w:r>
    </w:p>
    <w:p w14:paraId="48BA56EB" w14:textId="77777777" w:rsidR="00F14426" w:rsidRPr="00B90A15" w:rsidRDefault="00F14426" w:rsidP="00F14426">
      <w:r w:rsidRPr="00B90A15">
        <w:t>DIČ: CZ65269705</w:t>
      </w:r>
    </w:p>
    <w:p w14:paraId="2FA545EC" w14:textId="77777777" w:rsidR="00F14426" w:rsidRPr="00B90A15" w:rsidRDefault="00F14426" w:rsidP="00F14426">
      <w:r w:rsidRPr="00B90A15">
        <w:t xml:space="preserve">se sídlem: Brno, Jihlavská 20, PSČ 625 00 </w:t>
      </w:r>
    </w:p>
    <w:p w14:paraId="72782C53" w14:textId="48C9E434" w:rsidR="00F14426" w:rsidRPr="00B90A15" w:rsidRDefault="005F2028" w:rsidP="00F14426">
      <w:r>
        <w:t>zastoupena: MUDr. Ivem</w:t>
      </w:r>
      <w:r w:rsidR="00F14426" w:rsidRPr="00B90A15">
        <w:t xml:space="preserve"> Rovným, MBA, ředitelem </w:t>
      </w:r>
    </w:p>
    <w:p w14:paraId="650341E6" w14:textId="77777777" w:rsidR="00F14426" w:rsidRPr="00B90A15" w:rsidRDefault="00F14426" w:rsidP="00F14426"/>
    <w:p w14:paraId="4903F37D" w14:textId="77777777" w:rsidR="00F14426" w:rsidRPr="00B90A15" w:rsidRDefault="00F14426" w:rsidP="00F14426">
      <w:r w:rsidRPr="00B90A15">
        <w:t>Fakultní nemocnice Brno je státní příspěvková organizace zřízená rozhodnutím Ministerstva zdravotnictví ČR. Nemá zákonnou povinnost zápisu do obchodního rejstříku, je zapsána v živnostenském rejstříku vedeném Živnostenským úřadem města Brna.</w:t>
      </w:r>
    </w:p>
    <w:p w14:paraId="37A0E192" w14:textId="77777777" w:rsidR="00F14426" w:rsidRPr="00B90A15" w:rsidRDefault="00F14426" w:rsidP="00F14426"/>
    <w:p w14:paraId="31FA6BBE" w14:textId="77777777" w:rsidR="00F14426" w:rsidRPr="00B90A15" w:rsidRDefault="00F14426" w:rsidP="00F14426">
      <w:r w:rsidRPr="00B90A15">
        <w:t>(„</w:t>
      </w:r>
      <w:r w:rsidRPr="00B90A15">
        <w:rPr>
          <w:b/>
        </w:rPr>
        <w:t>Objednatel</w:t>
      </w:r>
      <w:r w:rsidRPr="00B90A15">
        <w:t>“)</w:t>
      </w:r>
    </w:p>
    <w:p w14:paraId="6F04195C" w14:textId="77777777" w:rsidR="00F14426" w:rsidRPr="00B90A15" w:rsidRDefault="00F14426" w:rsidP="00F14426"/>
    <w:p w14:paraId="0B4DC740" w14:textId="77777777" w:rsidR="00F14426" w:rsidRPr="00B90A15" w:rsidRDefault="00F14426" w:rsidP="00F14426">
      <w:r w:rsidRPr="00B90A15">
        <w:t>a</w:t>
      </w:r>
    </w:p>
    <w:p w14:paraId="41E19A39" w14:textId="77777777" w:rsidR="00F14426" w:rsidRPr="00B90A15" w:rsidRDefault="00F14426" w:rsidP="00F14426"/>
    <w:p w14:paraId="06E64A7D" w14:textId="3DAB0174" w:rsidR="00F14426" w:rsidRPr="00E362F3" w:rsidRDefault="00E241F0" w:rsidP="00F14426">
      <w:pPr>
        <w:rPr>
          <w:b/>
        </w:rPr>
      </w:pPr>
      <w:r w:rsidRPr="00E362F3">
        <w:rPr>
          <w:b/>
        </w:rPr>
        <w:t>ESOX, spol. s r.o.</w:t>
      </w:r>
    </w:p>
    <w:p w14:paraId="1577E9B0" w14:textId="7402D1EA" w:rsidR="00E241F0" w:rsidRDefault="00F14426" w:rsidP="00F14426">
      <w:r w:rsidRPr="00B90A15">
        <w:t xml:space="preserve">IČ: </w:t>
      </w:r>
      <w:r w:rsidR="00E241F0" w:rsidRPr="00E241F0">
        <w:t>0055</w:t>
      </w:r>
      <w:r w:rsidR="00E241F0">
        <w:t>8010</w:t>
      </w:r>
    </w:p>
    <w:p w14:paraId="42BF4466" w14:textId="6F21244A" w:rsidR="00F14426" w:rsidRPr="00B90A15" w:rsidRDefault="00F14426" w:rsidP="00F14426">
      <w:r w:rsidRPr="00B90A15">
        <w:t xml:space="preserve">DIČ: </w:t>
      </w:r>
      <w:r w:rsidR="00E241F0">
        <w:t>CZ</w:t>
      </w:r>
      <w:r w:rsidR="00E241F0" w:rsidRPr="00E241F0">
        <w:t>0055</w:t>
      </w:r>
      <w:r w:rsidR="00E241F0">
        <w:t>8010</w:t>
      </w:r>
    </w:p>
    <w:p w14:paraId="3EAFDBB1" w14:textId="43F38001" w:rsidR="00F14426" w:rsidRPr="00B90A15" w:rsidRDefault="00F14426" w:rsidP="00F14426">
      <w:r w:rsidRPr="00B90A15">
        <w:t xml:space="preserve">se sídlem: </w:t>
      </w:r>
      <w:r w:rsidR="00E241F0" w:rsidRPr="00E241F0">
        <w:t>Libušina tř. 23, 623 00 Brno</w:t>
      </w:r>
    </w:p>
    <w:p w14:paraId="7B8BD895" w14:textId="0871DDA5" w:rsidR="00F14426" w:rsidRPr="00B90A15" w:rsidRDefault="00F14426" w:rsidP="00F14426">
      <w:r w:rsidRPr="00B90A15">
        <w:t xml:space="preserve">zastoupena: </w:t>
      </w:r>
      <w:r w:rsidR="00E241F0" w:rsidRPr="00E241F0">
        <w:t>Ing. Janem Polickým, jednatelem</w:t>
      </w:r>
    </w:p>
    <w:p w14:paraId="7CB19A23" w14:textId="08AA45D3" w:rsidR="00F14426" w:rsidRPr="00B90A15" w:rsidRDefault="00F14426" w:rsidP="00F14426">
      <w:r w:rsidRPr="00B90A15">
        <w:t xml:space="preserve">zapsána v obchodním rejstříku vedeném </w:t>
      </w:r>
      <w:r w:rsidR="00E241F0">
        <w:t>Krajským soudem v Brně</w:t>
      </w:r>
      <w:r w:rsidRPr="00B90A15">
        <w:t xml:space="preserve">, </w:t>
      </w:r>
      <w:proofErr w:type="spellStart"/>
      <w:r w:rsidRPr="00B90A15">
        <w:t>sp</w:t>
      </w:r>
      <w:proofErr w:type="spellEnd"/>
      <w:r w:rsidRPr="00B90A15">
        <w:t xml:space="preserve">. zn. </w:t>
      </w:r>
      <w:proofErr w:type="gramStart"/>
      <w:r w:rsidR="00E241F0">
        <w:t>C.143</w:t>
      </w:r>
      <w:proofErr w:type="gramEnd"/>
      <w:r w:rsidRPr="00B90A15">
        <w:t>,</w:t>
      </w:r>
    </w:p>
    <w:p w14:paraId="447336E9" w14:textId="77777777" w:rsidR="00F14426" w:rsidRPr="00B90A15" w:rsidRDefault="00F14426" w:rsidP="00F14426"/>
    <w:p w14:paraId="130E6EC6" w14:textId="77777777" w:rsidR="00F14426" w:rsidRPr="00B90A15" w:rsidRDefault="00F14426" w:rsidP="00F14426">
      <w:r w:rsidRPr="00B90A15">
        <w:t>(„</w:t>
      </w:r>
      <w:r w:rsidRPr="00825521">
        <w:rPr>
          <w:b/>
        </w:rPr>
        <w:t>Zhotovitel</w:t>
      </w:r>
      <w:r w:rsidRPr="00B90A15">
        <w:t>“)</w:t>
      </w:r>
    </w:p>
    <w:p w14:paraId="2BBC6B83" w14:textId="77777777" w:rsidR="00F14426" w:rsidRPr="00B90A15" w:rsidRDefault="00F14426" w:rsidP="00F14426"/>
    <w:p w14:paraId="7675424D" w14:textId="77777777" w:rsidR="00F14426" w:rsidRPr="00B90A15" w:rsidRDefault="00F14426" w:rsidP="00F14426">
      <w:r w:rsidRPr="00B90A15">
        <w:t>(Objednatel a Zhotovitel dále také jednotlivě „Strana“ nebo společně „Strany“)</w:t>
      </w:r>
    </w:p>
    <w:p w14:paraId="0B7D6947" w14:textId="77777777" w:rsidR="00F14426" w:rsidRPr="00B90A15" w:rsidRDefault="00F14426">
      <w:pPr>
        <w:spacing w:after="160"/>
      </w:pPr>
      <w:r w:rsidRPr="00B90A15">
        <w:br w:type="page"/>
      </w:r>
    </w:p>
    <w:p w14:paraId="653C9272" w14:textId="77777777" w:rsidR="008D20C0" w:rsidRPr="00B90A15" w:rsidRDefault="00F14426" w:rsidP="00F14426">
      <w:pPr>
        <w:pStyle w:val="Nadpis1"/>
      </w:pPr>
      <w:r w:rsidRPr="00B90A15">
        <w:lastRenderedPageBreak/>
        <w:t>Účel dodatku</w:t>
      </w:r>
    </w:p>
    <w:p w14:paraId="5FCB0E75" w14:textId="37FBB640" w:rsidR="00F14426" w:rsidRPr="00B90A15" w:rsidRDefault="00F14426" w:rsidP="00F14426">
      <w:pPr>
        <w:pStyle w:val="Nadpis2"/>
      </w:pPr>
      <w:r w:rsidRPr="00B90A15">
        <w:t xml:space="preserve">Dne 21. února 2023 uzavřely Strany smlouvu, </w:t>
      </w:r>
      <w:proofErr w:type="spellStart"/>
      <w:r w:rsidRPr="00B90A15">
        <w:t>reg</w:t>
      </w:r>
      <w:proofErr w:type="spellEnd"/>
      <w:r w:rsidRPr="00B90A15">
        <w:t xml:space="preserve">. </w:t>
      </w:r>
      <w:proofErr w:type="gramStart"/>
      <w:r w:rsidRPr="00B90A15">
        <w:t>č.</w:t>
      </w:r>
      <w:proofErr w:type="gramEnd"/>
      <w:r w:rsidRPr="00B90A15">
        <w:t xml:space="preserve"> smlouvy FN Brno</w:t>
      </w:r>
      <w:r w:rsidR="005F2028">
        <w:t xml:space="preserve"> uved</w:t>
      </w:r>
      <w:r w:rsidR="00175A35">
        <w:t>e</w:t>
      </w:r>
      <w:r w:rsidR="005F2028">
        <w:t>no v záhlaví první strany</w:t>
      </w:r>
      <w:r w:rsidRPr="00B90A15">
        <w:t>, s předmětem plnění</w:t>
      </w:r>
      <w:r w:rsidR="005F2028">
        <w:t>:</w:t>
      </w:r>
      <w:r w:rsidRPr="00B90A15">
        <w:t xml:space="preserve"> provedení stavebních prací, souvisejících dodávek a služeb zejména ve vymezených prostorách pavilonu O v areálu Fakultní nemocnice Brno („Smlouva“).</w:t>
      </w:r>
    </w:p>
    <w:p w14:paraId="69CE8B40" w14:textId="57290320" w:rsidR="00F14426" w:rsidRPr="00E241F0" w:rsidRDefault="00E362F3" w:rsidP="00F14426">
      <w:pPr>
        <w:pStyle w:val="Nadpis2"/>
      </w:pPr>
      <w:r>
        <w:t>Součástí realizace díla je napojení stravovacího provozu na kanalizaci, kterou bude nově budovat Objednatel v rámci investičního projektu výstavby gynekologicko-porodnické kliniky. Jelikož prozatím nedošlo k výběru dodavatele stavebních prací výše uvedené investiční výstavby, nemůže b</w:t>
      </w:r>
      <w:r w:rsidR="005F2028">
        <w:t>ý</w:t>
      </w:r>
      <w:r>
        <w:t>t dílo z objektivních důvodů dokončeno v termínech stanovených Smlouvou</w:t>
      </w:r>
      <w:r w:rsidR="00E241F0">
        <w:t xml:space="preserve">. </w:t>
      </w:r>
      <w:r>
        <w:t xml:space="preserve">Záměrem Stran je změna </w:t>
      </w:r>
      <w:r w:rsidR="00E241F0">
        <w:t xml:space="preserve">termínu dodání </w:t>
      </w:r>
      <w:r w:rsidR="005F2028">
        <w:t xml:space="preserve">III. etapy </w:t>
      </w:r>
      <w:r w:rsidR="00E241F0">
        <w:t>díla.</w:t>
      </w:r>
    </w:p>
    <w:p w14:paraId="33C10931" w14:textId="59F272C6" w:rsidR="00F14426" w:rsidRPr="00B90A15" w:rsidRDefault="00F14426" w:rsidP="00F14426">
      <w:pPr>
        <w:pStyle w:val="Nadpis2"/>
      </w:pPr>
      <w:r w:rsidRPr="00B90A15">
        <w:t>S ohledem na výše uvedené skutečnosti uzavírají Strany tento dodatek č. 1, kterým upravují termíny provedení díla („Dodatek“).</w:t>
      </w:r>
    </w:p>
    <w:p w14:paraId="5B69D437" w14:textId="28CC10E8" w:rsidR="00175A35" w:rsidRDefault="00175A35" w:rsidP="00F14426">
      <w:pPr>
        <w:pStyle w:val="Nadpis1"/>
      </w:pPr>
      <w:r>
        <w:t>ZmĚna díla</w:t>
      </w:r>
    </w:p>
    <w:p w14:paraId="7A485310" w14:textId="77777777" w:rsidR="00175A35" w:rsidRDefault="00175A35" w:rsidP="00175A35">
      <w:pPr>
        <w:pStyle w:val="Nadpis2"/>
      </w:pPr>
      <w:r>
        <w:t>Smluvní strany mění rozsah etapy II. a III. díla, když:</w:t>
      </w:r>
    </w:p>
    <w:p w14:paraId="4A67C3A3" w14:textId="29504346" w:rsidR="00175A35" w:rsidRDefault="00175A35" w:rsidP="00175A35">
      <w:pPr>
        <w:pStyle w:val="Nadpis3"/>
      </w:pPr>
      <w:r>
        <w:t>demontáž a zaslepení kanalizace vedoucí z provizorní kuchyně v 1. PP (po zprovoznění konečné varny)</w:t>
      </w:r>
      <w:r w:rsidR="00B4153E">
        <w:t>,</w:t>
      </w:r>
    </w:p>
    <w:p w14:paraId="0DEDC35F" w14:textId="09C92FAA" w:rsidR="00175A35" w:rsidRDefault="00175A35" w:rsidP="00175A35">
      <w:pPr>
        <w:pStyle w:val="Nadpis3"/>
      </w:pPr>
      <w:r>
        <w:t>stavební práce v objektu IO 02 "Venkovní kanalizace a odlučovač tuků" v rozsahu přepojení odtokového potrubí z lapáku tuku na novou přeložku kanalizace DN 600 (vybudovanou v rámci jiné investiční akce Objednatele) z šachty ŠT 2 do nové ŠJ 5 v délce cca 12,4 m,</w:t>
      </w:r>
    </w:p>
    <w:p w14:paraId="1B29AC84" w14:textId="756CDDFD" w:rsidR="00175A35" w:rsidRPr="00175A35" w:rsidRDefault="00175A35" w:rsidP="00175A35">
      <w:pPr>
        <w:pStyle w:val="Nadpis2"/>
        <w:numPr>
          <w:ilvl w:val="0"/>
          <w:numId w:val="0"/>
        </w:numPr>
        <w:ind w:left="567"/>
      </w:pPr>
      <w:r>
        <w:t>které byly součástí etapy II. realizace díla, přesouvají do etapy III. realizace díla. Zhotovitel vhodně upraví harmonogram provádění díla.</w:t>
      </w:r>
    </w:p>
    <w:p w14:paraId="0F8A68B5" w14:textId="7DECC9A3" w:rsidR="008D20C0" w:rsidRPr="00B90A15" w:rsidRDefault="00F14426" w:rsidP="00F14426">
      <w:pPr>
        <w:pStyle w:val="Nadpis1"/>
      </w:pPr>
      <w:r w:rsidRPr="00B90A15">
        <w:t>Změn</w:t>
      </w:r>
      <w:r w:rsidR="00E241F0">
        <w:t>A</w:t>
      </w:r>
      <w:r w:rsidRPr="00B90A15">
        <w:t xml:space="preserve"> doby plnění</w:t>
      </w:r>
    </w:p>
    <w:p w14:paraId="4BDF9B4E" w14:textId="77777777" w:rsidR="00F14426" w:rsidRPr="00B90A15" w:rsidRDefault="00F14426" w:rsidP="00F14426">
      <w:pPr>
        <w:pStyle w:val="Nadpis2"/>
      </w:pPr>
      <w:r w:rsidRPr="00B90A15">
        <w:t xml:space="preserve">Strany dohodou ruší text ustanovení 8.7 Smlouvy a nahrazují jej následujícím </w:t>
      </w:r>
      <w:r w:rsidR="00B90A15">
        <w:t>zněním</w:t>
      </w:r>
      <w:r w:rsidRPr="00B90A15">
        <w:t>:</w:t>
      </w:r>
    </w:p>
    <w:p w14:paraId="4D187167" w14:textId="79583CC5" w:rsidR="00C00085" w:rsidRDefault="00F14426" w:rsidP="00C00085">
      <w:pPr>
        <w:pStyle w:val="Nadpis2"/>
        <w:numPr>
          <w:ilvl w:val="0"/>
          <w:numId w:val="0"/>
        </w:numPr>
        <w:ind w:left="567"/>
      </w:pPr>
      <w:r w:rsidRPr="00B90A15">
        <w:t>„</w:t>
      </w:r>
      <w:r w:rsidR="00C00085">
        <w:t>Zhotovitel se zavazuje dokončit a předat Objednateli</w:t>
      </w:r>
      <w:r w:rsidR="00175A35">
        <w:t>:</w:t>
      </w:r>
      <w:r w:rsidR="00C00085">
        <w:t xml:space="preserve"> </w:t>
      </w:r>
    </w:p>
    <w:p w14:paraId="1F34E9AA" w14:textId="433DD71D" w:rsidR="00C00085" w:rsidRDefault="003527AA" w:rsidP="003E72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3527AA">
        <w:rPr>
          <w:rFonts w:ascii="CIDFont+F1" w:hAnsi="CIDFont+F1" w:cs="CIDFont+F1"/>
        </w:rPr>
        <w:t>část díla dle II. etapy do 10. listopadu 2023, z toho část VZT (strojovna 2. NP) do 16. 11. 2023</w:t>
      </w:r>
      <w:r w:rsidR="00175A35">
        <w:t xml:space="preserve"> a</w:t>
      </w:r>
    </w:p>
    <w:p w14:paraId="3BBEABF5" w14:textId="394FE777" w:rsidR="00F14426" w:rsidRPr="00B90A15" w:rsidRDefault="00C00085" w:rsidP="00C00085">
      <w:pPr>
        <w:pStyle w:val="Nadpis2"/>
        <w:numPr>
          <w:ilvl w:val="0"/>
          <w:numId w:val="3"/>
        </w:numPr>
      </w:pPr>
      <w:r>
        <w:t xml:space="preserve">část díla dle III. etapy do </w:t>
      </w:r>
      <w:r w:rsidR="00E362F3">
        <w:t>2</w:t>
      </w:r>
      <w:r w:rsidR="00424F22">
        <w:t>9</w:t>
      </w:r>
      <w:bookmarkStart w:id="0" w:name="_GoBack"/>
      <w:bookmarkEnd w:id="0"/>
      <w:r>
        <w:t>. února 202</w:t>
      </w:r>
      <w:r w:rsidR="00EE302E">
        <w:t>4</w:t>
      </w:r>
      <w:r>
        <w:t>.</w:t>
      </w:r>
      <w:r w:rsidR="004F5238" w:rsidRPr="00B90A15">
        <w:t>“</w:t>
      </w:r>
    </w:p>
    <w:p w14:paraId="7ADFA8C6" w14:textId="77777777" w:rsidR="008D20C0" w:rsidRPr="00B90A15" w:rsidRDefault="008D20C0" w:rsidP="00F14426">
      <w:pPr>
        <w:pStyle w:val="Nadpis1"/>
      </w:pPr>
      <w:r w:rsidRPr="00B90A15">
        <w:t>Závěrečná ustanovení</w:t>
      </w:r>
    </w:p>
    <w:p w14:paraId="715ABD6C" w14:textId="70809FA9" w:rsidR="00825521" w:rsidRDefault="00825521" w:rsidP="00825521">
      <w:pPr>
        <w:pStyle w:val="Nadpis2"/>
      </w:pPr>
      <w:r>
        <w:t>Ostatní ustanoven</w:t>
      </w:r>
      <w:r w:rsidR="00E241F0">
        <w:t>í Smlouvy zůstávají beze změny.</w:t>
      </w:r>
    </w:p>
    <w:p w14:paraId="4121BE10" w14:textId="381C985A" w:rsidR="00825521" w:rsidRDefault="00825521" w:rsidP="00825521">
      <w:pPr>
        <w:pStyle w:val="Nadpis2"/>
      </w:pPr>
      <w:r>
        <w:t>Dodatek je vyhotoven ve dvou stejnopisech, přičemž každá smluvní strana obdrží po jednom výtisku. V případě uzavřením prostřednictvím elektronických prostředků obdrží každá Strana originál</w:t>
      </w:r>
      <w:r w:rsidR="00E241F0">
        <w:t xml:space="preserve"> digitálně podepsaného souboru.</w:t>
      </w:r>
    </w:p>
    <w:p w14:paraId="46853FF5" w14:textId="77777777" w:rsidR="00B81D05" w:rsidRDefault="00B81D05" w:rsidP="00B81D05">
      <w:pPr>
        <w:pStyle w:val="Nadpis2"/>
      </w:pPr>
      <w:r>
        <w:t xml:space="preserve">Dodatek </w:t>
      </w:r>
      <w:r w:rsidRPr="00B81D05">
        <w:t xml:space="preserve">nabývá platnosti okamžikem </w:t>
      </w:r>
      <w:r>
        <w:t>uzavření a</w:t>
      </w:r>
      <w:r w:rsidRPr="00B81D05">
        <w:t xml:space="preserve"> účinnosti dnem jeho zveřejnění v registru smluv v souladu s § 6 zákona č.  340/2015 Sb., zákon o registru smluv, ve znění pozdějších předpisů. V případě, že potvrzení o zveřejnění nezašle Zhotoviteli přímo Registr smluv do datové schránky Zhotovitele, zašle toto potvrzení Zhotoviteli Objednatel bez zbytečného odkladu po jeho obdržení od Registru smluv. Zveřejnění smlouvy provede Objednatel</w:t>
      </w:r>
      <w:r>
        <w:t>.</w:t>
      </w:r>
    </w:p>
    <w:p w14:paraId="3040F809" w14:textId="77777777" w:rsidR="000014B1" w:rsidRPr="00825521" w:rsidRDefault="00B81D05" w:rsidP="00F14426">
      <w:pPr>
        <w:pStyle w:val="Nadpis2"/>
      </w:pPr>
      <w:r>
        <w:lastRenderedPageBreak/>
        <w:t xml:space="preserve">Strany </w:t>
      </w:r>
      <w:r w:rsidR="00825521">
        <w:t xml:space="preserve">prohlašují, že je jim znám celý obsah </w:t>
      </w:r>
      <w:r>
        <w:t xml:space="preserve">Dodatku </w:t>
      </w:r>
      <w:r w:rsidR="00825521">
        <w:t>a že jej uzavřely na základě své svobodné a vážné vůle; na důkaz této skutečnosti připojují své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20C0" w:rsidRPr="00B90A15" w14:paraId="1552E923" w14:textId="77777777" w:rsidTr="000C71FA">
        <w:tc>
          <w:tcPr>
            <w:tcW w:w="3020" w:type="dxa"/>
          </w:tcPr>
          <w:p w14:paraId="242D1E2C" w14:textId="078C2371" w:rsidR="008D20C0" w:rsidRPr="00B90A15" w:rsidRDefault="004A0802" w:rsidP="002F1872">
            <w:r w:rsidRPr="00B90A15">
              <w:br w:type="page"/>
            </w:r>
            <w:r w:rsidR="002F1872">
              <w:t>V</w:t>
            </w:r>
            <w:r w:rsidR="00175A35">
              <w:t> </w:t>
            </w:r>
            <w:r w:rsidR="002F1872">
              <w:t>Brně</w:t>
            </w:r>
          </w:p>
        </w:tc>
        <w:tc>
          <w:tcPr>
            <w:tcW w:w="3021" w:type="dxa"/>
          </w:tcPr>
          <w:p w14:paraId="71EB54AC" w14:textId="77777777" w:rsidR="008D20C0" w:rsidRPr="00B90A15" w:rsidRDefault="008D20C0" w:rsidP="00F14426"/>
        </w:tc>
        <w:tc>
          <w:tcPr>
            <w:tcW w:w="3021" w:type="dxa"/>
          </w:tcPr>
          <w:p w14:paraId="6C1C50C1" w14:textId="78D140B9" w:rsidR="008D20C0" w:rsidRPr="00B90A15" w:rsidRDefault="008D20C0" w:rsidP="002F1872">
            <w:r w:rsidRPr="00B90A15">
              <w:t xml:space="preserve">V </w:t>
            </w:r>
            <w:r w:rsidR="00BC682C">
              <w:t>Brně</w:t>
            </w:r>
          </w:p>
        </w:tc>
      </w:tr>
      <w:tr w:rsidR="008D20C0" w:rsidRPr="00B90A15" w14:paraId="03AA9786" w14:textId="77777777" w:rsidTr="000C71FA">
        <w:tc>
          <w:tcPr>
            <w:tcW w:w="3020" w:type="dxa"/>
          </w:tcPr>
          <w:p w14:paraId="674C7155" w14:textId="77777777" w:rsidR="008D20C0" w:rsidRPr="00B90A15" w:rsidRDefault="008D20C0" w:rsidP="00B81D05">
            <w:r w:rsidRPr="00B90A15">
              <w:t xml:space="preserve">Za </w:t>
            </w:r>
            <w:r w:rsidR="00B81D05">
              <w:t>Objednatele</w:t>
            </w:r>
          </w:p>
        </w:tc>
        <w:tc>
          <w:tcPr>
            <w:tcW w:w="3021" w:type="dxa"/>
          </w:tcPr>
          <w:p w14:paraId="7AA4A729" w14:textId="77777777" w:rsidR="008D20C0" w:rsidRPr="00B90A15" w:rsidRDefault="008D20C0" w:rsidP="00F14426"/>
        </w:tc>
        <w:tc>
          <w:tcPr>
            <w:tcW w:w="3021" w:type="dxa"/>
          </w:tcPr>
          <w:p w14:paraId="3CE6F750" w14:textId="77777777" w:rsidR="008D20C0" w:rsidRPr="00B90A15" w:rsidRDefault="008D20C0" w:rsidP="00B81D05">
            <w:r w:rsidRPr="00B90A15">
              <w:t xml:space="preserve">Za </w:t>
            </w:r>
            <w:r w:rsidR="00B81D05">
              <w:t>Zhotovitele</w:t>
            </w:r>
            <w:r w:rsidRPr="00B90A15">
              <w:t xml:space="preserve"> </w:t>
            </w:r>
          </w:p>
        </w:tc>
      </w:tr>
      <w:tr w:rsidR="008D20C0" w:rsidRPr="00B90A15" w14:paraId="08C875F7" w14:textId="77777777" w:rsidTr="000C71FA">
        <w:trPr>
          <w:trHeight w:val="1701"/>
        </w:trPr>
        <w:tc>
          <w:tcPr>
            <w:tcW w:w="3020" w:type="dxa"/>
            <w:tcBorders>
              <w:bottom w:val="single" w:sz="4" w:space="0" w:color="auto"/>
            </w:tcBorders>
          </w:tcPr>
          <w:p w14:paraId="4283B2E4" w14:textId="77777777" w:rsidR="008D20C0" w:rsidRPr="00B90A15" w:rsidRDefault="008D20C0" w:rsidP="00F14426"/>
        </w:tc>
        <w:tc>
          <w:tcPr>
            <w:tcW w:w="3021" w:type="dxa"/>
          </w:tcPr>
          <w:p w14:paraId="5172AC0B" w14:textId="77777777" w:rsidR="008D20C0" w:rsidRPr="00B90A15" w:rsidRDefault="008D20C0" w:rsidP="00F14426"/>
        </w:tc>
        <w:tc>
          <w:tcPr>
            <w:tcW w:w="3021" w:type="dxa"/>
            <w:tcBorders>
              <w:bottom w:val="single" w:sz="4" w:space="0" w:color="auto"/>
            </w:tcBorders>
          </w:tcPr>
          <w:p w14:paraId="373F0C52" w14:textId="77777777" w:rsidR="008D20C0" w:rsidRPr="00B90A15" w:rsidRDefault="008D20C0" w:rsidP="00F14426"/>
        </w:tc>
      </w:tr>
      <w:tr w:rsidR="008D20C0" w:rsidRPr="00B90A15" w14:paraId="7CF1C189" w14:textId="77777777" w:rsidTr="000C71FA">
        <w:tc>
          <w:tcPr>
            <w:tcW w:w="3020" w:type="dxa"/>
            <w:tcBorders>
              <w:top w:val="single" w:sz="4" w:space="0" w:color="auto"/>
            </w:tcBorders>
          </w:tcPr>
          <w:p w14:paraId="0D6245D9" w14:textId="77777777" w:rsidR="008D20C0" w:rsidRPr="00B90A15" w:rsidRDefault="008D20C0" w:rsidP="00F14426">
            <w:r w:rsidRPr="00B90A15">
              <w:t>MUDr. Ivo Rovný, MBA</w:t>
            </w:r>
          </w:p>
        </w:tc>
        <w:tc>
          <w:tcPr>
            <w:tcW w:w="3021" w:type="dxa"/>
          </w:tcPr>
          <w:p w14:paraId="0E1E4364" w14:textId="77777777" w:rsidR="008D20C0" w:rsidRPr="00B90A15" w:rsidRDefault="008D20C0" w:rsidP="00F14426"/>
        </w:tc>
        <w:tc>
          <w:tcPr>
            <w:tcW w:w="3021" w:type="dxa"/>
            <w:tcBorders>
              <w:top w:val="single" w:sz="4" w:space="0" w:color="auto"/>
            </w:tcBorders>
          </w:tcPr>
          <w:p w14:paraId="3A0C1797" w14:textId="30B7C80E" w:rsidR="008D20C0" w:rsidRPr="00B90A15" w:rsidRDefault="00BC682C" w:rsidP="00F14426">
            <w:r>
              <w:t>Ing. Jan Polický</w:t>
            </w:r>
          </w:p>
        </w:tc>
      </w:tr>
      <w:tr w:rsidR="008D20C0" w:rsidRPr="00B90A15" w14:paraId="25427EA7" w14:textId="77777777" w:rsidTr="000C71FA">
        <w:tc>
          <w:tcPr>
            <w:tcW w:w="3020" w:type="dxa"/>
          </w:tcPr>
          <w:p w14:paraId="619AA21F" w14:textId="4A263CEA" w:rsidR="008D20C0" w:rsidRPr="00B90A15" w:rsidRDefault="00175A35" w:rsidP="00F14426">
            <w:r>
              <w:t>ř</w:t>
            </w:r>
            <w:r w:rsidR="008D20C0" w:rsidRPr="00B90A15">
              <w:t>editel</w:t>
            </w:r>
          </w:p>
        </w:tc>
        <w:tc>
          <w:tcPr>
            <w:tcW w:w="3021" w:type="dxa"/>
          </w:tcPr>
          <w:p w14:paraId="044A7B1F" w14:textId="77777777" w:rsidR="008D20C0" w:rsidRPr="00B90A15" w:rsidRDefault="008D20C0" w:rsidP="00F14426"/>
        </w:tc>
        <w:tc>
          <w:tcPr>
            <w:tcW w:w="3021" w:type="dxa"/>
          </w:tcPr>
          <w:p w14:paraId="38621167" w14:textId="4A2E796E" w:rsidR="008D20C0" w:rsidRPr="00B90A15" w:rsidRDefault="00BC682C" w:rsidP="00F14426">
            <w:r>
              <w:t>jednatel</w:t>
            </w:r>
          </w:p>
        </w:tc>
      </w:tr>
    </w:tbl>
    <w:p w14:paraId="0FD41B85" w14:textId="77777777" w:rsidR="008D20C0" w:rsidRPr="00B90A15" w:rsidRDefault="008D20C0" w:rsidP="00F14426"/>
    <w:sectPr w:rsidR="008D20C0" w:rsidRPr="00B90A15" w:rsidSect="008D20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615D" w14:textId="77777777" w:rsidR="00F14426" w:rsidRDefault="00F14426" w:rsidP="00F14426">
      <w:r>
        <w:separator/>
      </w:r>
    </w:p>
  </w:endnote>
  <w:endnote w:type="continuationSeparator" w:id="0">
    <w:p w14:paraId="52C98391" w14:textId="77777777" w:rsidR="00F14426" w:rsidRDefault="00F14426" w:rsidP="00F1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7607"/>
      <w:docPartObj>
        <w:docPartGallery w:val="Page Numbers (Bottom of Page)"/>
        <w:docPartUnique/>
      </w:docPartObj>
    </w:sdtPr>
    <w:sdtEndPr/>
    <w:sdtContent>
      <w:sdt>
        <w:sdtPr>
          <w:id w:val="319163028"/>
          <w:docPartObj>
            <w:docPartGallery w:val="Page Numbers (Top of Page)"/>
            <w:docPartUnique/>
          </w:docPartObj>
        </w:sdtPr>
        <w:sdtEndPr/>
        <w:sdtContent>
          <w:p w14:paraId="0A882C5A" w14:textId="77777777" w:rsidR="008D20C0" w:rsidRDefault="008D20C0" w:rsidP="00F14426">
            <w:pPr>
              <w:pStyle w:val="Zpat"/>
              <w:jc w:val="right"/>
            </w:pPr>
            <w:r>
              <w:t xml:space="preserve">Stránka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24F22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424F22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51A3BFC" w14:textId="77777777" w:rsidR="008D20C0" w:rsidRDefault="008D20C0" w:rsidP="00F144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33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3B2EDE" w14:textId="77777777" w:rsidR="008D20C0" w:rsidRDefault="008D20C0" w:rsidP="00F14426">
            <w:pPr>
              <w:pStyle w:val="Zpat"/>
              <w:jc w:val="right"/>
            </w:pPr>
            <w:r>
              <w:t xml:space="preserve">Stránka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24F22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424F22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281E305" w14:textId="77777777" w:rsidR="008D20C0" w:rsidRDefault="008D20C0" w:rsidP="00F144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77A8" w14:textId="77777777" w:rsidR="00F14426" w:rsidRDefault="00F14426" w:rsidP="00F14426">
      <w:r>
        <w:separator/>
      </w:r>
    </w:p>
  </w:footnote>
  <w:footnote w:type="continuationSeparator" w:id="0">
    <w:p w14:paraId="67D2D57D" w14:textId="77777777" w:rsidR="00F14426" w:rsidRDefault="00F14426" w:rsidP="00F1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82B3C" w14:textId="77777777" w:rsidR="008D20C0" w:rsidRDefault="008D20C0" w:rsidP="00F14426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FE59" w14:textId="77777777" w:rsidR="008D20C0" w:rsidRDefault="008D20C0" w:rsidP="00F14426">
    <w:pPr>
      <w:pStyle w:val="Zhlav"/>
    </w:pPr>
    <w:r>
      <w:tab/>
    </w:r>
    <w:r>
      <w:tab/>
      <w:t>Číslo smlouvy FN Brno:</w:t>
    </w:r>
    <w:r w:rsidR="00F14426">
      <w:t xml:space="preserve"> </w:t>
    </w:r>
    <w:r w:rsidR="00F14426" w:rsidRPr="00F14426">
      <w:rPr>
        <w:b/>
      </w:rPr>
      <w:t>DP/0558/2023/</w:t>
    </w:r>
    <w:proofErr w:type="spellStart"/>
    <w:r w:rsidR="00F14426" w:rsidRPr="00F14426">
      <w:rPr>
        <w:b/>
      </w:rPr>
      <w:t>Kl</w:t>
    </w:r>
    <w:proofErr w:type="spellEnd"/>
  </w:p>
  <w:p w14:paraId="325C933F" w14:textId="77777777" w:rsidR="008D20C0" w:rsidRDefault="008D20C0" w:rsidP="00F144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E1E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1453571E"/>
    <w:multiLevelType w:val="multilevel"/>
    <w:tmpl w:val="E3083CCE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pStyle w:val="Nadpis3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C851C8"/>
    <w:multiLevelType w:val="hybridMultilevel"/>
    <w:tmpl w:val="3BDA90CC"/>
    <w:lvl w:ilvl="0" w:tplc="C15C85A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26"/>
    <w:rsid w:val="000014B1"/>
    <w:rsid w:val="0002505B"/>
    <w:rsid w:val="0006624F"/>
    <w:rsid w:val="00170E59"/>
    <w:rsid w:val="00175A35"/>
    <w:rsid w:val="00182770"/>
    <w:rsid w:val="002F1872"/>
    <w:rsid w:val="003527AA"/>
    <w:rsid w:val="003553E9"/>
    <w:rsid w:val="00424F22"/>
    <w:rsid w:val="004A0802"/>
    <w:rsid w:val="004F5238"/>
    <w:rsid w:val="00525EC4"/>
    <w:rsid w:val="005F2028"/>
    <w:rsid w:val="006D7EA7"/>
    <w:rsid w:val="007869E5"/>
    <w:rsid w:val="00825521"/>
    <w:rsid w:val="008635AA"/>
    <w:rsid w:val="008D1915"/>
    <w:rsid w:val="008D20C0"/>
    <w:rsid w:val="00911EDA"/>
    <w:rsid w:val="00A258A3"/>
    <w:rsid w:val="00A30125"/>
    <w:rsid w:val="00A56D65"/>
    <w:rsid w:val="00A8028A"/>
    <w:rsid w:val="00B4153E"/>
    <w:rsid w:val="00B81D05"/>
    <w:rsid w:val="00B90A15"/>
    <w:rsid w:val="00BC682C"/>
    <w:rsid w:val="00C00085"/>
    <w:rsid w:val="00C14ECA"/>
    <w:rsid w:val="00C8449C"/>
    <w:rsid w:val="00CE0E7A"/>
    <w:rsid w:val="00D519BD"/>
    <w:rsid w:val="00D84BBE"/>
    <w:rsid w:val="00DA649E"/>
    <w:rsid w:val="00E241F0"/>
    <w:rsid w:val="00E362F3"/>
    <w:rsid w:val="00EE302E"/>
    <w:rsid w:val="00F14426"/>
    <w:rsid w:val="00F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2934"/>
  <w15:chartTrackingRefBased/>
  <w15:docId w15:val="{6B164BBB-0E37-4328-BE1E-95925A4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426"/>
    <w:pPr>
      <w:spacing w:after="0"/>
    </w:pPr>
    <w:rPr>
      <w:rFonts w:ascii="Arial" w:hAnsi="Arial" w:cs="Arial"/>
    </w:rPr>
  </w:style>
  <w:style w:type="paragraph" w:styleId="Nadpis1">
    <w:name w:val="heading 1"/>
    <w:aliases w:val="!Legal_Článek"/>
    <w:basedOn w:val="Nadpis2"/>
    <w:next w:val="Nadpis2"/>
    <w:link w:val="Nadpis1Char"/>
    <w:uiPriority w:val="9"/>
    <w:qFormat/>
    <w:rsid w:val="00F14426"/>
    <w:pPr>
      <w:numPr>
        <w:ilvl w:val="0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aliases w:val="!Legal_Odstavec"/>
    <w:basedOn w:val="Odstavecseseznamem"/>
    <w:link w:val="Nadpis2Char"/>
    <w:uiPriority w:val="9"/>
    <w:unhideWhenUsed/>
    <w:qFormat/>
    <w:rsid w:val="00F14426"/>
    <w:pPr>
      <w:numPr>
        <w:ilvl w:val="1"/>
        <w:numId w:val="2"/>
      </w:numPr>
      <w:spacing w:before="120" w:after="120"/>
      <w:ind w:left="567" w:hanging="567"/>
      <w:contextualSpacing w:val="0"/>
      <w:jc w:val="both"/>
      <w:outlineLvl w:val="1"/>
    </w:pPr>
  </w:style>
  <w:style w:type="paragraph" w:styleId="Nadpis3">
    <w:name w:val="heading 3"/>
    <w:aliases w:val="!Legal_Písmeno"/>
    <w:basedOn w:val="Odstavecseseznamem"/>
    <w:link w:val="Nadpis3Char"/>
    <w:uiPriority w:val="9"/>
    <w:unhideWhenUsed/>
    <w:qFormat/>
    <w:rsid w:val="004F5238"/>
    <w:pPr>
      <w:numPr>
        <w:ilvl w:val="2"/>
        <w:numId w:val="2"/>
      </w:numPr>
      <w:ind w:left="1418"/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20C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20C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20C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20C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20C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20C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!Legal_Článek Char"/>
    <w:basedOn w:val="Standardnpsmoodstavce"/>
    <w:link w:val="Nadpis1"/>
    <w:uiPriority w:val="9"/>
    <w:rsid w:val="00F14426"/>
    <w:rPr>
      <w:rFonts w:ascii="Arial" w:hAnsi="Arial" w:cs="Arial"/>
      <w:b/>
      <w:caps/>
    </w:rPr>
  </w:style>
  <w:style w:type="character" w:customStyle="1" w:styleId="Nadpis2Char">
    <w:name w:val="Nadpis 2 Char"/>
    <w:aliases w:val="!Legal_Odstavec Char"/>
    <w:basedOn w:val="Standardnpsmoodstavce"/>
    <w:link w:val="Nadpis2"/>
    <w:uiPriority w:val="9"/>
    <w:rsid w:val="00F14426"/>
    <w:rPr>
      <w:rFonts w:ascii="Arial" w:hAnsi="Arial" w:cs="Arial"/>
    </w:rPr>
  </w:style>
  <w:style w:type="character" w:customStyle="1" w:styleId="Nadpis3Char">
    <w:name w:val="Nadpis 3 Char"/>
    <w:aliases w:val="!Legal_Písmeno Char"/>
    <w:basedOn w:val="Standardnpsmoodstavce"/>
    <w:link w:val="Nadpis3"/>
    <w:uiPriority w:val="9"/>
    <w:rsid w:val="004F5238"/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2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20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20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20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20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20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D2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0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20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0C0"/>
  </w:style>
  <w:style w:type="paragraph" w:styleId="Zpat">
    <w:name w:val="footer"/>
    <w:basedOn w:val="Normln"/>
    <w:link w:val="ZpatChar"/>
    <w:uiPriority w:val="99"/>
    <w:unhideWhenUsed/>
    <w:rsid w:val="008D20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0C0"/>
  </w:style>
  <w:style w:type="table" w:styleId="Mkatabulky">
    <w:name w:val="Table Grid"/>
    <w:basedOn w:val="Normlntabulka"/>
    <w:uiPriority w:val="39"/>
    <w:rsid w:val="008D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0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A15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A1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PV\Halla\Smluvn&#237;%20vztahy\Smlouva_FormVzor_FI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Smlouva_FormVzor_FIN</Template>
  <TotalTime>3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Slavomír</dc:creator>
  <cp:keywords/>
  <dc:description/>
  <cp:lastModifiedBy>Halla Slavomír</cp:lastModifiedBy>
  <cp:revision>4</cp:revision>
  <cp:lastPrinted>2023-11-07T08:56:00Z</cp:lastPrinted>
  <dcterms:created xsi:type="dcterms:W3CDTF">2023-11-10T11:33:00Z</dcterms:created>
  <dcterms:modified xsi:type="dcterms:W3CDTF">2023-11-10T12:20:00Z</dcterms:modified>
</cp:coreProperties>
</file>