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1707A" w14:textId="77777777" w:rsidR="00EA414F" w:rsidRDefault="00EA414F" w:rsidP="00A52335">
      <w:pPr>
        <w:pStyle w:val="Nzev"/>
        <w:widowControl w:val="0"/>
        <w:outlineLvl w:val="0"/>
        <w:rPr>
          <w:rFonts w:asciiTheme="minorHAnsi" w:hAnsiTheme="minorHAnsi" w:cstheme="minorHAnsi"/>
          <w:sz w:val="24"/>
        </w:rPr>
      </w:pPr>
    </w:p>
    <w:p w14:paraId="1A7AB9C3" w14:textId="77777777" w:rsidR="003A598A" w:rsidRPr="00EF4B3F" w:rsidRDefault="003A598A" w:rsidP="003A598A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EF4B3F">
        <w:rPr>
          <w:rFonts w:ascii="Times New Roman" w:eastAsia="Times New Roman" w:hAnsi="Times New Roman" w:cs="Times New Roman"/>
          <w:b/>
          <w:lang w:eastAsia="cs-CZ"/>
        </w:rPr>
        <w:t>S M L O U V A</w:t>
      </w:r>
    </w:p>
    <w:p w14:paraId="71353911" w14:textId="18097BAD" w:rsidR="003A598A" w:rsidRPr="00EF4B3F" w:rsidRDefault="003A598A" w:rsidP="003A598A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EF4B3F">
        <w:rPr>
          <w:rFonts w:ascii="Times New Roman" w:eastAsia="Times New Roman" w:hAnsi="Times New Roman" w:cs="Times New Roman"/>
          <w:b/>
          <w:lang w:eastAsia="cs-CZ"/>
        </w:rPr>
        <w:t xml:space="preserve">o </w:t>
      </w:r>
      <w:r w:rsidR="000424EF">
        <w:rPr>
          <w:rFonts w:ascii="Times New Roman" w:eastAsia="Times New Roman" w:hAnsi="Times New Roman" w:cs="Times New Roman"/>
          <w:b/>
          <w:lang w:eastAsia="cs-CZ"/>
        </w:rPr>
        <w:t>zajištění stravování</w:t>
      </w:r>
      <w:r w:rsidRPr="00EF4B3F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21DB291A" w14:textId="77777777" w:rsidR="003A598A" w:rsidRPr="00EF4B3F" w:rsidRDefault="003A598A" w:rsidP="003A598A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FC4A1E2" w14:textId="77777777" w:rsidR="003A598A" w:rsidRPr="00EF4B3F" w:rsidRDefault="003A598A" w:rsidP="003A598A">
      <w:pPr>
        <w:rPr>
          <w:rFonts w:ascii="Times New Roman" w:eastAsia="Times New Roman" w:hAnsi="Times New Roman" w:cs="Times New Roman"/>
          <w:lang w:eastAsia="cs-CZ"/>
        </w:rPr>
      </w:pPr>
      <w:r w:rsidRPr="00EF4B3F">
        <w:rPr>
          <w:rFonts w:ascii="Times New Roman" w:eastAsia="Times New Roman" w:hAnsi="Times New Roman" w:cs="Times New Roman"/>
          <w:lang w:eastAsia="cs-CZ"/>
        </w:rPr>
        <w:t>Tato smlouva se uzavírá mezi:</w:t>
      </w:r>
    </w:p>
    <w:p w14:paraId="65835A54" w14:textId="77777777" w:rsidR="003A598A" w:rsidRDefault="003A598A" w:rsidP="003A598A">
      <w:pPr>
        <w:rPr>
          <w:rFonts w:ascii="Times New Roman" w:eastAsia="Times New Roman" w:hAnsi="Times New Roman" w:cs="Times New Roman"/>
          <w:lang w:eastAsia="cs-CZ"/>
        </w:rPr>
      </w:pPr>
    </w:p>
    <w:p w14:paraId="0C09B56C" w14:textId="3F4378D7" w:rsidR="003A598A" w:rsidRDefault="003A598A" w:rsidP="003A598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Základní škola Olomouc, Stupkova 16, p.</w:t>
      </w:r>
      <w:r w:rsidR="00AB7BE4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o.</w:t>
      </w:r>
    </w:p>
    <w:p w14:paraId="023E1937" w14:textId="236F552C" w:rsidR="003A598A" w:rsidRDefault="003A598A" w:rsidP="003A598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se sídlem: Stupkova 953/16, 779 00 Olomouc</w:t>
      </w:r>
    </w:p>
    <w:p w14:paraId="01234B69" w14:textId="7616DB41" w:rsidR="003A598A" w:rsidRDefault="003A598A" w:rsidP="003A598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IČ: 47657189</w:t>
      </w:r>
    </w:p>
    <w:p w14:paraId="65E6513C" w14:textId="1F69A6F6" w:rsidR="003A598A" w:rsidRDefault="003A598A" w:rsidP="003A598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DIČ: CZ 47657189</w:t>
      </w:r>
    </w:p>
    <w:p w14:paraId="6B81ABBA" w14:textId="6BAEE41F" w:rsidR="003A598A" w:rsidRDefault="003A598A" w:rsidP="003A598A">
      <w:pPr>
        <w:rPr>
          <w:rFonts w:ascii="Times New Roman" w:eastAsia="Times New Roman" w:hAnsi="Times New Roman" w:cs="Times New Roman"/>
          <w:lang w:eastAsia="cs-CZ"/>
        </w:rPr>
      </w:pPr>
      <w:r w:rsidRPr="000424EF">
        <w:rPr>
          <w:rFonts w:ascii="Times New Roman" w:eastAsia="Times New Roman" w:hAnsi="Times New Roman" w:cs="Times New Roman"/>
          <w:lang w:eastAsia="cs-CZ"/>
        </w:rPr>
        <w:t>Zastoupen</w:t>
      </w:r>
      <w:r w:rsidR="000424EF">
        <w:rPr>
          <w:rFonts w:ascii="Times New Roman" w:eastAsia="Times New Roman" w:hAnsi="Times New Roman" w:cs="Times New Roman"/>
          <w:lang w:eastAsia="cs-CZ"/>
        </w:rPr>
        <w:t>á</w:t>
      </w:r>
      <w:r w:rsidR="000424E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EF4B3F">
        <w:rPr>
          <w:rFonts w:ascii="Times New Roman" w:eastAsia="Times New Roman" w:hAnsi="Times New Roman" w:cs="Times New Roman"/>
          <w:lang w:eastAsia="cs-CZ"/>
        </w:rPr>
        <w:t>ředit</w:t>
      </w:r>
      <w:r>
        <w:rPr>
          <w:rFonts w:ascii="Times New Roman" w:eastAsia="Times New Roman" w:hAnsi="Times New Roman" w:cs="Times New Roman"/>
          <w:lang w:eastAsia="cs-CZ"/>
        </w:rPr>
        <w:t>elkou Mgr.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et Bc.</w:t>
      </w:r>
      <w:r>
        <w:rPr>
          <w:rFonts w:ascii="Times New Roman" w:eastAsia="Times New Roman" w:hAnsi="Times New Roman" w:cs="Times New Roman"/>
          <w:lang w:eastAsia="cs-CZ"/>
        </w:rPr>
        <w:t xml:space="preserve"> Romanou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Laluhovou</w:t>
      </w:r>
      <w:proofErr w:type="spellEnd"/>
    </w:p>
    <w:p w14:paraId="2F53F2D4" w14:textId="42977752" w:rsidR="00AB7BE4" w:rsidRDefault="00AB7BE4" w:rsidP="003A598A">
      <w:pPr>
        <w:rPr>
          <w:rFonts w:ascii="Times New Roman" w:eastAsia="Times New Roman" w:hAnsi="Times New Roman" w:cs="Times New Roman"/>
          <w:lang w:eastAsia="cs-CZ"/>
        </w:rPr>
      </w:pPr>
    </w:p>
    <w:p w14:paraId="53E98462" w14:textId="77777777" w:rsidR="005065E4" w:rsidRDefault="00AB7BE4" w:rsidP="003A598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Kontaktní osoba: Soňa Spáčilová, vedoucí školní jídelny, 581 111</w:t>
      </w:r>
      <w:r w:rsidR="005065E4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>223,</w:t>
      </w:r>
    </w:p>
    <w:p w14:paraId="47C9697E" w14:textId="54ADA75B" w:rsidR="00AB7BE4" w:rsidRDefault="005065E4" w:rsidP="003A598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</w:t>
      </w:r>
      <w:r w:rsidR="00AB7BE4">
        <w:rPr>
          <w:rFonts w:ascii="Times New Roman" w:eastAsia="Times New Roman" w:hAnsi="Times New Roman" w:cs="Times New Roman"/>
          <w:lang w:eastAsia="cs-CZ"/>
        </w:rPr>
        <w:t xml:space="preserve"> </w:t>
      </w:r>
      <w:r w:rsidR="000424EF">
        <w:rPr>
          <w:rFonts w:ascii="Times New Roman" w:eastAsia="Times New Roman" w:hAnsi="Times New Roman" w:cs="Times New Roman"/>
          <w:lang w:eastAsia="cs-CZ"/>
        </w:rPr>
        <w:t>s</w:t>
      </w:r>
      <w:r>
        <w:rPr>
          <w:rFonts w:ascii="Times New Roman" w:eastAsia="Times New Roman" w:hAnsi="Times New Roman" w:cs="Times New Roman"/>
          <w:lang w:eastAsia="cs-CZ"/>
        </w:rPr>
        <w:t>ona.spacilova@zs-stupkova.cz</w:t>
      </w:r>
    </w:p>
    <w:p w14:paraId="5FF5B542" w14:textId="7406E164" w:rsidR="005065E4" w:rsidRDefault="005065E4" w:rsidP="003A598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Andrea Konečná, účetní školní jídelny, 581 111 222, jidelna@zs-stupkova.cz</w:t>
      </w:r>
    </w:p>
    <w:p w14:paraId="47019F75" w14:textId="77777777" w:rsidR="005065E4" w:rsidRDefault="005065E4" w:rsidP="003A598A">
      <w:pPr>
        <w:rPr>
          <w:rFonts w:ascii="Times New Roman" w:eastAsia="Times New Roman" w:hAnsi="Times New Roman" w:cs="Times New Roman"/>
          <w:lang w:eastAsia="cs-CZ"/>
        </w:rPr>
      </w:pPr>
    </w:p>
    <w:p w14:paraId="3EB3B726" w14:textId="77777777" w:rsidR="003A598A" w:rsidRDefault="003A598A" w:rsidP="003A598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dále jen „</w:t>
      </w:r>
      <w:r w:rsidRPr="00F6206F">
        <w:rPr>
          <w:rFonts w:ascii="Times New Roman" w:eastAsia="Times New Roman" w:hAnsi="Times New Roman" w:cs="Times New Roman"/>
          <w:lang w:eastAsia="cs-CZ"/>
        </w:rPr>
        <w:t>Dodavate</w:t>
      </w:r>
      <w:r>
        <w:rPr>
          <w:rFonts w:ascii="Times New Roman" w:eastAsia="Times New Roman" w:hAnsi="Times New Roman" w:cs="Times New Roman"/>
          <w:lang w:eastAsia="cs-CZ"/>
        </w:rPr>
        <w:t xml:space="preserve">l“ </w:t>
      </w:r>
    </w:p>
    <w:p w14:paraId="0F8603BA" w14:textId="77777777" w:rsidR="003A598A" w:rsidRPr="00EF4B3F" w:rsidRDefault="003A598A" w:rsidP="003A598A">
      <w:pPr>
        <w:rPr>
          <w:rFonts w:ascii="Times New Roman" w:eastAsia="Times New Roman" w:hAnsi="Times New Roman" w:cs="Times New Roman"/>
          <w:lang w:eastAsia="cs-CZ"/>
        </w:rPr>
      </w:pPr>
    </w:p>
    <w:p w14:paraId="23499EA9" w14:textId="4BBA7CCC" w:rsidR="003A598A" w:rsidRDefault="003A598A" w:rsidP="003A598A">
      <w:pPr>
        <w:jc w:val="center"/>
        <w:rPr>
          <w:rFonts w:ascii="Times New Roman" w:eastAsia="Times New Roman" w:hAnsi="Times New Roman" w:cs="Times New Roman"/>
          <w:lang w:eastAsia="cs-CZ"/>
        </w:rPr>
      </w:pPr>
      <w:r w:rsidRPr="00EF4B3F">
        <w:rPr>
          <w:rFonts w:ascii="Times New Roman" w:eastAsia="Times New Roman" w:hAnsi="Times New Roman" w:cs="Times New Roman"/>
          <w:lang w:eastAsia="cs-CZ"/>
        </w:rPr>
        <w:t>a</w:t>
      </w:r>
    </w:p>
    <w:p w14:paraId="4C528330" w14:textId="77777777" w:rsidR="00AA6AB6" w:rsidRPr="00EF4B3F" w:rsidRDefault="00AA6AB6" w:rsidP="003A598A">
      <w:pPr>
        <w:jc w:val="center"/>
        <w:rPr>
          <w:rFonts w:ascii="Times New Roman" w:eastAsia="Times New Roman" w:hAnsi="Times New Roman" w:cs="Times New Roman"/>
          <w:lang w:eastAsia="cs-CZ"/>
        </w:rPr>
      </w:pPr>
    </w:p>
    <w:p w14:paraId="330E550D" w14:textId="77777777" w:rsidR="0041703D" w:rsidRPr="0041703D" w:rsidRDefault="003A598A" w:rsidP="0041703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41703D" w:rsidRPr="0041703D">
        <w:rPr>
          <w:rFonts w:ascii="Times New Roman" w:hAnsi="Times New Roman" w:cs="Times New Roman"/>
        </w:rPr>
        <w:t>Základní škola a Mateřská škola Olomouc, Řezníčkova 1, p. o.</w:t>
      </w:r>
    </w:p>
    <w:p w14:paraId="47E195A9" w14:textId="5D4265F3" w:rsidR="0041703D" w:rsidRPr="0041703D" w:rsidRDefault="0041703D" w:rsidP="0041703D">
      <w:pPr>
        <w:widowControl w:val="0"/>
        <w:jc w:val="both"/>
        <w:rPr>
          <w:rFonts w:ascii="Times New Roman" w:hAnsi="Times New Roman" w:cs="Times New Roman"/>
        </w:rPr>
      </w:pPr>
      <w:r w:rsidRPr="0041703D">
        <w:rPr>
          <w:rFonts w:ascii="Times New Roman" w:hAnsi="Times New Roman" w:cs="Times New Roman"/>
        </w:rPr>
        <w:t xml:space="preserve">      se sídlem: Řezníčkova 1, 779 00 Olomouc</w:t>
      </w:r>
    </w:p>
    <w:p w14:paraId="251057AE" w14:textId="77777777" w:rsidR="0041703D" w:rsidRPr="0041703D" w:rsidRDefault="00BB5E60" w:rsidP="0041703D">
      <w:pPr>
        <w:widowControl w:val="0"/>
        <w:jc w:val="both"/>
        <w:outlineLvl w:val="0"/>
        <w:rPr>
          <w:rFonts w:ascii="Times New Roman" w:hAnsi="Times New Roman" w:cs="Times New Roman"/>
          <w:color w:val="000000"/>
        </w:rPr>
      </w:pPr>
      <w:r w:rsidRPr="0041703D">
        <w:rPr>
          <w:rFonts w:ascii="Times New Roman" w:hAnsi="Times New Roman" w:cs="Times New Roman"/>
        </w:rPr>
        <w:t xml:space="preserve">      </w:t>
      </w:r>
      <w:r w:rsidR="0041703D" w:rsidRPr="0041703D">
        <w:rPr>
          <w:rFonts w:ascii="Times New Roman" w:hAnsi="Times New Roman" w:cs="Times New Roman"/>
        </w:rPr>
        <w:t xml:space="preserve">IČ: </w:t>
      </w:r>
      <w:r w:rsidR="0041703D" w:rsidRPr="0041703D">
        <w:rPr>
          <w:rFonts w:ascii="Times New Roman" w:hAnsi="Times New Roman" w:cs="Times New Roman"/>
          <w:color w:val="000000"/>
        </w:rPr>
        <w:t>60338598</w:t>
      </w:r>
    </w:p>
    <w:p w14:paraId="7F00844D" w14:textId="5B616D70" w:rsidR="0041703D" w:rsidRPr="0041703D" w:rsidRDefault="0041703D" w:rsidP="0041703D">
      <w:pPr>
        <w:widowControl w:val="0"/>
        <w:jc w:val="both"/>
        <w:outlineLvl w:val="0"/>
        <w:rPr>
          <w:rFonts w:ascii="Times New Roman" w:hAnsi="Times New Roman" w:cs="Times New Roman"/>
        </w:rPr>
      </w:pPr>
      <w:r w:rsidRPr="0041703D">
        <w:rPr>
          <w:rFonts w:ascii="Times New Roman" w:hAnsi="Times New Roman" w:cs="Times New Roman"/>
        </w:rPr>
        <w:t xml:space="preserve">      DIČ: CZ</w:t>
      </w:r>
      <w:r w:rsidRPr="0041703D">
        <w:rPr>
          <w:rFonts w:ascii="Times New Roman" w:hAnsi="Times New Roman" w:cs="Times New Roman"/>
          <w:color w:val="000000"/>
        </w:rPr>
        <w:t>60338598</w:t>
      </w:r>
    </w:p>
    <w:p w14:paraId="0AE31669" w14:textId="601E5DCD" w:rsidR="003A598A" w:rsidRDefault="003A598A" w:rsidP="003A598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424EF">
        <w:rPr>
          <w:rFonts w:ascii="Times New Roman" w:eastAsia="Times New Roman" w:hAnsi="Times New Roman" w:cs="Times New Roman"/>
          <w:lang w:eastAsia="cs-CZ"/>
        </w:rPr>
        <w:t>Zastoupená</w:t>
      </w:r>
      <w:r w:rsidRPr="00EF4B3F">
        <w:rPr>
          <w:rFonts w:ascii="Times New Roman" w:eastAsia="Times New Roman" w:hAnsi="Times New Roman" w:cs="Times New Roman"/>
          <w:lang w:eastAsia="cs-CZ"/>
        </w:rPr>
        <w:t xml:space="preserve"> </w:t>
      </w:r>
      <w:r w:rsidR="0041703D">
        <w:rPr>
          <w:rFonts w:ascii="Times New Roman" w:eastAsia="Times New Roman" w:hAnsi="Times New Roman" w:cs="Times New Roman"/>
          <w:lang w:eastAsia="cs-CZ"/>
        </w:rPr>
        <w:t>ředitelem Mgr. Miloslavem Palátem</w:t>
      </w:r>
    </w:p>
    <w:p w14:paraId="44DF7856" w14:textId="77777777" w:rsidR="003A598A" w:rsidRDefault="003A598A" w:rsidP="003A598A">
      <w:pPr>
        <w:rPr>
          <w:rFonts w:ascii="Times New Roman" w:eastAsia="Times New Roman" w:hAnsi="Times New Roman" w:cs="Times New Roman"/>
          <w:lang w:eastAsia="cs-CZ"/>
        </w:rPr>
      </w:pPr>
    </w:p>
    <w:p w14:paraId="4C184BF1" w14:textId="77777777" w:rsidR="003A598A" w:rsidRDefault="003A598A" w:rsidP="003A598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Dále jen „Odběratel“</w:t>
      </w:r>
    </w:p>
    <w:p w14:paraId="5B262814" w14:textId="77777777" w:rsidR="003A598A" w:rsidRPr="00EF4B3F" w:rsidRDefault="003A598A" w:rsidP="003A598A">
      <w:pPr>
        <w:rPr>
          <w:rFonts w:ascii="Times New Roman" w:eastAsia="Times New Roman" w:hAnsi="Times New Roman" w:cs="Times New Roman"/>
          <w:lang w:eastAsia="cs-CZ"/>
        </w:rPr>
      </w:pPr>
    </w:p>
    <w:p w14:paraId="61DC64B3" w14:textId="77777777" w:rsidR="003A598A" w:rsidRPr="00245C37" w:rsidRDefault="003A598A" w:rsidP="003A598A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45C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dodavatele</w:t>
      </w:r>
    </w:p>
    <w:p w14:paraId="5F101445" w14:textId="77777777" w:rsidR="003A598A" w:rsidRDefault="003A598A" w:rsidP="003A598A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6E694D4" w14:textId="72941136" w:rsidR="003A598A" w:rsidRPr="00F65836" w:rsidRDefault="003A598A" w:rsidP="003A598A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a) </w:t>
      </w:r>
      <w:r w:rsidRPr="00245C37">
        <w:rPr>
          <w:rFonts w:ascii="Times New Roman" w:eastAsia="Times New Roman" w:hAnsi="Times New Roman" w:cs="Times New Roman"/>
          <w:lang w:eastAsia="cs-CZ"/>
        </w:rPr>
        <w:t xml:space="preserve">Podle této smlouvy se dodavatel zavazuje </w:t>
      </w:r>
      <w:r>
        <w:rPr>
          <w:rFonts w:ascii="Times New Roman" w:eastAsia="Times New Roman" w:hAnsi="Times New Roman" w:cs="Times New Roman"/>
          <w:lang w:eastAsia="cs-CZ"/>
        </w:rPr>
        <w:t>dodávat stravu ze</w:t>
      </w:r>
      <w:r w:rsidRPr="005039E6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své </w:t>
      </w:r>
      <w:r w:rsidRPr="005039E6">
        <w:rPr>
          <w:rFonts w:ascii="Times New Roman" w:eastAsia="Times New Roman" w:hAnsi="Times New Roman" w:cs="Times New Roman"/>
          <w:lang w:eastAsia="cs-CZ"/>
        </w:rPr>
        <w:t>školní</w:t>
      </w:r>
      <w:r>
        <w:rPr>
          <w:rFonts w:ascii="Times New Roman" w:eastAsia="Times New Roman" w:hAnsi="Times New Roman" w:cs="Times New Roman"/>
          <w:lang w:eastAsia="cs-CZ"/>
        </w:rPr>
        <w:t xml:space="preserve"> jídelny</w:t>
      </w:r>
      <w:r w:rsidRPr="005039E6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při </w:t>
      </w:r>
      <w:r w:rsidR="00E728AC">
        <w:rPr>
          <w:rFonts w:ascii="Times New Roman" w:eastAsia="Times New Roman" w:hAnsi="Times New Roman" w:cs="Times New Roman"/>
          <w:lang w:eastAsia="cs-CZ"/>
        </w:rPr>
        <w:t>ZŠ Stupkova 16</w:t>
      </w:r>
      <w:r>
        <w:rPr>
          <w:rFonts w:ascii="Times New Roman" w:eastAsia="Times New Roman" w:hAnsi="Times New Roman" w:cs="Times New Roman"/>
          <w:lang w:eastAsia="cs-CZ"/>
        </w:rPr>
        <w:t>, Olomouc</w:t>
      </w:r>
      <w:r w:rsidRPr="005039E6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pro děti navštěvující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v období </w:t>
      </w:r>
      <w:r w:rsidR="007C29E6">
        <w:rPr>
          <w:rFonts w:ascii="Times New Roman" w:eastAsia="Times New Roman" w:hAnsi="Times New Roman" w:cs="Times New Roman"/>
          <w:b/>
          <w:lang w:eastAsia="cs-CZ"/>
        </w:rPr>
        <w:t>1</w:t>
      </w:r>
      <w:r w:rsidR="00E728AC">
        <w:rPr>
          <w:rFonts w:ascii="Times New Roman" w:eastAsia="Times New Roman" w:hAnsi="Times New Roman" w:cs="Times New Roman"/>
          <w:b/>
          <w:lang w:eastAsia="cs-CZ"/>
        </w:rPr>
        <w:t>.8</w:t>
      </w:r>
      <w:r>
        <w:rPr>
          <w:rFonts w:ascii="Times New Roman" w:eastAsia="Times New Roman" w:hAnsi="Times New Roman" w:cs="Times New Roman"/>
          <w:b/>
          <w:lang w:eastAsia="cs-CZ"/>
        </w:rPr>
        <w:t>.2023-</w:t>
      </w:r>
      <w:r w:rsidR="0041703D">
        <w:rPr>
          <w:rFonts w:ascii="Times New Roman" w:eastAsia="Times New Roman" w:hAnsi="Times New Roman" w:cs="Times New Roman"/>
          <w:b/>
          <w:lang w:eastAsia="cs-CZ"/>
        </w:rPr>
        <w:t>31</w:t>
      </w:r>
      <w:r w:rsidR="00E728AC">
        <w:rPr>
          <w:rFonts w:ascii="Times New Roman" w:eastAsia="Times New Roman" w:hAnsi="Times New Roman" w:cs="Times New Roman"/>
          <w:b/>
          <w:lang w:eastAsia="cs-CZ"/>
        </w:rPr>
        <w:t>.8</w:t>
      </w:r>
      <w:r>
        <w:rPr>
          <w:rFonts w:ascii="Times New Roman" w:eastAsia="Times New Roman" w:hAnsi="Times New Roman" w:cs="Times New Roman"/>
          <w:b/>
          <w:lang w:eastAsia="cs-CZ"/>
        </w:rPr>
        <w:t>.2023</w:t>
      </w:r>
      <w:r w:rsidR="00FF347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lang w:eastAsia="cs-CZ"/>
        </w:rPr>
        <w:t>MŠ</w:t>
      </w:r>
      <w:r w:rsidR="00FF347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41703D">
        <w:rPr>
          <w:rFonts w:ascii="Times New Roman" w:eastAsia="Times New Roman" w:hAnsi="Times New Roman" w:cs="Times New Roman"/>
          <w:b/>
          <w:lang w:eastAsia="cs-CZ"/>
        </w:rPr>
        <w:t>Řezníčkova</w:t>
      </w:r>
      <w:r w:rsidR="00FF347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41703D">
        <w:rPr>
          <w:rFonts w:ascii="Times New Roman" w:eastAsia="Times New Roman" w:hAnsi="Times New Roman" w:cs="Times New Roman"/>
          <w:b/>
          <w:lang w:eastAsia="cs-CZ"/>
        </w:rPr>
        <w:t>1</w:t>
      </w:r>
      <w:r w:rsidR="00FF347C">
        <w:rPr>
          <w:rFonts w:ascii="Times New Roman" w:eastAsia="Times New Roman" w:hAnsi="Times New Roman" w:cs="Times New Roman"/>
          <w:b/>
          <w:lang w:eastAsia="cs-CZ"/>
        </w:rPr>
        <w:t xml:space="preserve"> a MŠ Hodolanská 4, Olomouc,</w:t>
      </w:r>
      <w:r>
        <w:rPr>
          <w:rFonts w:ascii="Times New Roman" w:eastAsia="Times New Roman" w:hAnsi="Times New Roman" w:cs="Times New Roman"/>
          <w:lang w:eastAsia="cs-CZ"/>
        </w:rPr>
        <w:t xml:space="preserve"> a to v rozsahu poskytované služby</w:t>
      </w:r>
      <w:r w:rsidR="008D5F0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(dopolední svačinky, oběd včetně polévky, salátu, odpolední svačinky, pitného režimu) d</w:t>
      </w:r>
      <w:r w:rsidRPr="00245C37">
        <w:rPr>
          <w:rFonts w:ascii="Times New Roman" w:eastAsia="Times New Roman" w:hAnsi="Times New Roman" w:cs="Times New Roman"/>
          <w:lang w:eastAsia="cs-CZ"/>
        </w:rPr>
        <w:t>le vyhlášk</w:t>
      </w:r>
      <w:r>
        <w:rPr>
          <w:rFonts w:ascii="Times New Roman" w:eastAsia="Times New Roman" w:hAnsi="Times New Roman" w:cs="Times New Roman"/>
          <w:lang w:eastAsia="cs-CZ"/>
        </w:rPr>
        <w:t>y 107/2005 o školním stravování</w:t>
      </w:r>
      <w:r w:rsidRPr="004C5C87">
        <w:rPr>
          <w:rFonts w:ascii="Times New Roman" w:eastAsia="Times New Roman" w:hAnsi="Times New Roman" w:cs="Times New Roman"/>
          <w:b/>
          <w:lang w:eastAsia="cs-CZ"/>
        </w:rPr>
        <w:t>.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56E842DC" w14:textId="680C563E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Pro zaměstnance pouze oběd.</w:t>
      </w:r>
    </w:p>
    <w:p w14:paraId="3C557B04" w14:textId="77777777" w:rsidR="000424EF" w:rsidRDefault="000424EF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2759D474" w14:textId="365D10E9" w:rsidR="003A598A" w:rsidRDefault="00E728AC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Cena stravného se stanovuje následovně:</w:t>
      </w:r>
    </w:p>
    <w:p w14:paraId="2B5E86EC" w14:textId="77777777" w:rsidR="000424EF" w:rsidRDefault="000424EF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2F61C262" w14:textId="7371D005" w:rsidR="00E728AC" w:rsidRDefault="00E728AC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lang w:eastAsia="cs-CZ"/>
        </w:rPr>
        <w:t>Děti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-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potraviny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: 52,- Kč (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osvoboz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 od DPH)</w:t>
      </w:r>
    </w:p>
    <w:p w14:paraId="5B471FDB" w14:textId="75297492" w:rsidR="00E728AC" w:rsidRDefault="00E728AC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-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provozní režie: ---</w:t>
      </w:r>
    </w:p>
    <w:p w14:paraId="7411110E" w14:textId="12021698" w:rsidR="00E728AC" w:rsidRDefault="00E728AC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 -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mzdová režie: ---</w:t>
      </w:r>
    </w:p>
    <w:p w14:paraId="5D12A183" w14:textId="5F4DFC20" w:rsidR="00E728AC" w:rsidRDefault="00E728AC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-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zisk: ---</w:t>
      </w:r>
    </w:p>
    <w:p w14:paraId="4DCE4266" w14:textId="77777777" w:rsidR="000424EF" w:rsidRDefault="000424EF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76D4B27C" w14:textId="472CFAB8" w:rsidR="00E728AC" w:rsidRDefault="00E728AC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lang w:eastAsia="cs-CZ"/>
        </w:rPr>
        <w:t>Zaměstnanci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-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potraviny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: 52,- Kč (vč. DPH 15 %)</w:t>
      </w:r>
    </w:p>
    <w:p w14:paraId="5057DC67" w14:textId="17B79A9E" w:rsidR="00E728AC" w:rsidRDefault="00E728AC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-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provozní režie: ---</w:t>
      </w:r>
    </w:p>
    <w:p w14:paraId="13A80223" w14:textId="5DFA1D96" w:rsidR="00E728AC" w:rsidRDefault="00E728AC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-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mzdová režie:</w:t>
      </w:r>
      <w:r w:rsidR="008D5F0F">
        <w:rPr>
          <w:rFonts w:ascii="Times New Roman" w:eastAsia="Times New Roman" w:hAnsi="Times New Roman" w:cs="Times New Roman"/>
          <w:lang w:eastAsia="cs-CZ"/>
        </w:rPr>
        <w:t xml:space="preserve"> 27,- Kč (vč. DPH 15 %)</w:t>
      </w:r>
    </w:p>
    <w:p w14:paraId="2E709A5B" w14:textId="459E1E38" w:rsidR="008D5F0F" w:rsidRDefault="008D5F0F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-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zisk: ---</w:t>
      </w:r>
    </w:p>
    <w:p w14:paraId="3F2FCEF9" w14:textId="77777777" w:rsidR="00E728AC" w:rsidRDefault="00E728AC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4DA591E7" w14:textId="73F0E820" w:rsidR="00E728AC" w:rsidRPr="00657FD2" w:rsidRDefault="00E728AC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</w:t>
      </w:r>
    </w:p>
    <w:p w14:paraId="3C383A83" w14:textId="77777777" w:rsidR="003A598A" w:rsidRPr="00ED31AF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4297B4C" w14:textId="00029EEC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b) Dodavatel se zavazuje dodávat stravu v předepsaném množství a kvalitě.  Jako doklad bude sloužit „Protokol o předání stravy“, který bude denně zasíl</w:t>
      </w:r>
      <w:r w:rsidR="000424EF">
        <w:rPr>
          <w:rFonts w:ascii="Times New Roman" w:eastAsia="Times New Roman" w:hAnsi="Times New Roman" w:cs="Times New Roman"/>
          <w:lang w:eastAsia="cs-CZ"/>
        </w:rPr>
        <w:t>án</w:t>
      </w:r>
      <w:r>
        <w:rPr>
          <w:rFonts w:ascii="Times New Roman" w:eastAsia="Times New Roman" w:hAnsi="Times New Roman" w:cs="Times New Roman"/>
          <w:lang w:eastAsia="cs-CZ"/>
        </w:rPr>
        <w:t xml:space="preserve"> spolu se stravou.</w:t>
      </w:r>
    </w:p>
    <w:p w14:paraId="566BE5EE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0460B4B4" w14:textId="061B2F9A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c) </w:t>
      </w:r>
      <w:r w:rsidRPr="00EF4B3F">
        <w:rPr>
          <w:rFonts w:ascii="Times New Roman" w:eastAsia="Times New Roman" w:hAnsi="Times New Roman" w:cs="Times New Roman"/>
          <w:lang w:eastAsia="cs-CZ"/>
        </w:rPr>
        <w:t xml:space="preserve">Kvalitu stravy zaručuje vedoucí školní jídelny tak, aby odpovídala příslušným směrnicím vydaným MŠMT. Případné nedostatky v tomto směru budou řešeny </w:t>
      </w:r>
      <w:proofErr w:type="gramStart"/>
      <w:r w:rsidRPr="00EF4B3F">
        <w:rPr>
          <w:rFonts w:ascii="Times New Roman" w:eastAsia="Times New Roman" w:hAnsi="Times New Roman" w:cs="Times New Roman"/>
          <w:lang w:eastAsia="cs-CZ"/>
        </w:rPr>
        <w:t>s</w:t>
      </w:r>
      <w:proofErr w:type="gramEnd"/>
      <w:r w:rsidRPr="00EF4B3F">
        <w:rPr>
          <w:rFonts w:ascii="Times New Roman" w:eastAsia="Times New Roman" w:hAnsi="Times New Roman" w:cs="Times New Roman"/>
          <w:lang w:eastAsia="cs-CZ"/>
        </w:rPr>
        <w:t xml:space="preserve"> vedoucí jídelny – paní </w:t>
      </w:r>
      <w:r w:rsidR="008D5F0F">
        <w:rPr>
          <w:rFonts w:ascii="Times New Roman" w:eastAsia="Times New Roman" w:hAnsi="Times New Roman" w:cs="Times New Roman"/>
          <w:lang w:eastAsia="cs-CZ"/>
        </w:rPr>
        <w:t>Soňou Spáčilovou, popř. vedoucí kuchařkou Andreou Smolkovou (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tel. </w:t>
      </w:r>
      <w:r w:rsidR="008D5F0F">
        <w:rPr>
          <w:rFonts w:ascii="Times New Roman" w:eastAsia="Times New Roman" w:hAnsi="Times New Roman" w:cs="Times New Roman"/>
          <w:lang w:eastAsia="cs-CZ"/>
        </w:rPr>
        <w:t>581 111 223, 581 111 222</w:t>
      </w:r>
      <w:r>
        <w:rPr>
          <w:rFonts w:ascii="Times New Roman" w:eastAsia="Times New Roman" w:hAnsi="Times New Roman" w:cs="Times New Roman"/>
          <w:lang w:eastAsia="cs-CZ"/>
        </w:rPr>
        <w:t>)</w:t>
      </w:r>
      <w:r w:rsidR="008D5F0F">
        <w:rPr>
          <w:rFonts w:ascii="Times New Roman" w:eastAsia="Times New Roman" w:hAnsi="Times New Roman" w:cs="Times New Roman"/>
          <w:lang w:eastAsia="cs-CZ"/>
        </w:rPr>
        <w:t>.</w:t>
      </w:r>
    </w:p>
    <w:p w14:paraId="0D011DAF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7EDC7034" w14:textId="581B139E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d) Dodavatel má právo z důvodu nízkého počtu strávníků sloučit jídlo do přepravních nádob tak, aby byly efektivně využit</w:t>
      </w:r>
      <w:r w:rsidR="000424EF">
        <w:rPr>
          <w:rFonts w:ascii="Times New Roman" w:eastAsia="Times New Roman" w:hAnsi="Times New Roman" w:cs="Times New Roman"/>
          <w:lang w:eastAsia="cs-CZ"/>
        </w:rPr>
        <w:t>y a</w:t>
      </w:r>
      <w:r>
        <w:rPr>
          <w:rFonts w:ascii="Times New Roman" w:eastAsia="Times New Roman" w:hAnsi="Times New Roman" w:cs="Times New Roman"/>
          <w:lang w:eastAsia="cs-CZ"/>
        </w:rPr>
        <w:t xml:space="preserve"> byla udržena kvalita a teplota stravy při přepravě.</w:t>
      </w:r>
    </w:p>
    <w:p w14:paraId="69C96C7B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6F53929B" w14:textId="77777777" w:rsidR="003A598A" w:rsidRPr="00EF4B3F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e)</w:t>
      </w:r>
      <w:r w:rsidRPr="000E2F8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F4B3F">
        <w:rPr>
          <w:rFonts w:ascii="Times New Roman" w:eastAsia="Times New Roman" w:hAnsi="Times New Roman" w:cs="Times New Roman"/>
          <w:lang w:eastAsia="cs-CZ"/>
        </w:rPr>
        <w:t>Dodavatel neodpovídá smluvní straně za škody, které by jí mohly vzniknout v případě, že dojde k poruše v rozvozu stravy nebo dodávky stravy bez zavinění dodavatele. Povinností odpovědného pracovníka rozvozového střediska, příp. školní jídelny je upozornit včas alespoň telefonicky odběratele o problému, který může ovlivnit včasné dodání stravy.</w:t>
      </w:r>
    </w:p>
    <w:p w14:paraId="742C4209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60EE4BAD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30DA2828" w14:textId="77777777" w:rsidR="003A598A" w:rsidRPr="00EF4B3F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3C43471F" w14:textId="0A69610B" w:rsidR="003A598A" w:rsidRDefault="003A598A" w:rsidP="003A598A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21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Rozvoz strav</w:t>
      </w:r>
      <w:r w:rsidR="005065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</w:t>
      </w:r>
    </w:p>
    <w:p w14:paraId="07BC9520" w14:textId="77777777" w:rsidR="005065E4" w:rsidRPr="00A6212A" w:rsidRDefault="005065E4" w:rsidP="005065E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C0C39C3" w14:textId="5E2A1651" w:rsidR="003A598A" w:rsidRPr="00EF4B3F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EF4B3F">
        <w:rPr>
          <w:rFonts w:ascii="Times New Roman" w:eastAsia="Times New Roman" w:hAnsi="Times New Roman" w:cs="Times New Roman"/>
          <w:lang w:eastAsia="cs-CZ"/>
        </w:rPr>
        <w:t>Dovoz</w:t>
      </w:r>
      <w:r>
        <w:rPr>
          <w:rFonts w:ascii="Times New Roman" w:eastAsia="Times New Roman" w:hAnsi="Times New Roman" w:cs="Times New Roman"/>
          <w:lang w:eastAsia="cs-CZ"/>
        </w:rPr>
        <w:t xml:space="preserve"> stravy </w:t>
      </w:r>
      <w:r w:rsidR="008D5F0F">
        <w:rPr>
          <w:rFonts w:ascii="Times New Roman" w:eastAsia="Times New Roman" w:hAnsi="Times New Roman" w:cs="Times New Roman"/>
          <w:lang w:eastAsia="cs-CZ"/>
        </w:rPr>
        <w:t>zajišťuje Magistrát města Olomouce</w:t>
      </w:r>
      <w:r>
        <w:rPr>
          <w:rFonts w:ascii="Times New Roman" w:eastAsia="Times New Roman" w:hAnsi="Times New Roman" w:cs="Times New Roman"/>
          <w:lang w:eastAsia="cs-CZ"/>
        </w:rPr>
        <w:t>. Dodavatel nezodpovídá za škody vzniklé přepravou.</w:t>
      </w:r>
    </w:p>
    <w:p w14:paraId="7C10F54F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319FC120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58C0B1FB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7378BD5A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7A05175C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305E1364" w14:textId="77777777" w:rsidR="003A598A" w:rsidRPr="00EF4B3F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241ABD9E" w14:textId="77777777" w:rsidR="003A598A" w:rsidRDefault="003A598A" w:rsidP="003A598A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52B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odběratele</w:t>
      </w:r>
    </w:p>
    <w:p w14:paraId="30E92B85" w14:textId="77777777" w:rsidR="003A598A" w:rsidRPr="000D19C7" w:rsidRDefault="003A598A" w:rsidP="003A598A">
      <w:pPr>
        <w:ind w:left="360"/>
        <w:rPr>
          <w:rFonts w:ascii="Times New Roman" w:eastAsia="Times New Roman" w:hAnsi="Times New Roman" w:cs="Times New Roman"/>
          <w:b/>
          <w:lang w:eastAsia="cs-CZ"/>
        </w:rPr>
      </w:pPr>
    </w:p>
    <w:p w14:paraId="4DD75894" w14:textId="77777777" w:rsidR="000424EF" w:rsidRPr="00165091" w:rsidRDefault="003A598A" w:rsidP="000424EF">
      <w:pPr>
        <w:rPr>
          <w:rFonts w:ascii="Times New Roman" w:eastAsia="Times New Roman" w:hAnsi="Times New Roman" w:cs="Times New Roman"/>
          <w:lang w:eastAsia="cs-CZ"/>
        </w:rPr>
      </w:pPr>
      <w:r w:rsidRPr="00165091">
        <w:rPr>
          <w:rFonts w:ascii="Times New Roman" w:eastAsia="Times New Roman" w:hAnsi="Times New Roman" w:cs="Times New Roman"/>
          <w:lang w:eastAsia="cs-CZ"/>
        </w:rPr>
        <w:t>a)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0424EF">
        <w:rPr>
          <w:rFonts w:ascii="Times New Roman" w:eastAsia="Times New Roman" w:hAnsi="Times New Roman" w:cs="Times New Roman"/>
          <w:lang w:eastAsia="cs-CZ"/>
        </w:rPr>
        <w:t>Odběratel určí kompetentní osobu pro styk s dodavatelem, telefonický kontakt a kontaktní e-mail, a to písemně vždy nejpozději dva pracovní dny před začátkem stravování dodavateli.</w:t>
      </w:r>
    </w:p>
    <w:p w14:paraId="46EA182B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1DADFB12" w14:textId="596E0E97" w:rsidR="003A598A" w:rsidRPr="00A23F96" w:rsidRDefault="003A598A" w:rsidP="003A598A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b</w:t>
      </w:r>
      <w:r w:rsidRPr="000D1D06">
        <w:rPr>
          <w:rFonts w:ascii="Times New Roman" w:eastAsia="Times New Roman" w:hAnsi="Times New Roman" w:cs="Times New Roman"/>
          <w:b/>
          <w:lang w:eastAsia="cs-CZ"/>
        </w:rPr>
        <w:t xml:space="preserve">) </w:t>
      </w:r>
      <w:r w:rsidR="00A23F96">
        <w:rPr>
          <w:rFonts w:ascii="Times New Roman" w:eastAsia="Times New Roman" w:hAnsi="Times New Roman" w:cs="Times New Roman"/>
          <w:b/>
          <w:lang w:eastAsia="cs-CZ"/>
        </w:rPr>
        <w:t xml:space="preserve">Odběratel hlásí denně do 10.00 hod </w:t>
      </w:r>
      <w:r w:rsidR="00A23F96">
        <w:rPr>
          <w:rFonts w:ascii="Times New Roman" w:eastAsia="Times New Roman" w:hAnsi="Times New Roman" w:cs="Times New Roman"/>
          <w:lang w:eastAsia="cs-CZ"/>
        </w:rPr>
        <w:t xml:space="preserve">počty jídel na následující pracovní den </w:t>
      </w:r>
      <w:r w:rsidR="00A23F96">
        <w:rPr>
          <w:rFonts w:ascii="Times New Roman" w:eastAsia="Times New Roman" w:hAnsi="Times New Roman" w:cs="Times New Roman"/>
          <w:b/>
          <w:lang w:eastAsia="cs-CZ"/>
        </w:rPr>
        <w:t xml:space="preserve">na email: jidelna@zs-stupkova.cz. </w:t>
      </w:r>
    </w:p>
    <w:p w14:paraId="3685A606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403F0EC5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c) </w:t>
      </w:r>
      <w:r w:rsidRPr="000D1D06">
        <w:rPr>
          <w:rFonts w:ascii="Times New Roman" w:eastAsia="Times New Roman" w:hAnsi="Times New Roman" w:cs="Times New Roman"/>
          <w:b/>
          <w:lang w:eastAsia="cs-CZ"/>
        </w:rPr>
        <w:t>Odběratel je povinen zajistit</w:t>
      </w:r>
      <w:r>
        <w:rPr>
          <w:rFonts w:ascii="Times New Roman" w:eastAsia="Times New Roman" w:hAnsi="Times New Roman" w:cs="Times New Roman"/>
          <w:lang w:eastAsia="cs-CZ"/>
        </w:rPr>
        <w:t xml:space="preserve"> si dostatečné množství přepravních nádob, které vyhovují všem hygienickým předpisům a zajistit jejich údržbu a bezvadnou čistotu, </w:t>
      </w:r>
      <w:r w:rsidRPr="000D1D06">
        <w:rPr>
          <w:rFonts w:ascii="Times New Roman" w:eastAsia="Times New Roman" w:hAnsi="Times New Roman" w:cs="Times New Roman"/>
          <w:b/>
          <w:lang w:eastAsia="cs-CZ"/>
        </w:rPr>
        <w:t>řádné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D1D06">
        <w:rPr>
          <w:rFonts w:ascii="Times New Roman" w:eastAsia="Times New Roman" w:hAnsi="Times New Roman" w:cs="Times New Roman"/>
          <w:b/>
          <w:lang w:eastAsia="cs-CZ"/>
        </w:rPr>
        <w:t>označení všech nádob i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D1D06">
        <w:rPr>
          <w:rFonts w:ascii="Times New Roman" w:eastAsia="Times New Roman" w:hAnsi="Times New Roman" w:cs="Times New Roman"/>
          <w:b/>
          <w:lang w:eastAsia="cs-CZ"/>
        </w:rPr>
        <w:t>poklic nesmyvatelnou barvou</w:t>
      </w:r>
      <w:r>
        <w:rPr>
          <w:rFonts w:ascii="Times New Roman" w:eastAsia="Times New Roman" w:hAnsi="Times New Roman" w:cs="Times New Roman"/>
          <w:lang w:eastAsia="cs-CZ"/>
        </w:rPr>
        <w:t xml:space="preserve"> (aby nedocházelo k záměně nádob u ostatních MŠ)</w:t>
      </w:r>
    </w:p>
    <w:p w14:paraId="4E266632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322B62B5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d) </w:t>
      </w:r>
      <w:r w:rsidRPr="002D2D08">
        <w:rPr>
          <w:rFonts w:ascii="Times New Roman" w:eastAsia="Times New Roman" w:hAnsi="Times New Roman" w:cs="Times New Roman"/>
          <w:lang w:eastAsia="cs-CZ"/>
        </w:rPr>
        <w:t>Odběratel se zavazuje obnovovat nádoby na odvoz stravy z vlastních prostředků a taktéž si hradit z vlastních prostředků vybavení a provoz výdejny stravy.</w:t>
      </w:r>
    </w:p>
    <w:p w14:paraId="45768BBA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6FDB2D78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e) Odběratel je povinen si při převzetí stravy porovnat množství a kvalitu stravy s údaji uvedenými v „Předávacím protokolu“. Případné nesrovnalosti okamžitě nahlásit dodavateli, na pozdější reklamace nebude brán zřetel.</w:t>
      </w:r>
    </w:p>
    <w:p w14:paraId="466C38B3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40C7F847" w14:textId="77777777" w:rsidR="003A598A" w:rsidRPr="002D2D08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528CA00C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77E4C78B" w14:textId="77777777" w:rsidR="003A598A" w:rsidRPr="00E86143" w:rsidRDefault="003A598A" w:rsidP="003A598A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861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Platební podmínky</w:t>
      </w:r>
    </w:p>
    <w:p w14:paraId="1EC821E0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7EC843F2" w14:textId="3BE17C43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a) Po ukončení stravování, nejpozději do 10. dne následujícího měsíce, je dodavatel povinen vystavit daňový doklad se všemi náležitostmi podle ustanovení §29 zákona č. 235/2004 Sb., o dani z přidané hodnoty, ve znění pozdějších předpisů, s celkovou částkou, za </w:t>
      </w:r>
      <w:r w:rsidR="00A23F96">
        <w:rPr>
          <w:rFonts w:ascii="Times New Roman" w:eastAsia="Times New Roman" w:hAnsi="Times New Roman" w:cs="Times New Roman"/>
          <w:lang w:eastAsia="cs-CZ"/>
        </w:rPr>
        <w:t>děti i zaměstnance, odběrateli.</w:t>
      </w:r>
    </w:p>
    <w:p w14:paraId="63E3963F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2D07C821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1E955A47" w14:textId="0963FA42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b) Ce</w:t>
      </w:r>
      <w:r w:rsidR="000424EF">
        <w:rPr>
          <w:rFonts w:ascii="Times New Roman" w:eastAsia="Times New Roman" w:hAnsi="Times New Roman" w:cs="Times New Roman"/>
          <w:lang w:eastAsia="cs-CZ"/>
        </w:rPr>
        <w:t>n</w:t>
      </w:r>
      <w:r>
        <w:rPr>
          <w:rFonts w:ascii="Times New Roman" w:eastAsia="Times New Roman" w:hAnsi="Times New Roman" w:cs="Times New Roman"/>
          <w:lang w:eastAsia="cs-CZ"/>
        </w:rPr>
        <w:t>ová kalkulace je nedílnou přílohou této smlouvy. Změny cen stravy (např. z důvodu zvýšení cen potravin nebo režijních nákladů) budou oznámeny odběrateli formou písemného dodatku ke smlouvě nejméně 1 měsíc před účinností změny cenové kalkulace.</w:t>
      </w:r>
    </w:p>
    <w:p w14:paraId="62B529C9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5B10F59C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34AB4999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0496217A" w14:textId="77777777" w:rsidR="00A23F96" w:rsidRDefault="00A23F96" w:rsidP="003A598A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FA06820" w14:textId="77777777" w:rsidR="00A23F96" w:rsidRDefault="00A23F96" w:rsidP="003A598A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6CB1667" w14:textId="77777777" w:rsidR="00A23F96" w:rsidRDefault="00A23F96" w:rsidP="003A598A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A3349F3" w14:textId="283D2BA6" w:rsidR="003A598A" w:rsidRPr="00A23F96" w:rsidRDefault="003A598A" w:rsidP="00A23F96">
      <w:pPr>
        <w:pStyle w:val="Odstavecseseznamem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A23F96">
        <w:rPr>
          <w:rFonts w:ascii="Times New Roman" w:eastAsia="Times New Roman" w:hAnsi="Times New Roman" w:cs="Times New Roman"/>
          <w:b/>
          <w:lang w:eastAsia="cs-CZ"/>
        </w:rPr>
        <w:t>Ochrana osobních údajů</w:t>
      </w:r>
    </w:p>
    <w:p w14:paraId="39CDD3A5" w14:textId="77777777" w:rsidR="00A23F96" w:rsidRPr="00A23F96" w:rsidRDefault="00A23F96" w:rsidP="00A23F96">
      <w:pPr>
        <w:pStyle w:val="Odstavecseseznamem"/>
        <w:rPr>
          <w:rFonts w:ascii="Times New Roman" w:eastAsia="Times New Roman" w:hAnsi="Times New Roman" w:cs="Times New Roman"/>
          <w:b/>
          <w:lang w:eastAsia="cs-CZ"/>
        </w:rPr>
      </w:pPr>
    </w:p>
    <w:p w14:paraId="0CA8C12D" w14:textId="5468ED1B" w:rsidR="003A598A" w:rsidRPr="001E1FFF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a) V případě, že by při plnění smlouvy došlo </w:t>
      </w:r>
      <w:r w:rsidRPr="001E1FFF">
        <w:rPr>
          <w:rFonts w:ascii="Times New Roman" w:eastAsia="Times New Roman" w:hAnsi="Times New Roman" w:cs="Times New Roman"/>
          <w:lang w:eastAsia="cs-CZ"/>
        </w:rPr>
        <w:t xml:space="preserve">ke zpracování osobních údajů, </w:t>
      </w:r>
      <w:r>
        <w:rPr>
          <w:rFonts w:ascii="Times New Roman" w:eastAsia="Times New Roman" w:hAnsi="Times New Roman" w:cs="Times New Roman"/>
          <w:lang w:eastAsia="cs-CZ"/>
        </w:rPr>
        <w:t xml:space="preserve">bude se Dodavatel řídit povinností vyplývající s Nařízení Evropského parlamentu a Rady </w:t>
      </w:r>
      <w:r w:rsidRPr="001E1FFF">
        <w:rPr>
          <w:rFonts w:ascii="Times New Roman" w:eastAsia="Times New Roman" w:hAnsi="Times New Roman" w:cs="Times New Roman"/>
          <w:lang w:eastAsia="cs-CZ"/>
        </w:rPr>
        <w:t>(EU) 2016/679 ze</w:t>
      </w:r>
    </w:p>
    <w:p w14:paraId="4107A347" w14:textId="77777777" w:rsidR="003A598A" w:rsidRPr="001E1FFF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1E1FFF">
        <w:rPr>
          <w:rFonts w:ascii="Times New Roman" w:eastAsia="Times New Roman" w:hAnsi="Times New Roman" w:cs="Times New Roman"/>
          <w:lang w:eastAsia="cs-CZ"/>
        </w:rPr>
        <w:t>dne 27. dubna 2016 o ochraně fyzických osob v souvislosti se zpracováním osobních</w:t>
      </w:r>
    </w:p>
    <w:p w14:paraId="5D0FC304" w14:textId="77777777" w:rsidR="003A598A" w:rsidRPr="001E1FFF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1E1FFF">
        <w:rPr>
          <w:rFonts w:ascii="Times New Roman" w:eastAsia="Times New Roman" w:hAnsi="Times New Roman" w:cs="Times New Roman"/>
          <w:lang w:eastAsia="cs-CZ"/>
        </w:rPr>
        <w:t>údajů a o volném pohybu těchto údajů a o zrušení směrnice 95/46/ES (obecné nařízení o</w:t>
      </w:r>
    </w:p>
    <w:p w14:paraId="40B963B1" w14:textId="77777777" w:rsidR="003A598A" w:rsidRPr="001E1FFF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ochraně osobních údajů</w:t>
      </w:r>
      <w:r w:rsidRPr="001E1FF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dále jen „GDPR“)</w:t>
      </w:r>
      <w:r w:rsidRPr="001E1FFF">
        <w:rPr>
          <w:rFonts w:ascii="Times New Roman" w:eastAsia="Times New Roman" w:hAnsi="Times New Roman" w:cs="Times New Roman"/>
          <w:lang w:eastAsia="cs-CZ"/>
        </w:rPr>
        <w:t>.</w:t>
      </w:r>
    </w:p>
    <w:p w14:paraId="23326514" w14:textId="77777777" w:rsidR="003A598A" w:rsidRDefault="003A598A" w:rsidP="003A598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F5C79B2" w14:textId="77777777" w:rsidR="003A598A" w:rsidRDefault="003A598A" w:rsidP="003A598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9B57BCD" w14:textId="77777777" w:rsidR="003A598A" w:rsidRDefault="003A598A" w:rsidP="003A598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25B5505" w14:textId="77777777" w:rsidR="003A598A" w:rsidRDefault="003A598A" w:rsidP="003A598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4D969DF" w14:textId="77777777" w:rsidR="003A598A" w:rsidRDefault="003A598A" w:rsidP="003A598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3BF6DAC" w14:textId="77777777" w:rsidR="003A598A" w:rsidRDefault="003A598A" w:rsidP="003A598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1DF3B46" w14:textId="77777777" w:rsidR="003A598A" w:rsidRPr="0077155A" w:rsidRDefault="003A598A" w:rsidP="003A598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BF1B377" w14:textId="7F10F918" w:rsidR="003A598A" w:rsidRPr="000424EF" w:rsidRDefault="003A598A" w:rsidP="000424EF">
      <w:pPr>
        <w:pStyle w:val="Odstavecseseznamem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424EF">
        <w:rPr>
          <w:rFonts w:ascii="Times New Roman" w:eastAsia="Times New Roman" w:hAnsi="Times New Roman" w:cs="Times New Roman"/>
          <w:b/>
          <w:lang w:eastAsia="cs-CZ"/>
        </w:rPr>
        <w:t>Společná a závěrečná ustanovení</w:t>
      </w:r>
    </w:p>
    <w:p w14:paraId="727E9732" w14:textId="77777777" w:rsidR="003A598A" w:rsidRPr="000E2F84" w:rsidRDefault="003A598A" w:rsidP="003A598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D7B577D" w14:textId="011E1A50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1. </w:t>
      </w:r>
      <w:r w:rsidRPr="00EF4B3F">
        <w:rPr>
          <w:rFonts w:ascii="Times New Roman" w:eastAsia="Times New Roman" w:hAnsi="Times New Roman" w:cs="Times New Roman"/>
          <w:lang w:eastAsia="cs-CZ"/>
        </w:rPr>
        <w:t>Tato smlouva se uzavírá na dobu určitou s platností od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7C29E6">
        <w:rPr>
          <w:rFonts w:ascii="Times New Roman" w:eastAsia="Times New Roman" w:hAnsi="Times New Roman" w:cs="Times New Roman"/>
          <w:lang w:eastAsia="cs-CZ"/>
        </w:rPr>
        <w:t>1</w:t>
      </w:r>
      <w:r w:rsidR="00A23F96">
        <w:rPr>
          <w:rFonts w:ascii="Times New Roman" w:eastAsia="Times New Roman" w:hAnsi="Times New Roman" w:cs="Times New Roman"/>
          <w:lang w:eastAsia="cs-CZ"/>
        </w:rPr>
        <w:t>.8.2023 –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41703D">
        <w:rPr>
          <w:rFonts w:ascii="Times New Roman" w:eastAsia="Times New Roman" w:hAnsi="Times New Roman" w:cs="Times New Roman"/>
          <w:lang w:eastAsia="cs-CZ"/>
        </w:rPr>
        <w:t>31</w:t>
      </w:r>
      <w:r w:rsidR="00A23F96">
        <w:rPr>
          <w:rFonts w:ascii="Times New Roman" w:eastAsia="Times New Roman" w:hAnsi="Times New Roman" w:cs="Times New Roman"/>
          <w:lang w:eastAsia="cs-CZ"/>
        </w:rPr>
        <w:t>.8</w:t>
      </w:r>
      <w:r>
        <w:rPr>
          <w:rFonts w:ascii="Times New Roman" w:eastAsia="Times New Roman" w:hAnsi="Times New Roman" w:cs="Times New Roman"/>
          <w:lang w:eastAsia="cs-CZ"/>
        </w:rPr>
        <w:t>.2023.</w:t>
      </w:r>
    </w:p>
    <w:p w14:paraId="7FD86033" w14:textId="77777777" w:rsidR="003A598A" w:rsidRPr="00EF4B3F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2AEF863B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2. </w:t>
      </w:r>
      <w:r w:rsidRPr="00EF4B3F">
        <w:rPr>
          <w:rFonts w:ascii="Times New Roman" w:eastAsia="Times New Roman" w:hAnsi="Times New Roman" w:cs="Times New Roman"/>
          <w:lang w:eastAsia="cs-CZ"/>
        </w:rPr>
        <w:t xml:space="preserve">Smlouva se vyhotovuje </w:t>
      </w:r>
      <w:r>
        <w:rPr>
          <w:rFonts w:ascii="Times New Roman" w:eastAsia="Times New Roman" w:hAnsi="Times New Roman" w:cs="Times New Roman"/>
          <w:lang w:eastAsia="cs-CZ"/>
        </w:rPr>
        <w:t xml:space="preserve">ve 2 vyhotoveních, z nichž každá smluvní strana obdrží jedno vyhotovení. </w:t>
      </w:r>
    </w:p>
    <w:p w14:paraId="41FD4918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2CE9F862" w14:textId="505FF684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3. Za písemnou komunikaci dle této smlouvy je považována i elektronická komunikace prostřednictví</w:t>
      </w:r>
      <w:r w:rsidR="000424EF">
        <w:rPr>
          <w:rFonts w:ascii="Times New Roman" w:eastAsia="Times New Roman" w:hAnsi="Times New Roman" w:cs="Times New Roman"/>
          <w:lang w:eastAsia="cs-CZ"/>
        </w:rPr>
        <w:t>m</w:t>
      </w:r>
      <w:r>
        <w:rPr>
          <w:rFonts w:ascii="Times New Roman" w:eastAsia="Times New Roman" w:hAnsi="Times New Roman" w:cs="Times New Roman"/>
          <w:lang w:eastAsia="cs-CZ"/>
        </w:rPr>
        <w:t xml:space="preserve"> e-mailu.</w:t>
      </w:r>
    </w:p>
    <w:p w14:paraId="26EA9933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11040BF4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4. Přílohy smlouvy lze měnit v souvislosti s úpravami cen vstupů, případně změnou legislativy. Vždy však pouze odsouhlasenými písemnými vzestupně číslovanými dodatky, podepsanými oběma stranami.</w:t>
      </w:r>
    </w:p>
    <w:p w14:paraId="634B3B9F" w14:textId="77777777" w:rsidR="003A598A" w:rsidRPr="00EF4B3F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583B3480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5. </w:t>
      </w:r>
      <w:r w:rsidRPr="00EF4B3F">
        <w:rPr>
          <w:rFonts w:ascii="Times New Roman" w:eastAsia="Times New Roman" w:hAnsi="Times New Roman" w:cs="Times New Roman"/>
          <w:lang w:eastAsia="cs-CZ"/>
        </w:rPr>
        <w:t>Ceny stravy jsou dány na základě skutečných nákladů spojených s přípravou stravy a jsou závazné pro obě strany.</w:t>
      </w:r>
    </w:p>
    <w:p w14:paraId="725A085C" w14:textId="77777777" w:rsidR="003A598A" w:rsidRDefault="003A598A" w:rsidP="003A598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02FFA6EA" w14:textId="4C330320" w:rsidR="003A598A" w:rsidRPr="00EF4B3F" w:rsidRDefault="003A598A" w:rsidP="003A598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6. </w:t>
      </w:r>
      <w:r w:rsidRPr="00EF4B3F">
        <w:rPr>
          <w:rFonts w:ascii="Times New Roman" w:eastAsia="Times New Roman" w:hAnsi="Times New Roman" w:cs="Times New Roman"/>
          <w:lang w:eastAsia="cs-CZ"/>
        </w:rPr>
        <w:t>Podmínky této smlouvy platí od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7C29E6">
        <w:rPr>
          <w:rFonts w:ascii="Times New Roman" w:eastAsia="Times New Roman" w:hAnsi="Times New Roman" w:cs="Times New Roman"/>
          <w:lang w:eastAsia="cs-CZ"/>
        </w:rPr>
        <w:t>1</w:t>
      </w:r>
      <w:r w:rsidR="00A23F96">
        <w:rPr>
          <w:rFonts w:ascii="Times New Roman" w:eastAsia="Times New Roman" w:hAnsi="Times New Roman" w:cs="Times New Roman"/>
          <w:lang w:eastAsia="cs-CZ"/>
        </w:rPr>
        <w:t xml:space="preserve">.8.2023 – </w:t>
      </w:r>
      <w:r w:rsidR="0041703D">
        <w:rPr>
          <w:rFonts w:ascii="Times New Roman" w:eastAsia="Times New Roman" w:hAnsi="Times New Roman" w:cs="Times New Roman"/>
          <w:lang w:eastAsia="cs-CZ"/>
        </w:rPr>
        <w:t>31</w:t>
      </w:r>
      <w:r w:rsidR="00A23F96">
        <w:rPr>
          <w:rFonts w:ascii="Times New Roman" w:eastAsia="Times New Roman" w:hAnsi="Times New Roman" w:cs="Times New Roman"/>
          <w:lang w:eastAsia="cs-CZ"/>
        </w:rPr>
        <w:t>.8.2023</w:t>
      </w:r>
    </w:p>
    <w:p w14:paraId="24B30B4B" w14:textId="77777777" w:rsidR="003A598A" w:rsidRPr="00EF4B3F" w:rsidRDefault="003A598A" w:rsidP="003A598A">
      <w:pPr>
        <w:rPr>
          <w:rFonts w:ascii="Times New Roman" w:eastAsia="Times New Roman" w:hAnsi="Times New Roman" w:cs="Times New Roman"/>
          <w:lang w:eastAsia="cs-CZ"/>
        </w:rPr>
      </w:pPr>
    </w:p>
    <w:p w14:paraId="44F17B95" w14:textId="77777777" w:rsidR="00B41B27" w:rsidRDefault="00B41B27" w:rsidP="003A598A">
      <w:pPr>
        <w:rPr>
          <w:rFonts w:ascii="Times New Roman" w:eastAsia="Times New Roman" w:hAnsi="Times New Roman" w:cs="Times New Roman"/>
          <w:lang w:eastAsia="cs-CZ"/>
        </w:rPr>
      </w:pPr>
    </w:p>
    <w:p w14:paraId="5B8644FE" w14:textId="77777777" w:rsidR="00B41B27" w:rsidRDefault="00B41B27" w:rsidP="003A598A">
      <w:pPr>
        <w:rPr>
          <w:rFonts w:ascii="Times New Roman" w:eastAsia="Times New Roman" w:hAnsi="Times New Roman" w:cs="Times New Roman"/>
          <w:lang w:eastAsia="cs-CZ"/>
        </w:rPr>
      </w:pPr>
    </w:p>
    <w:p w14:paraId="03C4FD24" w14:textId="2AEE6C05" w:rsidR="003A598A" w:rsidRPr="00EF4B3F" w:rsidRDefault="003A598A" w:rsidP="003A598A">
      <w:pPr>
        <w:rPr>
          <w:rFonts w:ascii="Times New Roman" w:eastAsia="Times New Roman" w:hAnsi="Times New Roman" w:cs="Times New Roman"/>
          <w:lang w:eastAsia="cs-CZ"/>
        </w:rPr>
      </w:pPr>
      <w:r w:rsidRPr="00EF4B3F">
        <w:rPr>
          <w:rFonts w:ascii="Times New Roman" w:eastAsia="Times New Roman" w:hAnsi="Times New Roman" w:cs="Times New Roman"/>
          <w:lang w:eastAsia="cs-CZ"/>
        </w:rPr>
        <w:t>V Olomouci dne</w:t>
      </w:r>
      <w:r>
        <w:rPr>
          <w:rFonts w:ascii="Times New Roman" w:eastAsia="Times New Roman" w:hAnsi="Times New Roman" w:cs="Times New Roman"/>
          <w:lang w:eastAsia="cs-CZ"/>
        </w:rPr>
        <w:t xml:space="preserve"> 1</w:t>
      </w:r>
      <w:r w:rsidR="00BC00A8">
        <w:rPr>
          <w:rFonts w:ascii="Times New Roman" w:eastAsia="Times New Roman" w:hAnsi="Times New Roman" w:cs="Times New Roman"/>
          <w:lang w:eastAsia="cs-CZ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cs-CZ"/>
        </w:rPr>
        <w:t>.</w:t>
      </w:r>
      <w:r w:rsidR="00A23F96">
        <w:rPr>
          <w:rFonts w:ascii="Times New Roman" w:eastAsia="Times New Roman" w:hAnsi="Times New Roman" w:cs="Times New Roman"/>
          <w:lang w:eastAsia="cs-CZ"/>
        </w:rPr>
        <w:t>6</w:t>
      </w:r>
      <w:r>
        <w:rPr>
          <w:rFonts w:ascii="Times New Roman" w:eastAsia="Times New Roman" w:hAnsi="Times New Roman" w:cs="Times New Roman"/>
          <w:lang w:eastAsia="cs-CZ"/>
        </w:rPr>
        <w:t xml:space="preserve">.2023               </w:t>
      </w:r>
      <w:r w:rsidRPr="00EF4B3F">
        <w:rPr>
          <w:rFonts w:ascii="Times New Roman" w:eastAsia="Times New Roman" w:hAnsi="Times New Roman" w:cs="Times New Roman"/>
          <w:lang w:eastAsia="cs-CZ"/>
        </w:rPr>
        <w:tab/>
      </w:r>
      <w:r w:rsidRPr="00EF4B3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          </w:t>
      </w:r>
    </w:p>
    <w:p w14:paraId="372FFDBC" w14:textId="77777777" w:rsidR="003A598A" w:rsidRPr="00EF4B3F" w:rsidRDefault="003A598A" w:rsidP="003A598A">
      <w:pPr>
        <w:rPr>
          <w:rFonts w:ascii="Times New Roman" w:eastAsia="Times New Roman" w:hAnsi="Times New Roman" w:cs="Times New Roman"/>
          <w:lang w:eastAsia="cs-CZ"/>
        </w:rPr>
      </w:pPr>
    </w:p>
    <w:p w14:paraId="4725DCDA" w14:textId="77777777" w:rsidR="003A598A" w:rsidRPr="00EF4B3F" w:rsidRDefault="003A598A" w:rsidP="003A598A">
      <w:pPr>
        <w:rPr>
          <w:rFonts w:ascii="Times New Roman" w:eastAsia="Times New Roman" w:hAnsi="Times New Roman" w:cs="Times New Roman"/>
          <w:lang w:eastAsia="cs-CZ"/>
        </w:rPr>
      </w:pPr>
    </w:p>
    <w:p w14:paraId="3FE4A447" w14:textId="77777777" w:rsidR="00AB7BE4" w:rsidRDefault="00AB7BE4" w:rsidP="003A598A">
      <w:pPr>
        <w:rPr>
          <w:rFonts w:ascii="Times New Roman" w:eastAsia="Times New Roman" w:hAnsi="Times New Roman" w:cs="Times New Roman"/>
          <w:lang w:eastAsia="cs-CZ"/>
        </w:rPr>
      </w:pPr>
    </w:p>
    <w:p w14:paraId="3FF74680" w14:textId="77777777" w:rsidR="00AB7BE4" w:rsidRDefault="00AB7BE4" w:rsidP="003A598A">
      <w:pPr>
        <w:rPr>
          <w:rFonts w:ascii="Times New Roman" w:eastAsia="Times New Roman" w:hAnsi="Times New Roman" w:cs="Times New Roman"/>
          <w:lang w:eastAsia="cs-CZ"/>
        </w:rPr>
      </w:pPr>
    </w:p>
    <w:p w14:paraId="3AF1400F" w14:textId="77777777" w:rsidR="00AB7BE4" w:rsidRDefault="00AB7BE4" w:rsidP="003A598A">
      <w:pPr>
        <w:rPr>
          <w:rFonts w:ascii="Times New Roman" w:eastAsia="Times New Roman" w:hAnsi="Times New Roman" w:cs="Times New Roman"/>
          <w:lang w:eastAsia="cs-CZ"/>
        </w:rPr>
      </w:pPr>
    </w:p>
    <w:p w14:paraId="51319AD7" w14:textId="77777777" w:rsidR="00AB7BE4" w:rsidRDefault="00AB7BE4" w:rsidP="003A598A">
      <w:pPr>
        <w:rPr>
          <w:rFonts w:ascii="Times New Roman" w:eastAsia="Times New Roman" w:hAnsi="Times New Roman" w:cs="Times New Roman"/>
          <w:lang w:eastAsia="cs-CZ"/>
        </w:rPr>
      </w:pPr>
    </w:p>
    <w:p w14:paraId="129682F2" w14:textId="453938C3" w:rsidR="003A598A" w:rsidRPr="00EF4B3F" w:rsidRDefault="003A598A" w:rsidP="003A598A">
      <w:pPr>
        <w:rPr>
          <w:rFonts w:ascii="Times New Roman" w:eastAsia="Times New Roman" w:hAnsi="Times New Roman" w:cs="Times New Roman"/>
          <w:lang w:eastAsia="cs-CZ"/>
        </w:rPr>
      </w:pPr>
      <w:r w:rsidRPr="00EF4B3F">
        <w:rPr>
          <w:rFonts w:ascii="Times New Roman" w:eastAsia="Times New Roman" w:hAnsi="Times New Roman" w:cs="Times New Roman"/>
          <w:lang w:eastAsia="cs-CZ"/>
        </w:rPr>
        <w:t>______________________________</w:t>
      </w:r>
      <w:r w:rsidR="00AB7BE4">
        <w:rPr>
          <w:rFonts w:ascii="Times New Roman" w:eastAsia="Times New Roman" w:hAnsi="Times New Roman" w:cs="Times New Roman"/>
          <w:lang w:eastAsia="cs-CZ"/>
        </w:rPr>
        <w:t xml:space="preserve">       </w:t>
      </w:r>
      <w:r w:rsidRPr="00EF4B3F">
        <w:rPr>
          <w:rFonts w:ascii="Times New Roman" w:eastAsia="Times New Roman" w:hAnsi="Times New Roman" w:cs="Times New Roman"/>
          <w:lang w:eastAsia="cs-CZ"/>
        </w:rPr>
        <w:tab/>
      </w:r>
      <w:r w:rsidR="00AB7BE4">
        <w:rPr>
          <w:rFonts w:ascii="Times New Roman" w:eastAsia="Times New Roman" w:hAnsi="Times New Roman" w:cs="Times New Roman"/>
          <w:lang w:eastAsia="cs-CZ"/>
        </w:rPr>
        <w:t xml:space="preserve">                   </w:t>
      </w:r>
      <w:r w:rsidRPr="00EF4B3F">
        <w:rPr>
          <w:rFonts w:ascii="Times New Roman" w:eastAsia="Times New Roman" w:hAnsi="Times New Roman" w:cs="Times New Roman"/>
          <w:lang w:eastAsia="cs-CZ"/>
        </w:rPr>
        <w:t>______________________________</w:t>
      </w:r>
    </w:p>
    <w:p w14:paraId="2A30BCA5" w14:textId="69F82074" w:rsidR="00AB7BE4" w:rsidRDefault="00AB7BE4" w:rsidP="00AB7BE4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</w:t>
      </w:r>
      <w:r w:rsidR="003A598A" w:rsidRPr="00EF4B3F">
        <w:rPr>
          <w:rFonts w:ascii="Times New Roman" w:eastAsia="Times New Roman" w:hAnsi="Times New Roman" w:cs="Times New Roman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lang w:eastAsia="cs-CZ"/>
        </w:rPr>
        <w:t xml:space="preserve">ZŠ Olomouc, </w:t>
      </w:r>
      <w:r w:rsidR="00A23F96">
        <w:rPr>
          <w:rFonts w:ascii="Times New Roman" w:eastAsia="Times New Roman" w:hAnsi="Times New Roman" w:cs="Times New Roman"/>
          <w:lang w:eastAsia="cs-CZ"/>
        </w:rPr>
        <w:t>Stupkova</w:t>
      </w:r>
      <w:r w:rsidR="00B41B27">
        <w:rPr>
          <w:rFonts w:ascii="Times New Roman" w:eastAsia="Times New Roman" w:hAnsi="Times New Roman" w:cs="Times New Roman"/>
          <w:lang w:eastAsia="cs-CZ"/>
        </w:rPr>
        <w:t xml:space="preserve"> </w:t>
      </w:r>
      <w:r w:rsidR="00A23F96">
        <w:rPr>
          <w:rFonts w:ascii="Times New Roman" w:eastAsia="Times New Roman" w:hAnsi="Times New Roman" w:cs="Times New Roman"/>
          <w:lang w:eastAsia="cs-CZ"/>
        </w:rPr>
        <w:t>16</w:t>
      </w:r>
      <w:r>
        <w:rPr>
          <w:rFonts w:ascii="Times New Roman" w:eastAsia="Times New Roman" w:hAnsi="Times New Roman" w:cs="Times New Roman"/>
          <w:lang w:eastAsia="cs-CZ"/>
        </w:rPr>
        <w:t>, p. o.                                                        odběratel</w:t>
      </w:r>
      <w:r w:rsidR="003A598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2CC7EB6" w14:textId="5A51DF8D" w:rsidR="00AB7BE4" w:rsidRDefault="00AB7BE4" w:rsidP="00AB7BE4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Mgr.</w:t>
      </w:r>
      <w:r w:rsidR="000424EF">
        <w:rPr>
          <w:rFonts w:ascii="Times New Roman" w:eastAsia="Times New Roman" w:hAnsi="Times New Roman" w:cs="Times New Roman"/>
          <w:lang w:eastAsia="cs-CZ"/>
        </w:rPr>
        <w:t xml:space="preserve"> et Bc. </w:t>
      </w:r>
      <w:r>
        <w:rPr>
          <w:rFonts w:ascii="Times New Roman" w:eastAsia="Times New Roman" w:hAnsi="Times New Roman" w:cs="Times New Roman"/>
          <w:lang w:eastAsia="cs-CZ"/>
        </w:rPr>
        <w:t xml:space="preserve"> Romana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Laluhová</w:t>
      </w:r>
      <w:proofErr w:type="spellEnd"/>
      <w:r w:rsidR="003A598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616593C" w14:textId="7B6F692D" w:rsidR="003A598A" w:rsidRPr="00EF4B3F" w:rsidRDefault="00AB7BE4" w:rsidP="00AB7BE4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ředitelka školy</w:t>
      </w:r>
      <w:r w:rsidR="003A598A">
        <w:rPr>
          <w:rFonts w:ascii="Times New Roman" w:eastAsia="Times New Roman" w:hAnsi="Times New Roman" w:cs="Times New Roman"/>
          <w:lang w:eastAsia="cs-CZ"/>
        </w:rPr>
        <w:t xml:space="preserve">         </w:t>
      </w:r>
      <w:r w:rsidR="00B41B27">
        <w:rPr>
          <w:rFonts w:ascii="Times New Roman" w:eastAsia="Times New Roman" w:hAnsi="Times New Roman" w:cs="Times New Roman"/>
          <w:lang w:eastAsia="cs-CZ"/>
        </w:rPr>
        <w:t xml:space="preserve">    </w:t>
      </w:r>
    </w:p>
    <w:p w14:paraId="359634EF" w14:textId="57108B60" w:rsidR="00D04531" w:rsidRPr="000108F6" w:rsidRDefault="003A598A" w:rsidP="000108F6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             </w:t>
      </w:r>
    </w:p>
    <w:sectPr w:rsidR="00D04531" w:rsidRPr="000108F6" w:rsidSect="00B6392D">
      <w:headerReference w:type="first" r:id="rId7"/>
      <w:pgSz w:w="11907" w:h="16840" w:code="9"/>
      <w:pgMar w:top="567" w:right="1134" w:bottom="567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949A7" w14:textId="77777777" w:rsidR="004C18BB" w:rsidRDefault="004C18BB" w:rsidP="0081137F">
      <w:r>
        <w:separator/>
      </w:r>
    </w:p>
  </w:endnote>
  <w:endnote w:type="continuationSeparator" w:id="0">
    <w:p w14:paraId="06064882" w14:textId="77777777" w:rsidR="004C18BB" w:rsidRDefault="004C18BB" w:rsidP="0081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8C2C0" w14:textId="77777777" w:rsidR="004C18BB" w:rsidRDefault="004C18BB" w:rsidP="0081137F">
      <w:r>
        <w:separator/>
      </w:r>
    </w:p>
  </w:footnote>
  <w:footnote w:type="continuationSeparator" w:id="0">
    <w:p w14:paraId="572E04C6" w14:textId="77777777" w:rsidR="004C18BB" w:rsidRDefault="004C18BB" w:rsidP="00811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E4D6" w14:textId="77777777" w:rsidR="00405EED" w:rsidRDefault="00405EED" w:rsidP="00BA2D32">
    <w:pPr>
      <w:pStyle w:val="Zhlav"/>
      <w:jc w:val="center"/>
    </w:pPr>
    <w:r>
      <w:rPr>
        <w:noProof/>
        <w:lang w:eastAsia="cs-CZ"/>
      </w:rPr>
      <w:drawing>
        <wp:inline distT="0" distB="0" distL="0" distR="0" wp14:anchorId="127FB539" wp14:editId="48580793">
          <wp:extent cx="5962650" cy="990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8110"/>
                  <a:stretch/>
                </pic:blipFill>
                <pic:spPr bwMode="auto">
                  <a:xfrm>
                    <a:off x="0" y="0"/>
                    <a:ext cx="596265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F105F5"/>
    <w:multiLevelType w:val="hybridMultilevel"/>
    <w:tmpl w:val="6C8EFCD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350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37F"/>
    <w:rsid w:val="000108F6"/>
    <w:rsid w:val="00016A33"/>
    <w:rsid w:val="0001764B"/>
    <w:rsid w:val="0002673C"/>
    <w:rsid w:val="000424EF"/>
    <w:rsid w:val="00052AA5"/>
    <w:rsid w:val="00067DB7"/>
    <w:rsid w:val="00077FD7"/>
    <w:rsid w:val="00080174"/>
    <w:rsid w:val="000966A7"/>
    <w:rsid w:val="000B5656"/>
    <w:rsid w:val="000C1D27"/>
    <w:rsid w:val="000D4DE0"/>
    <w:rsid w:val="000E0FC3"/>
    <w:rsid w:val="00137772"/>
    <w:rsid w:val="00140F1D"/>
    <w:rsid w:val="001425C6"/>
    <w:rsid w:val="00147598"/>
    <w:rsid w:val="00164680"/>
    <w:rsid w:val="00167806"/>
    <w:rsid w:val="00173AE4"/>
    <w:rsid w:val="0024124F"/>
    <w:rsid w:val="002438FB"/>
    <w:rsid w:val="0025012A"/>
    <w:rsid w:val="00252F6A"/>
    <w:rsid w:val="00265D31"/>
    <w:rsid w:val="0029131A"/>
    <w:rsid w:val="002A23A5"/>
    <w:rsid w:val="002C0A46"/>
    <w:rsid w:val="002E3371"/>
    <w:rsid w:val="00304E99"/>
    <w:rsid w:val="00311231"/>
    <w:rsid w:val="00313305"/>
    <w:rsid w:val="00321D79"/>
    <w:rsid w:val="0037669C"/>
    <w:rsid w:val="00391BB2"/>
    <w:rsid w:val="003A598A"/>
    <w:rsid w:val="003B2FD4"/>
    <w:rsid w:val="003B76EE"/>
    <w:rsid w:val="003C3ADA"/>
    <w:rsid w:val="003C79A8"/>
    <w:rsid w:val="003E092F"/>
    <w:rsid w:val="003F4B74"/>
    <w:rsid w:val="00405EED"/>
    <w:rsid w:val="0041703D"/>
    <w:rsid w:val="0042392C"/>
    <w:rsid w:val="00430F37"/>
    <w:rsid w:val="00436361"/>
    <w:rsid w:val="00464280"/>
    <w:rsid w:val="00490A12"/>
    <w:rsid w:val="00496462"/>
    <w:rsid w:val="004B0B56"/>
    <w:rsid w:val="004B33D1"/>
    <w:rsid w:val="004C18BB"/>
    <w:rsid w:val="004D10F6"/>
    <w:rsid w:val="004D703E"/>
    <w:rsid w:val="004F25C7"/>
    <w:rsid w:val="005065E4"/>
    <w:rsid w:val="00517AEF"/>
    <w:rsid w:val="005414FB"/>
    <w:rsid w:val="00546786"/>
    <w:rsid w:val="005670CD"/>
    <w:rsid w:val="005A2D8F"/>
    <w:rsid w:val="005A5FDF"/>
    <w:rsid w:val="005E0574"/>
    <w:rsid w:val="006022EA"/>
    <w:rsid w:val="00634D36"/>
    <w:rsid w:val="0064268A"/>
    <w:rsid w:val="0064732A"/>
    <w:rsid w:val="00664BC8"/>
    <w:rsid w:val="006A772B"/>
    <w:rsid w:val="006D4102"/>
    <w:rsid w:val="00705153"/>
    <w:rsid w:val="00706E3B"/>
    <w:rsid w:val="00715651"/>
    <w:rsid w:val="0073066A"/>
    <w:rsid w:val="00733CC9"/>
    <w:rsid w:val="0074132E"/>
    <w:rsid w:val="00744A01"/>
    <w:rsid w:val="00772F8A"/>
    <w:rsid w:val="00774F34"/>
    <w:rsid w:val="0079191C"/>
    <w:rsid w:val="007A15EE"/>
    <w:rsid w:val="007A3B88"/>
    <w:rsid w:val="007A53DC"/>
    <w:rsid w:val="007B41FB"/>
    <w:rsid w:val="007C29E6"/>
    <w:rsid w:val="007D6D80"/>
    <w:rsid w:val="007F2E3B"/>
    <w:rsid w:val="008018E7"/>
    <w:rsid w:val="0081137F"/>
    <w:rsid w:val="008447D2"/>
    <w:rsid w:val="008608A2"/>
    <w:rsid w:val="008667E9"/>
    <w:rsid w:val="00885968"/>
    <w:rsid w:val="00887646"/>
    <w:rsid w:val="00893496"/>
    <w:rsid w:val="008C6F33"/>
    <w:rsid w:val="008D5F0F"/>
    <w:rsid w:val="008D72C4"/>
    <w:rsid w:val="008F5847"/>
    <w:rsid w:val="00906772"/>
    <w:rsid w:val="00916982"/>
    <w:rsid w:val="00937CFB"/>
    <w:rsid w:val="00943FEB"/>
    <w:rsid w:val="00994EF7"/>
    <w:rsid w:val="009A7011"/>
    <w:rsid w:val="009B58DB"/>
    <w:rsid w:val="009F210E"/>
    <w:rsid w:val="009F65EC"/>
    <w:rsid w:val="00A23F96"/>
    <w:rsid w:val="00A32F17"/>
    <w:rsid w:val="00A33ED9"/>
    <w:rsid w:val="00A4766D"/>
    <w:rsid w:val="00A52335"/>
    <w:rsid w:val="00A702E6"/>
    <w:rsid w:val="00A731CE"/>
    <w:rsid w:val="00AA4126"/>
    <w:rsid w:val="00AA6AB6"/>
    <w:rsid w:val="00AB7BE4"/>
    <w:rsid w:val="00AE1338"/>
    <w:rsid w:val="00AE2032"/>
    <w:rsid w:val="00B2541E"/>
    <w:rsid w:val="00B304A1"/>
    <w:rsid w:val="00B33365"/>
    <w:rsid w:val="00B346E4"/>
    <w:rsid w:val="00B41B27"/>
    <w:rsid w:val="00B6392D"/>
    <w:rsid w:val="00B7389D"/>
    <w:rsid w:val="00B85AB4"/>
    <w:rsid w:val="00B873FB"/>
    <w:rsid w:val="00B94611"/>
    <w:rsid w:val="00BA2D32"/>
    <w:rsid w:val="00BB5E60"/>
    <w:rsid w:val="00BC00A8"/>
    <w:rsid w:val="00BC1BBC"/>
    <w:rsid w:val="00BC54B9"/>
    <w:rsid w:val="00BC5C3A"/>
    <w:rsid w:val="00BD3799"/>
    <w:rsid w:val="00BE0B5B"/>
    <w:rsid w:val="00C01934"/>
    <w:rsid w:val="00C17324"/>
    <w:rsid w:val="00C409C9"/>
    <w:rsid w:val="00C40B7C"/>
    <w:rsid w:val="00C439A6"/>
    <w:rsid w:val="00C747F4"/>
    <w:rsid w:val="00C83649"/>
    <w:rsid w:val="00C843C4"/>
    <w:rsid w:val="00C84B41"/>
    <w:rsid w:val="00C92DBD"/>
    <w:rsid w:val="00CA2BA4"/>
    <w:rsid w:val="00CB2C69"/>
    <w:rsid w:val="00CC66B1"/>
    <w:rsid w:val="00CC6C43"/>
    <w:rsid w:val="00CD57D9"/>
    <w:rsid w:val="00CD58E2"/>
    <w:rsid w:val="00CE7B21"/>
    <w:rsid w:val="00D04531"/>
    <w:rsid w:val="00D11B92"/>
    <w:rsid w:val="00D52E1C"/>
    <w:rsid w:val="00D73DD5"/>
    <w:rsid w:val="00D81376"/>
    <w:rsid w:val="00D90B3E"/>
    <w:rsid w:val="00DC2960"/>
    <w:rsid w:val="00DC6FE8"/>
    <w:rsid w:val="00DE4CB8"/>
    <w:rsid w:val="00DF2F2C"/>
    <w:rsid w:val="00DF3810"/>
    <w:rsid w:val="00E321C1"/>
    <w:rsid w:val="00E6287E"/>
    <w:rsid w:val="00E728AC"/>
    <w:rsid w:val="00EA414F"/>
    <w:rsid w:val="00EB2458"/>
    <w:rsid w:val="00EB39CB"/>
    <w:rsid w:val="00EE3EA3"/>
    <w:rsid w:val="00EF4548"/>
    <w:rsid w:val="00F1220F"/>
    <w:rsid w:val="00F212B7"/>
    <w:rsid w:val="00F44A1A"/>
    <w:rsid w:val="00F470A3"/>
    <w:rsid w:val="00F566AB"/>
    <w:rsid w:val="00F77F77"/>
    <w:rsid w:val="00F8427A"/>
    <w:rsid w:val="00F84B0D"/>
    <w:rsid w:val="00F86CEB"/>
    <w:rsid w:val="00FA369A"/>
    <w:rsid w:val="00FA3A1E"/>
    <w:rsid w:val="00FC2C58"/>
    <w:rsid w:val="00FD1F13"/>
    <w:rsid w:val="00FE492F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0EF88"/>
  <w15:docId w15:val="{ADDB073C-6848-4212-BB73-0C2995E2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iCs/>
        <w:color w:val="333333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137F"/>
  </w:style>
  <w:style w:type="paragraph" w:styleId="Zpat">
    <w:name w:val="footer"/>
    <w:basedOn w:val="Normln"/>
    <w:link w:val="ZpatChar"/>
    <w:uiPriority w:val="99"/>
    <w:unhideWhenUsed/>
    <w:rsid w:val="00811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37F"/>
  </w:style>
  <w:style w:type="paragraph" w:styleId="Textbubliny">
    <w:name w:val="Balloon Text"/>
    <w:basedOn w:val="Normln"/>
    <w:link w:val="TextbublinyChar"/>
    <w:uiPriority w:val="99"/>
    <w:semiHidden/>
    <w:unhideWhenUsed/>
    <w:rsid w:val="008113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37F"/>
    <w:rPr>
      <w:rFonts w:ascii="Tahoma" w:hAnsi="Tahoma" w:cs="Tahoma"/>
      <w:sz w:val="16"/>
      <w:szCs w:val="16"/>
    </w:rPr>
  </w:style>
  <w:style w:type="paragraph" w:customStyle="1" w:styleId="Text">
    <w:name w:val="Text"/>
    <w:rsid w:val="00C019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iCs w:val="0"/>
      <w:color w:val="000000"/>
      <w:sz w:val="22"/>
      <w:szCs w:val="22"/>
      <w:bdr w:val="nil"/>
      <w:lang w:eastAsia="cs-CZ"/>
    </w:rPr>
  </w:style>
  <w:style w:type="paragraph" w:styleId="Nzev">
    <w:name w:val="Title"/>
    <w:basedOn w:val="Normln"/>
    <w:link w:val="NzevChar"/>
    <w:qFormat/>
    <w:rsid w:val="00D04531"/>
    <w:pPr>
      <w:jc w:val="center"/>
    </w:pPr>
    <w:rPr>
      <w:rFonts w:ascii="Times New Roman" w:eastAsia="Times New Roman" w:hAnsi="Times New Roman" w:cs="Times New Roman"/>
      <w:b/>
      <w:bCs/>
      <w:iCs w:val="0"/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D04531"/>
    <w:rPr>
      <w:rFonts w:ascii="Times New Roman" w:eastAsia="Times New Roman" w:hAnsi="Times New Roman" w:cs="Times New Roman"/>
      <w:b/>
      <w:bCs/>
      <w:iCs w:val="0"/>
      <w:color w:val="auto"/>
      <w:sz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12B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12B7"/>
    <w:rPr>
      <w:color w:val="605E5C"/>
      <w:shd w:val="clear" w:color="auto" w:fill="E1DFDD"/>
    </w:rPr>
  </w:style>
  <w:style w:type="paragraph" w:customStyle="1" w:styleId="Default">
    <w:name w:val="Default"/>
    <w:rsid w:val="000E0FC3"/>
    <w:pPr>
      <w:autoSpaceDE w:val="0"/>
      <w:autoSpaceDN w:val="0"/>
      <w:adjustRightInd w:val="0"/>
    </w:pPr>
    <w:rPr>
      <w:rFonts w:ascii="Times New Roman" w:eastAsia="Arial Unicode MS" w:hAnsi="Times New Roman" w:cs="Times New Roman"/>
      <w:iCs w:val="0"/>
      <w:color w:val="000000"/>
      <w:bdr w:val="nil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608A2"/>
    <w:pPr>
      <w:ind w:left="-567" w:firstLine="283"/>
    </w:pPr>
    <w:rPr>
      <w:rFonts w:ascii="Times New Roman" w:eastAsia="Times New Roman" w:hAnsi="Times New Roman" w:cs="Times New Roman"/>
      <w:b/>
      <w:iCs w:val="0"/>
      <w:color w:val="auto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608A2"/>
    <w:rPr>
      <w:rFonts w:ascii="Times New Roman" w:eastAsia="Times New Roman" w:hAnsi="Times New Roman" w:cs="Times New Roman"/>
      <w:b/>
      <w:iCs w:val="0"/>
      <w:color w:val="auto"/>
      <w:szCs w:val="20"/>
      <w:lang w:eastAsia="cs-CZ"/>
    </w:rPr>
  </w:style>
  <w:style w:type="paragraph" w:customStyle="1" w:styleId="Styl1">
    <w:name w:val="Styl1"/>
    <w:basedOn w:val="Normln"/>
    <w:rsid w:val="0042392C"/>
    <w:rPr>
      <w:rFonts w:eastAsia="Times New Roman" w:cs="Times New Roman"/>
      <w:iCs w:val="0"/>
      <w:color w:val="auto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3A598A"/>
    <w:pPr>
      <w:spacing w:after="160" w:line="259" w:lineRule="auto"/>
      <w:ind w:left="720"/>
      <w:contextualSpacing/>
    </w:pPr>
    <w:rPr>
      <w:rFonts w:asciiTheme="minorHAnsi" w:hAnsiTheme="minorHAnsi" w:cstheme="minorBidi"/>
      <w:i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828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Hofirek</dc:creator>
  <cp:lastModifiedBy>Andrea Konečná</cp:lastModifiedBy>
  <cp:revision>52</cp:revision>
  <cp:lastPrinted>2020-10-30T08:56:00Z</cp:lastPrinted>
  <dcterms:created xsi:type="dcterms:W3CDTF">2019-10-24T07:04:00Z</dcterms:created>
  <dcterms:modified xsi:type="dcterms:W3CDTF">2023-06-16T07:35:00Z</dcterms:modified>
</cp:coreProperties>
</file>