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7A28" w:rsidRPr="009D7A28" w:rsidTr="009D7A2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D7A28" w:rsidRPr="009D7A28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NO1705747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D7A28" w:rsidRPr="009D7A28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D7A2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D7A28" w:rsidRPr="009D7A2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9D7A28" w:rsidRPr="009D7A28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Bard Czech Republic s.r.o.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Táborská 619/46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14000 Praha 4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9D7A28" w:rsidRPr="009D7A28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CZ28204158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28204158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9D7A28" w:rsidRPr="009D7A28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D7A28" w:rsidRPr="009D7A2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9D7A28" w:rsidRPr="009D7A28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22.06.17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D7A28" w:rsidRPr="009D7A2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9D7A28" w:rsidRPr="009D7A28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Bard ZVM14040 E-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Luminexx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19 001,75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vaskulární stent 80 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DR8074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93RB0103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DR8084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93RB0120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DR8078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0000551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Bard ATG80144 katetr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8 128,17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Atlas 14x14,75cm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0043657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9020515300120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GFBQ2200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balónkový katetr potažený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0043649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9020410500040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19 834,00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balonkový katetr potah.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0043652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9020410500080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GFAW2821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balónkový katetr potažený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0043652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9020410500080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GFAW2821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balónkový katetr potažený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0043652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9020410500080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GFAW2821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D7A28" w:rsidRPr="009D7A2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D7A2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D7A28" w:rsidRPr="009D7A28" w:rsidRDefault="009D7A28" w:rsidP="009D7A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balónkový katetr potažený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D7A28" w:rsidRPr="009D7A2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102 760,88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7A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9D7A28" w:rsidRPr="009D7A28" w:rsidRDefault="009D7A28" w:rsidP="009D7A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7A28" w:rsidRPr="009D7A28" w:rsidTr="009D7A2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D7A28" w:rsidRPr="009D7A28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NO1705747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D7A28" w:rsidRPr="009D7A28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D7A2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D7A28" w:rsidRPr="009D7A2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D7A28" w:rsidRPr="009D7A2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102 760,88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9D7A28" w:rsidRPr="009D7A28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0044581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U357564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CMBN0346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U3575410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CMBN0340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4 175,43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0044854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U357556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CMBQ0188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0044984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U357566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CMPB0214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U3575610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CMBP0452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6 189,26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U3513064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CMBP0320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4 175,42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0045323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9090413500100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DCB GFBN0486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5x100mm 130cm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0045324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9090413600040 </w:t>
                  </w:r>
                  <w:proofErr w:type="spellStart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DCB GFBP1018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6x40mm-130cm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D7A28" w:rsidRPr="009D7A2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149 661,25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30 288,76</w:t>
                  </w: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179 950,01</w:t>
                  </w: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9D7A28" w:rsidRPr="009D7A28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19 001,75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19 001,75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2 850,26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130 659,50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130 659,50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27 438,50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D7A28" w:rsidRPr="009D7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149 661,25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149 661,25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30 288,76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9D7A28" w:rsidRPr="009D7A28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Odběratel zaplatí fakturovanou částku daného zboží ve lhůtě do 90 dní od data vystavení </w:t>
                  </w: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D7A28" w:rsidRPr="009D7A2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9D7A28" w:rsidRPr="009D7A28" w:rsidRDefault="009D7A28" w:rsidP="009D7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9D7A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9D7A28" w:rsidRPr="009D7A28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9D7A28" w:rsidRPr="009D7A28" w:rsidRDefault="009D7A28" w:rsidP="009D7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7A2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22.06.17 14:40:27</w:t>
                  </w:r>
                </w:p>
              </w:tc>
            </w:tr>
          </w:tbl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7A28" w:rsidRPr="009D7A28" w:rsidRDefault="009D7A28" w:rsidP="009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7A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E7722B" w:rsidRDefault="00E7722B"/>
    <w:p w:rsidR="009D7A28" w:rsidRDefault="009D7A28" w:rsidP="009D7A2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D7A28" w:rsidRDefault="009D7A28" w:rsidP="009D7A2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</w:p>
    <w:p w:rsidR="009D7A28" w:rsidRDefault="009D7A28" w:rsidP="009D7A28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21, 2017 10:58 AM</w:t>
      </w:r>
    </w:p>
    <w:p w:rsidR="009D7A28" w:rsidRDefault="009D7A28" w:rsidP="009D7A28">
      <w:pPr>
        <w:pStyle w:val="Prosttext"/>
      </w:pPr>
      <w:r>
        <w:t xml:space="preserve">To: </w:t>
      </w:r>
      <w:proofErr w:type="spellStart"/>
      <w:r>
        <w:t>xxxxxx</w:t>
      </w:r>
      <w:proofErr w:type="spellEnd"/>
    </w:p>
    <w:p w:rsidR="009D7A28" w:rsidRDefault="009D7A28" w:rsidP="009D7A28">
      <w:pPr>
        <w:pStyle w:val="Prosttext"/>
      </w:pPr>
      <w:proofErr w:type="spellStart"/>
      <w:r>
        <w:t>Subject</w:t>
      </w:r>
      <w:proofErr w:type="spellEnd"/>
      <w:r>
        <w:t>: RE: Objednávka zboží č. NO1705747 od HOLTE MEDICAL, a.</w:t>
      </w:r>
      <w:proofErr w:type="gramStart"/>
      <w:r>
        <w:t>s.-v likvidaci</w:t>
      </w:r>
      <w:proofErr w:type="gramEnd"/>
    </w:p>
    <w:p w:rsidR="009D7A28" w:rsidRDefault="009D7A28" w:rsidP="009D7A28">
      <w:pPr>
        <w:pStyle w:val="Prosttext"/>
      </w:pPr>
    </w:p>
    <w:p w:rsidR="009D7A28" w:rsidRDefault="009D7A28" w:rsidP="009D7A28">
      <w:pPr>
        <w:pStyle w:val="Prosttext"/>
      </w:pPr>
      <w:r>
        <w:t>Dobrý den,</w:t>
      </w:r>
    </w:p>
    <w:p w:rsidR="009D7A28" w:rsidRDefault="009D7A28" w:rsidP="009D7A28">
      <w:pPr>
        <w:pStyle w:val="Prosttext"/>
      </w:pPr>
    </w:p>
    <w:p w:rsidR="009D7A28" w:rsidRDefault="009D7A28" w:rsidP="009D7A28">
      <w:pPr>
        <w:pStyle w:val="Prosttext"/>
      </w:pPr>
      <w:r>
        <w:t xml:space="preserve">potvrzujeme přijetí </w:t>
      </w:r>
      <w:proofErr w:type="spellStart"/>
      <w:r>
        <w:t>objednavky</w:t>
      </w:r>
      <w:proofErr w:type="spellEnd"/>
      <w:r>
        <w:t xml:space="preserve"> a potvrzuji, že je odeslána STATIM - dodání následující pracovní den.</w:t>
      </w:r>
    </w:p>
    <w:p w:rsidR="009D7A28" w:rsidRDefault="009D7A28" w:rsidP="009D7A28">
      <w:pPr>
        <w:pStyle w:val="Prosttext"/>
      </w:pPr>
    </w:p>
    <w:p w:rsidR="009D7A28" w:rsidRDefault="009D7A28" w:rsidP="009D7A28">
      <w:pPr>
        <w:pStyle w:val="Prosttext"/>
      </w:pPr>
      <w:r>
        <w:t>S pozdravem,</w:t>
      </w:r>
    </w:p>
    <w:p w:rsidR="009D7A28" w:rsidRDefault="009D7A28" w:rsidP="009D7A28">
      <w:pPr>
        <w:pStyle w:val="Prosttext"/>
      </w:pPr>
      <w:r>
        <w:t>xxxxxxxx</w:t>
      </w:r>
      <w:bookmarkStart w:id="0" w:name="_GoBack"/>
      <w:bookmarkEnd w:id="0"/>
    </w:p>
    <w:p w:rsidR="009D7A28" w:rsidRDefault="009D7A28" w:rsidP="009D7A28">
      <w:pPr>
        <w:pStyle w:val="Prosttext"/>
      </w:pPr>
    </w:p>
    <w:p w:rsidR="009D7A28" w:rsidRDefault="009D7A28"/>
    <w:sectPr w:rsidR="009D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98"/>
    <w:rsid w:val="009D7A28"/>
    <w:rsid w:val="00E20498"/>
    <w:rsid w:val="00E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A2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7A2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7A2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A2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7A2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7A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2017-06-22T12:41:00Z</dcterms:created>
  <dcterms:modified xsi:type="dcterms:W3CDTF">2017-06-22T12:46:00Z</dcterms:modified>
</cp:coreProperties>
</file>