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6F25A" w14:textId="77777777" w:rsidR="00FB3A89" w:rsidRDefault="00D30A33">
      <w:r>
        <w:rPr>
          <w:noProof/>
          <w:lang w:eastAsia="cs-CZ" w:bidi="ar-SA"/>
        </w:rPr>
        <w:drawing>
          <wp:inline distT="0" distB="0" distL="0" distR="0" wp14:anchorId="132DE20C" wp14:editId="624598A2">
            <wp:extent cx="924725" cy="1152000"/>
            <wp:effectExtent l="19050" t="0" r="8725" b="0"/>
            <wp:docPr id="1" name="Obrázek 0" descr="FBM nove logo_samostat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M nove logo_samostatne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2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DC95" w14:textId="0DC90EAF" w:rsidR="00746252" w:rsidRDefault="00F947D8" w:rsidP="00746252">
      <w:pPr>
        <w:spacing w:after="0" w:line="240" w:lineRule="auto"/>
        <w:ind w:right="850"/>
      </w:pPr>
      <w:r>
        <w:t>SQC s. r. o.</w:t>
      </w:r>
    </w:p>
    <w:p w14:paraId="4D1B2522" w14:textId="37D9B8CA" w:rsidR="00746252" w:rsidRDefault="00FE740A" w:rsidP="00746252">
      <w:pPr>
        <w:spacing w:after="0" w:line="240" w:lineRule="auto"/>
        <w:ind w:right="850"/>
      </w:pPr>
      <w:r>
        <w:t>Svatopluka Čecha 420</w:t>
      </w:r>
    </w:p>
    <w:p w14:paraId="256C5D7F" w14:textId="2817CA2B" w:rsidR="00746252" w:rsidRDefault="00FE740A" w:rsidP="00746252">
      <w:pPr>
        <w:spacing w:after="0" w:line="240" w:lineRule="auto"/>
        <w:ind w:right="850"/>
      </w:pPr>
      <w:r>
        <w:t>760 01 Zlín</w:t>
      </w:r>
    </w:p>
    <w:p w14:paraId="797DE87A" w14:textId="4FE6AD82" w:rsidR="00746252" w:rsidRDefault="00746252" w:rsidP="00746252">
      <w:pPr>
        <w:spacing w:after="0" w:line="240" w:lineRule="auto"/>
        <w:ind w:right="850"/>
      </w:pPr>
    </w:p>
    <w:p w14:paraId="5F9B290B" w14:textId="5E827C83" w:rsidR="00514B65" w:rsidRDefault="00514B65" w:rsidP="00746252">
      <w:pPr>
        <w:spacing w:after="0" w:line="240" w:lineRule="auto"/>
        <w:ind w:right="850"/>
      </w:pPr>
    </w:p>
    <w:p w14:paraId="4EEF8E8C" w14:textId="573C6C59" w:rsidR="00514B65" w:rsidRDefault="00514B65" w:rsidP="00746252">
      <w:pPr>
        <w:spacing w:after="0" w:line="240" w:lineRule="auto"/>
        <w:ind w:right="850"/>
      </w:pPr>
    </w:p>
    <w:p w14:paraId="441563DB" w14:textId="77777777" w:rsidR="00514B65" w:rsidRDefault="00514B65" w:rsidP="00746252">
      <w:pPr>
        <w:spacing w:after="0" w:line="240" w:lineRule="auto"/>
        <w:ind w:right="850"/>
      </w:pPr>
    </w:p>
    <w:p w14:paraId="6E4C7C4A" w14:textId="19434A1A" w:rsidR="00746252" w:rsidRDefault="00746252" w:rsidP="00746252">
      <w:pPr>
        <w:spacing w:after="0" w:line="240" w:lineRule="auto"/>
        <w:ind w:right="850"/>
        <w:jc w:val="right"/>
      </w:pPr>
      <w:r>
        <w:t xml:space="preserve">Zlín </w:t>
      </w:r>
      <w:r w:rsidR="00F9214D">
        <w:t>10</w:t>
      </w:r>
      <w:r w:rsidR="00E816E7">
        <w:t xml:space="preserve">. </w:t>
      </w:r>
      <w:r w:rsidR="00F9214D">
        <w:t>11</w:t>
      </w:r>
      <w:r w:rsidR="00E816E7">
        <w:t>. 2023</w:t>
      </w:r>
    </w:p>
    <w:p w14:paraId="07491959" w14:textId="77777777" w:rsidR="00746252" w:rsidRDefault="00746252" w:rsidP="00746252">
      <w:pPr>
        <w:spacing w:after="0" w:line="240" w:lineRule="auto"/>
        <w:ind w:right="850"/>
        <w:jc w:val="right"/>
      </w:pPr>
    </w:p>
    <w:p w14:paraId="31D30848" w14:textId="77777777" w:rsidR="00514B65" w:rsidRDefault="00514B65" w:rsidP="00746252">
      <w:pPr>
        <w:spacing w:after="0" w:line="240" w:lineRule="auto"/>
        <w:ind w:right="850"/>
        <w:rPr>
          <w:u w:val="single"/>
        </w:rPr>
      </w:pPr>
    </w:p>
    <w:p w14:paraId="28D3713C" w14:textId="78E98266" w:rsidR="00746252" w:rsidRPr="00FC7D84" w:rsidRDefault="00746252" w:rsidP="00746252">
      <w:pPr>
        <w:spacing w:after="0" w:line="240" w:lineRule="auto"/>
        <w:ind w:right="850"/>
        <w:rPr>
          <w:u w:val="single"/>
        </w:rPr>
      </w:pPr>
      <w:r w:rsidRPr="00FC7D84">
        <w:rPr>
          <w:u w:val="single"/>
        </w:rPr>
        <w:t>Objednávka č.</w:t>
      </w:r>
      <w:r w:rsidR="00514B65">
        <w:rPr>
          <w:u w:val="single"/>
        </w:rPr>
        <w:t xml:space="preserve"> </w:t>
      </w:r>
      <w:r w:rsidR="00696148">
        <w:rPr>
          <w:u w:val="single"/>
        </w:rPr>
        <w:t>37/2023</w:t>
      </w:r>
    </w:p>
    <w:p w14:paraId="5AE822EE" w14:textId="341BA8B4" w:rsidR="00272923" w:rsidRDefault="00746252" w:rsidP="00ED25EF">
      <w:pPr>
        <w:spacing w:before="100" w:beforeAutospacing="1" w:after="100" w:afterAutospacing="1" w:line="240" w:lineRule="auto"/>
        <w:rPr>
          <w:rFonts w:eastAsia="Times New Roman"/>
        </w:rPr>
      </w:pPr>
      <w:r>
        <w:t xml:space="preserve">Objednáváme u </w:t>
      </w:r>
      <w:r w:rsidRPr="00836C0B">
        <w:t>Vás</w:t>
      </w:r>
      <w:r w:rsidR="000357F1">
        <w:t>:</w:t>
      </w:r>
    </w:p>
    <w:p w14:paraId="56CBEB70" w14:textId="4BA334EA" w:rsidR="008F7541" w:rsidRDefault="009959C3" w:rsidP="009959C3">
      <w:r>
        <w:t>rozšíření HDD</w:t>
      </w:r>
      <w:r w:rsidR="001B54F6">
        <w:t>:</w:t>
      </w:r>
    </w:p>
    <w:p w14:paraId="04DC4A1B" w14:textId="58026125" w:rsidR="009959C3" w:rsidRDefault="001B54F6" w:rsidP="00AF54EA">
      <w:pPr>
        <w:pStyle w:val="Odstavecseseznamem"/>
        <w:numPr>
          <w:ilvl w:val="0"/>
          <w:numId w:val="2"/>
        </w:numPr>
      </w:pPr>
      <w:r>
        <w:t xml:space="preserve">2 x </w:t>
      </w:r>
      <w:r w:rsidR="009959C3">
        <w:t xml:space="preserve">HDD </w:t>
      </w:r>
      <w:proofErr w:type="spellStart"/>
      <w:r w:rsidR="009959C3">
        <w:t>mSATA</w:t>
      </w:r>
      <w:proofErr w:type="spellEnd"/>
      <w:r w:rsidR="009959C3">
        <w:t xml:space="preserve"> Samsung M.2 1TB 980 PRO </w:t>
      </w:r>
    </w:p>
    <w:p w14:paraId="14A99002" w14:textId="48DF6D88" w:rsidR="009959C3" w:rsidRDefault="007C4CBF" w:rsidP="00AF54EA">
      <w:pPr>
        <w:pStyle w:val="Odstavecseseznamem"/>
        <w:numPr>
          <w:ilvl w:val="0"/>
          <w:numId w:val="2"/>
        </w:numPr>
      </w:pPr>
      <w:r>
        <w:t xml:space="preserve">1 x </w:t>
      </w:r>
      <w:r w:rsidR="009959C3">
        <w:t>HDD SATA 2,5" Samsung SSD 870 EVO 1TB SATAIII</w:t>
      </w:r>
    </w:p>
    <w:p w14:paraId="49BDF877" w14:textId="77777777" w:rsidR="002F48AD" w:rsidRDefault="007C4CBF" w:rsidP="00AF54EA">
      <w:pPr>
        <w:pStyle w:val="Odstavecseseznamem"/>
        <w:numPr>
          <w:ilvl w:val="0"/>
          <w:numId w:val="2"/>
        </w:numPr>
      </w:pPr>
      <w:r>
        <w:t xml:space="preserve">Počítač </w:t>
      </w:r>
      <w:r w:rsidR="00AF44A2">
        <w:t xml:space="preserve">DELL </w:t>
      </w:r>
      <w:proofErr w:type="spellStart"/>
      <w:r w:rsidR="00AF44A2">
        <w:t>OptiPlex</w:t>
      </w:r>
      <w:proofErr w:type="spellEnd"/>
      <w:r w:rsidR="00AF44A2">
        <w:t xml:space="preserve"> 7010 SFF / i5-13500 / 16GB / 512GB SSD / W11P / 3Y </w:t>
      </w:r>
      <w:proofErr w:type="spellStart"/>
      <w:r w:rsidR="00AF44A2">
        <w:t>Prosupport</w:t>
      </w:r>
      <w:proofErr w:type="spellEnd"/>
      <w:r w:rsidR="00AF44A2">
        <w:t xml:space="preserve"> NBD </w:t>
      </w:r>
    </w:p>
    <w:p w14:paraId="7BB48376" w14:textId="7218B3EB" w:rsidR="000357F1" w:rsidRDefault="002F48AD" w:rsidP="00AF54EA">
      <w:pPr>
        <w:pStyle w:val="Odstavecseseznamem"/>
        <w:numPr>
          <w:ilvl w:val="0"/>
          <w:numId w:val="2"/>
        </w:numPr>
      </w:pPr>
      <w:r>
        <w:t xml:space="preserve">Notebook </w:t>
      </w:r>
      <w:r w:rsidR="000357F1">
        <w:t xml:space="preserve">DELL </w:t>
      </w:r>
      <w:proofErr w:type="spellStart"/>
      <w:r w:rsidR="000357F1">
        <w:t>Latitude</w:t>
      </w:r>
      <w:proofErr w:type="spellEnd"/>
      <w:r w:rsidR="000357F1">
        <w:t xml:space="preserve"> 5540 / i5-1345U / 16GB / 512GB SSD / 15.6” FHD / TB / FPR / IR </w:t>
      </w:r>
      <w:proofErr w:type="spellStart"/>
      <w:r w:rsidR="000357F1">
        <w:t>Cam</w:t>
      </w:r>
      <w:proofErr w:type="spellEnd"/>
      <w:r w:rsidR="000357F1">
        <w:t xml:space="preserve"> / W11P / 3Y PS NBD / Šedá</w:t>
      </w:r>
    </w:p>
    <w:p w14:paraId="44679B1F" w14:textId="4AE43105" w:rsidR="00D42590" w:rsidRDefault="00D42590" w:rsidP="008951F9">
      <w:pPr>
        <w:jc w:val="both"/>
      </w:pPr>
      <w:r>
        <w:t>V ceně dle Vaší nabídky</w:t>
      </w:r>
      <w:r w:rsidR="00AF54EA">
        <w:t>, tj. do 46 000,- Kč bez DPH</w:t>
      </w:r>
      <w:r w:rsidR="00E74A2F">
        <w:t xml:space="preserve"> + </w:t>
      </w:r>
      <w:r w:rsidR="001900CF">
        <w:t xml:space="preserve">práce (výměna disků, </w:t>
      </w:r>
      <w:r w:rsidR="00C947BB">
        <w:t xml:space="preserve">příprava notebooku, počítače, výjezd </w:t>
      </w:r>
      <w:r w:rsidR="008951F9">
        <w:t>IT</w:t>
      </w:r>
      <w:r w:rsidR="00B80679">
        <w:t xml:space="preserve"> technika</w:t>
      </w:r>
      <w:r w:rsidR="008951F9">
        <w:t>).</w:t>
      </w:r>
    </w:p>
    <w:p w14:paraId="72E2C85C" w14:textId="5C6A3873" w:rsidR="00746252" w:rsidRDefault="00514B65" w:rsidP="00746252">
      <w:pPr>
        <w:spacing w:after="0" w:line="240" w:lineRule="auto"/>
        <w:ind w:right="850"/>
      </w:pPr>
      <w:r>
        <w:br/>
      </w:r>
    </w:p>
    <w:p w14:paraId="012D6078" w14:textId="77777777" w:rsidR="00746252" w:rsidRDefault="00746252" w:rsidP="00746252">
      <w:pPr>
        <w:spacing w:after="0" w:line="240" w:lineRule="auto"/>
        <w:ind w:right="850"/>
      </w:pPr>
      <w:r>
        <w:t>S pozdravem</w:t>
      </w:r>
    </w:p>
    <w:p w14:paraId="7D953770" w14:textId="310950B7" w:rsidR="00746252" w:rsidRDefault="00746252" w:rsidP="00746252">
      <w:pPr>
        <w:spacing w:after="0" w:line="240" w:lineRule="auto"/>
        <w:ind w:right="850"/>
      </w:pPr>
    </w:p>
    <w:p w14:paraId="0AF515AD" w14:textId="774D3D93" w:rsidR="00514B65" w:rsidRDefault="00514B65" w:rsidP="00746252">
      <w:pPr>
        <w:spacing w:after="0" w:line="240" w:lineRule="auto"/>
        <w:ind w:right="850"/>
      </w:pPr>
    </w:p>
    <w:p w14:paraId="63A2A555" w14:textId="77777777" w:rsidR="008951F9" w:rsidRDefault="008951F9" w:rsidP="00746252">
      <w:pPr>
        <w:spacing w:after="0" w:line="240" w:lineRule="auto"/>
        <w:ind w:right="850"/>
      </w:pPr>
    </w:p>
    <w:p w14:paraId="6940254A" w14:textId="77777777" w:rsidR="00514B65" w:rsidRDefault="00514B65" w:rsidP="00746252">
      <w:pPr>
        <w:spacing w:after="0" w:line="240" w:lineRule="auto"/>
        <w:ind w:right="850"/>
      </w:pPr>
    </w:p>
    <w:p w14:paraId="607CC4A3" w14:textId="77777777" w:rsidR="00746252" w:rsidRDefault="00746252" w:rsidP="00746252">
      <w:pPr>
        <w:tabs>
          <w:tab w:val="left" w:pos="7513"/>
        </w:tabs>
        <w:spacing w:after="0" w:line="240" w:lineRule="auto"/>
        <w:ind w:right="850"/>
        <w:jc w:val="right"/>
      </w:pPr>
      <w:r>
        <w:t>RNDr. Josef Němý</w:t>
      </w:r>
    </w:p>
    <w:p w14:paraId="2D909248" w14:textId="1FD4F1A1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  <w:r>
        <w:tab/>
        <w:t>ředitel</w:t>
      </w:r>
    </w:p>
    <w:p w14:paraId="1E48B1AB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3C78D2E7" w14:textId="77777777" w:rsidR="00514B65" w:rsidRDefault="00514B65" w:rsidP="001B3A72">
      <w:pPr>
        <w:tabs>
          <w:tab w:val="left" w:pos="6663"/>
        </w:tabs>
        <w:spacing w:after="0" w:line="240" w:lineRule="auto"/>
        <w:ind w:right="850"/>
        <w:rPr>
          <w:b/>
          <w:bCs/>
          <w:sz w:val="20"/>
          <w:szCs w:val="20"/>
        </w:rPr>
      </w:pPr>
    </w:p>
    <w:p w14:paraId="59AC6855" w14:textId="77777777" w:rsidR="00514B65" w:rsidRDefault="00514B65" w:rsidP="001B3A72">
      <w:pPr>
        <w:tabs>
          <w:tab w:val="left" w:pos="6663"/>
        </w:tabs>
        <w:spacing w:after="0" w:line="240" w:lineRule="auto"/>
        <w:ind w:right="850"/>
        <w:rPr>
          <w:b/>
          <w:bCs/>
          <w:sz w:val="20"/>
          <w:szCs w:val="20"/>
        </w:rPr>
      </w:pPr>
      <w:bookmarkStart w:id="0" w:name="_GoBack"/>
      <w:bookmarkEnd w:id="0"/>
    </w:p>
    <w:sectPr w:rsidR="00514B65" w:rsidSect="00FB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2A8"/>
    <w:multiLevelType w:val="hybridMultilevel"/>
    <w:tmpl w:val="5096F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C38C1"/>
    <w:multiLevelType w:val="multilevel"/>
    <w:tmpl w:val="2532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33"/>
    <w:rsid w:val="000357F1"/>
    <w:rsid w:val="000F3EE7"/>
    <w:rsid w:val="001900CF"/>
    <w:rsid w:val="001B3A72"/>
    <w:rsid w:val="001B54F6"/>
    <w:rsid w:val="00272923"/>
    <w:rsid w:val="00295519"/>
    <w:rsid w:val="002F48AD"/>
    <w:rsid w:val="003F6B03"/>
    <w:rsid w:val="00514B65"/>
    <w:rsid w:val="00527D82"/>
    <w:rsid w:val="00574A93"/>
    <w:rsid w:val="00673328"/>
    <w:rsid w:val="0068734E"/>
    <w:rsid w:val="00696148"/>
    <w:rsid w:val="00746252"/>
    <w:rsid w:val="007A5DD0"/>
    <w:rsid w:val="007C3FE9"/>
    <w:rsid w:val="007C4CBF"/>
    <w:rsid w:val="00802DF4"/>
    <w:rsid w:val="00836C0B"/>
    <w:rsid w:val="008902A3"/>
    <w:rsid w:val="008951F9"/>
    <w:rsid w:val="008F7541"/>
    <w:rsid w:val="00931561"/>
    <w:rsid w:val="00951212"/>
    <w:rsid w:val="009959C3"/>
    <w:rsid w:val="009E6E27"/>
    <w:rsid w:val="00AF44A2"/>
    <w:rsid w:val="00AF54EA"/>
    <w:rsid w:val="00AF7EB3"/>
    <w:rsid w:val="00B355EC"/>
    <w:rsid w:val="00B5463A"/>
    <w:rsid w:val="00B730A1"/>
    <w:rsid w:val="00B80679"/>
    <w:rsid w:val="00C25E68"/>
    <w:rsid w:val="00C947BB"/>
    <w:rsid w:val="00D30A33"/>
    <w:rsid w:val="00D42590"/>
    <w:rsid w:val="00DA2937"/>
    <w:rsid w:val="00E14075"/>
    <w:rsid w:val="00E3303F"/>
    <w:rsid w:val="00E613E6"/>
    <w:rsid w:val="00E74A2F"/>
    <w:rsid w:val="00E816E7"/>
    <w:rsid w:val="00ED25EF"/>
    <w:rsid w:val="00F30E8F"/>
    <w:rsid w:val="00F6286C"/>
    <w:rsid w:val="00F9214D"/>
    <w:rsid w:val="00F947D8"/>
    <w:rsid w:val="00FB3A89"/>
    <w:rsid w:val="00FC7D84"/>
    <w:rsid w:val="00FD41C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B5A5"/>
  <w15:docId w15:val="{AD5C72DB-D1D0-49B7-9BF5-52AD05B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3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0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0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0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0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0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3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33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33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E330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0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3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3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E3303F"/>
    <w:rPr>
      <w:b/>
      <w:bCs/>
    </w:rPr>
  </w:style>
  <w:style w:type="character" w:styleId="Zdraznn">
    <w:name w:val="Emphasis"/>
    <w:basedOn w:val="Standardnpsmoodstavce"/>
    <w:uiPriority w:val="20"/>
    <w:qFormat/>
    <w:rsid w:val="00E3303F"/>
    <w:rPr>
      <w:i/>
      <w:iCs/>
    </w:rPr>
  </w:style>
  <w:style w:type="paragraph" w:styleId="Bezmezer">
    <w:name w:val="No Spacing"/>
    <w:uiPriority w:val="1"/>
    <w:qFormat/>
    <w:rsid w:val="00E330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03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30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303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0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30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330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E330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330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330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03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A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625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9B87-1E5C-460E-BB6F-518E159F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FBM-Zlin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Filharmonie Bohuslava Martinů, o.p.s.</cp:lastModifiedBy>
  <cp:revision>43</cp:revision>
  <cp:lastPrinted>2020-08-26T05:54:00Z</cp:lastPrinted>
  <dcterms:created xsi:type="dcterms:W3CDTF">2020-08-07T05:19:00Z</dcterms:created>
  <dcterms:modified xsi:type="dcterms:W3CDTF">2023-11-10T10:52:00Z</dcterms:modified>
</cp:coreProperties>
</file>