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926"/>
      </w:tblGrid>
      <w:tr w:rsidR="00650754" w14:paraId="6C75714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0" w:type="dxa"/>
            <w:shd w:val="clear" w:color="auto" w:fill="auto"/>
          </w:tcPr>
          <w:p w14:paraId="2BF66019" w14:textId="77777777" w:rsidR="00650754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926" w:type="dxa"/>
            <w:shd w:val="clear" w:color="auto" w:fill="auto"/>
          </w:tcPr>
          <w:p w14:paraId="25D160A5" w14:textId="77777777" w:rsidR="00650754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650754" w14:paraId="6244B962" w14:textId="77777777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3600" w:type="dxa"/>
            <w:shd w:val="clear" w:color="auto" w:fill="auto"/>
          </w:tcPr>
          <w:p w14:paraId="7088B598" w14:textId="77777777" w:rsidR="00650754" w:rsidRDefault="00000000">
            <w:pPr>
              <w:pStyle w:val="Other10"/>
              <w:spacing w:line="353" w:lineRule="auto"/>
              <w:ind w:left="98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47AB7697" w14:textId="77777777" w:rsidR="00650754" w:rsidRDefault="00000000">
            <w:pPr>
              <w:pStyle w:val="Other10"/>
              <w:spacing w:line="353" w:lineRule="auto"/>
              <w:ind w:firstLine="540"/>
            </w:pPr>
            <w:r>
              <w:rPr>
                <w:rStyle w:val="Other1"/>
              </w:rPr>
              <w:t>IČO: 00844896</w:t>
            </w:r>
          </w:p>
          <w:p w14:paraId="17F147C3" w14:textId="77777777" w:rsidR="00650754" w:rsidRDefault="00000000">
            <w:pPr>
              <w:pStyle w:val="Other10"/>
              <w:spacing w:line="353" w:lineRule="auto"/>
              <w:ind w:firstLine="54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926" w:type="dxa"/>
            <w:shd w:val="clear" w:color="auto" w:fill="auto"/>
          </w:tcPr>
          <w:p w14:paraId="1E5AD391" w14:textId="77777777" w:rsidR="00650754" w:rsidRDefault="00000000">
            <w:pPr>
              <w:pStyle w:val="Other10"/>
              <w:tabs>
                <w:tab w:val="left" w:pos="2331"/>
                <w:tab w:val="right" w:pos="4441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Medtronic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Czechia</w:t>
            </w:r>
            <w:proofErr w:type="spellEnd"/>
            <w:r>
              <w:rPr>
                <w:rStyle w:val="Other1"/>
              </w:rPr>
              <w:tab/>
              <w:t>s.r.o.</w:t>
            </w:r>
          </w:p>
          <w:p w14:paraId="1D731F58" w14:textId="77777777" w:rsidR="00650754" w:rsidRDefault="00000000">
            <w:pPr>
              <w:pStyle w:val="Other10"/>
              <w:tabs>
                <w:tab w:val="left" w:pos="2331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Prosecká 852/66</w:t>
            </w:r>
          </w:p>
          <w:p w14:paraId="64863940" w14:textId="77777777" w:rsidR="00650754" w:rsidRDefault="00000000">
            <w:pPr>
              <w:pStyle w:val="Other10"/>
              <w:tabs>
                <w:tab w:val="left" w:pos="2338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 00 Praha 9</w:t>
            </w:r>
          </w:p>
          <w:p w14:paraId="0C4F34A1" w14:textId="77777777" w:rsidR="00650754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55A2B8F0" w14:textId="77777777" w:rsidR="00650754" w:rsidRDefault="00000000">
            <w:pPr>
              <w:pStyle w:val="Other10"/>
              <w:tabs>
                <w:tab w:val="left" w:pos="195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64583562</w:t>
            </w:r>
          </w:p>
          <w:p w14:paraId="5E9DAEB8" w14:textId="77777777" w:rsidR="00650754" w:rsidRDefault="00000000">
            <w:pPr>
              <w:pStyle w:val="Other10"/>
              <w:tabs>
                <w:tab w:val="left" w:pos="1957"/>
                <w:tab w:val="left" w:pos="3944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CZ64583562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objednavky@medtronic.com</w:t>
              </w:r>
            </w:hyperlink>
          </w:p>
        </w:tc>
      </w:tr>
      <w:tr w:rsidR="00650754" w14:paraId="3DA8FF5E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0188DE11" w14:textId="77777777" w:rsidR="00650754" w:rsidRDefault="00000000">
            <w:pPr>
              <w:pStyle w:val="Other10"/>
              <w:tabs>
                <w:tab w:val="right" w:pos="2570"/>
                <w:tab w:val="right" w:pos="3485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23.10.2023</w:t>
            </w:r>
          </w:p>
          <w:p w14:paraId="7ABBD025" w14:textId="77777777" w:rsidR="00650754" w:rsidRDefault="00000000">
            <w:pPr>
              <w:pStyle w:val="Other10"/>
              <w:tabs>
                <w:tab w:val="right" w:pos="2534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122D0E76" w14:textId="77777777" w:rsidR="00650754" w:rsidRDefault="00000000">
            <w:pPr>
              <w:pStyle w:val="Other10"/>
              <w:tabs>
                <w:tab w:val="right" w:pos="2527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9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7CFD" w14:textId="77777777" w:rsidR="00650754" w:rsidRDefault="00000000">
            <w:pPr>
              <w:pStyle w:val="Other10"/>
              <w:spacing w:after="40"/>
              <w:ind w:firstLine="740"/>
            </w:pPr>
            <w:r>
              <w:rPr>
                <w:rStyle w:val="Other1"/>
              </w:rPr>
              <w:t>| Konečný příjemce:</w:t>
            </w:r>
          </w:p>
          <w:p w14:paraId="7317D19F" w14:textId="77777777" w:rsidR="00650754" w:rsidRDefault="00000000">
            <w:pPr>
              <w:pStyle w:val="Other10"/>
              <w:tabs>
                <w:tab w:val="left" w:pos="2338"/>
                <w:tab w:val="right" w:pos="4722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73D1A730" w14:textId="77777777" w:rsidR="00650754" w:rsidRDefault="00000000">
            <w:pPr>
              <w:pStyle w:val="Other10"/>
              <w:tabs>
                <w:tab w:val="left" w:pos="2338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4D07C1F7" w14:textId="77777777" w:rsidR="00650754" w:rsidRDefault="00000000">
            <w:pPr>
              <w:pStyle w:val="Other10"/>
              <w:tabs>
                <w:tab w:val="left" w:pos="2338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650754" w14:paraId="678F7582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3600" w:type="dxa"/>
            <w:shd w:val="clear" w:color="auto" w:fill="auto"/>
            <w:vAlign w:val="center"/>
          </w:tcPr>
          <w:p w14:paraId="17597C70" w14:textId="77777777" w:rsidR="00650754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926" w:type="dxa"/>
            <w:shd w:val="clear" w:color="auto" w:fill="auto"/>
          </w:tcPr>
          <w:p w14:paraId="5F078C82" w14:textId="77777777" w:rsidR="00650754" w:rsidRDefault="00000000">
            <w:pPr>
              <w:pStyle w:val="Other10"/>
              <w:spacing w:after="40"/>
              <w:ind w:firstLine="740"/>
            </w:pPr>
            <w:r>
              <w:rPr>
                <w:rStyle w:val="Other1"/>
              </w:rPr>
              <w:t>1</w:t>
            </w:r>
          </w:p>
          <w:p w14:paraId="3FA63D6E" w14:textId="77777777" w:rsidR="00650754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Místo určení:</w:t>
            </w:r>
          </w:p>
        </w:tc>
      </w:tr>
      <w:tr w:rsidR="00650754" w14:paraId="7D0B0475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9BE02F" w14:textId="77777777" w:rsidR="00650754" w:rsidRDefault="00000000">
            <w:pPr>
              <w:pStyle w:val="Other10"/>
              <w:spacing w:line="360" w:lineRule="auto"/>
            </w:pPr>
            <w:r>
              <w:rPr>
                <w:rStyle w:val="Other1"/>
              </w:rPr>
              <w:t>Prosím o zaslání zboží zároveň s fakturou Dodavatel akceptuje tuto objednávku.</w:t>
            </w:r>
          </w:p>
        </w:tc>
        <w:tc>
          <w:tcPr>
            <w:tcW w:w="6926" w:type="dxa"/>
            <w:tcBorders>
              <w:top w:val="single" w:sz="4" w:space="0" w:color="auto"/>
            </w:tcBorders>
            <w:shd w:val="clear" w:color="auto" w:fill="auto"/>
          </w:tcPr>
          <w:p w14:paraId="47F42A63" w14:textId="77777777" w:rsidR="00650754" w:rsidRDefault="00000000">
            <w:pPr>
              <w:pStyle w:val="Other10"/>
              <w:spacing w:before="140"/>
            </w:pPr>
            <w:r>
              <w:rPr>
                <w:rStyle w:val="Other1"/>
              </w:rPr>
              <w:t>a dodacím listem!</w:t>
            </w:r>
          </w:p>
        </w:tc>
      </w:tr>
      <w:tr w:rsidR="00650754" w14:paraId="6F057EA5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B6FD4F" w14:textId="77777777" w:rsidR="00650754" w:rsidRDefault="00000000">
            <w:pPr>
              <w:pStyle w:val="Other10"/>
              <w:tabs>
                <w:tab w:val="left" w:pos="1454"/>
              </w:tabs>
              <w:spacing w:before="14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07C77" w14:textId="77777777" w:rsidR="00650754" w:rsidRDefault="00000000">
            <w:pPr>
              <w:pStyle w:val="Other10"/>
              <w:tabs>
                <w:tab w:val="left" w:pos="4637"/>
              </w:tabs>
              <w:spacing w:after="40"/>
              <w:jc w:val="center"/>
            </w:pPr>
            <w:r>
              <w:rPr>
                <w:rStyle w:val="Other1"/>
              </w:rPr>
              <w:t>Dodavatelský kód 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,</w:t>
            </w:r>
            <w:r>
              <w:rPr>
                <w:rStyle w:val="Other1"/>
              </w:rPr>
              <w:tab/>
              <w:t>Celkem</w:t>
            </w:r>
          </w:p>
          <w:p w14:paraId="7E53C6FB" w14:textId="77777777" w:rsidR="00650754" w:rsidRDefault="00000000">
            <w:pPr>
              <w:pStyle w:val="Other10"/>
              <w:tabs>
                <w:tab w:val="left" w:pos="1346"/>
              </w:tabs>
              <w:ind w:right="20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40D87CB3" w14:textId="77777777" w:rsidR="00650754" w:rsidRDefault="00650754">
      <w:pPr>
        <w:spacing w:after="139" w:line="1" w:lineRule="exact"/>
      </w:pPr>
    </w:p>
    <w:p w14:paraId="4C34A323" w14:textId="77777777" w:rsidR="00650754" w:rsidRDefault="00000000">
      <w:pPr>
        <w:pStyle w:val="Bodytext10"/>
        <w:spacing w:after="40"/>
      </w:pPr>
      <w:r>
        <w:rPr>
          <w:rStyle w:val="Bodytext1"/>
        </w:rPr>
        <w:t>STATIM-S</w:t>
      </w:r>
    </w:p>
    <w:p w14:paraId="1A6353D4" w14:textId="77777777" w:rsidR="00650754" w:rsidRDefault="00000000">
      <w:pPr>
        <w:pStyle w:val="Bodytext10"/>
        <w:tabs>
          <w:tab w:val="left" w:pos="6905"/>
          <w:tab w:val="left" w:pos="9392"/>
        </w:tabs>
      </w:pPr>
      <w:r>
        <w:rPr>
          <w:rStyle w:val="Bodytext1"/>
        </w:rPr>
        <w:t xml:space="preserve">N046113 Nástroj </w:t>
      </w:r>
      <w:proofErr w:type="spellStart"/>
      <w:r>
        <w:rPr>
          <w:rStyle w:val="Bodytext1"/>
        </w:rPr>
        <w:t>LigaSure</w:t>
      </w:r>
      <w:proofErr w:type="spellEnd"/>
      <w:r>
        <w:rPr>
          <w:rStyle w:val="Bodytext1"/>
        </w:rPr>
        <w:t xml:space="preserve"> Maryland,</w:t>
      </w:r>
      <w:proofErr w:type="gramStart"/>
      <w:r>
        <w:rPr>
          <w:rStyle w:val="Bodytext1"/>
        </w:rPr>
        <w:t>5mm</w:t>
      </w:r>
      <w:proofErr w:type="gramEnd"/>
      <w:r>
        <w:rPr>
          <w:rStyle w:val="Bodytext1"/>
        </w:rPr>
        <w:t xml:space="preserve">, zahnu </w:t>
      </w:r>
      <w:proofErr w:type="spellStart"/>
      <w:r>
        <w:rPr>
          <w:rStyle w:val="Bodytext1"/>
        </w:rPr>
        <w:t>špičk</w:t>
      </w:r>
      <w:proofErr w:type="spellEnd"/>
      <w:r>
        <w:rPr>
          <w:rStyle w:val="Bodytext1"/>
        </w:rPr>
        <w:t xml:space="preserve"> LF1937</w:t>
      </w:r>
      <w:r>
        <w:rPr>
          <w:rStyle w:val="Bodytext1"/>
        </w:rPr>
        <w:tab/>
        <w:t>KS 6,000 18 089,50</w:t>
      </w:r>
      <w:r>
        <w:rPr>
          <w:rStyle w:val="Bodytext1"/>
        </w:rPr>
        <w:tab/>
        <w:t>108 537,00</w:t>
      </w:r>
    </w:p>
    <w:p w14:paraId="6F93A4E2" w14:textId="77777777" w:rsidR="00650754" w:rsidRDefault="00000000">
      <w:pPr>
        <w:pStyle w:val="Bodytext10"/>
        <w:tabs>
          <w:tab w:val="left" w:pos="7798"/>
          <w:tab w:val="left" w:pos="9392"/>
        </w:tabs>
        <w:spacing w:after="7140"/>
      </w:pPr>
      <w:r>
        <w:rPr>
          <w:rStyle w:val="Bodytext1"/>
        </w:rPr>
        <w:t>Celkem doklad</w:t>
      </w:r>
      <w:r>
        <w:rPr>
          <w:rStyle w:val="Bodytext1"/>
        </w:rPr>
        <w:tab/>
        <w:t>6,000</w:t>
      </w:r>
      <w:r>
        <w:rPr>
          <w:rStyle w:val="Bodytext1"/>
        </w:rPr>
        <w:tab/>
        <w:t>108 537,00</w:t>
      </w:r>
    </w:p>
    <w:p w14:paraId="0E296D23" w14:textId="77777777" w:rsidR="00650754" w:rsidRDefault="00000000">
      <w:pPr>
        <w:pStyle w:val="Tablecaption10"/>
      </w:pPr>
      <w:r>
        <w:rPr>
          <w:rStyle w:val="Tablecaption1"/>
        </w:rPr>
        <w:t xml:space="preserve">Organizace je vedena u Krajského obchodního soudu v </w:t>
      </w:r>
      <w:proofErr w:type="spellStart"/>
      <w:proofErr w:type="gramStart"/>
      <w:r>
        <w:rPr>
          <w:rStyle w:val="Tablecaption1"/>
        </w:rPr>
        <w:t>Ostravě,spis</w:t>
      </w:r>
      <w:proofErr w:type="spellEnd"/>
      <w:proofErr w:type="gramEnd"/>
      <w:r>
        <w:rPr>
          <w:rStyle w:val="Tablecaption1"/>
        </w:rPr>
        <w:t xml:space="preserve"> .zn. </w:t>
      </w:r>
      <w:proofErr w:type="spellStart"/>
      <w:r>
        <w:rPr>
          <w:rStyle w:val="Tablecaption1"/>
        </w:rPr>
        <w:t>Pr.vložka</w:t>
      </w:r>
      <w:proofErr w:type="spellEnd"/>
      <w:r>
        <w:rPr>
          <w:rStyle w:val="Tablecaption1"/>
        </w:rPr>
        <w:t xml:space="preserve"> 880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926"/>
      </w:tblGrid>
      <w:tr w:rsidR="00650754" w14:paraId="558E9CE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4C9514" w14:textId="77777777" w:rsidR="00650754" w:rsidRDefault="00000000">
            <w:pPr>
              <w:pStyle w:val="Other10"/>
            </w:pPr>
            <w:r>
              <w:rPr>
                <w:rStyle w:val="Other1"/>
              </w:rPr>
              <w:t>ISYS SW | Vyhotovil: Iveta Čertíkové</w:t>
            </w:r>
          </w:p>
        </w:tc>
        <w:tc>
          <w:tcPr>
            <w:tcW w:w="69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001767" w14:textId="77777777" w:rsidR="00650754" w:rsidRDefault="00000000">
            <w:pPr>
              <w:pStyle w:val="Other10"/>
              <w:jc w:val="center"/>
            </w:pPr>
            <w:r>
              <w:rPr>
                <w:rStyle w:val="Other1"/>
              </w:rPr>
              <w:t>Podpis:</w:t>
            </w:r>
          </w:p>
        </w:tc>
      </w:tr>
    </w:tbl>
    <w:p w14:paraId="5B269652" w14:textId="77777777" w:rsidR="000470ED" w:rsidRDefault="000470ED"/>
    <w:sectPr w:rsidR="000470ED">
      <w:headerReference w:type="default" r:id="rId7"/>
      <w:pgSz w:w="11900" w:h="16840"/>
      <w:pgMar w:top="1674" w:right="849" w:bottom="1199" w:left="525" w:header="0" w:footer="77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1D4E" w14:textId="77777777" w:rsidR="000470ED" w:rsidRDefault="000470ED">
      <w:r>
        <w:separator/>
      </w:r>
    </w:p>
  </w:endnote>
  <w:endnote w:type="continuationSeparator" w:id="0">
    <w:p w14:paraId="0C667A20" w14:textId="77777777" w:rsidR="000470ED" w:rsidRDefault="0004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77F28" w14:textId="77777777" w:rsidR="000470ED" w:rsidRDefault="000470ED"/>
  </w:footnote>
  <w:footnote w:type="continuationSeparator" w:id="0">
    <w:p w14:paraId="745E9119" w14:textId="77777777" w:rsidR="000470ED" w:rsidRDefault="000470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BA0C" w14:textId="77777777" w:rsidR="0065075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345C39C" wp14:editId="766DFC01">
              <wp:simplePos x="0" y="0"/>
              <wp:positionH relativeFrom="page">
                <wp:posOffset>2806700</wp:posOffset>
              </wp:positionH>
              <wp:positionV relativeFrom="page">
                <wp:posOffset>477520</wp:posOffset>
              </wp:positionV>
              <wp:extent cx="403733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733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6FE0EA" w14:textId="77777777" w:rsidR="00650754" w:rsidRDefault="00000000">
                          <w:pPr>
                            <w:pStyle w:val="Headerorfooter20"/>
                            <w:tabs>
                              <w:tab w:val="right" w:pos="4925"/>
                              <w:tab w:val="right" w:pos="6358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30027997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5C39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1pt;margin-top:37.6pt;width:317.9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" filled="f" stroked="f">
              <v:textbox style="mso-fit-shape-to-text:t" inset="0,0,0,0">
                <w:txbxContent>
                  <w:p w14:paraId="046FE0EA" w14:textId="77777777" w:rsidR="00650754" w:rsidRDefault="00000000">
                    <w:pPr>
                      <w:pStyle w:val="Headerorfooter20"/>
                      <w:tabs>
                        <w:tab w:val="right" w:pos="4925"/>
                        <w:tab w:val="right" w:pos="6358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OBJEDNÁVKA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30027997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469A560" wp14:editId="13FA4D30">
              <wp:simplePos x="0" y="0"/>
              <wp:positionH relativeFrom="page">
                <wp:posOffset>383540</wp:posOffset>
              </wp:positionH>
              <wp:positionV relativeFrom="page">
                <wp:posOffset>694690</wp:posOffset>
              </wp:positionV>
              <wp:extent cx="66154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5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0.199999999999999pt;margin-top:54.700000000000003pt;width:52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754"/>
    <w:rsid w:val="000470ED"/>
    <w:rsid w:val="00650754"/>
    <w:rsid w:val="00AE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477F"/>
  <w15:docId w15:val="{4364B28E-8FD7-486B-801F-FB31A669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60"/>
    </w:pPr>
    <w:rPr>
      <w:rFonts w:ascii="Courier New" w:eastAsia="Courier New" w:hAnsi="Courier New" w:cs="Courier New"/>
      <w:sz w:val="14"/>
      <w:szCs w:val="14"/>
    </w:rPr>
  </w:style>
  <w:style w:type="paragraph" w:customStyle="1" w:styleId="Tablecaption10">
    <w:name w:val="Table caption|1"/>
    <w:basedOn w:val="Normln"/>
    <w:link w:val="Tablecaption1"/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medtroni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825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2023-11-09T14:23:00Z</dcterms:created>
  <dcterms:modified xsi:type="dcterms:W3CDTF">2023-11-09T14:23:00Z</dcterms:modified>
</cp:coreProperties>
</file>