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262887" w:rsidRPr="00262887" w14:paraId="783E8372" w14:textId="77777777" w:rsidTr="00E24114">
        <w:tc>
          <w:tcPr>
            <w:tcW w:w="3772" w:type="dxa"/>
            <w:shd w:val="clear" w:color="auto" w:fill="auto"/>
          </w:tcPr>
          <w:p w14:paraId="2FFE1E84" w14:textId="77777777" w:rsidR="00040948" w:rsidRPr="0026288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Objednatel:</w:t>
            </w:r>
          </w:p>
        </w:tc>
        <w:tc>
          <w:tcPr>
            <w:tcW w:w="5298" w:type="dxa"/>
            <w:shd w:val="clear" w:color="auto" w:fill="auto"/>
          </w:tcPr>
          <w:p w14:paraId="42E57822" w14:textId="77777777" w:rsidR="00040948" w:rsidRPr="00262887" w:rsidRDefault="00040948" w:rsidP="00B163E9">
            <w:pPr>
              <w:pStyle w:val="Smluvnstrany"/>
              <w:tabs>
                <w:tab w:val="left" w:pos="567"/>
              </w:tabs>
              <w:spacing w:before="80" w:line="276" w:lineRule="auto"/>
              <w:jc w:val="both"/>
              <w:rPr>
                <w:rFonts w:ascii="Arial" w:hAnsi="Arial" w:cs="Arial"/>
                <w:color w:val="auto"/>
                <w:sz w:val="20"/>
              </w:rPr>
            </w:pPr>
            <w:r w:rsidRPr="00262887">
              <w:rPr>
                <w:rFonts w:ascii="Arial" w:hAnsi="Arial" w:cs="Arial"/>
                <w:b/>
                <w:color w:val="auto"/>
                <w:sz w:val="20"/>
              </w:rPr>
              <w:t>Statutární město Jihlava</w:t>
            </w:r>
            <w:r w:rsidRPr="00262887">
              <w:rPr>
                <w:rFonts w:ascii="Arial" w:hAnsi="Arial" w:cs="Arial"/>
                <w:color w:val="auto"/>
                <w:sz w:val="20"/>
              </w:rPr>
              <w:t xml:space="preserve"> </w:t>
            </w:r>
          </w:p>
        </w:tc>
      </w:tr>
      <w:tr w:rsidR="00262887" w:rsidRPr="00262887" w14:paraId="14EB0450" w14:textId="77777777" w:rsidTr="00E24114">
        <w:tc>
          <w:tcPr>
            <w:tcW w:w="3772" w:type="dxa"/>
            <w:shd w:val="clear" w:color="auto" w:fill="auto"/>
          </w:tcPr>
          <w:p w14:paraId="1145971D"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Adresa sídla:</w:t>
            </w:r>
          </w:p>
        </w:tc>
        <w:tc>
          <w:tcPr>
            <w:tcW w:w="5298" w:type="dxa"/>
            <w:shd w:val="clear" w:color="auto" w:fill="auto"/>
          </w:tcPr>
          <w:p w14:paraId="35C30030"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Masarykovo nám. 97/1, 586 01 Jihlava</w:t>
            </w:r>
          </w:p>
        </w:tc>
      </w:tr>
      <w:tr w:rsidR="00262887" w:rsidRPr="00262887" w14:paraId="4C5FC921" w14:textId="77777777" w:rsidTr="00E24114">
        <w:tc>
          <w:tcPr>
            <w:tcW w:w="3772" w:type="dxa"/>
            <w:shd w:val="clear" w:color="auto" w:fill="auto"/>
          </w:tcPr>
          <w:p w14:paraId="4971ECBC"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Zastoupený:</w:t>
            </w:r>
          </w:p>
          <w:p w14:paraId="1711207F" w14:textId="7193B00F" w:rsidR="00ED45F8" w:rsidRPr="00262887" w:rsidRDefault="00ED45F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Oprávněný k podpisu:</w:t>
            </w:r>
          </w:p>
        </w:tc>
        <w:tc>
          <w:tcPr>
            <w:tcW w:w="5298" w:type="dxa"/>
            <w:shd w:val="clear" w:color="auto" w:fill="auto"/>
          </w:tcPr>
          <w:p w14:paraId="7A08605B" w14:textId="77777777" w:rsidR="00040948" w:rsidRPr="00262887" w:rsidRDefault="00BB4B82"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Radkem Popelkou, MBA, náměstkem primátora</w:t>
            </w:r>
          </w:p>
          <w:p w14:paraId="07185ACB" w14:textId="4DAF47AD" w:rsidR="00ED45F8" w:rsidRPr="00262887" w:rsidRDefault="00ED45F8"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Ing. Michal Horňák, vedoucí odboru technických služeb</w:t>
            </w:r>
          </w:p>
        </w:tc>
      </w:tr>
      <w:tr w:rsidR="00262887" w:rsidRPr="00262887" w14:paraId="559A122A" w14:textId="77777777" w:rsidTr="00E24114">
        <w:trPr>
          <w:trHeight w:val="227"/>
        </w:trPr>
        <w:tc>
          <w:tcPr>
            <w:tcW w:w="3772" w:type="dxa"/>
            <w:shd w:val="clear" w:color="auto" w:fill="auto"/>
          </w:tcPr>
          <w:p w14:paraId="423FFA63"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IČO:</w:t>
            </w:r>
          </w:p>
        </w:tc>
        <w:tc>
          <w:tcPr>
            <w:tcW w:w="5298" w:type="dxa"/>
            <w:shd w:val="clear" w:color="auto" w:fill="auto"/>
          </w:tcPr>
          <w:p w14:paraId="2B757F1C"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00286010</w:t>
            </w:r>
          </w:p>
        </w:tc>
      </w:tr>
      <w:tr w:rsidR="00262887" w:rsidRPr="00262887" w14:paraId="649EE097" w14:textId="77777777" w:rsidTr="00E24114">
        <w:tc>
          <w:tcPr>
            <w:tcW w:w="3772" w:type="dxa"/>
            <w:shd w:val="clear" w:color="auto" w:fill="auto"/>
          </w:tcPr>
          <w:p w14:paraId="12B7A98E"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DIČ:</w:t>
            </w:r>
          </w:p>
        </w:tc>
        <w:tc>
          <w:tcPr>
            <w:tcW w:w="5298" w:type="dxa"/>
            <w:shd w:val="clear" w:color="auto" w:fill="auto"/>
          </w:tcPr>
          <w:p w14:paraId="2AF06D53"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CZ00286010</w:t>
            </w:r>
          </w:p>
        </w:tc>
      </w:tr>
    </w:tbl>
    <w:p w14:paraId="3E1B0016" w14:textId="77777777" w:rsidR="00040948" w:rsidRPr="00262887" w:rsidRDefault="00040948" w:rsidP="00040948">
      <w:pPr>
        <w:pStyle w:val="Smluvnstrany"/>
        <w:spacing w:line="276" w:lineRule="auto"/>
        <w:rPr>
          <w:rFonts w:ascii="Arial" w:hAnsi="Arial" w:cs="Arial"/>
          <w:color w:val="auto"/>
          <w:sz w:val="20"/>
        </w:rPr>
      </w:pPr>
      <w:r w:rsidRPr="00262887">
        <w:rPr>
          <w:rFonts w:ascii="Arial" w:hAnsi="Arial" w:cs="Arial"/>
          <w:color w:val="auto"/>
          <w:sz w:val="20"/>
        </w:rPr>
        <w:t>(dále jen "objednatel")</w:t>
      </w:r>
    </w:p>
    <w:p w14:paraId="2CDF0FCE" w14:textId="77777777" w:rsidR="00592CAA" w:rsidRPr="00262887" w:rsidRDefault="00040948" w:rsidP="00040948">
      <w:pPr>
        <w:spacing w:after="60"/>
        <w:jc w:val="both"/>
        <w:rPr>
          <w:rFonts w:ascii="Arial" w:hAnsi="Arial"/>
        </w:rPr>
      </w:pPr>
      <w:r w:rsidRPr="00262887">
        <w:rPr>
          <w:rFonts w:ascii="Arial" w:hAnsi="Arial"/>
        </w:rPr>
        <w:t xml:space="preserve">    </w:t>
      </w:r>
    </w:p>
    <w:p w14:paraId="046E1414" w14:textId="63C84160" w:rsidR="00040948" w:rsidRPr="00262887" w:rsidRDefault="00040948" w:rsidP="00592CAA">
      <w:pPr>
        <w:spacing w:after="60"/>
        <w:ind w:left="1985"/>
        <w:jc w:val="both"/>
        <w:rPr>
          <w:rFonts w:ascii="Arial" w:hAnsi="Arial"/>
          <w:i/>
        </w:rPr>
      </w:pP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p>
    <w:tbl>
      <w:tblPr>
        <w:tblW w:w="9286" w:type="dxa"/>
        <w:tblInd w:w="-108" w:type="dxa"/>
        <w:tblLook w:val="04A0" w:firstRow="1" w:lastRow="0" w:firstColumn="1" w:lastColumn="0" w:noHBand="0" w:noVBand="1"/>
      </w:tblPr>
      <w:tblGrid>
        <w:gridCol w:w="3855"/>
        <w:gridCol w:w="5431"/>
      </w:tblGrid>
      <w:tr w:rsidR="00262887" w:rsidRPr="00262887" w14:paraId="122E7B35" w14:textId="77777777" w:rsidTr="006B43BD">
        <w:tc>
          <w:tcPr>
            <w:tcW w:w="3855" w:type="dxa"/>
            <w:shd w:val="clear" w:color="auto" w:fill="auto"/>
          </w:tcPr>
          <w:p w14:paraId="5F3E0AD0" w14:textId="77777777" w:rsidR="006B43BD" w:rsidRPr="00262887" w:rsidRDefault="006B43BD" w:rsidP="006B43BD">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Zhotovitel:</w:t>
            </w:r>
          </w:p>
        </w:tc>
        <w:tc>
          <w:tcPr>
            <w:tcW w:w="5431" w:type="dxa"/>
            <w:shd w:val="clear" w:color="auto" w:fill="auto"/>
          </w:tcPr>
          <w:p w14:paraId="6A31C3B9" w14:textId="0B1B81D4" w:rsidR="006B43BD" w:rsidRPr="00262887" w:rsidRDefault="00AC22CD" w:rsidP="004C77E5">
            <w:pPr>
              <w:pStyle w:val="Smluvnstrany"/>
              <w:tabs>
                <w:tab w:val="left" w:pos="567"/>
              </w:tabs>
              <w:spacing w:before="80" w:line="276" w:lineRule="auto"/>
              <w:jc w:val="both"/>
              <w:rPr>
                <w:rFonts w:ascii="Arial" w:hAnsi="Arial" w:cs="Arial"/>
                <w:b/>
                <w:bCs/>
                <w:color w:val="auto"/>
                <w:sz w:val="20"/>
              </w:rPr>
            </w:pPr>
            <w:r w:rsidRPr="00262887">
              <w:rPr>
                <w:rFonts w:ascii="Arial" w:hAnsi="Arial" w:cs="Arial"/>
                <w:b/>
                <w:bCs/>
                <w:color w:val="auto"/>
                <w:sz w:val="20"/>
                <w:shd w:val="clear" w:color="auto" w:fill="FFFFFF"/>
              </w:rPr>
              <w:t>Ing. Vladimír Klička</w:t>
            </w:r>
          </w:p>
        </w:tc>
      </w:tr>
      <w:tr w:rsidR="006B43BD" w:rsidRPr="006110E4" w14:paraId="5F166C44" w14:textId="77777777" w:rsidTr="006B43BD">
        <w:tc>
          <w:tcPr>
            <w:tcW w:w="3855" w:type="dxa"/>
            <w:shd w:val="clear" w:color="auto" w:fill="auto"/>
          </w:tcPr>
          <w:p w14:paraId="1C39626B"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Adresa</w:t>
            </w:r>
            <w:r>
              <w:rPr>
                <w:rFonts w:ascii="Arial" w:hAnsi="Arial" w:cs="Arial"/>
                <w:color w:val="auto"/>
                <w:sz w:val="20"/>
              </w:rPr>
              <w:t xml:space="preserve"> sídla</w:t>
            </w:r>
            <w:r w:rsidRPr="006110E4">
              <w:rPr>
                <w:rFonts w:ascii="Arial" w:hAnsi="Arial" w:cs="Arial"/>
                <w:color w:val="auto"/>
                <w:sz w:val="20"/>
              </w:rPr>
              <w:t>:</w:t>
            </w:r>
          </w:p>
        </w:tc>
        <w:tc>
          <w:tcPr>
            <w:tcW w:w="5431" w:type="dxa"/>
            <w:shd w:val="clear" w:color="auto" w:fill="auto"/>
          </w:tcPr>
          <w:p w14:paraId="60816542" w14:textId="35414C36" w:rsidR="006B43BD" w:rsidRPr="00F40E62" w:rsidRDefault="00E24114" w:rsidP="004C77E5">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Boršov 57</w:t>
            </w:r>
            <w:r w:rsidR="00ED45F8">
              <w:rPr>
                <w:rFonts w:ascii="Arial" w:hAnsi="Arial" w:cs="Arial"/>
                <w:color w:val="auto"/>
                <w:sz w:val="20"/>
              </w:rPr>
              <w:t>, 588 05 Dušejov</w:t>
            </w:r>
          </w:p>
        </w:tc>
      </w:tr>
      <w:tr w:rsidR="006B43BD" w:rsidRPr="006110E4" w14:paraId="1E055019" w14:textId="77777777" w:rsidTr="006B43BD">
        <w:tc>
          <w:tcPr>
            <w:tcW w:w="3855" w:type="dxa"/>
            <w:shd w:val="clear" w:color="auto" w:fill="auto"/>
          </w:tcPr>
          <w:p w14:paraId="0E800098"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IČO</w:t>
            </w:r>
            <w:r>
              <w:rPr>
                <w:rFonts w:ascii="Arial" w:hAnsi="Arial" w:cs="Arial"/>
                <w:color w:val="auto"/>
                <w:sz w:val="20"/>
              </w:rPr>
              <w:t>:</w:t>
            </w:r>
          </w:p>
        </w:tc>
        <w:tc>
          <w:tcPr>
            <w:tcW w:w="5431" w:type="dxa"/>
            <w:shd w:val="clear" w:color="auto" w:fill="auto"/>
          </w:tcPr>
          <w:p w14:paraId="5FA37D28" w14:textId="44F9DC96" w:rsidR="006B43BD" w:rsidRPr="001B2F1B" w:rsidRDefault="00E24114" w:rsidP="004C77E5">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62796836</w:t>
            </w:r>
          </w:p>
        </w:tc>
      </w:tr>
      <w:tr w:rsidR="006B43BD" w:rsidRPr="006110E4" w14:paraId="6D97155A" w14:textId="77777777" w:rsidTr="006B43BD">
        <w:tc>
          <w:tcPr>
            <w:tcW w:w="3855" w:type="dxa"/>
            <w:shd w:val="clear" w:color="auto" w:fill="auto"/>
          </w:tcPr>
          <w:p w14:paraId="4CDE81BC"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DIČ:</w:t>
            </w:r>
          </w:p>
        </w:tc>
        <w:tc>
          <w:tcPr>
            <w:tcW w:w="5431" w:type="dxa"/>
            <w:shd w:val="clear" w:color="auto" w:fill="auto"/>
          </w:tcPr>
          <w:p w14:paraId="0F23DB0C" w14:textId="602ABD30" w:rsidR="006B43BD" w:rsidRPr="001B2F1B" w:rsidRDefault="006B43BD" w:rsidP="00E24114">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CZ</w:t>
            </w:r>
            <w:r w:rsidR="00E24114">
              <w:rPr>
                <w:rFonts w:ascii="Arial" w:hAnsi="Arial" w:cs="Arial"/>
                <w:color w:val="auto"/>
                <w:sz w:val="20"/>
                <w:shd w:val="clear" w:color="auto" w:fill="FFFFFF"/>
              </w:rPr>
              <w:t>62796836</w:t>
            </w:r>
          </w:p>
        </w:tc>
      </w:tr>
    </w:tbl>
    <w:p w14:paraId="3DB99EF1" w14:textId="77777777"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3439D0D9"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6B43BD">
        <w:rPr>
          <w:rFonts w:ascii="Arial" w:hAnsi="Arial" w:cs="Arial"/>
          <w:color w:val="auto"/>
          <w:sz w:val="20"/>
        </w:rPr>
        <w:t xml:space="preserve">Ing. </w:t>
      </w:r>
      <w:r w:rsidR="00E24114">
        <w:rPr>
          <w:rFonts w:ascii="Arial" w:hAnsi="Arial" w:cs="Arial"/>
          <w:color w:val="auto"/>
          <w:sz w:val="20"/>
        </w:rPr>
        <w:t>Vladimír Klička</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C2F28C4" w14:textId="77777777" w:rsidR="002F4C61" w:rsidRPr="00C17FD7" w:rsidRDefault="002F4C61" w:rsidP="005950E9">
      <w:pPr>
        <w:ind w:left="426" w:hanging="426"/>
        <w:rPr>
          <w:rFonts w:ascii="Arial" w:hAnsi="Arial" w:cs="Arial"/>
        </w:rPr>
      </w:pPr>
      <w:r w:rsidRPr="00C17FD7">
        <w:rPr>
          <w:rFonts w:ascii="Arial" w:hAnsi="Arial" w:cs="Arial"/>
        </w:rPr>
        <w:t>II.1. Zhotovitel se zavazuje vypracovat a dodat projektovou dokument</w:t>
      </w:r>
      <w:r w:rsidR="005950E9">
        <w:rPr>
          <w:rFonts w:ascii="Arial" w:hAnsi="Arial" w:cs="Arial"/>
        </w:rPr>
        <w:t xml:space="preserve">aci včetně vypracování rozpočtu </w:t>
      </w:r>
      <w:r w:rsidRPr="00C17FD7">
        <w:rPr>
          <w:rFonts w:ascii="Arial" w:hAnsi="Arial" w:cs="Arial"/>
        </w:rPr>
        <w:t>na rekonstrukci kanalizace a úpravu vodovodu na akci</w:t>
      </w:r>
    </w:p>
    <w:p w14:paraId="483BC670" w14:textId="77777777" w:rsidR="002F4C61" w:rsidRPr="00C17FD7" w:rsidRDefault="002F4C61" w:rsidP="002F4C61">
      <w:pPr>
        <w:jc w:val="center"/>
        <w:rPr>
          <w:rFonts w:ascii="Arial" w:hAnsi="Arial" w:cs="Arial"/>
        </w:rPr>
      </w:pPr>
    </w:p>
    <w:p w14:paraId="38388B5B" w14:textId="77777777" w:rsidR="002F4C61" w:rsidRPr="00C17FD7" w:rsidRDefault="002F4C61" w:rsidP="002F4C61">
      <w:pPr>
        <w:tabs>
          <w:tab w:val="left" w:pos="1418"/>
          <w:tab w:val="left" w:pos="2552"/>
          <w:tab w:val="left" w:pos="4253"/>
        </w:tabs>
        <w:spacing w:line="40" w:lineRule="atLeast"/>
        <w:jc w:val="both"/>
      </w:pPr>
    </w:p>
    <w:p w14:paraId="6C4705A3" w14:textId="044BC90E" w:rsidR="002F4C61" w:rsidRPr="00C17FD7" w:rsidRDefault="002F4C61" w:rsidP="002F4C61">
      <w:pPr>
        <w:jc w:val="center"/>
        <w:rPr>
          <w:rFonts w:ascii="Arial" w:hAnsi="Arial" w:cs="Arial"/>
          <w:b/>
          <w:bCs/>
        </w:rPr>
      </w:pPr>
      <w:r w:rsidRPr="00C17FD7">
        <w:rPr>
          <w:rFonts w:ascii="Arial" w:hAnsi="Arial" w:cs="Arial"/>
          <w:b/>
        </w:rPr>
        <w:t>„</w:t>
      </w:r>
      <w:r w:rsidR="00E24114">
        <w:rPr>
          <w:rFonts w:ascii="Arial" w:hAnsi="Arial" w:cs="Arial"/>
          <w:b/>
        </w:rPr>
        <w:t>Rekonstrukce ul. Škroupova, Jihlava - kanalizace</w:t>
      </w:r>
      <w:r w:rsidRPr="00C17FD7">
        <w:rPr>
          <w:rFonts w:ascii="Arial" w:hAnsi="Arial" w:cs="Arial"/>
          <w:b/>
        </w:rPr>
        <w:t>“</w:t>
      </w:r>
    </w:p>
    <w:p w14:paraId="7BB02769" w14:textId="77777777"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2FE4E83F" w14:textId="77777777" w:rsidR="002F4C61" w:rsidRPr="00C17FD7" w:rsidRDefault="002F4C61" w:rsidP="002F4C61">
      <w:pPr>
        <w:tabs>
          <w:tab w:val="left" w:pos="1418"/>
          <w:tab w:val="left" w:pos="2552"/>
          <w:tab w:val="left" w:pos="4253"/>
        </w:tabs>
        <w:spacing w:line="40" w:lineRule="atLeast"/>
        <w:jc w:val="both"/>
        <w:rPr>
          <w:rFonts w:ascii="Arial" w:hAnsi="Arial"/>
          <w:caps/>
        </w:rPr>
      </w:pP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7311BD4F" w14:textId="7B9E43E6" w:rsidR="002F4C61" w:rsidRPr="00C17FD7" w:rsidRDefault="002F4C61" w:rsidP="002F4C61">
      <w:pPr>
        <w:pStyle w:val="Bodsmlouvy-21"/>
        <w:numPr>
          <w:ilvl w:val="0"/>
          <w:numId w:val="8"/>
        </w:numPr>
        <w:ind w:left="426" w:hanging="142"/>
        <w:rPr>
          <w:rFonts w:ascii="Arial" w:hAnsi="Arial" w:cs="Arial"/>
          <w:b/>
          <w:color w:val="auto"/>
          <w:sz w:val="20"/>
        </w:rPr>
      </w:pPr>
      <w:r w:rsidRPr="00C17FD7">
        <w:rPr>
          <w:rFonts w:ascii="Arial" w:hAnsi="Arial" w:cs="Arial"/>
          <w:color w:val="auto"/>
          <w:sz w:val="20"/>
        </w:rPr>
        <w:t>umožňující vydání sloučeného územního a stavebního povolení u příslušného speciálního stavebního úřadu,</w:t>
      </w:r>
      <w:r w:rsidR="00ED45F8">
        <w:rPr>
          <w:rFonts w:ascii="Arial" w:hAnsi="Arial" w:cs="Arial"/>
          <w:color w:val="auto"/>
          <w:sz w:val="20"/>
        </w:rPr>
        <w:t xml:space="preserve"> v podrobnosti pro provádění stavby,</w:t>
      </w:r>
      <w:r w:rsidR="00ED45F8" w:rsidRPr="00ED45F8">
        <w:rPr>
          <w:rFonts w:ascii="Arial" w:hAnsi="Arial" w:cs="Arial"/>
          <w:color w:val="auto"/>
          <w:sz w:val="20"/>
        </w:rPr>
        <w:t xml:space="preserve"> </w:t>
      </w:r>
      <w:r w:rsidR="00ED45F8" w:rsidRPr="00C17FD7">
        <w:rPr>
          <w:rFonts w:ascii="Arial" w:hAnsi="Arial" w:cs="Arial"/>
          <w:color w:val="auto"/>
          <w:sz w:val="20"/>
        </w:rPr>
        <w:t>přičemž projektová dokumentace bude splňovat požadavky zadávací dokumentace dle § 92 zákona č. 134/2016 Sb., o zadávání veřejných zakázek v platném znění (dále jen zákon o zadávání veřejných zakázek</w:t>
      </w:r>
      <w:r w:rsidR="00320326">
        <w:rPr>
          <w:rFonts w:ascii="Arial" w:hAnsi="Arial" w:cs="Arial"/>
          <w:color w:val="auto"/>
          <w:sz w:val="20"/>
        </w:rPr>
        <w:t>.</w:t>
      </w:r>
    </w:p>
    <w:p w14:paraId="15C625CF" w14:textId="77777777" w:rsidR="00040948" w:rsidRPr="00C17FD7" w:rsidRDefault="00040948" w:rsidP="00040948">
      <w:pPr>
        <w:pStyle w:val="Bodsmlouvy-21"/>
        <w:numPr>
          <w:ilvl w:val="0"/>
          <w:numId w:val="0"/>
        </w:numPr>
        <w:ind w:left="426"/>
        <w:rPr>
          <w:rFonts w:ascii="Arial" w:hAnsi="Arial" w:cs="Arial"/>
          <w:color w:val="auto"/>
          <w:sz w:val="20"/>
        </w:rPr>
      </w:pP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r w:rsidRPr="00C17FD7">
        <w:rPr>
          <w:rFonts w:ascii="Arial" w:hAnsi="Arial" w:cs="Arial"/>
        </w:rPr>
        <w:t>II.2.</w:t>
      </w:r>
      <w:r w:rsidRPr="00C17FD7">
        <w:rPr>
          <w:rFonts w:ascii="Arial" w:hAnsi="Arial" w:cs="Arial"/>
        </w:rPr>
        <w:tab/>
        <w:t xml:space="preserve">Zhotovitel se dále zavazuje zajistit </w:t>
      </w:r>
    </w:p>
    <w:p w14:paraId="68FA78F4" w14:textId="7777777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2B24F984"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zabezpeč</w:t>
      </w:r>
      <w:r w:rsidR="00414370">
        <w:rPr>
          <w:rFonts w:ascii="Arial" w:hAnsi="Arial" w:cs="Arial"/>
        </w:rPr>
        <w:t>it</w:t>
      </w:r>
      <w:r w:rsidRPr="00C17FD7">
        <w:rPr>
          <w:rFonts w:ascii="Arial" w:hAnsi="Arial" w:cs="Arial"/>
        </w:rPr>
        <w:t xml:space="preserve"> vešker</w:t>
      </w:r>
      <w:r w:rsidR="00414370">
        <w:rPr>
          <w:rFonts w:ascii="Arial" w:hAnsi="Arial" w:cs="Arial"/>
        </w:rPr>
        <w:t>é</w:t>
      </w:r>
      <w:r w:rsidRPr="00C17FD7">
        <w:rPr>
          <w:rFonts w:ascii="Arial" w:hAnsi="Arial" w:cs="Arial"/>
        </w:rPr>
        <w:t xml:space="preserve"> průzkumn</w:t>
      </w:r>
      <w:r w:rsidR="00414370">
        <w:rPr>
          <w:rFonts w:ascii="Arial" w:hAnsi="Arial" w:cs="Arial"/>
        </w:rPr>
        <w:t>é</w:t>
      </w:r>
      <w:r w:rsidRPr="00C17FD7">
        <w:rPr>
          <w:rFonts w:ascii="Arial" w:hAnsi="Arial" w:cs="Arial"/>
        </w:rPr>
        <w:t xml:space="preserve"> pr</w:t>
      </w:r>
      <w:r w:rsidR="00414370">
        <w:rPr>
          <w:rFonts w:ascii="Arial" w:hAnsi="Arial" w:cs="Arial"/>
        </w:rPr>
        <w:t>áce a činnosti nutné</w:t>
      </w:r>
      <w:r w:rsidRPr="00C17FD7">
        <w:rPr>
          <w:rFonts w:ascii="Arial" w:hAnsi="Arial" w:cs="Arial"/>
        </w:rPr>
        <w:t xml:space="preserve"> pro plnění díla tak, aby byla zajištěna realizovatelnost stavby v zájmu zajištění odvádění odpadních vod v dotčené oblasti</w:t>
      </w:r>
      <w:r w:rsidR="00C57E96" w:rsidRPr="00C17FD7">
        <w:rPr>
          <w:rFonts w:ascii="Arial" w:hAnsi="Arial" w:cs="Arial"/>
        </w:rPr>
        <w:t>.</w:t>
      </w:r>
    </w:p>
    <w:p w14:paraId="3256AB9D" w14:textId="11B2B6DB" w:rsidR="00040948" w:rsidRDefault="00040948" w:rsidP="00040948">
      <w:pPr>
        <w:tabs>
          <w:tab w:val="left" w:pos="1418"/>
          <w:tab w:val="left" w:pos="2552"/>
          <w:tab w:val="left" w:pos="4253"/>
        </w:tabs>
        <w:spacing w:line="40" w:lineRule="atLeast"/>
        <w:jc w:val="both"/>
      </w:pPr>
    </w:p>
    <w:p w14:paraId="101D98D9" w14:textId="77777777" w:rsidR="00ED45F8" w:rsidRPr="00C17FD7" w:rsidRDefault="00ED45F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0A4271EC" w14:textId="6B4507F5" w:rsidR="00E24114" w:rsidRPr="009C03F6"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Dle nabídky zhotovitele ze dne </w:t>
      </w:r>
      <w:r>
        <w:rPr>
          <w:rFonts w:ascii="Arial" w:hAnsi="Arial" w:cs="Arial"/>
        </w:rPr>
        <w:t>7. 6. 2023</w:t>
      </w:r>
      <w:r w:rsidRPr="009C03F6">
        <w:rPr>
          <w:rFonts w:ascii="Arial" w:hAnsi="Arial" w:cs="Arial"/>
        </w:rPr>
        <w:t>.</w:t>
      </w:r>
    </w:p>
    <w:p w14:paraId="32193178" w14:textId="77777777" w:rsidR="00E24114"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Projektová dokumentace bude vypracována v souladu s příslušnými normami, zákony a předpisy platnými v době provádění díla, zejména stavebním zákonem a jeho prováděcími předpisy, v rozsahu vyhl. č. 499/2006 Sb., o dokumentaci staveb v platném znění, zákonem č. 254/2001 Sb., o vodách v </w:t>
      </w:r>
      <w:r w:rsidRPr="002F3C76">
        <w:rPr>
          <w:rFonts w:ascii="Arial" w:hAnsi="Arial" w:cs="Arial"/>
        </w:rPr>
        <w:t xml:space="preserve">platném znění, zákonem </w:t>
      </w:r>
      <w:r w:rsidRPr="009C03F6">
        <w:rPr>
          <w:rFonts w:ascii="Arial" w:hAnsi="Arial" w:cs="Arial"/>
        </w:rPr>
        <w:t>č. 274/2001 Sb.,, o vodovodech a kanalizacích v platném znění aj..</w:t>
      </w:r>
    </w:p>
    <w:p w14:paraId="0B8B8E0E" w14:textId="77777777" w:rsidR="00E24114" w:rsidRPr="009C03F6"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vypracována dle platných Standardů pro plánování, projektování, výstavbu, správu, údržbu a provozování vodovodů a kanalizací na území statutárního města Jihlavy. </w:t>
      </w:r>
    </w:p>
    <w:p w14:paraId="03D5712D" w14:textId="77777777" w:rsidR="00E24114"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Inženýrská činnost bude spočívat v zajištění veškerých úkonů potřebných k vydání všech nutných rozhodnutí, souhlasů, stanovisek a povolení nezbytných v k vydání 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 Inženýrská činnost nebude zahrnovat podání žádosti o společné územní a stavební povolení.</w:t>
      </w:r>
    </w:p>
    <w:p w14:paraId="2E6386C4" w14:textId="77777777" w:rsidR="00E24114" w:rsidRPr="00AD38F5" w:rsidRDefault="00E24114" w:rsidP="00E24114">
      <w:pPr>
        <w:numPr>
          <w:ilvl w:val="0"/>
          <w:numId w:val="9"/>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3B35E89E" w14:textId="77777777" w:rsidR="00E24114" w:rsidRPr="00AD38F5" w:rsidRDefault="00E24114" w:rsidP="00E24114">
      <w:pPr>
        <w:pStyle w:val="Odstavecseseznamem"/>
        <w:widowControl w:val="0"/>
        <w:numPr>
          <w:ilvl w:val="0"/>
          <w:numId w:val="9"/>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ve smyslu § 110 odst. 2</w:t>
      </w:r>
      <w:r>
        <w:rPr>
          <w:rFonts w:ascii="Arial" w:hAnsi="Arial" w:cs="Arial"/>
        </w:rPr>
        <w:t> </w:t>
      </w:r>
      <w:r w:rsidRPr="00AD38F5">
        <w:rPr>
          <w:rFonts w:ascii="Arial" w:hAnsi="Arial" w:cs="Arial"/>
          <w:color w:val="000000"/>
        </w:rPr>
        <w:t>písm</w:t>
      </w:r>
      <w:r w:rsidRPr="00D33CF5">
        <w:rPr>
          <w:rFonts w:ascii="Arial" w:hAnsi="Arial" w:cs="Arial"/>
        </w:rPr>
        <w:t xml:space="preserve">. f) </w:t>
      </w:r>
      <w:r w:rsidRPr="00AD38F5">
        <w:rPr>
          <w:rFonts w:ascii="Arial" w:hAnsi="Arial" w:cs="Arial"/>
          <w:color w:val="000000"/>
        </w:rPr>
        <w:t>stavebního zákona.</w:t>
      </w:r>
    </w:p>
    <w:p w14:paraId="1E29BFF4" w14:textId="77777777" w:rsidR="00E24114" w:rsidRDefault="00E24114" w:rsidP="00E24114">
      <w:pPr>
        <w:pStyle w:val="Odstavecseseznamem"/>
        <w:widowControl w:val="0"/>
        <w:numPr>
          <w:ilvl w:val="0"/>
          <w:numId w:val="9"/>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42B5C337" w14:textId="77777777" w:rsidR="00E24114" w:rsidRPr="006A6BB5" w:rsidRDefault="00E24114" w:rsidP="00E24114">
      <w:pPr>
        <w:pStyle w:val="Odstavecseseznamem"/>
        <w:widowControl w:val="0"/>
        <w:numPr>
          <w:ilvl w:val="0"/>
          <w:numId w:val="9"/>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520EEB13" w14:textId="77777777" w:rsidR="00E24114"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Počet vyhotovení pro objednatele:</w:t>
      </w:r>
    </w:p>
    <w:p w14:paraId="215D066E" w14:textId="3B6E03A3" w:rsidR="00E24114" w:rsidRPr="00885A07" w:rsidRDefault="00E24114" w:rsidP="00E24114">
      <w:pPr>
        <w:pStyle w:val="Odstavecseseznamem"/>
        <w:widowControl w:val="0"/>
        <w:numPr>
          <w:ilvl w:val="0"/>
          <w:numId w:val="8"/>
        </w:numPr>
        <w:jc w:val="both"/>
        <w:rPr>
          <w:rFonts w:ascii="Arial" w:hAnsi="Arial" w:cs="Arial"/>
        </w:rPr>
      </w:pPr>
      <w:r w:rsidRPr="00885A07">
        <w:rPr>
          <w:rFonts w:ascii="Arial" w:hAnsi="Arial" w:cs="Arial"/>
        </w:rPr>
        <w:t xml:space="preserve">projektová dokumentace pro </w:t>
      </w:r>
      <w:r>
        <w:rPr>
          <w:rFonts w:ascii="Arial" w:hAnsi="Arial" w:cs="Arial"/>
        </w:rPr>
        <w:t>společ</w:t>
      </w:r>
      <w:r w:rsidRPr="00885A07">
        <w:rPr>
          <w:rFonts w:ascii="Arial" w:hAnsi="Arial" w:cs="Arial"/>
        </w:rPr>
        <w:t>né územní a s</w:t>
      </w:r>
      <w:r w:rsidR="00750984">
        <w:rPr>
          <w:rFonts w:ascii="Arial" w:hAnsi="Arial" w:cs="Arial"/>
        </w:rPr>
        <w:t xml:space="preserve">tavební povolení v podrobnosti pro provádění stavby </w:t>
      </w:r>
      <w:r w:rsidRPr="00885A07">
        <w:rPr>
          <w:rFonts w:ascii="Arial" w:hAnsi="Arial" w:cs="Arial"/>
        </w:rPr>
        <w:t xml:space="preserve">vč. dokladové části </w:t>
      </w:r>
      <w:r w:rsidR="00750984">
        <w:rPr>
          <w:rFonts w:ascii="Arial" w:hAnsi="Arial" w:cs="Arial"/>
        </w:rPr>
        <w:t>9</w:t>
      </w:r>
      <w:r w:rsidRPr="00885A07">
        <w:rPr>
          <w:rFonts w:ascii="Arial" w:hAnsi="Arial" w:cs="Arial"/>
        </w:rPr>
        <w:t>x vyhotovení v tištěné podobě + 1x digitálně na</w:t>
      </w:r>
      <w:r>
        <w:rPr>
          <w:rFonts w:ascii="Arial" w:hAnsi="Arial" w:cs="Arial"/>
        </w:rPr>
        <w:t xml:space="preserve"> USB disku</w:t>
      </w:r>
      <w:r w:rsidR="00750984">
        <w:rPr>
          <w:rFonts w:ascii="Arial" w:hAnsi="Arial" w:cs="Arial"/>
        </w:rPr>
        <w:t xml:space="preserve"> (pdf i</w:t>
      </w:r>
      <w:r w:rsidRPr="00885A07">
        <w:rPr>
          <w:rFonts w:ascii="Arial" w:hAnsi="Arial" w:cs="Arial"/>
        </w:rPr>
        <w:t xml:space="preserve"> dwg)</w:t>
      </w: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77777777"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6C8469BA" w14:textId="77777777" w:rsidR="002D4F77" w:rsidRPr="00C17FD7" w:rsidRDefault="002D4F77" w:rsidP="002D4F77">
      <w:pPr>
        <w:pStyle w:val="Zkladntext"/>
        <w:spacing w:before="0" w:line="40" w:lineRule="atLeast"/>
        <w:ind w:left="426" w:hanging="426"/>
        <w:rPr>
          <w:rFonts w:ascii="Arial" w:hAnsi="Arial"/>
          <w:sz w:val="20"/>
          <w:lang w:val="cs-CZ"/>
        </w:rPr>
      </w:pPr>
    </w:p>
    <w:p w14:paraId="2ED8E35B" w14:textId="77777777" w:rsidR="00040948" w:rsidRPr="00C17FD7" w:rsidRDefault="00040948" w:rsidP="00040948">
      <w:pPr>
        <w:pStyle w:val="Zkladntext"/>
        <w:spacing w:before="0" w:line="40" w:lineRule="atLeast"/>
        <w:ind w:left="426" w:hanging="426"/>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  zakreslení veškerých podzemních a nadzemních sítí nacházejících se v prostoru stavby a nejbližším okolí, zjištění stavu stávajících inž.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  zajištění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  vytyčovací výkresy s určením nezbytných vytyčovacích bodů,</w:t>
      </w:r>
    </w:p>
    <w:p w14:paraId="04D30F69" w14:textId="77777777"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pdf. + dwg.), </w:t>
      </w:r>
    </w:p>
    <w:p w14:paraId="3002D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formátu .xlsx na CD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excelových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511AF9A4" w14:textId="21ACC9C2" w:rsidR="00040948" w:rsidRPr="00C17FD7" w:rsidRDefault="00040948" w:rsidP="00040948">
      <w:pPr>
        <w:numPr>
          <w:ilvl w:val="0"/>
          <w:numId w:val="5"/>
        </w:numPr>
        <w:spacing w:line="40" w:lineRule="atLeast"/>
        <w:ind w:left="426" w:hanging="142"/>
        <w:jc w:val="both"/>
        <w:rPr>
          <w:rFonts w:ascii="Arial" w:hAnsi="Arial" w:cs="Arial"/>
        </w:rPr>
      </w:pPr>
      <w:r w:rsidRPr="00C17FD7">
        <w:rPr>
          <w:rFonts w:ascii="Arial" w:hAnsi="Arial" w:cs="Arial"/>
        </w:rPr>
        <w:t xml:space="preserve">položkový rozpočet vč. rekapitulace nákladů v jednom vyhotovení v tištěné a 1x v elektronické podobě ve formátu .xlsx s rekapitulací celkových nákladů stavby, dodaný samostatně, rozpočty a výkazy výměr budou </w:t>
      </w:r>
      <w:r w:rsidRPr="00262887">
        <w:rPr>
          <w:rFonts w:ascii="Arial" w:hAnsi="Arial" w:cs="Arial"/>
        </w:rPr>
        <w:t>členěny na investiční a provozní výdaje v souladu se zák. č. 563/1991 Sb., o účetnictví v platném znění a vyhláškou Ministerstva financí ČR č. </w:t>
      </w:r>
      <w:r w:rsidR="00F14382" w:rsidRPr="00262887">
        <w:rPr>
          <w:rFonts w:ascii="Arial" w:hAnsi="Arial" w:cs="Arial"/>
        </w:rPr>
        <w:t>412/2021</w:t>
      </w:r>
      <w:r w:rsidRPr="00262887">
        <w:rPr>
          <w:rFonts w:ascii="Arial" w:hAnsi="Arial" w:cs="Arial"/>
        </w:rPr>
        <w:t xml:space="preserve"> Sb.</w:t>
      </w:r>
      <w:r w:rsidR="00F14382" w:rsidRPr="00262887">
        <w:rPr>
          <w:rFonts w:ascii="Arial" w:hAnsi="Arial" w:cs="Arial"/>
        </w:rPr>
        <w:t>,</w:t>
      </w:r>
      <w:r w:rsidRPr="00262887">
        <w:rPr>
          <w:rFonts w:ascii="Arial" w:hAnsi="Arial" w:cs="Arial"/>
        </w:rPr>
        <w:t xml:space="preserve"> o rozpočtové </w:t>
      </w:r>
      <w:r w:rsidRPr="00262887">
        <w:rPr>
          <w:rFonts w:ascii="Arial" w:hAnsi="Arial" w:cs="Arial"/>
        </w:rPr>
        <w:lastRenderedPageBreak/>
        <w:t xml:space="preserve">skladbě, vše v platném znění. Před zahájením prací na rozpočtové </w:t>
      </w:r>
      <w:r w:rsidRPr="00C17FD7">
        <w:rPr>
          <w:rFonts w:ascii="Arial" w:hAnsi="Arial" w:cs="Arial"/>
        </w:rPr>
        <w:t>části si zhotovitel s objednatelem odsouhlasí způsob členění rozpočtu z hlediska budoucího zatřídění majetku.</w:t>
      </w:r>
    </w:p>
    <w:p w14:paraId="64C655F7" w14:textId="2C12E508"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posuzování návrhů zhotovitelů na změny a odchylky v jeho na základě této smlouvy zpracované projektové dokumentaci (dále též jako projektová dokumentace či PD) z pohledu dodržení technicko-ekonomických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2F616F85"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48001409" w14:textId="77777777" w:rsidR="00040948" w:rsidRPr="00C17FD7" w:rsidRDefault="00040948" w:rsidP="00040948">
      <w:pPr>
        <w:tabs>
          <w:tab w:val="left" w:pos="2552"/>
          <w:tab w:val="left" w:pos="3686"/>
        </w:tabs>
        <w:spacing w:line="40" w:lineRule="atLeast"/>
        <w:jc w:val="both"/>
        <w:rPr>
          <w:rFonts w:ascii="Arial" w:hAnsi="Arial"/>
        </w:rPr>
      </w:pPr>
    </w:p>
    <w:p w14:paraId="460D8B7D" w14:textId="77777777" w:rsidR="00040948" w:rsidRPr="00C17FD7" w:rsidRDefault="00040948" w:rsidP="0021227D">
      <w:pPr>
        <w:pStyle w:val="Odstavecseseznamem"/>
        <w:numPr>
          <w:ilvl w:val="0"/>
          <w:numId w:val="13"/>
        </w:numPr>
        <w:spacing w:line="40" w:lineRule="atLeast"/>
        <w:rPr>
          <w:rFonts w:ascii="Arial" w:hAnsi="Arial"/>
        </w:rPr>
      </w:pPr>
      <w:r w:rsidRPr="00C17FD7">
        <w:rPr>
          <w:rFonts w:ascii="Arial" w:hAnsi="Arial"/>
        </w:rPr>
        <w:t>Provedené dílo bude realizováno v těchto lhůtách:</w:t>
      </w:r>
    </w:p>
    <w:p w14:paraId="10AD1BAC" w14:textId="77777777" w:rsidR="0021227D" w:rsidRPr="00C17FD7" w:rsidRDefault="0021227D" w:rsidP="0021227D">
      <w:pPr>
        <w:spacing w:line="40" w:lineRule="atLeast"/>
        <w:rPr>
          <w:rFonts w:ascii="Arial" w:hAnsi="Arial"/>
        </w:rPr>
      </w:pPr>
    </w:p>
    <w:p w14:paraId="5C0B401E" w14:textId="77777777" w:rsidR="00040948" w:rsidRPr="00C17FD7" w:rsidRDefault="00040948" w:rsidP="00040948">
      <w:pPr>
        <w:spacing w:line="40" w:lineRule="atLeast"/>
        <w:ind w:left="3686" w:hanging="3686"/>
        <w:rPr>
          <w:rFonts w:ascii="Arial" w:hAnsi="Arial" w:cs="Arial"/>
          <w:b/>
        </w:rPr>
      </w:pPr>
      <w:r w:rsidRPr="00C17FD7">
        <w:rPr>
          <w:rFonts w:ascii="Arial" w:hAnsi="Arial" w:cs="Arial"/>
        </w:rPr>
        <w:t>1.1.  Zahájení prací:</w:t>
      </w:r>
      <w:r w:rsidRPr="00C17FD7">
        <w:rPr>
          <w:rFonts w:ascii="Arial" w:hAnsi="Arial" w:cs="Arial"/>
        </w:rPr>
        <w:tab/>
      </w:r>
      <w:r w:rsidRPr="00C17FD7">
        <w:rPr>
          <w:rFonts w:ascii="Arial" w:hAnsi="Arial" w:cs="Arial"/>
          <w:b/>
        </w:rPr>
        <w:t>po nabytí účinnosti této smlouvy</w:t>
      </w:r>
    </w:p>
    <w:p w14:paraId="36A7A64D" w14:textId="77777777" w:rsidR="0021227D" w:rsidRPr="00C17FD7" w:rsidRDefault="0021227D" w:rsidP="00040948">
      <w:pPr>
        <w:spacing w:line="40" w:lineRule="atLeast"/>
        <w:ind w:left="3686" w:hanging="3686"/>
        <w:rPr>
          <w:rFonts w:ascii="Arial" w:hAnsi="Arial" w:cs="Arial"/>
          <w:b/>
        </w:rPr>
      </w:pPr>
    </w:p>
    <w:p w14:paraId="58A3A4EC" w14:textId="77777777" w:rsidR="00040948" w:rsidRPr="00C17FD7" w:rsidRDefault="00040948" w:rsidP="00040948">
      <w:pPr>
        <w:tabs>
          <w:tab w:val="left" w:pos="3686"/>
        </w:tabs>
        <w:spacing w:line="40" w:lineRule="atLeast"/>
        <w:rPr>
          <w:rFonts w:ascii="Arial" w:hAnsi="Arial" w:cs="Arial"/>
          <w:bCs/>
        </w:rPr>
      </w:pPr>
      <w:r w:rsidRPr="00C17FD7">
        <w:rPr>
          <w:rFonts w:ascii="Arial" w:hAnsi="Arial" w:cs="Arial"/>
        </w:rPr>
        <w:t xml:space="preserve">                                                             </w:t>
      </w:r>
    </w:p>
    <w:p w14:paraId="275F3E4E" w14:textId="5CAFCF88" w:rsidR="00ED45F8" w:rsidRPr="00ED45F8" w:rsidRDefault="00040948" w:rsidP="00ED45F8">
      <w:pPr>
        <w:pStyle w:val="Odstavecseseznamem"/>
        <w:numPr>
          <w:ilvl w:val="1"/>
          <w:numId w:val="13"/>
        </w:numPr>
        <w:tabs>
          <w:tab w:val="left" w:pos="3686"/>
        </w:tabs>
        <w:spacing w:line="40" w:lineRule="atLeast"/>
        <w:ind w:left="426"/>
        <w:rPr>
          <w:rFonts w:ascii="Arial" w:hAnsi="Arial" w:cs="Arial"/>
        </w:rPr>
      </w:pPr>
      <w:r w:rsidRPr="00ED45F8">
        <w:rPr>
          <w:rFonts w:ascii="Arial" w:hAnsi="Arial" w:cs="Arial"/>
        </w:rPr>
        <w:t xml:space="preserve">Lhůta dokončení PD </w:t>
      </w:r>
      <w:r w:rsidR="000D6CCF" w:rsidRPr="00ED45F8">
        <w:rPr>
          <w:rFonts w:ascii="Arial" w:hAnsi="Arial" w:cs="Arial"/>
        </w:rPr>
        <w:t>D</w:t>
      </w:r>
      <w:r w:rsidR="00ED45F8" w:rsidRPr="00ED45F8">
        <w:rPr>
          <w:rFonts w:ascii="Arial" w:hAnsi="Arial" w:cs="Arial"/>
        </w:rPr>
        <w:t>ÚR + DSP + DPS</w:t>
      </w:r>
      <w:r w:rsidRPr="00ED45F8">
        <w:rPr>
          <w:rFonts w:ascii="Arial" w:hAnsi="Arial" w:cs="Arial"/>
        </w:rPr>
        <w:t xml:space="preserve">:        </w:t>
      </w:r>
    </w:p>
    <w:p w14:paraId="18FAE07B" w14:textId="1ECC86E2" w:rsidR="00040948" w:rsidRPr="00ED45F8" w:rsidRDefault="00040948" w:rsidP="00ED45F8">
      <w:pPr>
        <w:pStyle w:val="Odstavecseseznamem"/>
        <w:tabs>
          <w:tab w:val="left" w:pos="3686"/>
        </w:tabs>
        <w:spacing w:line="40" w:lineRule="atLeast"/>
        <w:ind w:left="810"/>
        <w:rPr>
          <w:rFonts w:ascii="Arial" w:hAnsi="Arial" w:cs="Arial"/>
        </w:rPr>
      </w:pPr>
      <w:r w:rsidRPr="00ED45F8">
        <w:rPr>
          <w:rFonts w:ascii="Arial" w:hAnsi="Arial" w:cs="Arial"/>
        </w:rPr>
        <w:t xml:space="preserve">      </w:t>
      </w:r>
    </w:p>
    <w:p w14:paraId="6B8293FD" w14:textId="510779BC" w:rsidR="00040948" w:rsidRPr="00C17FD7" w:rsidRDefault="00040948" w:rsidP="00040948">
      <w:pPr>
        <w:tabs>
          <w:tab w:val="left" w:pos="3686"/>
        </w:tabs>
        <w:spacing w:line="40" w:lineRule="atLeast"/>
        <w:ind w:left="426" w:hanging="426"/>
        <w:rPr>
          <w:rFonts w:ascii="Arial" w:hAnsi="Arial" w:cs="Arial"/>
          <w:b/>
          <w:strike/>
        </w:rPr>
      </w:pPr>
      <w:r w:rsidRPr="00C17FD7">
        <w:rPr>
          <w:rFonts w:ascii="Arial" w:hAnsi="Arial" w:cs="Arial"/>
        </w:rPr>
        <w:t xml:space="preserve">         </w:t>
      </w:r>
      <w:r w:rsidRPr="00C17FD7">
        <w:rPr>
          <w:rFonts w:ascii="Arial" w:hAnsi="Arial" w:cs="Arial"/>
        </w:rPr>
        <w:tab/>
      </w:r>
      <w:r w:rsidR="005032B0" w:rsidRPr="00C17FD7">
        <w:rPr>
          <w:rFonts w:ascii="Arial" w:hAnsi="Arial" w:cs="Arial"/>
          <w:b/>
        </w:rPr>
        <w:t xml:space="preserve">do </w:t>
      </w:r>
      <w:r w:rsidR="00E24114">
        <w:rPr>
          <w:rFonts w:ascii="Arial" w:hAnsi="Arial" w:cs="Arial"/>
          <w:b/>
        </w:rPr>
        <w:t>200</w:t>
      </w:r>
      <w:r w:rsidR="002D4F77" w:rsidRPr="00C17FD7">
        <w:rPr>
          <w:rFonts w:ascii="Arial" w:hAnsi="Arial" w:cs="Arial"/>
          <w:b/>
        </w:rPr>
        <w:t xml:space="preserve"> dnů od nabytí účinnosti této smlouvy</w:t>
      </w:r>
    </w:p>
    <w:p w14:paraId="6CB4C4B1" w14:textId="1A347056" w:rsidR="00040948" w:rsidRPr="00ED45F8" w:rsidRDefault="00040948" w:rsidP="00ED45F8">
      <w:pPr>
        <w:tabs>
          <w:tab w:val="left" w:pos="3686"/>
        </w:tabs>
        <w:spacing w:line="40" w:lineRule="atLeast"/>
        <w:rPr>
          <w:rFonts w:ascii="Arial" w:hAnsi="Arial" w:cs="Arial"/>
          <w:b/>
        </w:rPr>
      </w:pPr>
    </w:p>
    <w:p w14:paraId="6DEAB302" w14:textId="77777777" w:rsidR="00040948" w:rsidRPr="00C17FD7" w:rsidRDefault="00040948" w:rsidP="00040948">
      <w:pPr>
        <w:tabs>
          <w:tab w:val="left" w:pos="3686"/>
        </w:tabs>
        <w:spacing w:line="40" w:lineRule="atLeast"/>
        <w:ind w:left="426" w:hanging="426"/>
        <w:rPr>
          <w:rFonts w:ascii="Arial" w:hAnsi="Arial" w:cs="Arial"/>
          <w:b/>
        </w:rPr>
      </w:pPr>
    </w:p>
    <w:p w14:paraId="5FE2458B" w14:textId="77777777" w:rsidR="00040948" w:rsidRPr="00C17FD7" w:rsidRDefault="00040948" w:rsidP="00040948">
      <w:pPr>
        <w:tabs>
          <w:tab w:val="left" w:pos="3686"/>
        </w:tabs>
        <w:spacing w:line="40" w:lineRule="atLeast"/>
        <w:ind w:left="426" w:hanging="426"/>
        <w:rPr>
          <w:rFonts w:ascii="Arial" w:hAnsi="Arial" w:cs="Arial"/>
          <w:bCs/>
        </w:rPr>
      </w:pPr>
      <w:r w:rsidRPr="00C17FD7">
        <w:rPr>
          <w:rFonts w:ascii="Arial" w:hAnsi="Arial" w:cs="Arial"/>
        </w:rPr>
        <w:t>1.</w:t>
      </w:r>
      <w:r w:rsidR="00516835" w:rsidRPr="00C17FD7">
        <w:rPr>
          <w:rFonts w:ascii="Arial" w:hAnsi="Arial" w:cs="Arial"/>
        </w:rPr>
        <w:t>3</w:t>
      </w:r>
      <w:r w:rsidRPr="00C17FD7">
        <w:rPr>
          <w:rFonts w:ascii="Arial" w:hAnsi="Arial" w:cs="Arial"/>
        </w:rPr>
        <w:t>. Autorský dozor bude vykonáván v průběhu realizace stavby.</w:t>
      </w:r>
    </w:p>
    <w:p w14:paraId="0692BC0B" w14:textId="77777777" w:rsidR="00040948" w:rsidRPr="00C17FD7" w:rsidRDefault="00040948" w:rsidP="00040948">
      <w:pPr>
        <w:tabs>
          <w:tab w:val="left" w:pos="3686"/>
        </w:tabs>
        <w:spacing w:line="40" w:lineRule="atLeast"/>
        <w:rPr>
          <w:rFonts w:ascii="Arial" w:hAnsi="Arial" w:cs="Arial"/>
        </w:rPr>
      </w:pPr>
      <w:r w:rsidRPr="00C17FD7">
        <w:rPr>
          <w:rFonts w:ascii="Arial" w:hAnsi="Arial" w:cs="Arial"/>
          <w:bCs/>
        </w:rPr>
        <w:t xml:space="preserve"> </w:t>
      </w:r>
      <w:r w:rsidRPr="00C17FD7">
        <w:rPr>
          <w:rFonts w:ascii="Arial" w:hAnsi="Arial" w:cs="Arial"/>
        </w:rPr>
        <w:t xml:space="preserve">                                          </w:t>
      </w:r>
    </w:p>
    <w:p w14:paraId="46449D9B" w14:textId="77777777" w:rsidR="00040948" w:rsidRPr="00C17FD7" w:rsidRDefault="00040948" w:rsidP="00040948">
      <w:pPr>
        <w:pStyle w:val="Zkladntext"/>
        <w:spacing w:before="0" w:line="40" w:lineRule="atLeast"/>
        <w:jc w:val="left"/>
        <w:rPr>
          <w:rFonts w:ascii="Arial" w:hAnsi="Arial" w:cs="Arial"/>
          <w:sz w:val="20"/>
          <w:lang w:val="cs-CZ"/>
        </w:rPr>
      </w:pPr>
    </w:p>
    <w:p w14:paraId="515F1235" w14:textId="77777777" w:rsidR="00040948" w:rsidRPr="00C17FD7" w:rsidRDefault="00040948" w:rsidP="00040948">
      <w:pPr>
        <w:pStyle w:val="Zkladntext"/>
        <w:spacing w:before="0" w:line="40" w:lineRule="atLeast"/>
        <w:jc w:val="left"/>
        <w:rPr>
          <w:rFonts w:ascii="Arial" w:hAnsi="Arial" w:cs="Arial"/>
          <w:sz w:val="20"/>
        </w:rPr>
      </w:pPr>
      <w:r w:rsidRPr="00C17FD7">
        <w:rPr>
          <w:rFonts w:ascii="Arial" w:hAnsi="Arial" w:cs="Arial"/>
          <w:sz w:val="20"/>
        </w:rPr>
        <w:t xml:space="preserve">Uvedené lhůty nevylučují možnost dřívějšího plnění.             </w:t>
      </w:r>
    </w:p>
    <w:p w14:paraId="474A5F5C" w14:textId="77777777" w:rsidR="00040948" w:rsidRPr="00C17FD7" w:rsidRDefault="00040948" w:rsidP="00040948">
      <w:pPr>
        <w:tabs>
          <w:tab w:val="left" w:pos="1560"/>
        </w:tabs>
        <w:spacing w:line="40" w:lineRule="atLeast"/>
        <w:jc w:val="both"/>
        <w:rPr>
          <w:rFonts w:ascii="Arial" w:hAnsi="Arial"/>
        </w:rPr>
      </w:pP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32AE6AE4"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Cena prací předmětu díla je stanovena jako cena maximální. Je podložena nabídkou zhotovitele z</w:t>
      </w:r>
      <w:r w:rsidR="006B43BD">
        <w:rPr>
          <w:rFonts w:ascii="Arial" w:hAnsi="Arial"/>
          <w:sz w:val="20"/>
        </w:rPr>
        <w:t> </w:t>
      </w:r>
      <w:r w:rsidR="00E24114">
        <w:rPr>
          <w:rFonts w:ascii="Arial" w:hAnsi="Arial"/>
          <w:sz w:val="20"/>
          <w:lang w:val="cs-CZ"/>
        </w:rPr>
        <w:t>7.6.2023</w:t>
      </w:r>
      <w:r w:rsidRPr="00C17FD7">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20B42A68" w14:textId="77777777" w:rsidR="002D4F77" w:rsidRPr="00C17FD7" w:rsidRDefault="002D4F77" w:rsidP="002D4F77">
      <w:pPr>
        <w:pStyle w:val="Zkladntext"/>
        <w:spacing w:before="0" w:line="40" w:lineRule="atLeast"/>
        <w:rPr>
          <w:sz w:val="20"/>
        </w:rPr>
      </w:pPr>
    </w:p>
    <w:p w14:paraId="3ACBACC0" w14:textId="73F6ED96" w:rsidR="002D4F77" w:rsidRDefault="002D4F77" w:rsidP="002D4F77">
      <w:pPr>
        <w:pStyle w:val="Zkladntext"/>
        <w:spacing w:before="0" w:line="40" w:lineRule="atLeast"/>
        <w:rPr>
          <w:rFonts w:ascii="Arial" w:hAnsi="Arial" w:cs="Arial"/>
          <w:sz w:val="20"/>
          <w:lang w:val="cs-CZ"/>
        </w:rPr>
      </w:pPr>
    </w:p>
    <w:p w14:paraId="6305786B" w14:textId="77777777" w:rsidR="00D76448" w:rsidRPr="00C17FD7" w:rsidRDefault="00D76448"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lastRenderedPageBreak/>
              <w:t>Předmět plnění</w:t>
            </w:r>
          </w:p>
        </w:tc>
        <w:tc>
          <w:tcPr>
            <w:tcW w:w="2693" w:type="dxa"/>
            <w:shd w:val="clear" w:color="auto" w:fill="auto"/>
          </w:tcPr>
          <w:p w14:paraId="22988E87"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Cena bez DPH</w:t>
            </w:r>
          </w:p>
        </w:tc>
      </w:tr>
      <w:tr w:rsidR="00C17FD7" w:rsidRPr="00C17FD7" w14:paraId="7E6BE4E1" w14:textId="77777777" w:rsidTr="005032B0">
        <w:tc>
          <w:tcPr>
            <w:tcW w:w="5778" w:type="dxa"/>
            <w:shd w:val="clear" w:color="auto" w:fill="auto"/>
          </w:tcPr>
          <w:p w14:paraId="197B434A" w14:textId="7F40EE4D" w:rsidR="005032B0" w:rsidRPr="00C17FD7" w:rsidRDefault="000D6CCF" w:rsidP="000D6CCF">
            <w:pPr>
              <w:pStyle w:val="Zkladntext"/>
              <w:tabs>
                <w:tab w:val="left" w:pos="284"/>
              </w:tabs>
              <w:rPr>
                <w:rFonts w:ascii="Arial" w:hAnsi="Arial" w:cs="Arial"/>
                <w:sz w:val="20"/>
                <w:lang w:val="cs-CZ"/>
              </w:rPr>
            </w:pPr>
            <w:r w:rsidRPr="00C17FD7">
              <w:rPr>
                <w:rFonts w:ascii="Arial" w:hAnsi="Arial" w:cs="Arial"/>
                <w:sz w:val="20"/>
                <w:lang w:val="cs-CZ"/>
              </w:rPr>
              <w:t>Zpracování proje</w:t>
            </w:r>
            <w:r w:rsidR="00ED45F8">
              <w:rPr>
                <w:rFonts w:ascii="Arial" w:hAnsi="Arial" w:cs="Arial"/>
                <w:sz w:val="20"/>
                <w:lang w:val="cs-CZ"/>
              </w:rPr>
              <w:t>ktové dokumentace ve stupni DÚR+DSP+DPS</w:t>
            </w:r>
            <w:r w:rsidR="00D76448">
              <w:rPr>
                <w:rFonts w:ascii="Arial" w:hAnsi="Arial" w:cs="Arial"/>
                <w:sz w:val="20"/>
                <w:lang w:val="cs-CZ"/>
              </w:rPr>
              <w:t xml:space="preserve"> (veřejné sítě VaK + odbočení VaK)</w:t>
            </w:r>
          </w:p>
        </w:tc>
        <w:tc>
          <w:tcPr>
            <w:tcW w:w="2693" w:type="dxa"/>
            <w:shd w:val="clear" w:color="auto" w:fill="auto"/>
            <w:vAlign w:val="center"/>
          </w:tcPr>
          <w:p w14:paraId="28D13F08" w14:textId="6D573AC3" w:rsidR="005032B0" w:rsidRPr="006B43BD" w:rsidRDefault="00D76448" w:rsidP="00592CAA">
            <w:pPr>
              <w:pStyle w:val="Zkladntext"/>
              <w:tabs>
                <w:tab w:val="left" w:pos="284"/>
              </w:tabs>
              <w:jc w:val="right"/>
              <w:rPr>
                <w:rFonts w:ascii="Arial" w:hAnsi="Arial" w:cs="Arial"/>
                <w:sz w:val="20"/>
                <w:lang w:val="cs-CZ"/>
              </w:rPr>
            </w:pPr>
            <w:r>
              <w:rPr>
                <w:rFonts w:ascii="Arial" w:hAnsi="Arial" w:cs="Arial"/>
                <w:sz w:val="20"/>
                <w:lang w:val="cs-CZ"/>
              </w:rPr>
              <w:t>45 800,00</w:t>
            </w:r>
          </w:p>
        </w:tc>
      </w:tr>
      <w:tr w:rsidR="00C17FD7" w:rsidRPr="00C17FD7" w14:paraId="51CC94CD" w14:textId="77777777" w:rsidTr="005032B0">
        <w:tc>
          <w:tcPr>
            <w:tcW w:w="5778" w:type="dxa"/>
            <w:shd w:val="clear" w:color="auto" w:fill="auto"/>
          </w:tcPr>
          <w:p w14:paraId="0C3876D0" w14:textId="22CD6243" w:rsidR="000D6CCF" w:rsidRPr="00C17FD7" w:rsidRDefault="00ED45F8" w:rsidP="00A71490">
            <w:pPr>
              <w:pStyle w:val="Zkladntext"/>
              <w:tabs>
                <w:tab w:val="left" w:pos="284"/>
              </w:tabs>
              <w:rPr>
                <w:rFonts w:ascii="Arial" w:hAnsi="Arial" w:cs="Arial"/>
                <w:sz w:val="20"/>
                <w:lang w:val="cs-CZ"/>
              </w:rPr>
            </w:pPr>
            <w:r>
              <w:rPr>
                <w:rFonts w:ascii="Arial" w:hAnsi="Arial" w:cs="Arial"/>
                <w:sz w:val="20"/>
                <w:lang w:val="cs-CZ"/>
              </w:rPr>
              <w:t>Inženýrský činnost</w:t>
            </w:r>
          </w:p>
        </w:tc>
        <w:tc>
          <w:tcPr>
            <w:tcW w:w="2693" w:type="dxa"/>
            <w:shd w:val="clear" w:color="auto" w:fill="auto"/>
            <w:vAlign w:val="center"/>
          </w:tcPr>
          <w:p w14:paraId="6D32D2C4" w14:textId="570A85D8" w:rsidR="005032B0" w:rsidRPr="006B43BD" w:rsidRDefault="00D76448" w:rsidP="00A71490">
            <w:pPr>
              <w:pStyle w:val="Zkladntext"/>
              <w:tabs>
                <w:tab w:val="left" w:pos="284"/>
              </w:tabs>
              <w:jc w:val="right"/>
              <w:rPr>
                <w:rFonts w:ascii="Arial" w:hAnsi="Arial" w:cs="Arial"/>
                <w:sz w:val="20"/>
                <w:lang w:val="cs-CZ"/>
              </w:rPr>
            </w:pPr>
            <w:r>
              <w:rPr>
                <w:rFonts w:ascii="Arial" w:hAnsi="Arial" w:cs="Arial"/>
                <w:sz w:val="20"/>
                <w:lang w:val="cs-CZ"/>
              </w:rPr>
              <w:t>20 000,00</w:t>
            </w:r>
          </w:p>
        </w:tc>
      </w:tr>
      <w:tr w:rsidR="00C17FD7" w:rsidRPr="00C17FD7" w14:paraId="4943A2DF" w14:textId="77777777" w:rsidTr="005032B0">
        <w:tc>
          <w:tcPr>
            <w:tcW w:w="5778" w:type="dxa"/>
            <w:shd w:val="clear" w:color="auto" w:fill="auto"/>
          </w:tcPr>
          <w:p w14:paraId="30755005" w14:textId="77777777" w:rsidR="005032B0" w:rsidRPr="00C17FD7" w:rsidRDefault="005032B0" w:rsidP="00A71490">
            <w:pPr>
              <w:pStyle w:val="Zkladntext"/>
              <w:tabs>
                <w:tab w:val="left" w:pos="284"/>
              </w:tabs>
              <w:rPr>
                <w:rFonts w:ascii="Arial" w:hAnsi="Arial" w:cs="Arial"/>
                <w:sz w:val="20"/>
              </w:rPr>
            </w:pPr>
            <w:r w:rsidRPr="00C17FD7">
              <w:rPr>
                <w:rFonts w:ascii="Arial" w:hAnsi="Arial" w:cs="Arial"/>
                <w:sz w:val="20"/>
              </w:rPr>
              <w:t>Autorský dozor</w:t>
            </w:r>
          </w:p>
        </w:tc>
        <w:tc>
          <w:tcPr>
            <w:tcW w:w="2693" w:type="dxa"/>
            <w:shd w:val="clear" w:color="auto" w:fill="auto"/>
            <w:vAlign w:val="center"/>
          </w:tcPr>
          <w:p w14:paraId="1F8B979A" w14:textId="2365BC36" w:rsidR="005032B0" w:rsidRPr="006B43BD" w:rsidRDefault="00D76448" w:rsidP="00A71490">
            <w:pPr>
              <w:pStyle w:val="Zkladntext"/>
              <w:tabs>
                <w:tab w:val="left" w:pos="284"/>
              </w:tabs>
              <w:jc w:val="right"/>
              <w:rPr>
                <w:rFonts w:ascii="Arial" w:hAnsi="Arial" w:cs="Arial"/>
                <w:sz w:val="20"/>
                <w:lang w:val="cs-CZ"/>
              </w:rPr>
            </w:pPr>
            <w:r>
              <w:rPr>
                <w:rFonts w:ascii="Arial" w:hAnsi="Arial" w:cs="Arial"/>
                <w:sz w:val="20"/>
                <w:lang w:val="cs-CZ"/>
              </w:rPr>
              <w:t>10 000,00</w:t>
            </w:r>
          </w:p>
        </w:tc>
      </w:tr>
      <w:tr w:rsidR="00C17FD7" w:rsidRPr="00C17FD7" w14:paraId="1E31A8EE" w14:textId="77777777" w:rsidTr="005032B0">
        <w:tc>
          <w:tcPr>
            <w:tcW w:w="5778" w:type="dxa"/>
            <w:shd w:val="clear" w:color="auto" w:fill="auto"/>
          </w:tcPr>
          <w:p w14:paraId="42CC1A21" w14:textId="64EE1C5F" w:rsidR="005032B0" w:rsidRPr="00C17FD7" w:rsidRDefault="00ED45F8" w:rsidP="00A71490">
            <w:pPr>
              <w:pStyle w:val="Zkladntext"/>
              <w:tabs>
                <w:tab w:val="left" w:pos="284"/>
              </w:tabs>
              <w:rPr>
                <w:rFonts w:ascii="Arial" w:hAnsi="Arial" w:cs="Arial"/>
                <w:sz w:val="20"/>
                <w:lang w:val="cs-CZ"/>
              </w:rPr>
            </w:pPr>
            <w:r>
              <w:rPr>
                <w:rFonts w:ascii="Arial" w:hAnsi="Arial" w:cs="Arial"/>
                <w:sz w:val="20"/>
                <w:lang w:val="cs-CZ"/>
              </w:rPr>
              <w:t>Položkový rozpočet a výkaz výměr pro výběrové řízení</w:t>
            </w:r>
          </w:p>
        </w:tc>
        <w:tc>
          <w:tcPr>
            <w:tcW w:w="2693" w:type="dxa"/>
            <w:shd w:val="clear" w:color="auto" w:fill="auto"/>
            <w:vAlign w:val="center"/>
          </w:tcPr>
          <w:p w14:paraId="2B134B04" w14:textId="3E474223" w:rsidR="005032B0" w:rsidRPr="006B43BD" w:rsidRDefault="00D76448" w:rsidP="005032B0">
            <w:pPr>
              <w:pStyle w:val="Zkladntext"/>
              <w:tabs>
                <w:tab w:val="left" w:pos="284"/>
              </w:tabs>
              <w:jc w:val="right"/>
              <w:rPr>
                <w:rFonts w:ascii="Arial" w:hAnsi="Arial" w:cs="Arial"/>
                <w:sz w:val="20"/>
                <w:lang w:val="cs-CZ"/>
              </w:rPr>
            </w:pPr>
            <w:r>
              <w:rPr>
                <w:rFonts w:ascii="Arial" w:hAnsi="Arial" w:cs="Arial"/>
                <w:sz w:val="20"/>
                <w:lang w:val="cs-CZ"/>
              </w:rPr>
              <w:t>15 000,00</w:t>
            </w:r>
          </w:p>
        </w:tc>
      </w:tr>
      <w:tr w:rsidR="00A94443" w:rsidRPr="00C17FD7" w14:paraId="5848E379" w14:textId="77777777" w:rsidTr="005032B0">
        <w:tc>
          <w:tcPr>
            <w:tcW w:w="5778" w:type="dxa"/>
            <w:shd w:val="clear" w:color="auto" w:fill="auto"/>
          </w:tcPr>
          <w:p w14:paraId="636909E7" w14:textId="72946BBB" w:rsidR="00A94443" w:rsidRDefault="00A94443" w:rsidP="00A71490">
            <w:pPr>
              <w:pStyle w:val="Zkladntext"/>
              <w:tabs>
                <w:tab w:val="left" w:pos="284"/>
              </w:tabs>
              <w:rPr>
                <w:rFonts w:ascii="Arial" w:hAnsi="Arial" w:cs="Arial"/>
                <w:sz w:val="20"/>
                <w:lang w:val="cs-CZ"/>
              </w:rPr>
            </w:pPr>
            <w:r>
              <w:rPr>
                <w:rFonts w:ascii="Arial" w:hAnsi="Arial" w:cs="Arial"/>
                <w:sz w:val="20"/>
                <w:lang w:val="cs-CZ"/>
              </w:rPr>
              <w:t>Tisk paré</w:t>
            </w:r>
          </w:p>
        </w:tc>
        <w:tc>
          <w:tcPr>
            <w:tcW w:w="2693" w:type="dxa"/>
            <w:shd w:val="clear" w:color="auto" w:fill="auto"/>
            <w:vAlign w:val="center"/>
          </w:tcPr>
          <w:p w14:paraId="4FADC419" w14:textId="0468D271" w:rsidR="00A94443" w:rsidRPr="006B43BD" w:rsidRDefault="00D76448" w:rsidP="005032B0">
            <w:pPr>
              <w:pStyle w:val="Zkladntext"/>
              <w:tabs>
                <w:tab w:val="left" w:pos="284"/>
              </w:tabs>
              <w:jc w:val="right"/>
              <w:rPr>
                <w:rFonts w:ascii="Arial" w:hAnsi="Arial" w:cs="Arial"/>
                <w:sz w:val="20"/>
                <w:lang w:val="cs-CZ"/>
              </w:rPr>
            </w:pPr>
            <w:r>
              <w:rPr>
                <w:rFonts w:ascii="Arial" w:hAnsi="Arial" w:cs="Arial"/>
                <w:sz w:val="20"/>
                <w:lang w:val="cs-CZ"/>
              </w:rPr>
              <w:t>18 240,00</w:t>
            </w:r>
          </w:p>
        </w:tc>
      </w:tr>
      <w:tr w:rsidR="00C17FD7" w:rsidRPr="00C17FD7" w14:paraId="1BFE25B9" w14:textId="77777777" w:rsidTr="005032B0">
        <w:tc>
          <w:tcPr>
            <w:tcW w:w="5778" w:type="dxa"/>
            <w:shd w:val="clear" w:color="auto" w:fill="auto"/>
          </w:tcPr>
          <w:p w14:paraId="722A6915"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2341E20B" w:rsidR="005032B0" w:rsidRPr="006B43BD" w:rsidRDefault="00D76448" w:rsidP="00A71490">
            <w:pPr>
              <w:pStyle w:val="Zkladntext"/>
              <w:tabs>
                <w:tab w:val="left" w:pos="284"/>
              </w:tabs>
              <w:jc w:val="right"/>
              <w:rPr>
                <w:rFonts w:ascii="Arial" w:hAnsi="Arial" w:cs="Arial"/>
                <w:b/>
                <w:sz w:val="20"/>
                <w:lang w:val="cs-CZ"/>
              </w:rPr>
            </w:pPr>
            <w:r>
              <w:rPr>
                <w:rFonts w:ascii="Arial" w:hAnsi="Arial" w:cs="Arial"/>
                <w:b/>
                <w:sz w:val="20"/>
                <w:lang w:val="cs-CZ"/>
              </w:rPr>
              <w:t>109 040,00</w:t>
            </w:r>
          </w:p>
        </w:tc>
      </w:tr>
      <w:tr w:rsidR="00403AA6" w:rsidRPr="00C17FD7" w14:paraId="4B5F8E56" w14:textId="77777777" w:rsidTr="005032B0">
        <w:tc>
          <w:tcPr>
            <w:tcW w:w="5778" w:type="dxa"/>
            <w:shd w:val="clear" w:color="auto" w:fill="auto"/>
          </w:tcPr>
          <w:p w14:paraId="7FF9E1CD"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46BBFEA6" w:rsidR="005032B0" w:rsidRPr="006B43BD" w:rsidRDefault="00D76448" w:rsidP="00A71490">
            <w:pPr>
              <w:pStyle w:val="Zkladntext"/>
              <w:tabs>
                <w:tab w:val="left" w:pos="284"/>
              </w:tabs>
              <w:jc w:val="right"/>
              <w:rPr>
                <w:rFonts w:ascii="Arial" w:hAnsi="Arial" w:cs="Arial"/>
                <w:b/>
                <w:sz w:val="20"/>
                <w:lang w:val="cs-CZ"/>
              </w:rPr>
            </w:pPr>
            <w:r>
              <w:rPr>
                <w:rFonts w:ascii="Arial" w:hAnsi="Arial" w:cs="Arial"/>
                <w:b/>
                <w:sz w:val="20"/>
                <w:lang w:val="cs-CZ"/>
              </w:rPr>
              <w:t>131 938,40</w:t>
            </w:r>
          </w:p>
        </w:tc>
      </w:tr>
    </w:tbl>
    <w:p w14:paraId="2BE4630B" w14:textId="77777777"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77777777" w:rsidR="00040948" w:rsidRPr="00C17FD7" w:rsidRDefault="00040948" w:rsidP="00040948">
      <w:pPr>
        <w:pStyle w:val="Zkladntext"/>
        <w:spacing w:before="0" w:line="40" w:lineRule="atLeast"/>
        <w:rPr>
          <w:rFonts w:ascii="Arial" w:hAnsi="Arial" w:cs="Arial"/>
          <w:sz w:val="20"/>
        </w:rPr>
      </w:pPr>
      <w:r w:rsidRPr="00C17FD7">
        <w:rPr>
          <w:rFonts w:ascii="Arial" w:hAnsi="Arial" w:cs="Arial"/>
          <w:sz w:val="20"/>
        </w:rPr>
        <w:t xml:space="preserve">příslušná sazba DPH dle zákona č. 235/2004 Sb., ve znění platném ke dni zdanitelného  </w:t>
      </w:r>
      <w:r w:rsidRPr="00C17FD7">
        <w:rPr>
          <w:rFonts w:ascii="Arial" w:hAnsi="Arial" w:cs="Arial"/>
          <w:sz w:val="20"/>
        </w:rPr>
        <w:br/>
        <w:t xml:space="preserve">    plnění</w:t>
      </w:r>
    </w:p>
    <w:p w14:paraId="4758FE59" w14:textId="77777777" w:rsidR="00040948" w:rsidRPr="00C17FD7" w:rsidRDefault="00040948" w:rsidP="00040948">
      <w:pPr>
        <w:pStyle w:val="Zkladntext"/>
        <w:spacing w:before="0" w:line="40" w:lineRule="atLeast"/>
        <w:rPr>
          <w:rFonts w:ascii="Arial" w:hAnsi="Arial" w:cs="Arial"/>
          <w:sz w:val="20"/>
          <w:lang w:val="cs-CZ"/>
        </w:rPr>
      </w:pPr>
    </w:p>
    <w:p w14:paraId="3C22872E" w14:textId="77777777"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Fakturování  a  placení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77777777" w:rsidR="00040948" w:rsidRPr="00C17FD7" w:rsidRDefault="005032B0" w:rsidP="005032B0">
      <w:pPr>
        <w:pStyle w:val="Zkladntext"/>
        <w:numPr>
          <w:ilvl w:val="0"/>
          <w:numId w:val="6"/>
        </w:numPr>
        <w:spacing w:before="0" w:line="40" w:lineRule="atLeast"/>
        <w:ind w:left="426" w:hanging="426"/>
        <w:rPr>
          <w:rFonts w:ascii="Arial" w:hAnsi="Arial" w:cs="Arial"/>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Pr="00C17FD7">
        <w:rPr>
          <w:rFonts w:ascii="Arial" w:hAnsi="Arial" w:cs="Arial"/>
          <w:b/>
          <w:sz w:val="20"/>
          <w:lang w:val="cs-CZ"/>
        </w:rPr>
        <w:t>s</w:t>
      </w:r>
      <w:r w:rsidRPr="00C17FD7">
        <w:rPr>
          <w:rFonts w:ascii="Arial" w:hAnsi="Arial" w:cs="Arial"/>
          <w:b/>
          <w:sz w:val="20"/>
        </w:rPr>
        <w:t>mlouvy</w:t>
      </w:r>
      <w:r w:rsidRPr="00C17FD7">
        <w:rPr>
          <w:rFonts w:ascii="Arial" w:hAnsi="Arial" w:cs="Arial"/>
          <w:sz w:val="20"/>
          <w:lang w:val="cs-CZ"/>
        </w:rPr>
        <w:t xml:space="preserve">. Faktura za autorský dozor s náležitostmi uvedenými v tomto odstavci bude vystavena po předání a převzetí realizovaného díla na základě předmětné projektové dokumentace. </w:t>
      </w:r>
      <w:r w:rsidR="00040948" w:rsidRPr="00C17FD7">
        <w:rPr>
          <w:rFonts w:ascii="Arial" w:hAnsi="Arial" w:cs="Arial"/>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r w:rsidRPr="00C17FD7">
        <w:rPr>
          <w:rFonts w:ascii="Arial" w:hAnsi="Arial" w:cs="Arial"/>
          <w:sz w:val="20"/>
        </w:rPr>
        <w:t>eli,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1C24A86F" w14:textId="77777777"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455E6418" w14:textId="77777777" w:rsidR="00040948" w:rsidRPr="00C17FD7" w:rsidRDefault="00040948" w:rsidP="00040948">
      <w:pPr>
        <w:tabs>
          <w:tab w:val="left" w:pos="284"/>
        </w:tabs>
        <w:spacing w:line="40" w:lineRule="atLeast"/>
        <w:ind w:left="426" w:hanging="426"/>
        <w:jc w:val="both"/>
        <w:rPr>
          <w:rFonts w:ascii="Arial" w:hAnsi="Arial"/>
        </w:rPr>
      </w:pP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290BBBC3"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vadném plnění zhotovitele za každou reklamovanou vadu dodané projektové dokumentace, která zvyšuje cenu </w:t>
      </w:r>
      <w:r w:rsidRPr="00750984">
        <w:rPr>
          <w:rFonts w:ascii="Arial" w:hAnsi="Arial"/>
        </w:rPr>
        <w:t xml:space="preserve">stavebních prací, činí smluvní pokuta </w:t>
      </w:r>
      <w:r w:rsidR="00A94443" w:rsidRPr="00750984">
        <w:rPr>
          <w:rFonts w:ascii="Arial" w:hAnsi="Arial"/>
        </w:rPr>
        <w:t>5</w:t>
      </w:r>
      <w:r w:rsidRPr="00750984">
        <w:rPr>
          <w:rFonts w:ascii="Arial" w:hAnsi="Arial"/>
        </w:rPr>
        <w:t>%</w:t>
      </w:r>
      <w:r w:rsidRPr="00C17FD7">
        <w:rPr>
          <w:rFonts w:ascii="Arial" w:hAnsi="Arial"/>
        </w:rPr>
        <w:t xml:space="preserve">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27804112"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lastRenderedPageBreak/>
        <w:t xml:space="preserve">pokud Zhotovitel neodstraní vady nebo nedodělky v projektové dokumentaci zjištěné po jejím předání Objednateli, je povinen zaplatit Objednateli smluvní pokutu ve výši </w:t>
      </w:r>
      <w:r w:rsidR="00ED45F8">
        <w:rPr>
          <w:rFonts w:ascii="Arial" w:hAnsi="Arial"/>
        </w:rPr>
        <w:t>5</w:t>
      </w:r>
      <w:r w:rsidRPr="00C17FD7">
        <w:rPr>
          <w:rFonts w:ascii="Arial" w:hAnsi="Arial"/>
        </w:rPr>
        <w:t>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46E3502D"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w:t>
      </w:r>
      <w:r w:rsidR="00ED45F8">
        <w:rPr>
          <w:rFonts w:ascii="Arial" w:hAnsi="Arial" w:cs="Arial"/>
        </w:rPr>
        <w:t>ateli smluvní pokutu ve výši 5</w:t>
      </w:r>
      <w:r w:rsidRPr="00C17FD7">
        <w:rPr>
          <w:rFonts w:ascii="Arial" w:hAnsi="Arial" w:cs="Arial"/>
        </w:rPr>
        <w:t>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14:paraId="73841A5F" w14:textId="6EE60C01"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odpovědnost za vady platí příslušná ustanovení občanského zákoníku, zejména ust.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w:t>
      </w:r>
      <w:r w:rsidRPr="00C17FD7">
        <w:rPr>
          <w:rFonts w:ascii="Arial" w:hAnsi="Arial"/>
        </w:rPr>
        <w:lastRenderedPageBreak/>
        <w:t>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1C594011"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w:t>
      </w:r>
      <w:r w:rsidR="00A94443">
        <w:rPr>
          <w:rFonts w:ascii="Arial" w:hAnsi="Arial" w:cs="Arial"/>
        </w:rPr>
        <w:t>3</w:t>
      </w:r>
      <w:r w:rsidRPr="00C17FD7">
        <w:rPr>
          <w:rFonts w:ascii="Arial" w:hAnsi="Arial" w:cs="Arial"/>
        </w:rPr>
        <w:t xml:space="preserve"> dnů po jejich obdržení.</w:t>
      </w:r>
    </w:p>
    <w:p w14:paraId="47BC3B5E" w14:textId="77777777" w:rsidR="002D4F77" w:rsidRPr="00C17FD7" w:rsidRDefault="002D4F77" w:rsidP="002D4F77">
      <w:pPr>
        <w:pStyle w:val="Odstavecseseznamem"/>
        <w:rPr>
          <w:rFonts w:ascii="Arial" w:hAnsi="Arial"/>
          <w:caps/>
        </w:rPr>
      </w:pPr>
    </w:p>
    <w:p w14:paraId="1B3E4D4F"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028801A" w14:textId="77777777" w:rsidR="00DE3109" w:rsidRPr="00C17FD7" w:rsidRDefault="00DE3109" w:rsidP="00DE3109">
      <w:pPr>
        <w:pStyle w:val="Odstavecseseznamem"/>
        <w:rPr>
          <w:rFonts w:ascii="Arial" w:hAnsi="Arial" w:cs="Arial"/>
        </w:rPr>
      </w:pP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728C034E"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0067BAA8" w14:textId="77777777" w:rsidR="00DE3109" w:rsidRPr="00C17FD7" w:rsidRDefault="00DE3109" w:rsidP="00DE3109">
      <w:pPr>
        <w:pStyle w:val="Odstavecseseznamem"/>
        <w:rPr>
          <w:rFonts w:ascii="Arial" w:hAnsi="Arial" w:cs="Arial"/>
        </w:rPr>
      </w:pP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r w:rsidRPr="00C17FD7">
        <w:rPr>
          <w:rFonts w:ascii="Arial" w:hAnsi="Arial"/>
          <w:b/>
          <w:caps/>
          <w:u w:val="single"/>
        </w:rPr>
        <w:t>VII .  Závěrečná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14:paraId="494AA876" w14:textId="77777777" w:rsidR="00040948" w:rsidRPr="00C17FD7" w:rsidRDefault="00040948" w:rsidP="00040948">
      <w:pPr>
        <w:spacing w:line="0" w:lineRule="atLeast"/>
        <w:ind w:left="283"/>
        <w:jc w:val="both"/>
        <w:rPr>
          <w:rFonts w:ascii="Arial" w:hAnsi="Arial"/>
        </w:rPr>
      </w:pPr>
    </w:p>
    <w:p w14:paraId="502D9AD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C17FD7" w:rsidRDefault="00040948" w:rsidP="00040948">
      <w:pPr>
        <w:tabs>
          <w:tab w:val="left" w:pos="284"/>
        </w:tabs>
        <w:spacing w:line="0" w:lineRule="atLeast"/>
        <w:jc w:val="both"/>
        <w:rPr>
          <w:rFonts w:ascii="Arial" w:hAnsi="Arial"/>
        </w:rPr>
      </w:pPr>
    </w:p>
    <w:p w14:paraId="149DA33B" w14:textId="77777777"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14:paraId="7E8BC282" w14:textId="77777777" w:rsidR="00040948" w:rsidRPr="00C17FD7" w:rsidRDefault="00040948" w:rsidP="00040948">
      <w:pPr>
        <w:pStyle w:val="Odstavecseseznamem"/>
        <w:rPr>
          <w:rFonts w:ascii="Arial" w:hAnsi="Arial"/>
        </w:rPr>
      </w:pPr>
    </w:p>
    <w:p w14:paraId="52B1E3C8" w14:textId="77777777"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C17FD7" w:rsidRDefault="00040948" w:rsidP="00040948">
      <w:pPr>
        <w:pStyle w:val="Odstavecseseznamem"/>
        <w:rPr>
          <w:rFonts w:ascii="Arial" w:hAnsi="Arial"/>
        </w:rPr>
      </w:pPr>
    </w:p>
    <w:p w14:paraId="770D7CEC" w14:textId="77777777"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14:paraId="5B7E63F1" w14:textId="77777777" w:rsidR="00040948" w:rsidRPr="00C17FD7" w:rsidRDefault="00040948" w:rsidP="00040948">
      <w:pPr>
        <w:spacing w:line="40" w:lineRule="atLeast"/>
        <w:jc w:val="both"/>
        <w:rPr>
          <w:rFonts w:ascii="Arial" w:hAnsi="Arial"/>
        </w:rPr>
      </w:pPr>
    </w:p>
    <w:p w14:paraId="59A626F5" w14:textId="20D0443E" w:rsidR="00323DA3" w:rsidRPr="00ED45F8" w:rsidRDefault="00040948" w:rsidP="00ED45F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14:paraId="56315E51" w14:textId="77777777" w:rsidR="003571EA" w:rsidRPr="00C17FD7" w:rsidRDefault="003571EA" w:rsidP="003571EA">
      <w:pPr>
        <w:pStyle w:val="Odstavecseseznamem"/>
        <w:rPr>
          <w:rFonts w:ascii="Arial" w:hAnsi="Arial"/>
        </w:rPr>
      </w:pPr>
    </w:p>
    <w:p w14:paraId="05C06E23" w14:textId="5B66DF35" w:rsidR="00D76448" w:rsidRDefault="00D76448" w:rsidP="00040948">
      <w:pPr>
        <w:spacing w:line="40" w:lineRule="atLeast"/>
        <w:jc w:val="both"/>
        <w:rPr>
          <w:rFonts w:ascii="Arial" w:hAnsi="Arial"/>
          <w:b/>
        </w:rPr>
      </w:pPr>
      <w:r>
        <w:rPr>
          <w:rFonts w:ascii="Arial" w:hAnsi="Arial"/>
          <w:b/>
        </w:rPr>
        <w:lastRenderedPageBreak/>
        <w:t>Příloha č. 1</w:t>
      </w:r>
      <w:r w:rsidRPr="00C17FD7">
        <w:rPr>
          <w:rFonts w:ascii="Arial" w:hAnsi="Arial"/>
          <w:b/>
        </w:rPr>
        <w:t xml:space="preserve"> – </w:t>
      </w:r>
      <w:r>
        <w:rPr>
          <w:rFonts w:ascii="Arial" w:hAnsi="Arial"/>
          <w:b/>
        </w:rPr>
        <w:t>Kalkulace k předmětu díla</w:t>
      </w:r>
    </w:p>
    <w:p w14:paraId="47002FFB" w14:textId="77777777" w:rsidR="00D76448" w:rsidRDefault="00D76448" w:rsidP="00040948">
      <w:pPr>
        <w:spacing w:line="40" w:lineRule="atLeast"/>
        <w:jc w:val="both"/>
        <w:rPr>
          <w:rFonts w:ascii="Arial" w:hAnsi="Arial"/>
          <w:b/>
        </w:rPr>
      </w:pPr>
    </w:p>
    <w:p w14:paraId="6CD8973B" w14:textId="33D822EB" w:rsidR="00040948" w:rsidRDefault="00D76448" w:rsidP="00040948">
      <w:pPr>
        <w:spacing w:line="40" w:lineRule="atLeast"/>
        <w:jc w:val="both"/>
        <w:rPr>
          <w:rFonts w:ascii="Arial" w:hAnsi="Arial"/>
          <w:b/>
        </w:rPr>
      </w:pPr>
      <w:r>
        <w:rPr>
          <w:rFonts w:ascii="Arial" w:hAnsi="Arial"/>
          <w:b/>
        </w:rPr>
        <w:t>Příloha č. 2</w:t>
      </w:r>
      <w:r w:rsidR="00040948" w:rsidRPr="00C17FD7">
        <w:rPr>
          <w:rFonts w:ascii="Arial" w:hAnsi="Arial"/>
          <w:b/>
        </w:rPr>
        <w:t xml:space="preserve"> – Plná moc pro zajištění inženýrské činnosti</w:t>
      </w:r>
    </w:p>
    <w:p w14:paraId="4C2EA466" w14:textId="77777777" w:rsidR="00592CAA" w:rsidRPr="00C17FD7" w:rsidRDefault="00592CAA" w:rsidP="00040948">
      <w:pPr>
        <w:spacing w:line="40" w:lineRule="atLeast"/>
        <w:jc w:val="both"/>
        <w:rPr>
          <w:rFonts w:ascii="Arial" w:hAnsi="Arial"/>
          <w:b/>
        </w:rPr>
      </w:pPr>
    </w:p>
    <w:p w14:paraId="3EBE6E80" w14:textId="5EF4AB6E" w:rsidR="00040948" w:rsidRPr="00C17FD7" w:rsidRDefault="00040948" w:rsidP="00040948">
      <w:pPr>
        <w:jc w:val="both"/>
        <w:rPr>
          <w:rFonts w:ascii="Arial" w:hAnsi="Arial"/>
        </w:rPr>
      </w:pPr>
    </w:p>
    <w:p w14:paraId="2AA1F427" w14:textId="31E88029"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D76448">
        <w:rPr>
          <w:rFonts w:ascii="Arial" w:hAnsi="Arial" w:cs="Arial"/>
        </w:rPr>
        <w:t>6. 11. 2023</w:t>
      </w:r>
      <w:r w:rsidR="00ED45F8">
        <w:rPr>
          <w:rFonts w:ascii="Arial" w:hAnsi="Arial" w:cs="Arial"/>
        </w:rPr>
        <w:tab/>
      </w:r>
      <w:r w:rsidR="00ED45F8">
        <w:rPr>
          <w:rFonts w:ascii="Arial" w:hAnsi="Arial" w:cs="Arial"/>
        </w:rPr>
        <w:tab/>
      </w:r>
      <w:r w:rsidR="00D76448">
        <w:rPr>
          <w:rFonts w:ascii="Arial" w:hAnsi="Arial" w:cs="Arial"/>
        </w:rPr>
        <w:tab/>
      </w:r>
      <w:r w:rsidR="00D76448">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w:t>
      </w:r>
      <w:r w:rsidR="00D76448">
        <w:rPr>
          <w:rFonts w:ascii="Arial" w:hAnsi="Arial" w:cs="Arial"/>
        </w:rPr>
        <w:t>Jihlavě</w:t>
      </w:r>
      <w:r w:rsidRPr="00C17FD7">
        <w:rPr>
          <w:rFonts w:ascii="Arial" w:hAnsi="Arial" w:cs="Arial"/>
        </w:rPr>
        <w:t xml:space="preserve"> dne: </w:t>
      </w:r>
      <w:r w:rsidR="00D76448">
        <w:rPr>
          <w:rFonts w:ascii="Arial" w:hAnsi="Arial" w:cs="Arial"/>
        </w:rPr>
        <w:t>1</w:t>
      </w:r>
      <w:bookmarkStart w:id="0" w:name="_GoBack"/>
      <w:bookmarkEnd w:id="0"/>
      <w:r w:rsidR="00D76448">
        <w:rPr>
          <w:rFonts w:ascii="Arial" w:hAnsi="Arial" w:cs="Arial"/>
        </w:rPr>
        <w:t>. 11. 2023</w:t>
      </w:r>
    </w:p>
    <w:p w14:paraId="222032DE" w14:textId="5E8E2B35" w:rsidR="00040948" w:rsidRPr="00C17FD7" w:rsidRDefault="00040948" w:rsidP="00040948">
      <w:pPr>
        <w:jc w:val="both"/>
        <w:rPr>
          <w:rFonts w:ascii="Arial" w:hAnsi="Arial" w:cs="Arial"/>
        </w:rPr>
      </w:pPr>
    </w:p>
    <w:p w14:paraId="484C390D" w14:textId="4B898B01" w:rsidR="00040948" w:rsidRDefault="00040948" w:rsidP="00040948">
      <w:pPr>
        <w:jc w:val="both"/>
        <w:rPr>
          <w:rFonts w:ascii="Arial" w:hAnsi="Arial" w:cs="Arial"/>
        </w:rPr>
      </w:pPr>
    </w:p>
    <w:p w14:paraId="76A67A67" w14:textId="4ED68E73" w:rsidR="004B0A24" w:rsidRDefault="004B0A24" w:rsidP="00040948">
      <w:pPr>
        <w:jc w:val="both"/>
        <w:rPr>
          <w:rFonts w:ascii="Arial" w:hAnsi="Arial" w:cs="Arial"/>
        </w:rPr>
      </w:pPr>
    </w:p>
    <w:p w14:paraId="44A957D9" w14:textId="77777777" w:rsidR="004B0A24" w:rsidRPr="00C17FD7" w:rsidRDefault="004B0A24" w:rsidP="00040948">
      <w:pPr>
        <w:jc w:val="both"/>
        <w:rPr>
          <w:rFonts w:ascii="Arial" w:hAnsi="Arial" w:cs="Arial"/>
        </w:rPr>
      </w:pPr>
    </w:p>
    <w:p w14:paraId="2F358FB9" w14:textId="77777777" w:rsidR="00040948" w:rsidRPr="00C17FD7" w:rsidRDefault="00040948" w:rsidP="00040948">
      <w:pPr>
        <w:jc w:val="both"/>
        <w:rPr>
          <w:rFonts w:ascii="Arial" w:hAnsi="Arial" w:cs="Arial"/>
        </w:rPr>
      </w:pPr>
    </w:p>
    <w:p w14:paraId="34D78A8B" w14:textId="77777777" w:rsidR="00040948" w:rsidRPr="00C17FD7" w:rsidRDefault="00040948" w:rsidP="00040948">
      <w:pPr>
        <w:jc w:val="both"/>
        <w:rPr>
          <w:rFonts w:ascii="Arial" w:hAnsi="Arial" w:cs="Arial"/>
        </w:rPr>
      </w:pPr>
    </w:p>
    <w:p w14:paraId="4BEAC445" w14:textId="59409DBE"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B7461C7"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45F8">
        <w:rPr>
          <w:rFonts w:ascii="Arial" w:hAnsi="Arial" w:cs="Arial"/>
        </w:rPr>
        <w:tab/>
      </w:r>
      <w:r w:rsidR="00040948" w:rsidRPr="00C17FD7">
        <w:rPr>
          <w:rFonts w:ascii="Arial" w:hAnsi="Arial" w:cs="Arial"/>
        </w:rPr>
        <w:t>Za zhotovitele</w:t>
      </w:r>
    </w:p>
    <w:p w14:paraId="10E30601" w14:textId="0139663B" w:rsidR="00C17FD7" w:rsidRDefault="00ED45F8" w:rsidP="00040948">
      <w:pPr>
        <w:jc w:val="both"/>
        <w:rPr>
          <w:rFonts w:ascii="Arial" w:hAnsi="Arial" w:cs="Arial"/>
        </w:rPr>
      </w:pPr>
      <w:r>
        <w:rPr>
          <w:rFonts w:ascii="Arial" w:hAnsi="Arial" w:cs="Arial"/>
        </w:rPr>
        <w:t xml:space="preserve">Ing. Michal Horňák </w:t>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6B43BD">
        <w:rPr>
          <w:rFonts w:ascii="Arial" w:hAnsi="Arial" w:cs="Arial"/>
        </w:rPr>
        <w:t xml:space="preserve">Ing. </w:t>
      </w:r>
      <w:r>
        <w:rPr>
          <w:rFonts w:ascii="Arial" w:hAnsi="Arial" w:cs="Arial"/>
        </w:rPr>
        <w:t>Vladimír Klička</w:t>
      </w:r>
    </w:p>
    <w:p w14:paraId="706A0CA2" w14:textId="5A032A33" w:rsidR="00040948" w:rsidRPr="00C17FD7" w:rsidRDefault="00ED45F8" w:rsidP="00040948">
      <w:pPr>
        <w:jc w:val="both"/>
        <w:rPr>
          <w:rFonts w:ascii="Arial" w:hAnsi="Arial"/>
        </w:rPr>
      </w:pPr>
      <w:r>
        <w:rPr>
          <w:rFonts w:ascii="Arial" w:hAnsi="Arial" w:cs="Arial"/>
        </w:rPr>
        <w:t>vedoucí odboru technických služeb</w:t>
      </w:r>
      <w:r>
        <w:rPr>
          <w:rFonts w:ascii="Arial" w:hAnsi="Arial" w:cs="Arial"/>
        </w:rPr>
        <w:tab/>
      </w:r>
      <w:r>
        <w:rPr>
          <w:rFonts w:ascii="Arial" w:hAnsi="Arial" w:cs="Arial"/>
        </w:rPr>
        <w:tab/>
      </w:r>
      <w:r>
        <w:rPr>
          <w:rFonts w:ascii="Arial" w:hAnsi="Arial" w:cs="Arial"/>
        </w:rPr>
        <w:tab/>
      </w:r>
      <w:r w:rsidR="006B43BD">
        <w:rPr>
          <w:rFonts w:ascii="Arial" w:hAnsi="Arial" w:cs="Arial"/>
        </w:rPr>
        <w:t xml:space="preserve">jednatel </w:t>
      </w:r>
    </w:p>
    <w:p w14:paraId="2F738C80" w14:textId="66F6580A" w:rsidR="005B1E42" w:rsidRDefault="005B1E42"/>
    <w:p w14:paraId="139C6E79" w14:textId="70A56C0B" w:rsidR="00262887" w:rsidRDefault="00262887"/>
    <w:p w14:paraId="03F30183" w14:textId="77777777" w:rsidR="00262887" w:rsidRDefault="00262887">
      <w:pPr>
        <w:spacing w:after="160" w:line="259" w:lineRule="auto"/>
      </w:pPr>
      <w:r>
        <w:br w:type="page"/>
      </w:r>
    </w:p>
    <w:p w14:paraId="5362B769" w14:textId="77777777" w:rsidR="00262887" w:rsidRDefault="00262887" w:rsidP="00262887">
      <w:pPr>
        <w:pStyle w:val="Nzev"/>
        <w:tabs>
          <w:tab w:val="left" w:pos="284"/>
          <w:tab w:val="left" w:pos="2268"/>
        </w:tabs>
        <w:rPr>
          <w:rFonts w:ascii="Arial" w:hAnsi="Arial"/>
          <w:sz w:val="36"/>
        </w:rPr>
      </w:pPr>
      <w:r>
        <w:rPr>
          <w:rFonts w:ascii="Arial" w:hAnsi="Arial"/>
          <w:sz w:val="36"/>
        </w:rPr>
        <w:lastRenderedPageBreak/>
        <w:t>P L N Á   M O C</w:t>
      </w:r>
    </w:p>
    <w:p w14:paraId="0D231748" w14:textId="77777777" w:rsidR="00262887" w:rsidRDefault="00262887" w:rsidP="00262887">
      <w:pPr>
        <w:pStyle w:val="Nzev"/>
        <w:tabs>
          <w:tab w:val="left" w:pos="284"/>
          <w:tab w:val="left" w:pos="2268"/>
        </w:tabs>
        <w:rPr>
          <w:rFonts w:ascii="Arial" w:hAnsi="Arial"/>
          <w:b w:val="0"/>
          <w:sz w:val="22"/>
        </w:rPr>
      </w:pPr>
      <w:r>
        <w:rPr>
          <w:rFonts w:ascii="Arial" w:hAnsi="Arial"/>
          <w:b w:val="0"/>
          <w:sz w:val="22"/>
        </w:rPr>
        <w:t>udělená dle ustanovení § 441 a následujících zákona č. 89/2012 Sb. – občanský zákoník</w:t>
      </w:r>
    </w:p>
    <w:p w14:paraId="1640DA5C" w14:textId="77777777" w:rsidR="00262887" w:rsidRDefault="00262887" w:rsidP="00262887">
      <w:pPr>
        <w:pStyle w:val="Nzev"/>
        <w:tabs>
          <w:tab w:val="left" w:pos="284"/>
          <w:tab w:val="left" w:pos="2268"/>
        </w:tabs>
        <w:rPr>
          <w:rFonts w:ascii="Tahoma" w:hAnsi="Tahoma" w:cs="Tahoma"/>
          <w:b w:val="0"/>
          <w:bCs/>
          <w:color w:val="FFFFFF"/>
          <w:sz w:val="22"/>
          <w:szCs w:val="22"/>
        </w:rPr>
      </w:pPr>
      <w:r>
        <w:rPr>
          <w:rFonts w:ascii="Arial" w:hAnsi="Arial"/>
          <w:b w:val="0"/>
          <w:sz w:val="22"/>
        </w:rPr>
        <w:t>v platném znění</w:t>
      </w:r>
    </w:p>
    <w:p w14:paraId="5105AD8C" w14:textId="77777777" w:rsidR="00262887" w:rsidRDefault="00262887" w:rsidP="00262887">
      <w:pPr>
        <w:pStyle w:val="Nzev"/>
        <w:tabs>
          <w:tab w:val="left" w:pos="284"/>
          <w:tab w:val="left" w:pos="2268"/>
        </w:tabs>
        <w:rPr>
          <w:rFonts w:ascii="Arial" w:hAnsi="Arial"/>
          <w:b w:val="0"/>
          <w:sz w:val="22"/>
        </w:rPr>
      </w:pPr>
      <w:r>
        <w:rPr>
          <w:rFonts w:ascii="Tahoma" w:hAnsi="Tahoma" w:cs="Tahoma"/>
          <w:b w:val="0"/>
          <w:bCs/>
          <w:color w:val="FFFFFF"/>
          <w:sz w:val="22"/>
          <w:szCs w:val="22"/>
        </w:rPr>
        <w:t>. 40/1964 Sb., občanský zákoník</w:t>
      </w:r>
      <w:r w:rsidRPr="00CF2652">
        <w:rPr>
          <w:rFonts w:ascii="Tahoma" w:hAnsi="Tahoma" w:cs="Tahoma"/>
          <w:b w:val="0"/>
          <w:bCs/>
          <w:color w:val="FFFFFF"/>
          <w:sz w:val="22"/>
          <w:szCs w:val="22"/>
        </w:rPr>
        <w:t xml:space="preserve"> </w:t>
      </w:r>
      <w:r>
        <w:rPr>
          <w:rFonts w:ascii="Tahoma" w:hAnsi="Tahoma" w:cs="Tahoma"/>
          <w:b w:val="0"/>
          <w:bCs/>
          <w:color w:val="FFFFFF"/>
          <w:sz w:val="22"/>
          <w:szCs w:val="22"/>
        </w:rPr>
        <w:t>Zákon č. 40/1964 Sb., občanský zákoník</w:t>
      </w:r>
    </w:p>
    <w:p w14:paraId="61DFC18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sz w:val="22"/>
        </w:rPr>
        <w:t>Zmocnitel:</w:t>
      </w:r>
      <w:r>
        <w:rPr>
          <w:rFonts w:ascii="Arial" w:hAnsi="Arial"/>
          <w:sz w:val="22"/>
        </w:rPr>
        <w:tab/>
      </w:r>
      <w:r>
        <w:rPr>
          <w:rFonts w:ascii="Arial" w:hAnsi="Arial"/>
          <w:sz w:val="22"/>
        </w:rPr>
        <w:tab/>
      </w:r>
      <w:r>
        <w:rPr>
          <w:rFonts w:ascii="Arial" w:hAnsi="Arial"/>
          <w:sz w:val="22"/>
        </w:rPr>
        <w:tab/>
      </w:r>
      <w:r w:rsidRPr="0051386A">
        <w:rPr>
          <w:rFonts w:ascii="Arial" w:hAnsi="Arial"/>
          <w:sz w:val="22"/>
        </w:rPr>
        <w:t>Statutární město Jihlava</w:t>
      </w:r>
    </w:p>
    <w:p w14:paraId="60113B6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Sídlo, adresa:</w:t>
      </w:r>
      <w:r>
        <w:rPr>
          <w:rFonts w:ascii="Arial" w:hAnsi="Arial"/>
          <w:b w:val="0"/>
          <w:sz w:val="22"/>
        </w:rPr>
        <w:tab/>
      </w:r>
      <w:r>
        <w:rPr>
          <w:rFonts w:ascii="Arial" w:hAnsi="Arial"/>
          <w:b w:val="0"/>
          <w:sz w:val="22"/>
        </w:rPr>
        <w:tab/>
      </w:r>
      <w:r>
        <w:rPr>
          <w:rFonts w:ascii="Arial" w:hAnsi="Arial"/>
          <w:b w:val="0"/>
          <w:sz w:val="22"/>
        </w:rPr>
        <w:tab/>
        <w:t>Masarykovo nám. 97/1, 586 01 Jihlava</w:t>
      </w:r>
    </w:p>
    <w:p w14:paraId="1021B272"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Zastoupený:</w:t>
      </w:r>
      <w:r>
        <w:rPr>
          <w:rFonts w:ascii="Arial" w:hAnsi="Arial"/>
          <w:b w:val="0"/>
          <w:sz w:val="22"/>
        </w:rPr>
        <w:tab/>
      </w:r>
      <w:r>
        <w:rPr>
          <w:rFonts w:ascii="Arial" w:hAnsi="Arial"/>
          <w:b w:val="0"/>
          <w:sz w:val="22"/>
        </w:rPr>
        <w:tab/>
      </w:r>
      <w:r>
        <w:rPr>
          <w:rFonts w:ascii="Arial" w:hAnsi="Arial"/>
          <w:b w:val="0"/>
          <w:sz w:val="22"/>
        </w:rPr>
        <w:tab/>
        <w:t>Radkem Popelkou, MBA, náměstkem primátora</w:t>
      </w:r>
    </w:p>
    <w:p w14:paraId="77C77DD4"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 xml:space="preserve">Oprávněný k podpisu </w:t>
      </w:r>
      <w:r>
        <w:rPr>
          <w:rFonts w:ascii="Arial" w:hAnsi="Arial"/>
          <w:b w:val="0"/>
          <w:sz w:val="22"/>
        </w:rPr>
        <w:t>plné moci</w:t>
      </w:r>
      <w:r w:rsidRPr="00464EEB">
        <w:rPr>
          <w:rFonts w:ascii="Arial" w:hAnsi="Arial"/>
          <w:b w:val="0"/>
          <w:sz w:val="22"/>
        </w:rPr>
        <w:t>:</w:t>
      </w:r>
      <w:r w:rsidRPr="00464EEB">
        <w:rPr>
          <w:rFonts w:ascii="Arial" w:hAnsi="Arial"/>
          <w:b w:val="0"/>
          <w:sz w:val="22"/>
        </w:rPr>
        <w:tab/>
        <w:t xml:space="preserve">Ing. </w:t>
      </w:r>
      <w:r>
        <w:rPr>
          <w:rFonts w:ascii="Arial" w:hAnsi="Arial"/>
          <w:b w:val="0"/>
          <w:sz w:val="22"/>
        </w:rPr>
        <w:t>Michal Horňák, vedoucí odboru technických služeb</w:t>
      </w:r>
    </w:p>
    <w:p w14:paraId="3B33139E"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 xml:space="preserve">IČO: </w:t>
      </w:r>
      <w:r>
        <w:rPr>
          <w:rFonts w:ascii="Arial" w:hAnsi="Arial"/>
          <w:b w:val="0"/>
          <w:sz w:val="22"/>
        </w:rPr>
        <w:tab/>
      </w:r>
      <w:r>
        <w:rPr>
          <w:rFonts w:ascii="Arial" w:hAnsi="Arial"/>
          <w:b w:val="0"/>
          <w:sz w:val="22"/>
        </w:rPr>
        <w:tab/>
      </w:r>
      <w:r>
        <w:rPr>
          <w:rFonts w:ascii="Arial" w:hAnsi="Arial"/>
          <w:b w:val="0"/>
          <w:sz w:val="22"/>
        </w:rPr>
        <w:tab/>
        <w:t>002 86 010</w:t>
      </w:r>
    </w:p>
    <w:p w14:paraId="318479E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DIČ:</w:t>
      </w:r>
      <w:r>
        <w:rPr>
          <w:rFonts w:ascii="Arial" w:hAnsi="Arial"/>
          <w:b w:val="0"/>
          <w:sz w:val="22"/>
        </w:rPr>
        <w:tab/>
      </w:r>
      <w:r>
        <w:rPr>
          <w:rFonts w:ascii="Arial" w:hAnsi="Arial"/>
          <w:b w:val="0"/>
          <w:sz w:val="22"/>
        </w:rPr>
        <w:tab/>
      </w:r>
      <w:r>
        <w:rPr>
          <w:rFonts w:ascii="Arial" w:hAnsi="Arial"/>
          <w:b w:val="0"/>
          <w:sz w:val="22"/>
        </w:rPr>
        <w:tab/>
        <w:t>CZ00286010</w:t>
      </w:r>
    </w:p>
    <w:p w14:paraId="424657A8" w14:textId="77777777" w:rsidR="00262887" w:rsidRPr="00DB0B57" w:rsidRDefault="00262887" w:rsidP="00262887">
      <w:pPr>
        <w:rPr>
          <w:rFonts w:ascii="Arial" w:hAnsi="Arial" w:cs="Arial"/>
          <w:sz w:val="22"/>
          <w:szCs w:val="22"/>
        </w:rPr>
      </w:pPr>
      <w:r w:rsidRPr="0085688B">
        <w:t xml:space="preserve">   </w:t>
      </w:r>
    </w:p>
    <w:p w14:paraId="1F9DAAB7" w14:textId="2D96281D" w:rsidR="00262887" w:rsidRDefault="00262887" w:rsidP="00262887">
      <w:pPr>
        <w:tabs>
          <w:tab w:val="left" w:pos="2268"/>
        </w:tabs>
        <w:jc w:val="both"/>
        <w:rPr>
          <w:rFonts w:ascii="Arial" w:hAnsi="Arial"/>
          <w:b/>
          <w:sz w:val="22"/>
        </w:rPr>
      </w:pPr>
      <w:r w:rsidRPr="008C79FA">
        <w:rPr>
          <w:rFonts w:ascii="Arial" w:hAnsi="Arial"/>
          <w:b/>
          <w:sz w:val="22"/>
        </w:rPr>
        <w:t>Zmocněnec:</w:t>
      </w:r>
      <w:r>
        <w:rPr>
          <w:rFonts w:ascii="Arial" w:hAnsi="Arial"/>
          <w:b/>
          <w:sz w:val="22"/>
        </w:rPr>
        <w:tab/>
      </w:r>
      <w:r>
        <w:rPr>
          <w:rFonts w:ascii="Arial" w:hAnsi="Arial"/>
          <w:b/>
          <w:sz w:val="22"/>
        </w:rPr>
        <w:tab/>
      </w:r>
      <w:r>
        <w:rPr>
          <w:rFonts w:ascii="Arial" w:hAnsi="Arial"/>
          <w:b/>
          <w:sz w:val="22"/>
        </w:rPr>
        <w:tab/>
      </w:r>
      <w:r w:rsidRPr="00262887">
        <w:rPr>
          <w:rFonts w:ascii="Arial" w:hAnsi="Arial" w:cs="Arial"/>
          <w:b/>
          <w:sz w:val="22"/>
          <w:szCs w:val="22"/>
          <w:shd w:val="clear" w:color="auto" w:fill="FFFFFF"/>
        </w:rPr>
        <w:t>Ing. Vladimír Klička</w:t>
      </w:r>
    </w:p>
    <w:p w14:paraId="7EAAEA6B" w14:textId="5F7A3696" w:rsidR="00262887" w:rsidRDefault="00262887" w:rsidP="00262887">
      <w:pPr>
        <w:shd w:val="clear" w:color="auto" w:fill="FFFFFF"/>
        <w:tabs>
          <w:tab w:val="left" w:pos="2268"/>
        </w:tabs>
        <w:outlineLvl w:val="1"/>
        <w:rPr>
          <w:rFonts w:ascii="Arial" w:hAnsi="Arial" w:cs="Arial"/>
          <w:sz w:val="22"/>
          <w:szCs w:val="22"/>
          <w:shd w:val="clear" w:color="auto" w:fill="FFFFFF"/>
        </w:rPr>
      </w:pPr>
      <w:r w:rsidRPr="00DD0611">
        <w:rPr>
          <w:rFonts w:ascii="Arial" w:hAnsi="Arial"/>
          <w:sz w:val="22"/>
        </w:rPr>
        <w:t>Sídlo, adresa:</w:t>
      </w:r>
      <w:r>
        <w:rPr>
          <w:rFonts w:ascii="Arial" w:hAnsi="Arial"/>
          <w:b/>
          <w:sz w:val="22"/>
        </w:rPr>
        <w:tab/>
      </w:r>
      <w:r>
        <w:rPr>
          <w:rFonts w:ascii="Arial" w:hAnsi="Arial"/>
          <w:b/>
          <w:sz w:val="22"/>
        </w:rPr>
        <w:tab/>
      </w:r>
      <w:r>
        <w:rPr>
          <w:rFonts w:ascii="Arial" w:hAnsi="Arial"/>
          <w:b/>
          <w:sz w:val="22"/>
        </w:rPr>
        <w:tab/>
      </w:r>
      <w:r w:rsidRPr="00262887">
        <w:rPr>
          <w:rFonts w:ascii="Arial" w:hAnsi="Arial" w:cs="Arial"/>
          <w:sz w:val="22"/>
          <w:szCs w:val="22"/>
          <w:shd w:val="clear" w:color="auto" w:fill="FFFFFF"/>
        </w:rPr>
        <w:t>Boršov 57, 588 05 Dušejov</w:t>
      </w:r>
    </w:p>
    <w:p w14:paraId="7EB194F4" w14:textId="7B4CC916" w:rsidR="00262887" w:rsidRDefault="00262887" w:rsidP="00262887">
      <w:pPr>
        <w:tabs>
          <w:tab w:val="left" w:pos="2268"/>
        </w:tabs>
        <w:jc w:val="both"/>
        <w:rPr>
          <w:rFonts w:ascii="Arial" w:hAnsi="Arial" w:cs="Arial"/>
          <w:sz w:val="22"/>
          <w:szCs w:val="22"/>
          <w:shd w:val="clear" w:color="auto" w:fill="FFFFFF"/>
        </w:rPr>
      </w:pPr>
      <w:r>
        <w:rPr>
          <w:rFonts w:ascii="Arial" w:hAnsi="Arial"/>
          <w:sz w:val="22"/>
        </w:rPr>
        <w:t>IČO</w:t>
      </w:r>
      <w:r>
        <w:rPr>
          <w:rFonts w:ascii="Arial" w:hAnsi="Arial"/>
          <w:sz w:val="22"/>
        </w:rPr>
        <w:tab/>
      </w:r>
      <w:r>
        <w:rPr>
          <w:rFonts w:ascii="Arial" w:hAnsi="Arial"/>
          <w:sz w:val="22"/>
        </w:rPr>
        <w:tab/>
      </w:r>
      <w:r>
        <w:rPr>
          <w:rFonts w:ascii="Arial" w:hAnsi="Arial"/>
          <w:sz w:val="22"/>
        </w:rPr>
        <w:tab/>
      </w:r>
      <w:r w:rsidRPr="00262887">
        <w:rPr>
          <w:rFonts w:ascii="Arial" w:hAnsi="Arial" w:cs="Arial"/>
          <w:sz w:val="22"/>
          <w:szCs w:val="22"/>
          <w:shd w:val="clear" w:color="auto" w:fill="FFFFFF"/>
        </w:rPr>
        <w:t>62796836</w:t>
      </w:r>
    </w:p>
    <w:p w14:paraId="7DAC543D" w14:textId="09836D22" w:rsidR="00262887" w:rsidRDefault="00262887" w:rsidP="00262887">
      <w:pPr>
        <w:tabs>
          <w:tab w:val="left" w:pos="2268"/>
        </w:tabs>
        <w:jc w:val="both"/>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r>
      <w:r>
        <w:rPr>
          <w:rFonts w:ascii="Arial" w:hAnsi="Arial" w:cs="Arial"/>
          <w:sz w:val="22"/>
          <w:szCs w:val="22"/>
          <w:shd w:val="clear" w:color="auto" w:fill="FFFFFF"/>
        </w:rPr>
        <w:t>CZ</w:t>
      </w:r>
      <w:r w:rsidRPr="00262887">
        <w:rPr>
          <w:rFonts w:ascii="Arial" w:hAnsi="Arial" w:cs="Arial"/>
          <w:sz w:val="22"/>
          <w:szCs w:val="22"/>
          <w:shd w:val="clear" w:color="auto" w:fill="FFFFFF"/>
        </w:rPr>
        <w:t>62796836</w:t>
      </w:r>
    </w:p>
    <w:p w14:paraId="5728B540"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ab/>
      </w:r>
    </w:p>
    <w:p w14:paraId="4FBE334A" w14:textId="77777777" w:rsidR="00262887" w:rsidRDefault="00262887" w:rsidP="00262887">
      <w:pPr>
        <w:pStyle w:val="Nzev"/>
        <w:tabs>
          <w:tab w:val="left" w:pos="284"/>
          <w:tab w:val="left" w:pos="2268"/>
        </w:tabs>
        <w:jc w:val="both"/>
        <w:rPr>
          <w:rFonts w:ascii="Arial" w:hAnsi="Arial"/>
          <w:sz w:val="22"/>
        </w:rPr>
      </w:pPr>
      <w:r>
        <w:rPr>
          <w:rFonts w:ascii="Arial" w:hAnsi="Arial"/>
          <w:b w:val="0"/>
          <w:sz w:val="22"/>
        </w:rPr>
        <w:t xml:space="preserve">Níže podepsaný zmocnitel:  </w:t>
      </w:r>
      <w:r>
        <w:rPr>
          <w:rFonts w:ascii="Arial" w:hAnsi="Arial"/>
          <w:sz w:val="22"/>
        </w:rPr>
        <w:t>Statutární město Jihlava</w:t>
      </w:r>
    </w:p>
    <w:p w14:paraId="4EC26BF5" w14:textId="349D074A" w:rsidR="00262887" w:rsidRPr="00B13EFF" w:rsidRDefault="00262887" w:rsidP="00262887">
      <w:pPr>
        <w:pStyle w:val="Zkladntext2"/>
        <w:spacing w:after="0" w:line="240" w:lineRule="auto"/>
        <w:jc w:val="both"/>
        <w:rPr>
          <w:rFonts w:ascii="Arial" w:hAnsi="Arial" w:cs="Arial"/>
          <w:sz w:val="22"/>
          <w:szCs w:val="22"/>
        </w:rPr>
      </w:pPr>
      <w:r w:rsidRPr="00B13EFF">
        <w:rPr>
          <w:rFonts w:ascii="Arial" w:hAnsi="Arial" w:cs="Arial"/>
          <w:sz w:val="22"/>
          <w:szCs w:val="22"/>
        </w:rPr>
        <w:t xml:space="preserve">zmocňuje touto plnou mocí </w:t>
      </w:r>
      <w:r>
        <w:rPr>
          <w:rFonts w:ascii="Arial" w:hAnsi="Arial" w:cs="Arial"/>
          <w:sz w:val="22"/>
          <w:szCs w:val="22"/>
          <w:shd w:val="clear" w:color="auto" w:fill="FFFFFF"/>
        </w:rPr>
        <w:t>Ing. Vladimíra Kličku</w:t>
      </w:r>
      <w:r w:rsidRPr="0082034D">
        <w:rPr>
          <w:rFonts w:ascii="Arial" w:hAnsi="Arial"/>
          <w:sz w:val="22"/>
        </w:rPr>
        <w:t>,</w:t>
      </w:r>
      <w:r>
        <w:rPr>
          <w:rFonts w:ascii="Arial" w:hAnsi="Arial"/>
          <w:b/>
          <w:sz w:val="22"/>
        </w:rPr>
        <w:t xml:space="preserve"> </w:t>
      </w:r>
      <w:r>
        <w:rPr>
          <w:rFonts w:ascii="Arial" w:hAnsi="Arial" w:cs="Arial"/>
          <w:sz w:val="22"/>
          <w:szCs w:val="22"/>
        </w:rPr>
        <w:t xml:space="preserve">IČ: </w:t>
      </w:r>
      <w:r w:rsidRPr="00262887">
        <w:rPr>
          <w:rFonts w:ascii="Arial" w:hAnsi="Arial" w:cs="Arial"/>
          <w:sz w:val="22"/>
          <w:szCs w:val="22"/>
          <w:shd w:val="clear" w:color="auto" w:fill="FFFFFF"/>
        </w:rPr>
        <w:t>62796836</w:t>
      </w:r>
      <w:r>
        <w:rPr>
          <w:rFonts w:ascii="Arial" w:hAnsi="Arial" w:cs="Arial"/>
          <w:sz w:val="22"/>
          <w:szCs w:val="22"/>
          <w:shd w:val="clear" w:color="auto" w:fill="FFFFFF"/>
        </w:rPr>
        <w:t xml:space="preserve">, </w:t>
      </w:r>
      <w:r w:rsidRPr="00B13EFF">
        <w:rPr>
          <w:rFonts w:ascii="Arial" w:hAnsi="Arial" w:cs="Arial"/>
          <w:sz w:val="22"/>
          <w:szCs w:val="22"/>
        </w:rPr>
        <w:t xml:space="preserve">aby jej zastupovala v rámci inženýrské činnosti při zajištění dokladové části potřebné pro vydání </w:t>
      </w:r>
      <w:r w:rsidRPr="00464EEB">
        <w:rPr>
          <w:rFonts w:ascii="Arial" w:hAnsi="Arial" w:cs="Arial"/>
          <w:sz w:val="22"/>
          <w:szCs w:val="22"/>
        </w:rPr>
        <w:t xml:space="preserve">sloučeného územního a stavebního povolení </w:t>
      </w:r>
      <w:r>
        <w:rPr>
          <w:rFonts w:ascii="Arial" w:hAnsi="Arial" w:cs="Arial"/>
          <w:sz w:val="22"/>
          <w:szCs w:val="22"/>
        </w:rPr>
        <w:t xml:space="preserve">dále </w:t>
      </w:r>
      <w:r w:rsidRPr="00B13EFF">
        <w:rPr>
          <w:rFonts w:ascii="Arial" w:hAnsi="Arial" w:cs="Arial"/>
          <w:sz w:val="22"/>
          <w:szCs w:val="22"/>
        </w:rPr>
        <w:t>při zajištění</w:t>
      </w:r>
      <w:r>
        <w:rPr>
          <w:rFonts w:ascii="Arial" w:hAnsi="Arial" w:cs="Arial"/>
          <w:sz w:val="22"/>
          <w:szCs w:val="22"/>
        </w:rPr>
        <w:t xml:space="preserve"> vydání ostatních rozhodnutí na</w:t>
      </w:r>
      <w:r w:rsidRPr="00B13EFF">
        <w:rPr>
          <w:rFonts w:ascii="Arial" w:hAnsi="Arial" w:cs="Arial"/>
          <w:sz w:val="22"/>
          <w:szCs w:val="22"/>
        </w:rPr>
        <w:t> akc</w:t>
      </w:r>
      <w:r>
        <w:rPr>
          <w:rFonts w:ascii="Arial" w:hAnsi="Arial" w:cs="Arial"/>
          <w:sz w:val="22"/>
          <w:szCs w:val="22"/>
        </w:rPr>
        <w:t>i</w:t>
      </w:r>
      <w:r w:rsidRPr="00B13EFF">
        <w:rPr>
          <w:rFonts w:ascii="Arial" w:hAnsi="Arial" w:cs="Arial"/>
          <w:sz w:val="22"/>
          <w:szCs w:val="22"/>
        </w:rPr>
        <w:t>:</w:t>
      </w:r>
    </w:p>
    <w:p w14:paraId="13B47A30" w14:textId="77777777" w:rsidR="00262887" w:rsidRDefault="00262887" w:rsidP="00262887">
      <w:pPr>
        <w:pStyle w:val="Nzev"/>
        <w:tabs>
          <w:tab w:val="left" w:pos="284"/>
          <w:tab w:val="left" w:pos="2268"/>
        </w:tabs>
        <w:jc w:val="both"/>
        <w:rPr>
          <w:rFonts w:ascii="Arial" w:hAnsi="Arial"/>
          <w:b w:val="0"/>
          <w:sz w:val="22"/>
        </w:rPr>
      </w:pPr>
    </w:p>
    <w:p w14:paraId="0DC0314C" w14:textId="3FEB98B1" w:rsidR="00262887" w:rsidRPr="008D324F" w:rsidRDefault="00262887" w:rsidP="00262887">
      <w:pPr>
        <w:jc w:val="center"/>
        <w:rPr>
          <w:rFonts w:ascii="Arial" w:hAnsi="Arial" w:cs="Arial"/>
          <w:b/>
          <w:bCs/>
          <w:sz w:val="28"/>
          <w:szCs w:val="28"/>
        </w:rPr>
      </w:pPr>
      <w:r w:rsidRPr="00A12AF8">
        <w:rPr>
          <w:rFonts w:ascii="Arial" w:hAnsi="Arial" w:cs="Arial"/>
          <w:b/>
          <w:sz w:val="28"/>
          <w:szCs w:val="28"/>
        </w:rPr>
        <w:t>„</w:t>
      </w:r>
      <w:r w:rsidRPr="00262887">
        <w:rPr>
          <w:rFonts w:ascii="Arial" w:hAnsi="Arial" w:cs="Arial"/>
          <w:b/>
          <w:sz w:val="28"/>
          <w:szCs w:val="28"/>
        </w:rPr>
        <w:t>Rekonstrukce ul. Škroupova, Jihlava - kanalizace</w:t>
      </w:r>
      <w:r w:rsidRPr="00A12AF8">
        <w:rPr>
          <w:rFonts w:ascii="Arial" w:hAnsi="Arial" w:cs="Arial"/>
          <w:b/>
          <w:sz w:val="28"/>
          <w:szCs w:val="28"/>
        </w:rPr>
        <w:t>“</w:t>
      </w:r>
    </w:p>
    <w:p w14:paraId="212FEA62" w14:textId="77777777" w:rsidR="00262887" w:rsidRDefault="00262887" w:rsidP="00262887">
      <w:pPr>
        <w:pStyle w:val="Nzev"/>
        <w:tabs>
          <w:tab w:val="left" w:pos="284"/>
          <w:tab w:val="left" w:pos="2268"/>
        </w:tabs>
        <w:jc w:val="both"/>
        <w:rPr>
          <w:rFonts w:ascii="Arial" w:hAnsi="Arial"/>
          <w:b w:val="0"/>
          <w:sz w:val="22"/>
        </w:rPr>
      </w:pPr>
    </w:p>
    <w:p w14:paraId="463F66CD"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 xml:space="preserve">Zmocněnec je oprávněn vykonávat veškeré úkony, zejména přijímat doručované písemnosti, podávat návrhy a žádosti, provádět veškeré úkony jménem a na účet zmocnitele při činnostech vykonávaných za účelem zajištění </w:t>
      </w:r>
      <w:r w:rsidRPr="003E5BB0">
        <w:rPr>
          <w:rFonts w:ascii="Arial" w:hAnsi="Arial"/>
          <w:b w:val="0"/>
          <w:sz w:val="22"/>
        </w:rPr>
        <w:t>sloučeného územního a stavebního povolení</w:t>
      </w:r>
      <w:r>
        <w:rPr>
          <w:rFonts w:ascii="Arial" w:hAnsi="Arial"/>
          <w:b w:val="0"/>
          <w:sz w:val="22"/>
        </w:rPr>
        <w:t xml:space="preserve">, jednat ve všech věcech se správními orgány. Zmocněnec má právo v rámci oprávnění jmenovat svého zástupce. Plná moc se nevztahuje na podepisování smluv a podání žádosti </w:t>
      </w:r>
      <w:r w:rsidRPr="00464EEB">
        <w:rPr>
          <w:rFonts w:ascii="Arial" w:hAnsi="Arial"/>
          <w:b w:val="0"/>
          <w:sz w:val="22"/>
        </w:rPr>
        <w:t>o společné územní a stavební povolení.</w:t>
      </w:r>
    </w:p>
    <w:p w14:paraId="09579EF7" w14:textId="77777777" w:rsidR="00262887" w:rsidRDefault="00262887" w:rsidP="00262887">
      <w:pPr>
        <w:pStyle w:val="Nzev"/>
        <w:tabs>
          <w:tab w:val="left" w:pos="284"/>
          <w:tab w:val="left" w:pos="2268"/>
        </w:tabs>
        <w:jc w:val="both"/>
        <w:rPr>
          <w:rFonts w:ascii="Arial" w:hAnsi="Arial"/>
          <w:b w:val="0"/>
          <w:sz w:val="22"/>
        </w:rPr>
      </w:pPr>
    </w:p>
    <w:p w14:paraId="017A3111" w14:textId="77777777" w:rsidR="00262887" w:rsidRPr="00E626B1" w:rsidRDefault="00262887" w:rsidP="00262887">
      <w:pPr>
        <w:pStyle w:val="Nzev"/>
        <w:tabs>
          <w:tab w:val="left" w:pos="284"/>
          <w:tab w:val="left" w:pos="2268"/>
        </w:tabs>
        <w:jc w:val="both"/>
        <w:rPr>
          <w:rFonts w:ascii="Arial" w:hAnsi="Arial"/>
          <w:sz w:val="22"/>
        </w:rPr>
      </w:pPr>
      <w:r w:rsidRPr="00E626B1">
        <w:rPr>
          <w:rFonts w:ascii="Arial" w:hAnsi="Arial"/>
          <w:sz w:val="22"/>
        </w:rPr>
        <w:t>Zmocnitel:</w:t>
      </w:r>
      <w:r>
        <w:rPr>
          <w:rFonts w:ascii="Arial" w:hAnsi="Arial"/>
          <w:sz w:val="22"/>
        </w:rPr>
        <w:t xml:space="preserve"> </w:t>
      </w:r>
      <w:r w:rsidRPr="00E3018B">
        <w:rPr>
          <w:rFonts w:ascii="Arial" w:hAnsi="Arial"/>
          <w:sz w:val="22"/>
        </w:rPr>
        <w:t xml:space="preserve">Ing. </w:t>
      </w:r>
      <w:r>
        <w:rPr>
          <w:rFonts w:ascii="Arial" w:hAnsi="Arial"/>
          <w:sz w:val="22"/>
        </w:rPr>
        <w:t>Michal Horňák, vedoucí odboru technických služeb, MMJ</w:t>
      </w:r>
    </w:p>
    <w:p w14:paraId="47B909A7" w14:textId="77777777" w:rsidR="00262887" w:rsidRDefault="00262887" w:rsidP="00262887">
      <w:pPr>
        <w:pStyle w:val="Nzev"/>
        <w:tabs>
          <w:tab w:val="left" w:pos="284"/>
          <w:tab w:val="left" w:pos="2268"/>
        </w:tabs>
        <w:jc w:val="both"/>
        <w:rPr>
          <w:rFonts w:ascii="Arial" w:hAnsi="Arial"/>
          <w:b w:val="0"/>
          <w:sz w:val="22"/>
        </w:rPr>
      </w:pPr>
    </w:p>
    <w:p w14:paraId="20B43984" w14:textId="77777777" w:rsidR="00262887" w:rsidRDefault="00262887" w:rsidP="00262887">
      <w:pPr>
        <w:pStyle w:val="Nzev"/>
        <w:tabs>
          <w:tab w:val="left" w:pos="284"/>
          <w:tab w:val="left" w:pos="2268"/>
        </w:tabs>
        <w:jc w:val="both"/>
        <w:rPr>
          <w:rFonts w:ascii="Arial" w:hAnsi="Arial"/>
          <w:b w:val="0"/>
          <w:sz w:val="22"/>
        </w:rPr>
      </w:pPr>
    </w:p>
    <w:p w14:paraId="3D0F46D5" w14:textId="77777777" w:rsidR="00262887" w:rsidRDefault="00262887" w:rsidP="00262887">
      <w:pPr>
        <w:pStyle w:val="Nzev"/>
        <w:tabs>
          <w:tab w:val="left" w:pos="284"/>
          <w:tab w:val="left" w:pos="2268"/>
        </w:tabs>
        <w:jc w:val="both"/>
        <w:rPr>
          <w:rFonts w:ascii="Arial" w:hAnsi="Arial"/>
          <w:b w:val="0"/>
          <w:sz w:val="22"/>
        </w:rPr>
      </w:pPr>
    </w:p>
    <w:p w14:paraId="0E1D36F8" w14:textId="7FEF1381" w:rsidR="00262887" w:rsidRPr="00D76448" w:rsidRDefault="00262887" w:rsidP="00262887">
      <w:pPr>
        <w:pStyle w:val="Nzev"/>
        <w:tabs>
          <w:tab w:val="left" w:pos="284"/>
          <w:tab w:val="left" w:pos="2268"/>
        </w:tabs>
        <w:jc w:val="both"/>
        <w:rPr>
          <w:rFonts w:ascii="Arial" w:hAnsi="Arial"/>
          <w:b w:val="0"/>
          <w:sz w:val="22"/>
          <w:lang w:val="cs-CZ"/>
        </w:rPr>
      </w:pPr>
      <w:r>
        <w:rPr>
          <w:rFonts w:ascii="Arial" w:hAnsi="Arial"/>
          <w:b w:val="0"/>
          <w:sz w:val="22"/>
        </w:rPr>
        <w:t xml:space="preserve">V Jihlavě dne: </w:t>
      </w:r>
      <w:r w:rsidR="00D76448">
        <w:rPr>
          <w:rFonts w:ascii="Arial" w:hAnsi="Arial"/>
          <w:b w:val="0"/>
          <w:sz w:val="22"/>
          <w:lang w:val="cs-CZ"/>
        </w:rPr>
        <w:t>6.11.2023</w:t>
      </w:r>
    </w:p>
    <w:p w14:paraId="11D2768D" w14:textId="77777777" w:rsidR="00262887" w:rsidRDefault="00262887" w:rsidP="00262887">
      <w:pPr>
        <w:pStyle w:val="Nzev"/>
        <w:tabs>
          <w:tab w:val="left" w:pos="284"/>
          <w:tab w:val="left" w:pos="2268"/>
        </w:tabs>
        <w:jc w:val="both"/>
        <w:rPr>
          <w:rFonts w:ascii="Arial" w:hAnsi="Arial"/>
          <w:b w:val="0"/>
          <w:sz w:val="22"/>
        </w:rPr>
      </w:pPr>
    </w:p>
    <w:p w14:paraId="521ACA60" w14:textId="77777777" w:rsidR="00262887" w:rsidRDefault="00262887" w:rsidP="00262887">
      <w:pPr>
        <w:pStyle w:val="Nzev"/>
        <w:tabs>
          <w:tab w:val="left" w:pos="284"/>
          <w:tab w:val="left" w:pos="2268"/>
        </w:tabs>
        <w:jc w:val="both"/>
        <w:rPr>
          <w:rFonts w:ascii="Arial" w:hAnsi="Arial"/>
          <w:b w:val="0"/>
          <w:sz w:val="22"/>
        </w:rPr>
      </w:pPr>
    </w:p>
    <w:p w14:paraId="68D2A5D4" w14:textId="77777777" w:rsidR="00262887" w:rsidRDefault="00262887" w:rsidP="00262887">
      <w:pPr>
        <w:pStyle w:val="Nzev"/>
        <w:tabs>
          <w:tab w:val="left" w:pos="284"/>
          <w:tab w:val="left" w:pos="2268"/>
        </w:tabs>
        <w:jc w:val="both"/>
        <w:rPr>
          <w:rFonts w:ascii="Arial" w:hAnsi="Arial"/>
          <w:b w:val="0"/>
          <w:sz w:val="22"/>
        </w:rPr>
      </w:pPr>
    </w:p>
    <w:p w14:paraId="7430B7DD" w14:textId="79F6CF4E" w:rsidR="00262887" w:rsidRPr="00B83D0F" w:rsidRDefault="00262887" w:rsidP="00262887">
      <w:pPr>
        <w:jc w:val="both"/>
        <w:rPr>
          <w:sz w:val="22"/>
          <w:szCs w:val="22"/>
        </w:rPr>
      </w:pPr>
      <w:r>
        <w:rPr>
          <w:rFonts w:ascii="Arial" w:hAnsi="Arial"/>
          <w:b/>
          <w:sz w:val="22"/>
        </w:rPr>
        <w:t>Zmocněnec –</w:t>
      </w:r>
      <w:r w:rsidRPr="00E422B1">
        <w:rPr>
          <w:rFonts w:ascii="Arial" w:hAnsi="Arial" w:cs="Arial"/>
          <w:sz w:val="22"/>
          <w:szCs w:val="22"/>
          <w:shd w:val="clear" w:color="auto" w:fill="FFFFFF"/>
        </w:rPr>
        <w:t xml:space="preserve"> </w:t>
      </w:r>
      <w:r>
        <w:rPr>
          <w:rFonts w:ascii="Arial" w:hAnsi="Arial" w:cs="Arial"/>
          <w:sz w:val="22"/>
          <w:szCs w:val="22"/>
          <w:shd w:val="clear" w:color="auto" w:fill="FFFFFF"/>
        </w:rPr>
        <w:t>Ing. Vladimír Klička</w:t>
      </w:r>
      <w:r>
        <w:rPr>
          <w:rFonts w:ascii="Arial" w:hAnsi="Arial" w:cs="Arial"/>
          <w:sz w:val="22"/>
          <w:szCs w:val="22"/>
        </w:rPr>
        <w:t xml:space="preserve">, </w:t>
      </w:r>
      <w:r w:rsidRPr="00B83D0F">
        <w:rPr>
          <w:rFonts w:ascii="Arial" w:hAnsi="Arial"/>
          <w:sz w:val="22"/>
        </w:rPr>
        <w:t>zastoupení zmocnitele v plném rozsahu přijímá</w:t>
      </w:r>
      <w:r w:rsidRPr="00B83D0F">
        <w:rPr>
          <w:rFonts w:ascii="Arial" w:hAnsi="Arial"/>
          <w:i/>
          <w:sz w:val="18"/>
        </w:rPr>
        <w:t>.</w:t>
      </w:r>
    </w:p>
    <w:p w14:paraId="0C0A912D" w14:textId="77777777" w:rsidR="00262887" w:rsidRDefault="00262887" w:rsidP="00262887">
      <w:pPr>
        <w:pStyle w:val="Nzev"/>
        <w:tabs>
          <w:tab w:val="left" w:pos="284"/>
          <w:tab w:val="left" w:pos="2268"/>
        </w:tabs>
        <w:jc w:val="both"/>
        <w:rPr>
          <w:rFonts w:ascii="Arial" w:hAnsi="Arial"/>
          <w:b w:val="0"/>
          <w:sz w:val="18"/>
        </w:rPr>
      </w:pPr>
    </w:p>
    <w:p w14:paraId="0C701071" w14:textId="77777777" w:rsidR="00262887" w:rsidRDefault="00262887" w:rsidP="00262887">
      <w:pPr>
        <w:pStyle w:val="Nzev"/>
        <w:tabs>
          <w:tab w:val="left" w:pos="284"/>
          <w:tab w:val="left" w:pos="2268"/>
        </w:tabs>
        <w:jc w:val="both"/>
        <w:rPr>
          <w:rFonts w:ascii="Arial" w:hAnsi="Arial"/>
          <w:b w:val="0"/>
          <w:sz w:val="22"/>
        </w:rPr>
      </w:pPr>
    </w:p>
    <w:p w14:paraId="42336F28" w14:textId="77777777" w:rsidR="00262887" w:rsidRDefault="00262887" w:rsidP="00262887">
      <w:pPr>
        <w:pStyle w:val="Nzev"/>
        <w:tabs>
          <w:tab w:val="left" w:pos="284"/>
          <w:tab w:val="left" w:pos="2268"/>
        </w:tabs>
        <w:jc w:val="both"/>
        <w:rPr>
          <w:rFonts w:ascii="Arial" w:hAnsi="Arial"/>
          <w:b w:val="0"/>
          <w:sz w:val="22"/>
        </w:rPr>
      </w:pPr>
    </w:p>
    <w:p w14:paraId="4A3C1C89" w14:textId="0DC6A295" w:rsidR="00262887" w:rsidRPr="00D76448" w:rsidRDefault="00262887" w:rsidP="00262887">
      <w:pPr>
        <w:pStyle w:val="Nzev"/>
        <w:tabs>
          <w:tab w:val="left" w:pos="284"/>
          <w:tab w:val="left" w:pos="2268"/>
        </w:tabs>
        <w:jc w:val="both"/>
        <w:rPr>
          <w:rFonts w:ascii="Arial" w:hAnsi="Arial"/>
          <w:b w:val="0"/>
          <w:sz w:val="22"/>
          <w:lang w:val="cs-CZ"/>
        </w:rPr>
      </w:pPr>
      <w:r>
        <w:rPr>
          <w:rFonts w:ascii="Arial" w:hAnsi="Arial"/>
          <w:b w:val="0"/>
          <w:sz w:val="22"/>
        </w:rPr>
        <w:t>V </w:t>
      </w:r>
      <w:r w:rsidR="00D76448">
        <w:rPr>
          <w:rFonts w:ascii="Arial" w:hAnsi="Arial"/>
          <w:b w:val="0"/>
          <w:sz w:val="22"/>
          <w:lang w:val="cs-CZ"/>
        </w:rPr>
        <w:t>Jihlavě</w:t>
      </w:r>
      <w:r>
        <w:rPr>
          <w:rFonts w:ascii="Arial" w:hAnsi="Arial"/>
          <w:b w:val="0"/>
          <w:sz w:val="22"/>
        </w:rPr>
        <w:t xml:space="preserve"> dne: </w:t>
      </w:r>
      <w:r w:rsidR="00D76448">
        <w:rPr>
          <w:rFonts w:ascii="Arial" w:hAnsi="Arial"/>
          <w:b w:val="0"/>
          <w:sz w:val="22"/>
          <w:lang w:val="cs-CZ"/>
        </w:rPr>
        <w:t>1.11.2023</w:t>
      </w:r>
    </w:p>
    <w:p w14:paraId="59A4A3FA" w14:textId="77777777" w:rsidR="00262887" w:rsidRPr="00C17FD7" w:rsidRDefault="00262887"/>
    <w:sectPr w:rsidR="00262887" w:rsidRPr="00C17FD7"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66B7" w14:textId="77777777" w:rsidR="000F0FDF" w:rsidRDefault="000F0FDF">
      <w:r>
        <w:separator/>
      </w:r>
    </w:p>
  </w:endnote>
  <w:endnote w:type="continuationSeparator" w:id="0">
    <w:p w14:paraId="74BEA0B3" w14:textId="77777777" w:rsidR="000F0FDF" w:rsidRDefault="000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2B6184EB" w:rsidR="00D21448" w:rsidRDefault="00FF0C9C">
    <w:pPr>
      <w:pStyle w:val="Zpat"/>
      <w:jc w:val="center"/>
    </w:pPr>
    <w:r>
      <w:fldChar w:fldCharType="begin"/>
    </w:r>
    <w:r>
      <w:instrText xml:space="preserve"> PAGE   \* MERGEFORMAT </w:instrText>
    </w:r>
    <w:r>
      <w:fldChar w:fldCharType="separate"/>
    </w:r>
    <w:r w:rsidR="00D76448">
      <w:rPr>
        <w:noProof/>
      </w:rPr>
      <w:t>5</w:t>
    </w:r>
    <w:r>
      <w:fldChar w:fldCharType="end"/>
    </w:r>
  </w:p>
  <w:p w14:paraId="49ACE3A5" w14:textId="77777777" w:rsidR="00D21448" w:rsidRDefault="00D764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1ED2" w14:textId="77777777" w:rsidR="000F0FDF" w:rsidRDefault="000F0FDF">
      <w:r>
        <w:separator/>
      </w:r>
    </w:p>
  </w:footnote>
  <w:footnote w:type="continuationSeparator" w:id="0">
    <w:p w14:paraId="021A3DCE" w14:textId="77777777" w:rsidR="000F0FDF" w:rsidRDefault="000F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D21448" w:rsidRDefault="00D764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BF70D1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8"/>
    <w:rsid w:val="00021299"/>
    <w:rsid w:val="00040948"/>
    <w:rsid w:val="00080C09"/>
    <w:rsid w:val="00090A7C"/>
    <w:rsid w:val="000B40D2"/>
    <w:rsid w:val="000D6CCF"/>
    <w:rsid w:val="000F0FDF"/>
    <w:rsid w:val="001202D4"/>
    <w:rsid w:val="001206C1"/>
    <w:rsid w:val="001828FF"/>
    <w:rsid w:val="00193120"/>
    <w:rsid w:val="001D0803"/>
    <w:rsid w:val="0021227D"/>
    <w:rsid w:val="0024165C"/>
    <w:rsid w:val="00245191"/>
    <w:rsid w:val="00262887"/>
    <w:rsid w:val="00265BBA"/>
    <w:rsid w:val="002D4F77"/>
    <w:rsid w:val="002F4C61"/>
    <w:rsid w:val="00320326"/>
    <w:rsid w:val="00323DA3"/>
    <w:rsid w:val="0033669B"/>
    <w:rsid w:val="00342DA7"/>
    <w:rsid w:val="00352984"/>
    <w:rsid w:val="003571EA"/>
    <w:rsid w:val="003761B1"/>
    <w:rsid w:val="003E3C1D"/>
    <w:rsid w:val="003F1831"/>
    <w:rsid w:val="00403AA6"/>
    <w:rsid w:val="00411425"/>
    <w:rsid w:val="00414370"/>
    <w:rsid w:val="00493526"/>
    <w:rsid w:val="004B0A24"/>
    <w:rsid w:val="00502DFF"/>
    <w:rsid w:val="005032B0"/>
    <w:rsid w:val="00516835"/>
    <w:rsid w:val="005718F9"/>
    <w:rsid w:val="00592CAA"/>
    <w:rsid w:val="005950E9"/>
    <w:rsid w:val="005B1E42"/>
    <w:rsid w:val="005C50DF"/>
    <w:rsid w:val="005D703F"/>
    <w:rsid w:val="00612B4E"/>
    <w:rsid w:val="00671F66"/>
    <w:rsid w:val="00675D38"/>
    <w:rsid w:val="006B43BD"/>
    <w:rsid w:val="006C0FF1"/>
    <w:rsid w:val="006E1F27"/>
    <w:rsid w:val="00750984"/>
    <w:rsid w:val="00763265"/>
    <w:rsid w:val="007F78FF"/>
    <w:rsid w:val="00805680"/>
    <w:rsid w:val="00813F1C"/>
    <w:rsid w:val="00814674"/>
    <w:rsid w:val="008163E0"/>
    <w:rsid w:val="00854866"/>
    <w:rsid w:val="008F6975"/>
    <w:rsid w:val="00906674"/>
    <w:rsid w:val="00982AAE"/>
    <w:rsid w:val="009A1D74"/>
    <w:rsid w:val="009B38B6"/>
    <w:rsid w:val="009C35E1"/>
    <w:rsid w:val="00A017D3"/>
    <w:rsid w:val="00A01A81"/>
    <w:rsid w:val="00A123F5"/>
    <w:rsid w:val="00A94443"/>
    <w:rsid w:val="00AA128E"/>
    <w:rsid w:val="00AC22CD"/>
    <w:rsid w:val="00B5289E"/>
    <w:rsid w:val="00B52F2B"/>
    <w:rsid w:val="00BA5893"/>
    <w:rsid w:val="00BB4B82"/>
    <w:rsid w:val="00BF5653"/>
    <w:rsid w:val="00C17FD7"/>
    <w:rsid w:val="00C22EEC"/>
    <w:rsid w:val="00C40584"/>
    <w:rsid w:val="00C57E96"/>
    <w:rsid w:val="00C64FAD"/>
    <w:rsid w:val="00C855B1"/>
    <w:rsid w:val="00CA580E"/>
    <w:rsid w:val="00CA70B9"/>
    <w:rsid w:val="00D529B0"/>
    <w:rsid w:val="00D76448"/>
    <w:rsid w:val="00DE1EBA"/>
    <w:rsid w:val="00DE3109"/>
    <w:rsid w:val="00DF0397"/>
    <w:rsid w:val="00E24114"/>
    <w:rsid w:val="00E371BD"/>
    <w:rsid w:val="00E538C9"/>
    <w:rsid w:val="00E8189E"/>
    <w:rsid w:val="00EB2E8A"/>
    <w:rsid w:val="00ED45F8"/>
    <w:rsid w:val="00F14382"/>
    <w:rsid w:val="00F472BF"/>
    <w:rsid w:val="00F6102B"/>
    <w:rsid w:val="00F81016"/>
    <w:rsid w:val="00F95658"/>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6865895E-11DE-4E1B-A8D0-5A0F1677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 w:type="paragraph" w:styleId="Zkladntext2">
    <w:name w:val="Body Text 2"/>
    <w:basedOn w:val="Normln"/>
    <w:link w:val="Zkladntext2Char"/>
    <w:rsid w:val="00262887"/>
    <w:pPr>
      <w:spacing w:after="120" w:line="480" w:lineRule="auto"/>
    </w:pPr>
  </w:style>
  <w:style w:type="character" w:customStyle="1" w:styleId="Zkladntext2Char">
    <w:name w:val="Základní text 2 Char"/>
    <w:basedOn w:val="Standardnpsmoodstavce"/>
    <w:link w:val="Zkladntext2"/>
    <w:rsid w:val="0026288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3076</Words>
  <Characters>18155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BOUDNÁ Karolína Bc.</dc:creator>
  <cp:lastModifiedBy>ROSENDORFSKÁ Eva Ing.</cp:lastModifiedBy>
  <cp:revision>8</cp:revision>
  <cp:lastPrinted>2022-01-06T11:51:00Z</cp:lastPrinted>
  <dcterms:created xsi:type="dcterms:W3CDTF">2023-06-09T05:53:00Z</dcterms:created>
  <dcterms:modified xsi:type="dcterms:W3CDTF">2023-11-02T09:41:00Z</dcterms:modified>
</cp:coreProperties>
</file>