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3D4DE94B"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Č.j.</w:t>
      </w:r>
      <w:r w:rsidR="0046572A">
        <w:rPr>
          <w:rFonts w:ascii="Arial" w:hAnsi="Arial" w:cs="Arial"/>
          <w:sz w:val="20"/>
        </w:rPr>
        <w:t xml:space="preserve"> </w:t>
      </w:r>
      <w:r w:rsidR="009B776C">
        <w:rPr>
          <w:rFonts w:ascii="Arial" w:hAnsi="Arial" w:cs="Arial"/>
          <w:b w:val="0"/>
          <w:sz w:val="20"/>
        </w:rPr>
        <w:t>.</w:t>
      </w:r>
      <w:r w:rsidR="00F34161" w:rsidRPr="00F34161">
        <w:t xml:space="preserve"> </w:t>
      </w:r>
      <w:r w:rsidR="00F34161" w:rsidRPr="00F34161">
        <w:rPr>
          <w:rFonts w:ascii="Arial" w:hAnsi="Arial" w:cs="Arial"/>
          <w:b w:val="0"/>
          <w:sz w:val="20"/>
        </w:rPr>
        <w:t>ND/7214/600301/2023</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6AB1FC3D" w:rsidR="004B44C0" w:rsidRPr="009E158E" w:rsidRDefault="001F467C" w:rsidP="00515A7A">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304A21">
        <w:rPr>
          <w:rFonts w:ascii="Arial" w:hAnsi="Arial" w:cs="Arial"/>
          <w:sz w:val="22"/>
          <w:szCs w:val="22"/>
        </w:rPr>
        <w:t>1</w:t>
      </w:r>
      <w:r w:rsidR="00515A7A">
        <w:rPr>
          <w:rFonts w:ascii="Arial" w:hAnsi="Arial" w:cs="Arial"/>
          <w:sz w:val="22"/>
          <w:szCs w:val="22"/>
        </w:rPr>
        <w:t>3</w:t>
      </w:r>
      <w:r w:rsidR="006272E6">
        <w:rPr>
          <w:rFonts w:ascii="Arial" w:hAnsi="Arial" w:cs="Arial"/>
          <w:sz w:val="22"/>
          <w:szCs w:val="22"/>
        </w:rPr>
        <w:t>/202</w:t>
      </w:r>
      <w:r w:rsidR="00304A21">
        <w:rPr>
          <w:rFonts w:ascii="Arial" w:hAnsi="Arial" w:cs="Arial"/>
          <w:sz w:val="22"/>
          <w:szCs w:val="22"/>
        </w:rPr>
        <w:t>3</w:t>
      </w:r>
    </w:p>
    <w:p w14:paraId="7AAADA96" w14:textId="77777777" w:rsidR="0071346E" w:rsidRPr="009E158E" w:rsidRDefault="0071346E">
      <w:pPr>
        <w:jc w:val="both"/>
        <w:rPr>
          <w:rFonts w:ascii="Arial" w:hAnsi="Arial" w:cs="Arial"/>
          <w:sz w:val="20"/>
        </w:rPr>
      </w:pPr>
    </w:p>
    <w:p w14:paraId="0790B949" w14:textId="5A6CFD76" w:rsidR="004B44C0" w:rsidRPr="009E158E" w:rsidRDefault="004B44C0" w:rsidP="00746DEA">
      <w:pPr>
        <w:autoSpaceDE w:val="0"/>
        <w:autoSpaceDN w:val="0"/>
        <w:adjustRightInd w:val="0"/>
        <w:ind w:left="1418" w:hanging="1418"/>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746DEA">
        <w:rPr>
          <w:rFonts w:ascii="Arial" w:hAnsi="Arial" w:cs="Arial"/>
          <w:b/>
          <w:sz w:val="22"/>
          <w:szCs w:val="22"/>
        </w:rPr>
        <w:tab/>
      </w:r>
      <w:r w:rsidR="00515A7A">
        <w:rPr>
          <w:rFonts w:ascii="Arial" w:hAnsi="Arial" w:cs="Arial"/>
          <w:b/>
          <w:sz w:val="22"/>
          <w:szCs w:val="22"/>
        </w:rPr>
        <w:t xml:space="preserve">Výměna a oprava poškozených zařízení VZT </w:t>
      </w:r>
      <w:r w:rsidR="00B42230">
        <w:rPr>
          <w:rFonts w:ascii="Arial" w:hAnsi="Arial" w:cs="Arial"/>
          <w:b/>
          <w:sz w:val="22"/>
          <w:szCs w:val="22"/>
        </w:rPr>
        <w:t>poškozené</w:t>
      </w:r>
      <w:r w:rsidR="00655E29">
        <w:rPr>
          <w:rFonts w:ascii="Arial" w:hAnsi="Arial" w:cs="Arial"/>
          <w:b/>
          <w:sz w:val="22"/>
          <w:szCs w:val="22"/>
        </w:rPr>
        <w:t xml:space="preserve"> </w:t>
      </w:r>
      <w:r w:rsidR="00746DEA">
        <w:rPr>
          <w:rFonts w:ascii="Arial" w:hAnsi="Arial" w:cs="Arial"/>
          <w:b/>
          <w:sz w:val="22"/>
          <w:szCs w:val="22"/>
        </w:rPr>
        <w:t>zaplavení</w:t>
      </w:r>
      <w:r w:rsidR="00B42230">
        <w:rPr>
          <w:rFonts w:ascii="Arial" w:hAnsi="Arial" w:cs="Arial"/>
          <w:b/>
          <w:sz w:val="22"/>
          <w:szCs w:val="22"/>
        </w:rPr>
        <w:t>m</w:t>
      </w:r>
      <w:r w:rsidR="00746DEA">
        <w:rPr>
          <w:rFonts w:ascii="Arial" w:hAnsi="Arial" w:cs="Arial"/>
          <w:b/>
          <w:sz w:val="22"/>
          <w:szCs w:val="22"/>
        </w:rPr>
        <w:t xml:space="preserve"> dešťovou a splaškovou vodou</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60CC25C4"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515A7A" w:rsidRPr="00D95703">
        <w:rPr>
          <w:rFonts w:ascii="Arial" w:hAnsi="Arial" w:cs="Arial"/>
          <w:sz w:val="20"/>
        </w:rPr>
        <w:t>prof. MgA. Janem Buri</w:t>
      </w:r>
      <w:r w:rsidR="007A30C5">
        <w:rPr>
          <w:rFonts w:ascii="Arial" w:hAnsi="Arial" w:cs="Arial"/>
          <w:sz w:val="20"/>
        </w:rPr>
        <w:t>a</w:t>
      </w:r>
      <w:r w:rsidR="00515A7A" w:rsidRPr="00D95703">
        <w:rPr>
          <w:rFonts w:ascii="Arial" w:hAnsi="Arial" w:cs="Arial"/>
          <w:sz w:val="20"/>
        </w:rPr>
        <w:t>nem, generálním ředitelem ND</w:t>
      </w:r>
    </w:p>
    <w:p w14:paraId="367A611D" w14:textId="77777777" w:rsidR="004B44C0" w:rsidRPr="009E158E" w:rsidRDefault="004B44C0">
      <w:pPr>
        <w:jc w:val="both"/>
        <w:rPr>
          <w:rFonts w:ascii="Arial" w:hAnsi="Arial" w:cs="Arial"/>
          <w:sz w:val="20"/>
        </w:rPr>
      </w:pPr>
      <w:r w:rsidRPr="009E158E">
        <w:rPr>
          <w:rFonts w:ascii="Arial" w:hAnsi="Arial" w:cs="Arial"/>
          <w:sz w:val="20"/>
        </w:rPr>
        <w:t>Bankovní sp</w:t>
      </w:r>
      <w:r w:rsidR="002073DE">
        <w:rPr>
          <w:rFonts w:ascii="Arial" w:hAnsi="Arial" w:cs="Arial"/>
          <w:sz w:val="20"/>
        </w:rPr>
        <w:t xml:space="preserve">ojení </w:t>
      </w:r>
      <w:r w:rsidR="002073DE">
        <w:rPr>
          <w:rFonts w:ascii="Arial" w:hAnsi="Arial" w:cs="Arial"/>
          <w:sz w:val="20"/>
        </w:rPr>
        <w:tab/>
        <w:t>: ČNB, Na Příkopě 28, Praha 1</w:t>
      </w:r>
    </w:p>
    <w:p w14:paraId="0FEC7539" w14:textId="0D0FDA00" w:rsidR="004B44C0" w:rsidRPr="009E158E" w:rsidRDefault="002073DE">
      <w:pPr>
        <w:jc w:val="both"/>
        <w:rPr>
          <w:rFonts w:ascii="Arial" w:hAnsi="Arial" w:cs="Arial"/>
          <w:sz w:val="20"/>
        </w:rPr>
      </w:pPr>
      <w:r>
        <w:rPr>
          <w:rFonts w:ascii="Arial" w:hAnsi="Arial" w:cs="Arial"/>
          <w:sz w:val="20"/>
        </w:rPr>
        <w:t xml:space="preserve">č. účtu </w:t>
      </w:r>
      <w:r>
        <w:rPr>
          <w:rFonts w:ascii="Arial" w:hAnsi="Arial" w:cs="Arial"/>
          <w:sz w:val="20"/>
        </w:rPr>
        <w:tab/>
      </w:r>
      <w:r>
        <w:rPr>
          <w:rFonts w:ascii="Arial" w:hAnsi="Arial" w:cs="Arial"/>
          <w:sz w:val="20"/>
        </w:rPr>
        <w:tab/>
        <w:t xml:space="preserve">             : </w:t>
      </w:r>
      <w:r w:rsidR="002F3B11">
        <w:rPr>
          <w:rFonts w:ascii="Arial" w:hAnsi="Arial" w:cs="Arial"/>
          <w:sz w:val="20"/>
        </w:rPr>
        <w:t>xx</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31A1E0C2"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sidR="00515A7A">
        <w:rPr>
          <w:rFonts w:ascii="Arial" w:hAnsi="Arial" w:cs="Arial"/>
          <w:b/>
          <w:sz w:val="20"/>
        </w:rPr>
        <w:t>Luwex, a.s.</w:t>
      </w:r>
    </w:p>
    <w:p w14:paraId="036AEE4F" w14:textId="13DA9B58"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xml:space="preserve">: </w:t>
      </w:r>
      <w:r w:rsidR="00515A7A">
        <w:rPr>
          <w:rFonts w:ascii="Arial" w:hAnsi="Arial" w:cs="Arial"/>
          <w:sz w:val="20"/>
        </w:rPr>
        <w:t>Stará Spojovací 2418/6</w:t>
      </w:r>
      <w:r w:rsidR="00515A7A" w:rsidRPr="0089024C">
        <w:rPr>
          <w:rFonts w:ascii="Arial" w:hAnsi="Arial" w:cs="Arial"/>
          <w:sz w:val="20"/>
        </w:rPr>
        <w:t>, 1</w:t>
      </w:r>
      <w:r w:rsidR="00515A7A">
        <w:rPr>
          <w:rFonts w:ascii="Arial" w:hAnsi="Arial" w:cs="Arial"/>
          <w:sz w:val="20"/>
        </w:rPr>
        <w:t>90 00 Praha 9</w:t>
      </w:r>
    </w:p>
    <w:p w14:paraId="78D95135" w14:textId="77777777" w:rsidR="00DE52E3" w:rsidRDefault="00DE52E3" w:rsidP="00DE52E3">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Pr="0089024C">
        <w:rPr>
          <w:rFonts w:ascii="Arial" w:hAnsi="Arial" w:cs="Arial"/>
          <w:sz w:val="20"/>
        </w:rPr>
        <w:t>Ing. M</w:t>
      </w:r>
      <w:r>
        <w:rPr>
          <w:rFonts w:ascii="Arial" w:hAnsi="Arial" w:cs="Arial"/>
          <w:sz w:val="20"/>
        </w:rPr>
        <w:t>iroslavem Máchou, místopředseda představenstva</w:t>
      </w:r>
    </w:p>
    <w:p w14:paraId="3A1AC916" w14:textId="77777777" w:rsidR="00DE52E3" w:rsidRDefault="00DE52E3" w:rsidP="00DE52E3">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Jiřím Pincem, člen představenstva </w:t>
      </w:r>
    </w:p>
    <w:p w14:paraId="4B1EA4C5" w14:textId="0B042C0E" w:rsidR="00042E04" w:rsidRPr="00CE4322" w:rsidRDefault="00042E04" w:rsidP="00DE52E3">
      <w:pPr>
        <w:jc w:val="both"/>
        <w:rPr>
          <w:rFonts w:ascii="Arial" w:hAnsi="Arial" w:cs="Arial"/>
          <w:color w:val="FF0000"/>
          <w:sz w:val="20"/>
        </w:rPr>
      </w:pPr>
      <w:r>
        <w:rPr>
          <w:rFonts w:ascii="Arial" w:hAnsi="Arial" w:cs="Arial"/>
          <w:sz w:val="20"/>
        </w:rPr>
        <w:t xml:space="preserve">Bankovní spojení </w:t>
      </w:r>
      <w:r>
        <w:rPr>
          <w:rFonts w:ascii="Arial" w:hAnsi="Arial" w:cs="Arial"/>
          <w:sz w:val="20"/>
        </w:rPr>
        <w:tab/>
        <w:t xml:space="preserve">: </w:t>
      </w:r>
      <w:r w:rsidR="006E215F" w:rsidRPr="0089024C">
        <w:rPr>
          <w:rFonts w:ascii="Arial" w:hAnsi="Arial" w:cs="Arial"/>
          <w:sz w:val="20"/>
        </w:rPr>
        <w:t>UniCredit Bank Czech Republic and Slovakia, a.s.</w:t>
      </w:r>
    </w:p>
    <w:p w14:paraId="71A3E5B1" w14:textId="2CD168CC" w:rsidR="00042E04" w:rsidRPr="00CE4322" w:rsidRDefault="00042E04" w:rsidP="00042E04">
      <w:pPr>
        <w:tabs>
          <w:tab w:val="left" w:pos="2127"/>
        </w:tabs>
        <w:jc w:val="both"/>
        <w:rPr>
          <w:rFonts w:ascii="Arial" w:hAnsi="Arial" w:cs="Arial"/>
          <w:sz w:val="20"/>
        </w:rPr>
      </w:pPr>
      <w:r w:rsidRPr="00D17BE7">
        <w:rPr>
          <w:rFonts w:ascii="Arial" w:hAnsi="Arial" w:cs="Arial"/>
          <w:sz w:val="20"/>
        </w:rPr>
        <w:t xml:space="preserve">č. účtu </w:t>
      </w:r>
      <w:r w:rsidRPr="00D17BE7">
        <w:rPr>
          <w:rFonts w:ascii="Arial" w:hAnsi="Arial" w:cs="Arial"/>
          <w:sz w:val="20"/>
        </w:rPr>
        <w:tab/>
        <w:t xml:space="preserve">: </w:t>
      </w:r>
      <w:r w:rsidR="002F3B11">
        <w:rPr>
          <w:rFonts w:ascii="Arial" w:hAnsi="Arial" w:cs="Arial"/>
          <w:sz w:val="20"/>
        </w:rPr>
        <w:t>xx</w:t>
      </w:r>
    </w:p>
    <w:p w14:paraId="37AFA61F" w14:textId="371383EE"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xml:space="preserve">: </w:t>
      </w:r>
      <w:r w:rsidR="006E215F">
        <w:rPr>
          <w:rFonts w:ascii="Arial" w:hAnsi="Arial" w:cs="Arial"/>
          <w:sz w:val="20"/>
        </w:rPr>
        <w:t xml:space="preserve">spisová značka </w:t>
      </w:r>
      <w:r w:rsidR="006E215F" w:rsidRPr="0089024C">
        <w:rPr>
          <w:rFonts w:ascii="Arial" w:hAnsi="Arial" w:cs="Arial"/>
          <w:sz w:val="20"/>
        </w:rPr>
        <w:t>B</w:t>
      </w:r>
      <w:r w:rsidR="006E215F">
        <w:rPr>
          <w:rFonts w:ascii="Arial" w:hAnsi="Arial" w:cs="Arial"/>
          <w:sz w:val="20"/>
        </w:rPr>
        <w:t>XXXVI 86</w:t>
      </w:r>
      <w:r w:rsidR="006E215F" w:rsidRPr="0089024C">
        <w:rPr>
          <w:rFonts w:ascii="Arial" w:hAnsi="Arial" w:cs="Arial"/>
          <w:sz w:val="20"/>
        </w:rPr>
        <w:t xml:space="preserve"> vedená u Městského soudu v Praze</w:t>
      </w:r>
    </w:p>
    <w:p w14:paraId="6884BF9D" w14:textId="39AD5A95" w:rsidR="00042E04" w:rsidRPr="00CE4322" w:rsidRDefault="00326D31"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6E215F">
        <w:rPr>
          <w:rFonts w:ascii="Arial" w:hAnsi="Arial" w:cs="Arial"/>
          <w:sz w:val="20"/>
        </w:rPr>
        <w:t>00138207</w:t>
      </w:r>
    </w:p>
    <w:p w14:paraId="47B7C765" w14:textId="73146570" w:rsidR="00042E04" w:rsidRPr="00CE4322" w:rsidRDefault="00326D31"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r>
      <w:r w:rsidR="00B41647">
        <w:rPr>
          <w:rFonts w:ascii="Arial" w:hAnsi="Arial" w:cs="Arial"/>
          <w:sz w:val="20"/>
        </w:rPr>
        <w:t xml:space="preserve">: </w:t>
      </w:r>
      <w:r w:rsidR="006E215F" w:rsidRPr="0089024C">
        <w:rPr>
          <w:rFonts w:ascii="Arial" w:hAnsi="Arial" w:cs="Arial"/>
          <w:sz w:val="20"/>
        </w:rPr>
        <w:t>CZ</w:t>
      </w:r>
      <w:r w:rsidR="006E215F">
        <w:rPr>
          <w:rFonts w:ascii="Arial" w:hAnsi="Arial" w:cs="Arial"/>
          <w:sz w:val="20"/>
        </w:rPr>
        <w:t>00138207</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09561E2C" w14:textId="3A13F17C" w:rsidR="004B44C0"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B41647">
        <w:rPr>
          <w:rFonts w:ascii="Arial" w:hAnsi="Arial" w:cs="Arial"/>
          <w:b/>
          <w:sz w:val="20"/>
        </w:rPr>
        <w:t xml:space="preserve">e výměně </w:t>
      </w:r>
      <w:r w:rsidR="006E215F">
        <w:rPr>
          <w:rFonts w:ascii="Arial" w:hAnsi="Arial" w:cs="Arial"/>
          <w:b/>
          <w:sz w:val="20"/>
        </w:rPr>
        <w:t xml:space="preserve">a opravě poškozených zařízení vzduchotechniky Státní </w:t>
      </w:r>
      <w:r w:rsidR="00B41647">
        <w:rPr>
          <w:rFonts w:ascii="Arial" w:hAnsi="Arial" w:cs="Arial"/>
          <w:b/>
          <w:sz w:val="20"/>
        </w:rPr>
        <w:t>opery</w:t>
      </w:r>
      <w:r w:rsidR="00BC1DE1">
        <w:rPr>
          <w:rFonts w:ascii="Arial" w:hAnsi="Arial" w:cs="Arial"/>
          <w:b/>
          <w:sz w:val="20"/>
        </w:rPr>
        <w:t xml:space="preserve"> </w:t>
      </w:r>
      <w:r w:rsidR="00327D04">
        <w:rPr>
          <w:rFonts w:ascii="Arial" w:hAnsi="Arial" w:cs="Arial"/>
          <w:b/>
          <w:sz w:val="20"/>
        </w:rPr>
        <w:t>poškozen</w:t>
      </w:r>
      <w:r w:rsidR="00B41647">
        <w:rPr>
          <w:rFonts w:ascii="Arial" w:hAnsi="Arial" w:cs="Arial"/>
          <w:b/>
          <w:sz w:val="20"/>
        </w:rPr>
        <w:t>ých</w:t>
      </w:r>
      <w:r w:rsidR="00327D04">
        <w:rPr>
          <w:rFonts w:ascii="Arial" w:hAnsi="Arial" w:cs="Arial"/>
          <w:b/>
          <w:sz w:val="20"/>
        </w:rPr>
        <w:t xml:space="preserve"> dešťovou a splaškovou vodou</w:t>
      </w:r>
      <w:r w:rsidR="00327D04" w:rsidRPr="00205DC0">
        <w:rPr>
          <w:rFonts w:ascii="Arial" w:hAnsi="Arial" w:cs="Arial"/>
          <w:b/>
          <w:sz w:val="20"/>
        </w:rPr>
        <w:t xml:space="preserve"> </w:t>
      </w:r>
      <w:r w:rsidR="00327D04">
        <w:rPr>
          <w:rFonts w:ascii="Arial" w:hAnsi="Arial" w:cs="Arial"/>
          <w:b/>
          <w:sz w:val="20"/>
        </w:rPr>
        <w:t>při pojistné události 16. 8. 2023 č. PU 7000</w:t>
      </w:r>
      <w:r w:rsidR="00327D04" w:rsidRPr="005A1D0E">
        <w:rPr>
          <w:rFonts w:ascii="Arial" w:hAnsi="Arial" w:cs="Arial"/>
          <w:b/>
          <w:sz w:val="20"/>
        </w:rPr>
        <w:t>716914</w:t>
      </w:r>
      <w:r w:rsidR="00327D04">
        <w:rPr>
          <w:rFonts w:ascii="Arial" w:hAnsi="Arial" w:cs="Arial"/>
          <w:b/>
          <w:sz w:val="20"/>
        </w:rPr>
        <w:t xml:space="preserve"> </w:t>
      </w:r>
      <w:r w:rsidR="007C4AB1">
        <w:rPr>
          <w:rFonts w:ascii="Arial" w:hAnsi="Arial" w:cs="Arial"/>
          <w:b/>
          <w:sz w:val="20"/>
        </w:rPr>
        <w:t xml:space="preserve">- </w:t>
      </w:r>
      <w:r w:rsidR="00327D04">
        <w:rPr>
          <w:rFonts w:ascii="Arial" w:hAnsi="Arial" w:cs="Arial"/>
          <w:b/>
          <w:sz w:val="20"/>
        </w:rPr>
        <w:t>dále</w:t>
      </w:r>
      <w:r w:rsidRPr="009E158E">
        <w:rPr>
          <w:rFonts w:ascii="Arial" w:hAnsi="Arial" w:cs="Arial"/>
          <w:b/>
          <w:sz w:val="20"/>
        </w:rPr>
        <w:t xml:space="preserve"> jen „dílo“.</w:t>
      </w:r>
      <w:r w:rsidR="007C4AB1">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7214A5B0" w14:textId="77777777" w:rsidR="00B41647" w:rsidRPr="008D121B" w:rsidRDefault="00B41647" w:rsidP="00B41647">
      <w:pPr>
        <w:tabs>
          <w:tab w:val="left" w:pos="426"/>
        </w:tabs>
        <w:autoSpaceDE w:val="0"/>
        <w:autoSpaceDN w:val="0"/>
        <w:adjustRightInd w:val="0"/>
        <w:ind w:left="426"/>
        <w:jc w:val="both"/>
        <w:rPr>
          <w:rFonts w:ascii="Arial" w:hAnsi="Arial" w:cs="Arial"/>
          <w:b/>
          <w:sz w:val="20"/>
        </w:rPr>
      </w:pPr>
    </w:p>
    <w:p w14:paraId="42F3F504" w14:textId="583C2113" w:rsidR="004B44C0" w:rsidRPr="00B41647" w:rsidRDefault="00327D04" w:rsidP="00B41647">
      <w:pPr>
        <w:pStyle w:val="Odstavecseseznamem"/>
        <w:numPr>
          <w:ilvl w:val="0"/>
          <w:numId w:val="22"/>
        </w:numPr>
        <w:tabs>
          <w:tab w:val="left" w:pos="-6237"/>
          <w:tab w:val="left" w:pos="-6096"/>
          <w:tab w:val="left" w:pos="426"/>
        </w:tabs>
        <w:jc w:val="both"/>
        <w:rPr>
          <w:rFonts w:ascii="Arial" w:hAnsi="Arial" w:cs="Arial"/>
          <w:bCs/>
          <w:sz w:val="20"/>
        </w:rPr>
      </w:pPr>
      <w:r w:rsidRPr="00B41647">
        <w:rPr>
          <w:rFonts w:ascii="Arial" w:hAnsi="Arial" w:cs="Arial"/>
          <w:bCs/>
          <w:sz w:val="20"/>
        </w:rPr>
        <w:t>Podrobný rozsah prací je uveden v příloze č. 1. této smlouvy, Cenová nabídka</w:t>
      </w:r>
      <w:r w:rsidR="00304A21" w:rsidRPr="00B41647">
        <w:rPr>
          <w:rFonts w:ascii="Arial" w:hAnsi="Arial" w:cs="Arial"/>
          <w:bCs/>
          <w:sz w:val="20"/>
        </w:rPr>
        <w:t>.</w:t>
      </w:r>
    </w:p>
    <w:p w14:paraId="49564328" w14:textId="2592753B" w:rsidR="00B41647" w:rsidRPr="00B41647" w:rsidRDefault="00B41647" w:rsidP="00B41647">
      <w:pPr>
        <w:tabs>
          <w:tab w:val="left" w:pos="-6237"/>
          <w:tab w:val="left" w:pos="-6096"/>
          <w:tab w:val="left" w:pos="426"/>
        </w:tabs>
        <w:jc w:val="both"/>
        <w:rPr>
          <w:rFonts w:ascii="Arial" w:hAnsi="Arial" w:cs="Arial"/>
          <w:sz w:val="20"/>
        </w:rPr>
      </w:pPr>
    </w:p>
    <w:p w14:paraId="6517A2D3" w14:textId="4087202B" w:rsidR="004B44C0" w:rsidRPr="009E158E" w:rsidRDefault="00486CCB" w:rsidP="005621C5">
      <w:pPr>
        <w:tabs>
          <w:tab w:val="left" w:pos="426"/>
        </w:tabs>
        <w:ind w:left="426" w:hanging="426"/>
        <w:jc w:val="both"/>
        <w:rPr>
          <w:rFonts w:ascii="Arial" w:hAnsi="Arial" w:cs="Arial"/>
          <w:b/>
          <w:sz w:val="20"/>
        </w:rPr>
      </w:pPr>
      <w:r>
        <w:rPr>
          <w:rFonts w:ascii="Arial" w:hAnsi="Arial" w:cs="Arial"/>
          <w:b/>
          <w:sz w:val="20"/>
        </w:rPr>
        <w:t>3</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09C13593" w14:textId="1E9C4253" w:rsidR="00486CCB" w:rsidRPr="009E158E"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Pr>
          <w:rFonts w:ascii="Arial" w:hAnsi="Arial" w:cs="Arial"/>
          <w:sz w:val="20"/>
        </w:rPr>
        <w:t xml:space="preserve">átní opery je to pan </w:t>
      </w:r>
      <w:r w:rsidR="002F3B11">
        <w:rPr>
          <w:rFonts w:ascii="Arial" w:hAnsi="Arial" w:cs="Arial"/>
          <w:sz w:val="20"/>
        </w:rPr>
        <w:t>xx</w:t>
      </w:r>
      <w:r w:rsidRPr="009E158E">
        <w:rPr>
          <w:rFonts w:ascii="Arial" w:hAnsi="Arial" w:cs="Arial"/>
          <w:sz w:val="20"/>
        </w:rPr>
        <w:t xml:space="preserve"> </w:t>
      </w:r>
    </w:p>
    <w:p w14:paraId="61875A88" w14:textId="77777777" w:rsidR="00486CCB"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6FBBC72A" w14:textId="627A0101" w:rsidR="00D36F61" w:rsidRDefault="00486CCB" w:rsidP="00486CCB">
      <w:pPr>
        <w:pStyle w:val="Zkladntextodsazen2"/>
        <w:numPr>
          <w:ilvl w:val="0"/>
          <w:numId w:val="47"/>
        </w:numPr>
        <w:tabs>
          <w:tab w:val="clear" w:pos="284"/>
          <w:tab w:val="clear" w:pos="1440"/>
        </w:tabs>
        <w:ind w:left="709" w:hanging="425"/>
        <w:rPr>
          <w:rFonts w:ascii="Arial" w:hAnsi="Arial" w:cs="Arial"/>
          <w:sz w:val="20"/>
        </w:rPr>
      </w:pPr>
      <w:r w:rsidRPr="00486CCB">
        <w:rPr>
          <w:rFonts w:ascii="Arial" w:hAnsi="Arial" w:cs="Arial"/>
          <w:sz w:val="20"/>
        </w:rPr>
        <w:t>Objednatel je oprávněn kontrolovat provádění díla.</w:t>
      </w:r>
    </w:p>
    <w:p w14:paraId="7D855EB3" w14:textId="77777777" w:rsidR="00B41647" w:rsidRDefault="00B41647" w:rsidP="00B41647">
      <w:pPr>
        <w:pStyle w:val="Zkladntextodsazen2"/>
        <w:tabs>
          <w:tab w:val="clear" w:pos="284"/>
          <w:tab w:val="clear" w:pos="1418"/>
        </w:tabs>
        <w:ind w:left="709"/>
        <w:rPr>
          <w:rFonts w:ascii="Arial" w:hAnsi="Arial" w:cs="Arial"/>
          <w:sz w:val="20"/>
        </w:rPr>
      </w:pPr>
    </w:p>
    <w:p w14:paraId="11D48634" w14:textId="610A8E09" w:rsidR="004B44C0" w:rsidRPr="009E158E" w:rsidRDefault="00486CCB">
      <w:pPr>
        <w:tabs>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60FF33AF" w14:textId="59B505C4" w:rsidR="004B44C0" w:rsidRDefault="004B44C0" w:rsidP="00ED0EAE">
      <w:pPr>
        <w:ind w:left="284"/>
        <w:jc w:val="both"/>
        <w:rPr>
          <w:rFonts w:ascii="Arial" w:hAnsi="Arial" w:cs="Arial"/>
          <w:sz w:val="20"/>
        </w:rPr>
      </w:pPr>
      <w:r w:rsidRPr="00ED0EAE">
        <w:rPr>
          <w:rFonts w:ascii="Arial" w:hAnsi="Arial" w:cs="Arial"/>
          <w:sz w:val="20"/>
        </w:rPr>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599663C5" w14:textId="77777777" w:rsidR="005E40FE" w:rsidRDefault="005E40FE">
      <w:pPr>
        <w:tabs>
          <w:tab w:val="left" w:pos="426"/>
        </w:tabs>
        <w:jc w:val="both"/>
        <w:rPr>
          <w:rFonts w:ascii="Arial" w:hAnsi="Arial" w:cs="Arial"/>
          <w:b/>
          <w:sz w:val="20"/>
        </w:rPr>
      </w:pPr>
    </w:p>
    <w:p w14:paraId="61AEDB14" w14:textId="57FB2A66" w:rsidR="007477B3" w:rsidRDefault="004B44C0">
      <w:pPr>
        <w:tabs>
          <w:tab w:val="left" w:pos="426"/>
        </w:tabs>
        <w:jc w:val="both"/>
        <w:rPr>
          <w:rFonts w:ascii="Arial" w:hAnsi="Arial" w:cs="Arial"/>
          <w:b/>
          <w:sz w:val="20"/>
          <w:u w:val="single"/>
        </w:rPr>
      </w:pPr>
      <w:r w:rsidRPr="009E158E">
        <w:rPr>
          <w:rFonts w:ascii="Arial" w:hAnsi="Arial" w:cs="Arial"/>
          <w:b/>
          <w:sz w:val="20"/>
        </w:rPr>
        <w:lastRenderedPageBreak/>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1E23D621" w14:textId="77777777" w:rsidR="006E215F" w:rsidRPr="00D95703" w:rsidRDefault="006E215F" w:rsidP="006E215F">
      <w:pPr>
        <w:ind w:left="284"/>
        <w:jc w:val="both"/>
        <w:rPr>
          <w:rFonts w:ascii="Arial" w:hAnsi="Arial" w:cs="Arial"/>
          <w:sz w:val="20"/>
        </w:rPr>
      </w:pPr>
      <w:r w:rsidRPr="00D95703">
        <w:rPr>
          <w:rFonts w:ascii="Arial" w:hAnsi="Arial" w:cs="Arial"/>
          <w:sz w:val="20"/>
        </w:rPr>
        <w:t>Provozní budova Státní opery, Legerova č.p. 57 orientační 75, umístěné na parcele č. 2237 v katastrálním území 727 164, Vinohrady Praha 1</w:t>
      </w:r>
    </w:p>
    <w:p w14:paraId="5FDA7692" w14:textId="77777777" w:rsidR="006E215F" w:rsidRPr="00D95703" w:rsidRDefault="006E215F" w:rsidP="006E215F">
      <w:pPr>
        <w:ind w:left="284"/>
        <w:jc w:val="both"/>
        <w:rPr>
          <w:rFonts w:ascii="Arial" w:hAnsi="Arial" w:cs="Arial"/>
          <w:sz w:val="20"/>
        </w:rPr>
      </w:pPr>
      <w:r w:rsidRPr="00D95703">
        <w:rPr>
          <w:rFonts w:ascii="Arial" w:hAnsi="Arial" w:cs="Arial"/>
          <w:sz w:val="20"/>
        </w:rPr>
        <w:t>Historická budova Státní opery, Wilsonova ulice, č.p. 101 orientační č. 4, umístěné na parcele č. 2244/3 v katastrálním území 727 164, Vinohrady Praha 1</w:t>
      </w:r>
    </w:p>
    <w:p w14:paraId="46161398" w14:textId="5B039CEC" w:rsidR="004B44C0" w:rsidRDefault="006E215F" w:rsidP="006E215F">
      <w:pPr>
        <w:ind w:firstLine="284"/>
        <w:jc w:val="both"/>
        <w:rPr>
          <w:rFonts w:ascii="Arial" w:hAnsi="Arial" w:cs="Arial"/>
          <w:sz w:val="20"/>
        </w:rPr>
      </w:pPr>
      <w:r w:rsidRPr="00D95703">
        <w:rPr>
          <w:rFonts w:ascii="Arial" w:hAnsi="Arial" w:cs="Arial"/>
          <w:sz w:val="20"/>
        </w:rPr>
        <w:t>(dále také jen „</w:t>
      </w:r>
      <w:r w:rsidRPr="00D95703">
        <w:rPr>
          <w:rFonts w:ascii="Arial" w:hAnsi="Arial" w:cs="Arial"/>
          <w:b/>
          <w:bCs/>
          <w:sz w:val="20"/>
        </w:rPr>
        <w:t>pracoviště</w:t>
      </w:r>
      <w:r w:rsidRPr="00D95703">
        <w:rPr>
          <w:rFonts w:ascii="Arial" w:hAnsi="Arial" w:cs="Arial"/>
          <w:sz w:val="20"/>
        </w:rPr>
        <w:t>“).</w:t>
      </w:r>
    </w:p>
    <w:p w14:paraId="7F21A150" w14:textId="77777777" w:rsidR="005E40FE" w:rsidRPr="009E158E" w:rsidRDefault="005E40FE" w:rsidP="00EE5BBC">
      <w:pPr>
        <w:ind w:firstLine="284"/>
        <w:jc w:val="both"/>
        <w:rPr>
          <w:rFonts w:ascii="Arial" w:hAnsi="Arial" w:cs="Arial"/>
          <w:sz w:val="20"/>
        </w:rPr>
      </w:pP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616E18EA" w:rsidR="00F66F85"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C244430"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57FCBFE9" w14:textId="548CEF9B" w:rsidR="00F66F85" w:rsidRPr="00ED0EA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r w:rsidR="002F3B11">
        <w:t>xx</w:t>
      </w:r>
    </w:p>
    <w:p w14:paraId="165B2D08" w14:textId="657D5879"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6A6DF1EF" w14:textId="77777777" w:rsidR="005E40FE" w:rsidRDefault="005E40FE" w:rsidP="005E40FE">
      <w:pPr>
        <w:tabs>
          <w:tab w:val="left" w:pos="-6096"/>
          <w:tab w:val="num" w:pos="426"/>
        </w:tabs>
        <w:ind w:left="426"/>
        <w:jc w:val="both"/>
        <w:rPr>
          <w:rFonts w:ascii="Arial" w:hAnsi="Arial" w:cs="Arial"/>
          <w:sz w:val="20"/>
        </w:rPr>
      </w:pPr>
    </w:p>
    <w:p w14:paraId="2EC70291" w14:textId="2A04E652" w:rsidR="00D36F61" w:rsidRDefault="00D36F61" w:rsidP="00ED0EAE">
      <w:pPr>
        <w:tabs>
          <w:tab w:val="left" w:pos="-609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E6BD46A" w14:textId="2811AE97" w:rsidR="00304A21" w:rsidRDefault="00DB4472" w:rsidP="00304A21">
      <w:pPr>
        <w:numPr>
          <w:ilvl w:val="0"/>
          <w:numId w:val="9"/>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sidRPr="000D74D1">
        <w:rPr>
          <w:rFonts w:ascii="Arial" w:hAnsi="Arial" w:cs="Arial"/>
          <w:b/>
          <w:sz w:val="20"/>
        </w:rPr>
        <w:t>d</w:t>
      </w:r>
      <w:r w:rsidR="00BE7503">
        <w:rPr>
          <w:rFonts w:ascii="Arial" w:hAnsi="Arial" w:cs="Arial"/>
          <w:b/>
          <w:sz w:val="20"/>
        </w:rPr>
        <w:t>o 10 dnů od podpisu smlouvy</w:t>
      </w:r>
    </w:p>
    <w:p w14:paraId="7B0A583A" w14:textId="55BA197F" w:rsidR="0071346E" w:rsidRPr="00304A21" w:rsidRDefault="00304A21" w:rsidP="00304A21">
      <w:pPr>
        <w:numPr>
          <w:ilvl w:val="0"/>
          <w:numId w:val="9"/>
        </w:numPr>
        <w:tabs>
          <w:tab w:val="clear" w:pos="360"/>
          <w:tab w:val="num" w:pos="-6096"/>
        </w:tabs>
        <w:ind w:left="426" w:hanging="426"/>
        <w:rPr>
          <w:rFonts w:ascii="Arial" w:hAnsi="Arial" w:cs="Arial"/>
          <w:sz w:val="20"/>
        </w:rPr>
      </w:pPr>
      <w:r w:rsidRPr="00304A21">
        <w:rPr>
          <w:rFonts w:ascii="Arial" w:hAnsi="Arial" w:cs="Arial"/>
          <w:sz w:val="20"/>
        </w:rPr>
        <w:t xml:space="preserve">Dokončení prací nejpozději do  </w:t>
      </w:r>
      <w:r w:rsidRPr="00304A21">
        <w:rPr>
          <w:rFonts w:ascii="Arial" w:hAnsi="Arial" w:cs="Arial"/>
          <w:sz w:val="20"/>
        </w:rPr>
        <w:tab/>
      </w:r>
      <w:r w:rsidRPr="00304A21">
        <w:rPr>
          <w:rFonts w:ascii="Arial" w:hAnsi="Arial" w:cs="Arial"/>
          <w:sz w:val="20"/>
        </w:rPr>
        <w:tab/>
      </w:r>
      <w:r w:rsidRPr="00304A21">
        <w:rPr>
          <w:rFonts w:ascii="Arial" w:hAnsi="Arial" w:cs="Arial"/>
          <w:sz w:val="20"/>
        </w:rPr>
        <w:tab/>
      </w:r>
      <w:r w:rsidRPr="00304A21">
        <w:rPr>
          <w:rFonts w:ascii="Arial" w:hAnsi="Arial" w:cs="Arial"/>
          <w:b/>
          <w:sz w:val="20"/>
        </w:rPr>
        <w:t xml:space="preserve">do </w:t>
      </w:r>
      <w:r w:rsidR="00BE7503">
        <w:rPr>
          <w:rFonts w:ascii="Arial" w:hAnsi="Arial" w:cs="Arial"/>
          <w:b/>
          <w:sz w:val="20"/>
        </w:rPr>
        <w:t>3</w:t>
      </w:r>
      <w:r w:rsidR="006E215F">
        <w:rPr>
          <w:rFonts w:ascii="Arial" w:hAnsi="Arial" w:cs="Arial"/>
          <w:b/>
          <w:sz w:val="20"/>
        </w:rPr>
        <w:t>1</w:t>
      </w:r>
      <w:r w:rsidRPr="00304A21">
        <w:rPr>
          <w:rFonts w:ascii="Arial" w:hAnsi="Arial" w:cs="Arial"/>
          <w:b/>
          <w:sz w:val="20"/>
        </w:rPr>
        <w:t xml:space="preserve">. </w:t>
      </w:r>
      <w:r w:rsidR="006E215F">
        <w:rPr>
          <w:rFonts w:ascii="Arial" w:hAnsi="Arial" w:cs="Arial"/>
          <w:b/>
          <w:sz w:val="20"/>
        </w:rPr>
        <w:t>0</w:t>
      </w:r>
      <w:r w:rsidR="00BE7503">
        <w:rPr>
          <w:rFonts w:ascii="Arial" w:hAnsi="Arial" w:cs="Arial"/>
          <w:b/>
          <w:sz w:val="20"/>
        </w:rPr>
        <w:t>1</w:t>
      </w:r>
      <w:r w:rsidRPr="00304A21">
        <w:rPr>
          <w:rFonts w:ascii="Arial" w:hAnsi="Arial" w:cs="Arial"/>
          <w:b/>
          <w:sz w:val="20"/>
        </w:rPr>
        <w:t>. 202</w:t>
      </w:r>
      <w:r w:rsidR="006E215F">
        <w:rPr>
          <w:rFonts w:ascii="Arial" w:hAnsi="Arial" w:cs="Arial"/>
          <w:b/>
          <w:sz w:val="20"/>
        </w:rPr>
        <w:t>4</w:t>
      </w:r>
    </w:p>
    <w:p w14:paraId="313007E7" w14:textId="05F83C4E" w:rsidR="00A17409" w:rsidRDefault="00A17409" w:rsidP="00FB65CF">
      <w:pPr>
        <w:ind w:left="284"/>
        <w:jc w:val="both"/>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7ED781E" w14:textId="66D35C6F" w:rsidR="004B44C0" w:rsidRDefault="004B44C0" w:rsidP="00911E72">
      <w:pPr>
        <w:tabs>
          <w:tab w:val="left" w:pos="-6096"/>
        </w:tabs>
        <w:ind w:left="426" w:hanging="426"/>
        <w:jc w:val="both"/>
        <w:rPr>
          <w:rFonts w:ascii="Arial" w:hAnsi="Arial" w:cs="Arial"/>
          <w:b/>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r w:rsidR="00911E72">
        <w:rPr>
          <w:rFonts w:ascii="Arial" w:hAnsi="Arial" w:cs="Arial"/>
          <w:sz w:val="20"/>
        </w:rPr>
        <w:t xml:space="preserve"> </w:t>
      </w:r>
      <w:r w:rsidR="00304A21">
        <w:rPr>
          <w:rFonts w:ascii="Arial" w:hAnsi="Arial" w:cs="Arial"/>
          <w:b/>
          <w:sz w:val="20"/>
        </w:rPr>
        <w:t>1</w:t>
      </w:r>
      <w:r w:rsidR="00911E72">
        <w:rPr>
          <w:rFonts w:ascii="Arial" w:hAnsi="Arial" w:cs="Arial"/>
          <w:b/>
          <w:sz w:val="20"/>
        </w:rPr>
        <w:t> 325 880</w:t>
      </w:r>
      <w:r w:rsidR="00304A21" w:rsidRPr="00911E72">
        <w:rPr>
          <w:rFonts w:ascii="Arial" w:hAnsi="Arial" w:cs="Arial"/>
          <w:sz w:val="20"/>
        </w:rPr>
        <w:t>,</w:t>
      </w:r>
      <w:r w:rsidR="00BE7503" w:rsidRPr="00911E72">
        <w:rPr>
          <w:rFonts w:ascii="Arial" w:hAnsi="Arial" w:cs="Arial"/>
          <w:sz w:val="20"/>
        </w:rPr>
        <w:t>-</w:t>
      </w:r>
      <w:r w:rsidR="00F9543F" w:rsidRPr="00911E72">
        <w:rPr>
          <w:rFonts w:ascii="Arial" w:hAnsi="Arial" w:cs="Arial"/>
          <w:sz w:val="20"/>
        </w:rPr>
        <w:t xml:space="preserve"> </w:t>
      </w:r>
      <w:r w:rsidR="00985DC7" w:rsidRPr="00911E72">
        <w:rPr>
          <w:rFonts w:ascii="Arial" w:hAnsi="Arial" w:cs="Arial"/>
          <w:sz w:val="20"/>
        </w:rPr>
        <w:t>Kč</w:t>
      </w:r>
      <w:r w:rsidR="00911E72" w:rsidRPr="00911E72">
        <w:rPr>
          <w:rFonts w:ascii="Arial" w:hAnsi="Arial" w:cs="Arial"/>
          <w:sz w:val="20"/>
        </w:rPr>
        <w:t xml:space="preserve"> (slovy jeden milion tři sta dvacet pět tisíc osm set osmdesát korun českých) </w:t>
      </w:r>
      <w:r w:rsidR="00911E72">
        <w:rPr>
          <w:rFonts w:ascii="Arial" w:hAnsi="Arial" w:cs="Arial"/>
          <w:b/>
          <w:sz w:val="20"/>
        </w:rPr>
        <w:t>bez DPH.</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1B54F790" w:rsidR="0004119C" w:rsidRDefault="005621C5" w:rsidP="00911E72">
      <w:pPr>
        <w:tabs>
          <w:tab w:val="left" w:pos="284"/>
        </w:tabs>
        <w:ind w:left="426" w:hanging="142"/>
        <w:jc w:val="both"/>
        <w:rPr>
          <w:rFonts w:ascii="Arial" w:hAnsi="Arial" w:cs="Arial"/>
          <w:b/>
          <w:sz w:val="20"/>
        </w:rPr>
      </w:pPr>
      <w:r>
        <w:rPr>
          <w:rFonts w:ascii="Arial" w:hAnsi="Arial" w:cs="Arial"/>
          <w:sz w:val="20"/>
        </w:rPr>
        <w:tab/>
      </w:r>
      <w:r w:rsidR="00911E72" w:rsidRPr="00D95703">
        <w:rPr>
          <w:rFonts w:ascii="Arial" w:hAnsi="Arial" w:cs="Arial"/>
          <w:sz w:val="20"/>
        </w:rPr>
        <w:t>K této ceně bude účtována v souladu se zákonem č. 235/2004 Sb., o dani z přidané hodnoty, ve znění pozdějších předpisů, DPH v zákonem stanovené výši.</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03ED54DE"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CCEEEA6" w:rsidR="004B44C0"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431DBA97" w14:textId="77777777" w:rsidR="005E40FE" w:rsidRDefault="005E40FE" w:rsidP="005E40FE">
      <w:pPr>
        <w:pStyle w:val="Zkladntextodsazen"/>
        <w:tabs>
          <w:tab w:val="clear" w:pos="284"/>
          <w:tab w:val="clear" w:pos="1418"/>
        </w:tabs>
        <w:ind w:left="360"/>
        <w:rPr>
          <w:rFonts w:ascii="Arial" w:hAnsi="Arial" w:cs="Arial"/>
          <w:sz w:val="20"/>
        </w:rPr>
      </w:pPr>
    </w:p>
    <w:p w14:paraId="07C5DA10" w14:textId="2ED3AD5A" w:rsidR="005E40FE" w:rsidRDefault="005E40FE" w:rsidP="005E40FE">
      <w:pPr>
        <w:pStyle w:val="Zkladntextodsazen"/>
        <w:tabs>
          <w:tab w:val="clear" w:pos="284"/>
          <w:tab w:val="clear" w:pos="1418"/>
        </w:tabs>
        <w:ind w:left="360"/>
        <w:rPr>
          <w:rFonts w:ascii="Arial" w:hAnsi="Arial" w:cs="Arial"/>
          <w:sz w:val="20"/>
        </w:rPr>
      </w:pPr>
    </w:p>
    <w:p w14:paraId="09AE1C5B" w14:textId="265308E4" w:rsidR="00B41647" w:rsidRDefault="00B41647" w:rsidP="005E40FE">
      <w:pPr>
        <w:pStyle w:val="Zkladntextodsazen"/>
        <w:tabs>
          <w:tab w:val="clear" w:pos="284"/>
          <w:tab w:val="clear" w:pos="1418"/>
        </w:tabs>
        <w:ind w:left="360"/>
        <w:rPr>
          <w:rFonts w:ascii="Arial" w:hAnsi="Arial" w:cs="Arial"/>
          <w:sz w:val="20"/>
        </w:rPr>
      </w:pPr>
    </w:p>
    <w:p w14:paraId="5A88EA45" w14:textId="1E373D20" w:rsidR="00B41647" w:rsidRDefault="00B41647" w:rsidP="005E40FE">
      <w:pPr>
        <w:pStyle w:val="Zkladntextodsazen"/>
        <w:tabs>
          <w:tab w:val="clear" w:pos="284"/>
          <w:tab w:val="clear" w:pos="1418"/>
        </w:tabs>
        <w:ind w:left="360"/>
        <w:rPr>
          <w:rFonts w:ascii="Arial" w:hAnsi="Arial" w:cs="Arial"/>
          <w:sz w:val="20"/>
        </w:rPr>
      </w:pPr>
    </w:p>
    <w:p w14:paraId="4830C9F8" w14:textId="77777777" w:rsidR="00B41647" w:rsidRPr="009E158E" w:rsidRDefault="00B41647" w:rsidP="005E40FE">
      <w:pPr>
        <w:pStyle w:val="Zkladntextodsazen"/>
        <w:tabs>
          <w:tab w:val="clear" w:pos="284"/>
          <w:tab w:val="clear" w:pos="1418"/>
        </w:tabs>
        <w:ind w:left="360"/>
        <w:rPr>
          <w:rFonts w:ascii="Arial" w:hAnsi="Arial" w:cs="Arial"/>
          <w:sz w:val="20"/>
        </w:rPr>
      </w:pPr>
    </w:p>
    <w:p w14:paraId="73266CF8" w14:textId="77777777" w:rsidR="006E215F" w:rsidRDefault="006E215F" w:rsidP="00FB65CF">
      <w:pPr>
        <w:tabs>
          <w:tab w:val="left" w:pos="426"/>
          <w:tab w:val="left" w:pos="1843"/>
        </w:tabs>
        <w:jc w:val="both"/>
        <w:outlineLvl w:val="0"/>
        <w:rPr>
          <w:rFonts w:ascii="Arial" w:hAnsi="Arial" w:cs="Arial"/>
          <w:b/>
          <w:sz w:val="20"/>
        </w:rPr>
      </w:pPr>
    </w:p>
    <w:p w14:paraId="4591C182" w14:textId="0041B0C0"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2260FC0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1.</w:t>
      </w:r>
      <w:r w:rsidRPr="00FB65CF">
        <w:rPr>
          <w:rFonts w:ascii="Arial" w:hAnsi="Arial" w:cs="Arial"/>
          <w:b/>
          <w:sz w:val="20"/>
        </w:rPr>
        <w:tab/>
      </w:r>
      <w:r w:rsidRPr="00FB65CF">
        <w:rPr>
          <w:rFonts w:ascii="Arial" w:hAnsi="Arial" w:cs="Arial"/>
          <w:sz w:val="20"/>
        </w:rPr>
        <w:t xml:space="preserve">Zhotovitel poskytne objednateli záruku na provedené práce a dodávky specifikované v čl. II. smlouvy v délce </w:t>
      </w:r>
      <w:r w:rsidR="003A3EC1">
        <w:rPr>
          <w:rFonts w:ascii="Arial" w:hAnsi="Arial" w:cs="Arial"/>
          <w:sz w:val="20"/>
        </w:rPr>
        <w:t>24</w:t>
      </w:r>
      <w:r w:rsidRPr="00FB65CF">
        <w:rPr>
          <w:rFonts w:ascii="Arial" w:hAnsi="Arial" w:cs="Arial"/>
          <w:sz w:val="20"/>
        </w:rPr>
        <w:t xml:space="preserve"> měsíců.</w:t>
      </w:r>
    </w:p>
    <w:p w14:paraId="55F19344" w14:textId="77777777" w:rsidR="00304A21" w:rsidRDefault="00D543FE" w:rsidP="00304A21">
      <w:pPr>
        <w:tabs>
          <w:tab w:val="left" w:pos="-6096"/>
        </w:tabs>
        <w:ind w:left="426" w:hanging="426"/>
        <w:jc w:val="both"/>
        <w:rPr>
          <w:rFonts w:ascii="Arial" w:hAnsi="Arial" w:cs="Arial"/>
          <w:sz w:val="20"/>
        </w:rPr>
      </w:pPr>
      <w:r w:rsidRPr="00FB65CF">
        <w:rPr>
          <w:rFonts w:ascii="Arial" w:hAnsi="Arial" w:cs="Arial"/>
          <w:b/>
          <w:sz w:val="20"/>
        </w:rPr>
        <w:t>2.</w:t>
      </w:r>
      <w:r w:rsidRPr="00FB65CF">
        <w:rPr>
          <w:rFonts w:ascii="Arial" w:hAnsi="Arial" w:cs="Arial"/>
          <w:b/>
          <w:sz w:val="20"/>
        </w:rPr>
        <w:tab/>
      </w:r>
      <w:r w:rsidR="00304A21" w:rsidRPr="00FB65CF">
        <w:rPr>
          <w:rFonts w:ascii="Arial" w:hAnsi="Arial" w:cs="Arial"/>
          <w:sz w:val="20"/>
        </w:rPr>
        <w:t xml:space="preserve">Objednatel si zároveň vyhrazuje právo od smlouvy odstoupit, pokud bude zhotovitel v prodlení s vyhotovením anebo předáním díla delší než 21 kalendářních dnů. Zhotovitel se v tomto případě zavazuje uhradit objednateli škody způsobené nedodáním předmětu zakázky. </w:t>
      </w:r>
    </w:p>
    <w:p w14:paraId="2FAB8327"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Záruka začíná běžet ode dne převzetí díla objednatelem.</w:t>
      </w:r>
    </w:p>
    <w:p w14:paraId="61D334C6"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V záruční době objednatel požaduje zahájení odstranění reklamovaných vad do 5 pracovních dnů ode dne písemného uplatnění reklamace.</w:t>
      </w:r>
    </w:p>
    <w:p w14:paraId="7E9C8650"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5.</w:t>
      </w:r>
      <w:r w:rsidRPr="00FB65CF">
        <w:rPr>
          <w:rFonts w:ascii="Arial" w:hAnsi="Arial" w:cs="Arial"/>
          <w:b/>
          <w:sz w:val="20"/>
        </w:rPr>
        <w:tab/>
      </w:r>
      <w:r w:rsidRPr="00FB65CF">
        <w:rPr>
          <w:rFonts w:ascii="Arial" w:hAnsi="Arial" w:cs="Arial"/>
          <w:sz w:val="20"/>
        </w:rPr>
        <w:t>Termín odstranění reklamovaných vad bude sjednán dle charakteru závady, nesmí však překročit lhůtu 30 kalendářních dnů ode dne písemného uplatnění reklamace.</w:t>
      </w:r>
    </w:p>
    <w:p w14:paraId="7DFED9C9" w14:textId="77777777" w:rsidR="005E40FE" w:rsidRPr="00FB65CF" w:rsidRDefault="005E40FE" w:rsidP="00304A21">
      <w:pPr>
        <w:tabs>
          <w:tab w:val="left" w:pos="-6096"/>
        </w:tabs>
        <w:ind w:left="426" w:hanging="426"/>
        <w:jc w:val="both"/>
        <w:rPr>
          <w:rFonts w:ascii="Arial" w:hAnsi="Arial" w:cs="Arial"/>
          <w:b/>
          <w:sz w:val="20"/>
        </w:rPr>
      </w:pPr>
    </w:p>
    <w:p w14:paraId="61F14A94" w14:textId="77777777" w:rsidR="00EC0E51" w:rsidRPr="009E158E" w:rsidRDefault="00EC0E5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5AE76366"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w:t>
      </w:r>
      <w:r w:rsidR="00FC605F">
        <w:rPr>
          <w:rFonts w:ascii="Arial" w:hAnsi="Arial" w:cs="Arial"/>
          <w:sz w:val="20"/>
        </w:rPr>
        <w:t>. t</w:t>
      </w:r>
      <w:r w:rsidR="00FC605F" w:rsidRPr="009E158E">
        <w:rPr>
          <w:rFonts w:ascii="Arial" w:hAnsi="Arial" w:cs="Arial"/>
          <w:sz w:val="20"/>
        </w:rPr>
        <w:t>j.</w:t>
      </w:r>
      <w:r w:rsidRPr="009E158E">
        <w:rPr>
          <w:rFonts w:ascii="Arial" w:hAnsi="Arial" w:cs="Arial"/>
          <w:sz w:val="20"/>
        </w:rPr>
        <w:t xml:space="preserve"> po </w:t>
      </w:r>
      <w:r w:rsidR="00FC605F">
        <w:rPr>
          <w:rFonts w:ascii="Arial" w:hAnsi="Arial" w:cs="Arial"/>
          <w:sz w:val="20"/>
        </w:rPr>
        <w:t>předání dokončeného díla, upravené DSPS</w:t>
      </w:r>
      <w:r w:rsidRPr="009E158E">
        <w:rPr>
          <w:rFonts w:ascii="Arial" w:hAnsi="Arial" w:cs="Arial"/>
          <w:sz w:val="20"/>
        </w:rPr>
        <w:t xml:space="preserve"> objednateli a příp. odstranění vad. Cena za dílo nebude splatná do doby, dokud nebudou zhotovitelem odstraněny všechny případné vady díla či nedodělky, tzn., že nebude řádně provedeno.</w:t>
      </w:r>
    </w:p>
    <w:p w14:paraId="6AB40B9B" w14:textId="3DA13451"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w:t>
      </w:r>
      <w:r w:rsidR="005B54FE">
        <w:rPr>
          <w:rFonts w:ascii="Arial" w:hAnsi="Arial" w:cs="Arial"/>
          <w:sz w:val="20"/>
        </w:rPr>
        <w:t>5</w:t>
      </w:r>
      <w:r w:rsidRPr="009E158E">
        <w:rPr>
          <w:rFonts w:ascii="Arial" w:hAnsi="Arial" w:cs="Arial"/>
          <w:sz w:val="20"/>
        </w:rPr>
        <w:t xml:space="preserve"> dnů od data doručení faktury objednateli. Za okamžik uhrazení ceny za dílo se považuje datum, kdy byla předmětná částka odepsána z účtu objednatele.</w:t>
      </w: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1DCDF204" w14:textId="77777777" w:rsidR="00E13EC4" w:rsidRDefault="00E13EC4">
      <w:pPr>
        <w:pStyle w:val="Zkladntextodsazen"/>
        <w:tabs>
          <w:tab w:val="clear" w:pos="284"/>
          <w:tab w:val="clear" w:pos="1418"/>
        </w:tabs>
        <w:ind w:left="426" w:hanging="426"/>
        <w:rPr>
          <w:rFonts w:ascii="Arial" w:hAnsi="Arial" w:cs="Arial"/>
          <w:sz w:val="20"/>
        </w:rPr>
      </w:pPr>
    </w:p>
    <w:p w14:paraId="5B6D5774" w14:textId="77777777" w:rsidR="005E40FE" w:rsidRPr="009E158E" w:rsidRDefault="005E40FE">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44C7E864" w:rsidR="004B44C0"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911E72">
        <w:rPr>
          <w:rFonts w:ascii="Arial" w:hAnsi="Arial" w:cs="Arial"/>
          <w:sz w:val="20"/>
        </w:rPr>
        <w:t>1 0</w:t>
      </w:r>
      <w:r w:rsidR="00B41647">
        <w:rPr>
          <w:rFonts w:ascii="Arial" w:hAnsi="Arial" w:cs="Arial"/>
          <w:sz w:val="20"/>
        </w:rPr>
        <w:t>0</w:t>
      </w:r>
      <w:r w:rsidRPr="009E158E">
        <w:rPr>
          <w:rFonts w:ascii="Arial" w:hAnsi="Arial" w:cs="Arial"/>
          <w:sz w:val="20"/>
        </w:rPr>
        <w:t>0,00 Kč za každý den prodlení.</w:t>
      </w:r>
    </w:p>
    <w:p w14:paraId="20DD5B11" w14:textId="232D3223"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V případě neodstranění reklamovaných vad nebo nedodělků do 30 kalendářních dnů ode dne nahlášení konkrétní vady je zhotovitel povinen uhradit objednateli smluvní pokutu ve výši </w:t>
      </w:r>
      <w:r w:rsidR="00911E72">
        <w:rPr>
          <w:rFonts w:ascii="Arial" w:hAnsi="Arial" w:cs="Arial"/>
          <w:sz w:val="20"/>
        </w:rPr>
        <w:t>1 0</w:t>
      </w:r>
      <w:r w:rsidRPr="002B28FE">
        <w:rPr>
          <w:rFonts w:ascii="Arial" w:hAnsi="Arial" w:cs="Arial"/>
          <w:sz w:val="20"/>
        </w:rPr>
        <w:t>00,- Kč za každou reklamovanou vadu nebo nedodělek a den prodlení.</w:t>
      </w:r>
    </w:p>
    <w:p w14:paraId="4F17F9F1" w14:textId="5559ED49"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je povinen zahájit práce za účelem odstranění vad v záruční době do 5 pracovních dnů od doby nahlášení vady objednatelem.</w:t>
      </w:r>
    </w:p>
    <w:p w14:paraId="34217441" w14:textId="332639E9"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V případě, že zhotovitel nezahájí práce za účelem odstranění vad v záruční době do 5 pracovních dnů od doby nahlášení vady objednatelem, je zhotovitel povinen uhradit objednateli smluvní pokutu ve výši </w:t>
      </w:r>
      <w:r w:rsidR="0079762A">
        <w:rPr>
          <w:rFonts w:ascii="Arial" w:hAnsi="Arial" w:cs="Arial"/>
          <w:sz w:val="20"/>
        </w:rPr>
        <w:t>1 0</w:t>
      </w:r>
      <w:r w:rsidRPr="002B28FE">
        <w:rPr>
          <w:rFonts w:ascii="Arial" w:hAnsi="Arial" w:cs="Arial"/>
          <w:sz w:val="20"/>
        </w:rPr>
        <w:t>00,- Kč za každou reklamovanou vadu a den prodlení.</w:t>
      </w:r>
    </w:p>
    <w:p w14:paraId="5B41547C" w14:textId="04661F42"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odstranit vady a nedodělky díla do 30 kalendářních dnů od data nahlášení vady objednatelem.</w:t>
      </w: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3F11415A" w14:textId="77777777" w:rsidR="00E56EE4" w:rsidRPr="009E158E" w:rsidRDefault="00E56EE4">
      <w:pPr>
        <w:tabs>
          <w:tab w:val="num" w:pos="-6096"/>
          <w:tab w:val="left" w:pos="1418"/>
        </w:tabs>
        <w:jc w:val="both"/>
        <w:rPr>
          <w:rFonts w:ascii="Arial" w:hAnsi="Arial" w:cs="Arial"/>
          <w:b/>
          <w:sz w:val="20"/>
        </w:rPr>
      </w:pPr>
    </w:p>
    <w:p w14:paraId="605426B4" w14:textId="77777777" w:rsidR="005E40FE" w:rsidRDefault="005E40FE">
      <w:pPr>
        <w:tabs>
          <w:tab w:val="left" w:pos="426"/>
          <w:tab w:val="left" w:pos="1418"/>
        </w:tabs>
        <w:jc w:val="both"/>
        <w:rPr>
          <w:rFonts w:ascii="Arial" w:hAnsi="Arial" w:cs="Arial"/>
          <w:b/>
          <w:sz w:val="20"/>
        </w:rPr>
      </w:pPr>
    </w:p>
    <w:p w14:paraId="18E06163" w14:textId="0CC0ED1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7F63B023" w14:textId="0C4C4048"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Objednatel zajistí pro zhotovitele přístup do objekt</w:t>
      </w:r>
      <w:r w:rsidR="005B05AB">
        <w:rPr>
          <w:rFonts w:ascii="Arial" w:hAnsi="Arial" w:cs="Arial"/>
          <w:sz w:val="20"/>
        </w:rPr>
        <w:t>ů dle čl.III.</w:t>
      </w:r>
      <w:r w:rsidRPr="005167E7">
        <w:rPr>
          <w:rFonts w:ascii="Arial" w:hAnsi="Arial" w:cs="Arial"/>
          <w:sz w:val="20"/>
        </w:rPr>
        <w:t xml:space="preserve"> pro pracovníky </w:t>
      </w:r>
      <w:r w:rsidR="00FC605F">
        <w:rPr>
          <w:rFonts w:ascii="Arial" w:hAnsi="Arial" w:cs="Arial"/>
          <w:sz w:val="20"/>
        </w:rPr>
        <w:t>a zaparkování 1 vozu zhotovitele</w:t>
      </w:r>
      <w:r w:rsidRPr="005167E7">
        <w:rPr>
          <w:rFonts w:ascii="Arial" w:hAnsi="Arial" w:cs="Arial"/>
          <w:sz w:val="20"/>
        </w:rPr>
        <w:t xml:space="preserve">. </w:t>
      </w: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53C60EF7" w14:textId="77777777" w:rsidR="00E56EE4" w:rsidRPr="009E158E" w:rsidRDefault="00E56EE4">
      <w:pPr>
        <w:tabs>
          <w:tab w:val="left" w:pos="284"/>
          <w:tab w:val="left" w:pos="1418"/>
        </w:tabs>
        <w:jc w:val="both"/>
        <w:rPr>
          <w:rFonts w:ascii="Arial" w:hAnsi="Arial" w:cs="Arial"/>
          <w:sz w:val="20"/>
        </w:rPr>
      </w:pPr>
    </w:p>
    <w:p w14:paraId="7FB6F251" w14:textId="77777777" w:rsidR="005E40FE" w:rsidRDefault="005E40FE">
      <w:pPr>
        <w:tabs>
          <w:tab w:val="left" w:pos="426"/>
          <w:tab w:val="left" w:pos="1418"/>
        </w:tabs>
        <w:jc w:val="both"/>
        <w:rPr>
          <w:rFonts w:ascii="Arial" w:hAnsi="Arial" w:cs="Arial"/>
          <w:b/>
          <w:sz w:val="20"/>
        </w:rPr>
      </w:pPr>
    </w:p>
    <w:p w14:paraId="56F0E084" w14:textId="175DACB2"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063F073B" w14:textId="77777777" w:rsidR="006E215F" w:rsidRDefault="006E215F" w:rsidP="006E215F">
      <w:pPr>
        <w:tabs>
          <w:tab w:val="left" w:pos="-2268"/>
        </w:tabs>
        <w:ind w:left="426"/>
        <w:jc w:val="both"/>
        <w:rPr>
          <w:rFonts w:ascii="Arial" w:hAnsi="Arial" w:cs="Arial"/>
          <w:sz w:val="20"/>
        </w:rPr>
      </w:pPr>
    </w:p>
    <w:p w14:paraId="501D9AAE" w14:textId="076CEBF5" w:rsidR="006E215F" w:rsidRPr="006E215F" w:rsidRDefault="006E215F" w:rsidP="006E215F">
      <w:pPr>
        <w:tabs>
          <w:tab w:val="left" w:pos="-2268"/>
        </w:tabs>
        <w:ind w:left="426"/>
        <w:jc w:val="both"/>
        <w:rPr>
          <w:rFonts w:ascii="Arial" w:hAnsi="Arial" w:cs="Arial"/>
          <w:sz w:val="20"/>
        </w:rPr>
      </w:pPr>
    </w:p>
    <w:p w14:paraId="7901A369" w14:textId="3F663B61"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lastRenderedPageBreak/>
        <w:t>Zhotovitel nese odpovědnost za provedení díla v souladu s ČSN a dalšími předpisy nebo ustanoveními platnými pro výstavbu v České republice a případně Evropské unii.</w:t>
      </w:r>
    </w:p>
    <w:p w14:paraId="4EE6E7E2" w14:textId="56EC11F2"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3D0865AA" w:rsidR="004B44C0"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 xml:space="preserve">díla je ustanoven pan </w:t>
      </w:r>
      <w:r w:rsidR="00985DC7" w:rsidRPr="002B28FE">
        <w:rPr>
          <w:rFonts w:ascii="Arial" w:hAnsi="Arial" w:cs="Arial"/>
          <w:b/>
          <w:sz w:val="20"/>
        </w:rPr>
        <w:t xml:space="preserve">Pavel </w:t>
      </w:r>
      <w:r w:rsidR="002F3B11">
        <w:rPr>
          <w:rFonts w:ascii="Arial" w:hAnsi="Arial" w:cs="Arial"/>
          <w:b/>
          <w:sz w:val="20"/>
        </w:rPr>
        <w:t>xx</w:t>
      </w:r>
    </w:p>
    <w:p w14:paraId="37D047E6" w14:textId="3A1D86B9" w:rsidR="002B28FE" w:rsidRDefault="002B28FE">
      <w:pPr>
        <w:numPr>
          <w:ilvl w:val="0"/>
          <w:numId w:val="6"/>
        </w:numPr>
        <w:tabs>
          <w:tab w:val="clear" w:pos="720"/>
          <w:tab w:val="num" w:pos="-6237"/>
        </w:tabs>
        <w:ind w:left="426" w:hanging="426"/>
        <w:jc w:val="both"/>
        <w:rPr>
          <w:rFonts w:ascii="Arial" w:hAnsi="Arial" w:cs="Arial"/>
          <w:sz w:val="20"/>
        </w:rPr>
      </w:pPr>
      <w:r w:rsidRPr="002B28FE">
        <w:rPr>
          <w:rFonts w:ascii="Arial" w:hAnsi="Arial" w:cs="Arial"/>
          <w:sz w:val="20"/>
        </w:rPr>
        <w:t xml:space="preserve">Zástupcem zhotovitele na pracovišti je ustanoven pan </w:t>
      </w:r>
      <w:r w:rsidR="002F3B11">
        <w:rPr>
          <w:rFonts w:ascii="Arial" w:hAnsi="Arial" w:cs="Arial"/>
          <w:b/>
          <w:sz w:val="20"/>
        </w:rPr>
        <w:t>xx</w:t>
      </w:r>
      <w:r w:rsidRPr="002B28FE">
        <w:rPr>
          <w:rFonts w:ascii="Arial" w:hAnsi="Arial" w:cs="Arial"/>
          <w:sz w:val="20"/>
        </w:rPr>
        <w:t>.</w:t>
      </w: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Zhotovitel předá objednateli písemný seznam zaměstnanců, reg. značky automobilů zhotovitele a řidičů, který bude trvale uložen v příslušné vrátnici, určené pro vstup do objektu.</w:t>
      </w:r>
    </w:p>
    <w:p w14:paraId="4B824C74" w14:textId="27177D33" w:rsidR="004B44C0" w:rsidRPr="002B28FE"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r w:rsidR="002B28FE">
        <w:rPr>
          <w:rFonts w:ascii="Arial" w:hAnsi="Arial" w:cs="Arial"/>
          <w:sz w:val="20"/>
        </w:rPr>
        <w:t xml:space="preserve"> </w:t>
      </w:r>
      <w:r w:rsidRPr="002B28FE">
        <w:rPr>
          <w:rFonts w:ascii="Arial" w:hAnsi="Arial" w:cs="Arial"/>
          <w:sz w:val="20"/>
        </w:rPr>
        <w:t>Objednatel je oprávněn od této smlouvy odstoupit zejména z následujících důvodů:</w:t>
      </w:r>
    </w:p>
    <w:p w14:paraId="60BBCA31" w14:textId="2C5C72FA"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 dny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113468EE" w14:textId="77777777" w:rsidR="005E40FE" w:rsidRDefault="005E40FE">
      <w:pPr>
        <w:pStyle w:val="Zkladntextodsazen3"/>
        <w:tabs>
          <w:tab w:val="clear" w:pos="284"/>
          <w:tab w:val="left" w:pos="426"/>
        </w:tabs>
        <w:ind w:left="0"/>
        <w:rPr>
          <w:rFonts w:ascii="Arial" w:hAnsi="Arial" w:cs="Arial"/>
          <w:b/>
          <w:sz w:val="20"/>
        </w:rPr>
      </w:pPr>
    </w:p>
    <w:p w14:paraId="5BF92597" w14:textId="287AFC79"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02874EA7"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BE10BE0" w14:textId="77777777" w:rsidR="00746DEA" w:rsidRDefault="00746DEA" w:rsidP="00746DEA">
      <w:pPr>
        <w:pStyle w:val="Zkladntextodsazen3"/>
        <w:numPr>
          <w:ilvl w:val="1"/>
          <w:numId w:val="14"/>
        </w:numPr>
        <w:tabs>
          <w:tab w:val="left" w:pos="-2268"/>
        </w:tabs>
        <w:rPr>
          <w:rFonts w:ascii="Arial" w:hAnsi="Arial" w:cs="Arial"/>
          <w:sz w:val="20"/>
        </w:rPr>
      </w:pPr>
      <w:r w:rsidRPr="009E158E">
        <w:rPr>
          <w:rFonts w:ascii="Arial" w:hAnsi="Arial" w:cs="Arial"/>
          <w:sz w:val="20"/>
        </w:rPr>
        <w:t xml:space="preserve">Zhotovitel splní svoji povinnost provést dílo dle předmětu smlouvy jeho řádným ukončením a předáním objednateli. Dílo je dokončeno, pokud byla předvedena jeho způsobilost sloužit smluvenému účelu. </w:t>
      </w:r>
    </w:p>
    <w:p w14:paraId="2391547D"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19630E2A" w14:textId="77777777" w:rsidR="00746DEA" w:rsidRDefault="00746DEA" w:rsidP="00746DEA">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Objednatel je povinen se k předání a převzetí díla v určitý den a hodinu na místo dostavit.</w:t>
      </w:r>
    </w:p>
    <w:p w14:paraId="2E4F727F" w14:textId="08231111" w:rsidR="001B7E01" w:rsidRDefault="00746DEA" w:rsidP="00746DEA">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Strany se výslovně dohodly, že zhotovitel není oprávněn dílo prodat, a to ani po předchozím upozornění zhotovitele.</w:t>
      </w:r>
    </w:p>
    <w:p w14:paraId="522F1E0B" w14:textId="77777777" w:rsidR="00E56EE4" w:rsidRPr="009E158E" w:rsidRDefault="00E56EE4">
      <w:pPr>
        <w:pStyle w:val="Zkladntextodsazen3"/>
        <w:tabs>
          <w:tab w:val="left" w:pos="-6096"/>
        </w:tabs>
        <w:ind w:left="0"/>
        <w:rPr>
          <w:rFonts w:ascii="Arial" w:hAnsi="Arial" w:cs="Arial"/>
          <w:b/>
          <w:sz w:val="20"/>
        </w:rPr>
      </w:pPr>
    </w:p>
    <w:p w14:paraId="0FE0CB89" w14:textId="77777777" w:rsidR="005E40FE" w:rsidRDefault="005E40FE">
      <w:pPr>
        <w:pStyle w:val="Zkladntextodsazen3"/>
        <w:tabs>
          <w:tab w:val="clear" w:pos="284"/>
          <w:tab w:val="left" w:pos="426"/>
        </w:tabs>
        <w:ind w:left="0"/>
        <w:rPr>
          <w:rFonts w:ascii="Arial" w:hAnsi="Arial" w:cs="Arial"/>
          <w:b/>
          <w:sz w:val="20"/>
        </w:rPr>
      </w:pPr>
    </w:p>
    <w:p w14:paraId="53DBA6BF" w14:textId="72CBCF68"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37FA438" w14:textId="77777777" w:rsidR="005E40FE" w:rsidRPr="009E158E" w:rsidRDefault="005E40FE">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122A02CE" w14:textId="3AB671AC" w:rsidR="000263DE" w:rsidRPr="009A1A49" w:rsidRDefault="004070D1" w:rsidP="009A1A49">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05406331"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 xml:space="preserve">Ke sjednání dodatků k této smlouvě jsou oprávněni osoby uvedené v čl. I. této smlouvy, nebo osoby jimi zmocněné, či je zastupující. </w:t>
      </w:r>
    </w:p>
    <w:p w14:paraId="56E2133F" w14:textId="183DCCFE" w:rsidR="00F0384B" w:rsidRPr="009A1A49"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3B4E5BD5" w14:textId="46A37B52" w:rsidR="006E215F" w:rsidRPr="006E215F" w:rsidRDefault="006E215F" w:rsidP="006E215F">
      <w:pPr>
        <w:ind w:left="426"/>
        <w:jc w:val="both"/>
        <w:rPr>
          <w:rFonts w:ascii="Arial" w:hAnsi="Arial" w:cs="Arial"/>
          <w:sz w:val="20"/>
        </w:rPr>
      </w:pPr>
    </w:p>
    <w:p w14:paraId="71B520BE" w14:textId="77777777" w:rsidR="006E215F" w:rsidRDefault="006E215F" w:rsidP="006E215F">
      <w:pPr>
        <w:ind w:left="426"/>
        <w:jc w:val="both"/>
        <w:rPr>
          <w:rFonts w:ascii="Arial" w:hAnsi="Arial" w:cs="Arial"/>
          <w:sz w:val="20"/>
        </w:rPr>
      </w:pPr>
    </w:p>
    <w:p w14:paraId="77287A52" w14:textId="77777777" w:rsidR="006E215F" w:rsidRDefault="006E215F" w:rsidP="006E215F">
      <w:pPr>
        <w:pStyle w:val="Odstavecseseznamem"/>
        <w:rPr>
          <w:rFonts w:ascii="Arial" w:hAnsi="Arial" w:cs="Arial"/>
          <w:sz w:val="20"/>
        </w:rPr>
      </w:pPr>
    </w:p>
    <w:p w14:paraId="211136ED" w14:textId="3E3A7564" w:rsidR="006E215F" w:rsidRPr="006E215F" w:rsidRDefault="004070D1" w:rsidP="006E215F">
      <w:pPr>
        <w:numPr>
          <w:ilvl w:val="0"/>
          <w:numId w:val="2"/>
        </w:numPr>
        <w:tabs>
          <w:tab w:val="clear" w:pos="360"/>
          <w:tab w:val="num" w:pos="-2268"/>
        </w:tabs>
        <w:ind w:left="426" w:hanging="425"/>
        <w:jc w:val="both"/>
        <w:rPr>
          <w:rFonts w:ascii="Arial" w:hAnsi="Arial" w:cs="Arial"/>
          <w:sz w:val="20"/>
        </w:rPr>
      </w:pPr>
      <w:r w:rsidRPr="005E40FE">
        <w:rPr>
          <w:rFonts w:ascii="Arial" w:hAnsi="Arial" w:cs="Arial"/>
          <w:sz w:val="20"/>
        </w:rPr>
        <w:lastRenderedPageBreak/>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2731075B" w14:textId="2EA8E977"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Práva a povinnosti vyplývající z této smlouvy se řídí občanským zákoníkem, není-li v této smlouvě stanoveno jinak.</w:t>
      </w:r>
    </w:p>
    <w:p w14:paraId="5F1C178C" w14:textId="7B97C2B0" w:rsidR="007477B3"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0814DCFE" w14:textId="6438DB55" w:rsidR="00746DEA" w:rsidRPr="00F0384B" w:rsidRDefault="00746DEA" w:rsidP="00F0384B">
      <w:pPr>
        <w:numPr>
          <w:ilvl w:val="0"/>
          <w:numId w:val="2"/>
        </w:numPr>
        <w:tabs>
          <w:tab w:val="clear" w:pos="360"/>
          <w:tab w:val="num" w:pos="-2268"/>
        </w:tabs>
        <w:ind w:left="426" w:hanging="425"/>
        <w:jc w:val="both"/>
        <w:rPr>
          <w:rFonts w:ascii="Arial" w:hAnsi="Arial" w:cs="Arial"/>
          <w:sz w:val="20"/>
        </w:rPr>
      </w:pPr>
      <w:r>
        <w:rPr>
          <w:rFonts w:ascii="Arial" w:hAnsi="Arial" w:cs="Arial"/>
          <w:sz w:val="20"/>
        </w:rPr>
        <w:t>Přílohy smlouvy:</w:t>
      </w:r>
    </w:p>
    <w:p w14:paraId="53C0382A" w14:textId="68B4F8AE" w:rsidR="00042E04" w:rsidRPr="00BE7503" w:rsidRDefault="00746DEA" w:rsidP="00BE7503">
      <w:pPr>
        <w:pStyle w:val="Odstavecseseznamem"/>
        <w:numPr>
          <w:ilvl w:val="3"/>
          <w:numId w:val="14"/>
        </w:numPr>
        <w:ind w:left="851"/>
        <w:jc w:val="both"/>
        <w:rPr>
          <w:rFonts w:ascii="Arial" w:hAnsi="Arial" w:cs="Arial"/>
          <w:sz w:val="20"/>
        </w:rPr>
      </w:pPr>
      <w:r>
        <w:rPr>
          <w:rFonts w:ascii="Arial" w:hAnsi="Arial" w:cs="Arial"/>
          <w:sz w:val="20"/>
        </w:rPr>
        <w:t>Příloha č.1 Cenová nabídka</w:t>
      </w:r>
    </w:p>
    <w:p w14:paraId="3D92E510" w14:textId="07D9E465" w:rsidR="00363A68" w:rsidRDefault="00363A68">
      <w:pPr>
        <w:pStyle w:val="Zkladntextodsazen3"/>
        <w:tabs>
          <w:tab w:val="clear" w:pos="284"/>
          <w:tab w:val="clear" w:pos="1418"/>
          <w:tab w:val="left" w:pos="-1418"/>
          <w:tab w:val="left" w:pos="4536"/>
        </w:tabs>
        <w:ind w:left="0"/>
        <w:rPr>
          <w:rFonts w:ascii="Arial" w:hAnsi="Arial" w:cs="Arial"/>
          <w:sz w:val="20"/>
        </w:rPr>
      </w:pPr>
    </w:p>
    <w:p w14:paraId="013052A2" w14:textId="19C10154" w:rsidR="00511AD3" w:rsidRDefault="00511AD3">
      <w:pPr>
        <w:pStyle w:val="Zkladntextodsazen3"/>
        <w:tabs>
          <w:tab w:val="clear" w:pos="284"/>
          <w:tab w:val="clear" w:pos="1418"/>
          <w:tab w:val="left" w:pos="-1418"/>
          <w:tab w:val="left" w:pos="4536"/>
        </w:tabs>
        <w:ind w:left="0"/>
        <w:rPr>
          <w:rFonts w:ascii="Arial" w:hAnsi="Arial" w:cs="Arial"/>
          <w:sz w:val="20"/>
        </w:rPr>
      </w:pPr>
    </w:p>
    <w:p w14:paraId="1C5CBCDF" w14:textId="0C37511D" w:rsidR="00746DEA" w:rsidRDefault="00746DEA">
      <w:pPr>
        <w:pStyle w:val="Zkladntextodsazen3"/>
        <w:tabs>
          <w:tab w:val="clear" w:pos="284"/>
          <w:tab w:val="clear" w:pos="1418"/>
          <w:tab w:val="left" w:pos="-1418"/>
          <w:tab w:val="left" w:pos="4536"/>
        </w:tabs>
        <w:ind w:left="0"/>
        <w:rPr>
          <w:rFonts w:ascii="Arial" w:hAnsi="Arial" w:cs="Arial"/>
          <w:sz w:val="20"/>
        </w:rPr>
      </w:pPr>
    </w:p>
    <w:p w14:paraId="209E0E4B" w14:textId="77777777" w:rsidR="00746DEA" w:rsidRDefault="00746DEA">
      <w:pPr>
        <w:pStyle w:val="Zkladntextodsazen3"/>
        <w:tabs>
          <w:tab w:val="clear" w:pos="284"/>
          <w:tab w:val="clear" w:pos="1418"/>
          <w:tab w:val="left" w:pos="-1418"/>
          <w:tab w:val="left" w:pos="4536"/>
        </w:tabs>
        <w:ind w:left="0"/>
        <w:rPr>
          <w:rFonts w:ascii="Arial" w:hAnsi="Arial" w:cs="Arial"/>
          <w:sz w:val="20"/>
        </w:rPr>
      </w:pPr>
    </w:p>
    <w:p w14:paraId="476A6902" w14:textId="5BF9FE4F"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5A6B72CA" w14:textId="77777777" w:rsidR="005B54FE" w:rsidRPr="009E158E" w:rsidRDefault="005B54FE" w:rsidP="005B54FE">
      <w:pPr>
        <w:pStyle w:val="Zkladntextodsazen3"/>
        <w:tabs>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671F9489" w14:textId="77777777" w:rsidR="005B54FE" w:rsidRDefault="005B54FE" w:rsidP="005B54FE">
      <w:pPr>
        <w:pStyle w:val="Zkladntextodsazen3"/>
        <w:tabs>
          <w:tab w:val="left" w:pos="-1418"/>
          <w:tab w:val="left" w:pos="4536"/>
        </w:tabs>
        <w:ind w:left="-709"/>
        <w:rPr>
          <w:rFonts w:ascii="Arial" w:hAnsi="Arial" w:cs="Arial"/>
          <w:b/>
          <w:sz w:val="20"/>
        </w:rPr>
      </w:pPr>
      <w:r>
        <w:rPr>
          <w:rFonts w:ascii="Arial" w:hAnsi="Arial" w:cs="Arial"/>
          <w:b/>
          <w:sz w:val="20"/>
        </w:rPr>
        <w:t xml:space="preserve">                                Luwex, a.s.</w:t>
      </w:r>
      <w:r w:rsidRPr="009E158E">
        <w:rPr>
          <w:rFonts w:ascii="Arial" w:hAnsi="Arial" w:cs="Arial"/>
          <w:sz w:val="20"/>
        </w:rPr>
        <w:tab/>
      </w:r>
      <w:r w:rsidRPr="009E158E">
        <w:rPr>
          <w:rFonts w:ascii="Arial" w:hAnsi="Arial" w:cs="Arial"/>
          <w:sz w:val="20"/>
        </w:rPr>
        <w:tab/>
        <w:t xml:space="preserve">       </w:t>
      </w:r>
      <w:r>
        <w:rPr>
          <w:rFonts w:ascii="Arial" w:hAnsi="Arial" w:cs="Arial"/>
          <w:sz w:val="20"/>
        </w:rPr>
        <w:tab/>
        <w:t xml:space="preserve">          </w:t>
      </w:r>
      <w:r w:rsidRPr="009E158E">
        <w:rPr>
          <w:rFonts w:ascii="Arial" w:hAnsi="Arial" w:cs="Arial"/>
          <w:sz w:val="20"/>
        </w:rPr>
        <w:t xml:space="preserve"> </w:t>
      </w:r>
      <w:r>
        <w:rPr>
          <w:rFonts w:ascii="Arial" w:hAnsi="Arial" w:cs="Arial"/>
          <w:sz w:val="20"/>
        </w:rPr>
        <w:t xml:space="preserve">   </w:t>
      </w:r>
      <w:r w:rsidRPr="00811D81">
        <w:rPr>
          <w:rFonts w:ascii="Arial" w:hAnsi="Arial" w:cs="Arial"/>
          <w:b/>
          <w:sz w:val="20"/>
        </w:rPr>
        <w:t>Národní divadlo</w:t>
      </w:r>
    </w:p>
    <w:p w14:paraId="41922DDA" w14:textId="26D6FA32" w:rsidR="005B54FE" w:rsidRDefault="005B54FE" w:rsidP="005B54FE">
      <w:pPr>
        <w:pStyle w:val="Zkladntextodsazen3"/>
        <w:tabs>
          <w:tab w:val="left" w:pos="-1418"/>
          <w:tab w:val="left" w:pos="4536"/>
        </w:tabs>
        <w:ind w:left="-709"/>
        <w:rPr>
          <w:rFonts w:ascii="Arial" w:hAnsi="Arial" w:cs="Arial"/>
          <w:b/>
          <w:sz w:val="20"/>
        </w:rPr>
      </w:pPr>
      <w:r>
        <w:rPr>
          <w:rFonts w:ascii="Arial" w:hAnsi="Arial" w:cs="Arial"/>
          <w:b/>
          <w:sz w:val="20"/>
        </w:rPr>
        <w:t xml:space="preserve">                         </w:t>
      </w:r>
      <w:r>
        <w:rPr>
          <w:rFonts w:ascii="Arial" w:hAnsi="Arial" w:cs="Arial"/>
          <w:sz w:val="20"/>
        </w:rPr>
        <w:t>Ing. Miroslav Mácha</w:t>
      </w:r>
      <w:r w:rsidRPr="00CC7013">
        <w:rPr>
          <w:rFonts w:ascii="Arial" w:hAnsi="Arial" w:cs="Arial"/>
          <w:sz w:val="20"/>
        </w:rPr>
        <w:tab/>
        <w:t xml:space="preserve">         </w:t>
      </w:r>
      <w:r w:rsidRPr="00CC7013">
        <w:rPr>
          <w:rFonts w:ascii="Arial" w:hAnsi="Arial" w:cs="Arial"/>
          <w:sz w:val="20"/>
        </w:rPr>
        <w:tab/>
      </w:r>
      <w:r>
        <w:rPr>
          <w:rFonts w:ascii="Arial" w:hAnsi="Arial" w:cs="Arial"/>
          <w:sz w:val="20"/>
        </w:rPr>
        <w:t xml:space="preserve">          </w:t>
      </w:r>
      <w:r w:rsidRPr="00D95703">
        <w:rPr>
          <w:rFonts w:ascii="Arial" w:hAnsi="Arial" w:cs="Arial"/>
          <w:sz w:val="20"/>
        </w:rPr>
        <w:t>prof. MgA. Jan Burian</w:t>
      </w:r>
    </w:p>
    <w:p w14:paraId="1FF5D51F" w14:textId="6FB4B6C6" w:rsidR="005B54FE" w:rsidRPr="0047750B" w:rsidRDefault="005B54FE" w:rsidP="005B54FE">
      <w:pPr>
        <w:pStyle w:val="Zkladntextodsazen3"/>
        <w:tabs>
          <w:tab w:val="left" w:pos="-1418"/>
        </w:tabs>
        <w:ind w:left="-709"/>
        <w:rPr>
          <w:rFonts w:ascii="Arial" w:hAnsi="Arial" w:cs="Arial"/>
          <w:sz w:val="20"/>
        </w:rPr>
      </w:pPr>
      <w:r w:rsidRPr="0047750B">
        <w:rPr>
          <w:rFonts w:ascii="Arial" w:hAnsi="Arial" w:cs="Arial"/>
          <w:sz w:val="20"/>
        </w:rPr>
        <w:t xml:space="preserve">    </w:t>
      </w:r>
      <w:r>
        <w:rPr>
          <w:rFonts w:ascii="Arial" w:hAnsi="Arial" w:cs="Arial"/>
          <w:sz w:val="20"/>
        </w:rPr>
        <w:tab/>
      </w:r>
      <w:r w:rsidRPr="0047750B">
        <w:rPr>
          <w:rFonts w:ascii="Arial" w:hAnsi="Arial" w:cs="Arial"/>
          <w:sz w:val="20"/>
        </w:rPr>
        <w:t xml:space="preserve">místopředseda představenstva                                  </w:t>
      </w:r>
      <w:r>
        <w:rPr>
          <w:rFonts w:ascii="Arial" w:hAnsi="Arial" w:cs="Arial"/>
          <w:sz w:val="20"/>
        </w:rPr>
        <w:t xml:space="preserve">    </w:t>
      </w:r>
      <w:r w:rsidRPr="0047750B">
        <w:rPr>
          <w:rFonts w:ascii="Arial" w:hAnsi="Arial" w:cs="Arial"/>
          <w:sz w:val="20"/>
        </w:rPr>
        <w:t xml:space="preserve"> </w:t>
      </w:r>
      <w:r>
        <w:rPr>
          <w:rFonts w:ascii="Arial" w:hAnsi="Arial" w:cs="Arial"/>
          <w:sz w:val="20"/>
        </w:rPr>
        <w:tab/>
        <w:t xml:space="preserve">           </w:t>
      </w:r>
      <w:r w:rsidRPr="00D95703">
        <w:rPr>
          <w:rFonts w:ascii="Arial" w:hAnsi="Arial" w:cs="Arial"/>
          <w:sz w:val="20"/>
        </w:rPr>
        <w:t>generální ředitel ND</w:t>
      </w:r>
      <w:r w:rsidRPr="0047750B">
        <w:rPr>
          <w:rFonts w:ascii="Arial" w:hAnsi="Arial" w:cs="Arial"/>
          <w:sz w:val="20"/>
        </w:rPr>
        <w:t xml:space="preserve">  </w:t>
      </w:r>
    </w:p>
    <w:p w14:paraId="34FDC055" w14:textId="77777777" w:rsidR="005B54FE" w:rsidRDefault="005B54FE" w:rsidP="005B54FE">
      <w:pPr>
        <w:pStyle w:val="Zkladntextodsazen3"/>
        <w:tabs>
          <w:tab w:val="left" w:pos="-1418"/>
          <w:tab w:val="left" w:pos="4536"/>
        </w:tabs>
        <w:ind w:left="0"/>
        <w:rPr>
          <w:rFonts w:ascii="Arial" w:hAnsi="Arial" w:cs="Arial"/>
          <w:sz w:val="20"/>
        </w:rPr>
      </w:pPr>
    </w:p>
    <w:p w14:paraId="05C84DF5" w14:textId="77777777" w:rsidR="005B54FE" w:rsidRDefault="005B54FE" w:rsidP="005B54FE">
      <w:pPr>
        <w:pStyle w:val="Zkladntextodsazen3"/>
        <w:tabs>
          <w:tab w:val="left" w:pos="-1418"/>
          <w:tab w:val="left" w:pos="4536"/>
        </w:tabs>
        <w:ind w:left="0"/>
        <w:rPr>
          <w:rFonts w:ascii="Arial" w:hAnsi="Arial" w:cs="Arial"/>
          <w:sz w:val="20"/>
        </w:rPr>
      </w:pPr>
    </w:p>
    <w:p w14:paraId="706351A5" w14:textId="066EF4DE" w:rsidR="005B54FE" w:rsidRDefault="005B54FE" w:rsidP="005B54FE">
      <w:pPr>
        <w:pStyle w:val="Zkladntextodsazen3"/>
        <w:tabs>
          <w:tab w:val="left" w:pos="-1418"/>
          <w:tab w:val="left" w:pos="4536"/>
        </w:tabs>
        <w:ind w:left="0"/>
        <w:rPr>
          <w:rFonts w:ascii="Arial" w:hAnsi="Arial" w:cs="Arial"/>
          <w:sz w:val="20"/>
        </w:rPr>
      </w:pPr>
    </w:p>
    <w:p w14:paraId="69B4AD81" w14:textId="644C5E77" w:rsidR="005B54FE" w:rsidRDefault="005B54FE" w:rsidP="005B54FE">
      <w:pPr>
        <w:pStyle w:val="Zkladntextodsazen3"/>
        <w:tabs>
          <w:tab w:val="left" w:pos="-1418"/>
          <w:tab w:val="left" w:pos="4536"/>
        </w:tabs>
        <w:ind w:left="0"/>
        <w:rPr>
          <w:rFonts w:ascii="Arial" w:hAnsi="Arial" w:cs="Arial"/>
          <w:sz w:val="20"/>
        </w:rPr>
      </w:pPr>
    </w:p>
    <w:p w14:paraId="60D0F237" w14:textId="77777777" w:rsidR="005B54FE" w:rsidRDefault="005B54FE" w:rsidP="005B54FE">
      <w:pPr>
        <w:pStyle w:val="Zkladntextodsazen3"/>
        <w:tabs>
          <w:tab w:val="left" w:pos="-1418"/>
          <w:tab w:val="left" w:pos="4536"/>
        </w:tabs>
        <w:ind w:left="0"/>
        <w:rPr>
          <w:rFonts w:ascii="Arial" w:hAnsi="Arial" w:cs="Arial"/>
          <w:sz w:val="20"/>
        </w:rPr>
      </w:pPr>
    </w:p>
    <w:p w14:paraId="2D401623" w14:textId="77777777" w:rsidR="005B54FE" w:rsidRDefault="005B54FE" w:rsidP="005B54FE">
      <w:pPr>
        <w:pStyle w:val="Zkladntextodsazen3"/>
        <w:tabs>
          <w:tab w:val="left" w:pos="-1418"/>
          <w:tab w:val="left" w:pos="4536"/>
        </w:tabs>
        <w:ind w:left="0"/>
        <w:rPr>
          <w:rFonts w:ascii="Arial" w:hAnsi="Arial" w:cs="Arial"/>
          <w:sz w:val="20"/>
        </w:rPr>
      </w:pPr>
    </w:p>
    <w:p w14:paraId="0E9E0579" w14:textId="77777777" w:rsidR="005B54FE" w:rsidRDefault="005B54FE" w:rsidP="005B54FE">
      <w:pPr>
        <w:pStyle w:val="Zkladntextodsazen3"/>
        <w:tabs>
          <w:tab w:val="left" w:pos="-1418"/>
          <w:tab w:val="left" w:pos="4536"/>
        </w:tabs>
        <w:ind w:left="0"/>
        <w:rPr>
          <w:rFonts w:ascii="Arial" w:hAnsi="Arial" w:cs="Arial"/>
          <w:sz w:val="20"/>
        </w:rPr>
      </w:pPr>
      <w:r>
        <w:rPr>
          <w:rFonts w:ascii="Arial" w:hAnsi="Arial" w:cs="Arial"/>
          <w:sz w:val="20"/>
        </w:rPr>
        <w:t>………………………………………….</w:t>
      </w:r>
    </w:p>
    <w:p w14:paraId="5F44B4BE" w14:textId="77777777" w:rsidR="005B54FE" w:rsidRDefault="005B54FE" w:rsidP="005B54FE">
      <w:pPr>
        <w:pStyle w:val="Zkladntextodsazen3"/>
        <w:tabs>
          <w:tab w:val="left" w:pos="-1418"/>
          <w:tab w:val="left" w:pos="4536"/>
        </w:tabs>
        <w:ind w:left="0"/>
        <w:rPr>
          <w:rFonts w:ascii="Arial" w:hAnsi="Arial" w:cs="Arial"/>
          <w:b/>
          <w:sz w:val="20"/>
        </w:rPr>
      </w:pPr>
      <w:r>
        <w:rPr>
          <w:rFonts w:ascii="Arial" w:hAnsi="Arial" w:cs="Arial"/>
          <w:sz w:val="20"/>
        </w:rPr>
        <w:t xml:space="preserve">                 </w:t>
      </w:r>
      <w:r w:rsidRPr="0047750B">
        <w:rPr>
          <w:rFonts w:ascii="Arial" w:hAnsi="Arial" w:cs="Arial"/>
          <w:b/>
          <w:sz w:val="20"/>
        </w:rPr>
        <w:t xml:space="preserve">  Luwex, </w:t>
      </w:r>
      <w:r>
        <w:rPr>
          <w:rFonts w:ascii="Arial" w:hAnsi="Arial" w:cs="Arial"/>
          <w:b/>
          <w:sz w:val="20"/>
        </w:rPr>
        <w:t>a.s.</w:t>
      </w:r>
    </w:p>
    <w:p w14:paraId="69D6C94B" w14:textId="126CE705" w:rsidR="005B54FE" w:rsidRPr="005B54FE" w:rsidRDefault="005B54FE" w:rsidP="005B54FE">
      <w:pPr>
        <w:pStyle w:val="Zkladntextodsazen3"/>
        <w:tabs>
          <w:tab w:val="left" w:pos="-1418"/>
          <w:tab w:val="left" w:pos="4536"/>
        </w:tabs>
        <w:ind w:left="0"/>
        <w:rPr>
          <w:rFonts w:ascii="Arial" w:hAnsi="Arial" w:cs="Arial"/>
          <w:sz w:val="20"/>
        </w:rPr>
      </w:pPr>
      <w:r>
        <w:rPr>
          <w:rFonts w:ascii="Arial" w:hAnsi="Arial" w:cs="Arial"/>
          <w:b/>
          <w:sz w:val="20"/>
        </w:rPr>
        <w:t xml:space="preserve">             </w:t>
      </w:r>
      <w:r w:rsidR="0055248F">
        <w:rPr>
          <w:rFonts w:ascii="Arial" w:hAnsi="Arial" w:cs="Arial"/>
          <w:b/>
          <w:sz w:val="20"/>
        </w:rPr>
        <w:t xml:space="preserve">          </w:t>
      </w:r>
      <w:r w:rsidR="0055248F">
        <w:rPr>
          <w:rFonts w:ascii="Arial" w:hAnsi="Arial" w:cs="Arial"/>
          <w:sz w:val="20"/>
        </w:rPr>
        <w:t>Jiří Princ</w:t>
      </w:r>
    </w:p>
    <w:p w14:paraId="6FF52E24" w14:textId="77777777" w:rsidR="005B54FE" w:rsidRDefault="005B54FE" w:rsidP="005B54FE">
      <w:pPr>
        <w:pStyle w:val="Zkladntextodsazen3"/>
        <w:tabs>
          <w:tab w:val="left" w:pos="-1418"/>
          <w:tab w:val="left" w:pos="4536"/>
        </w:tabs>
        <w:ind w:left="0"/>
        <w:rPr>
          <w:rFonts w:ascii="Arial" w:hAnsi="Arial" w:cs="Arial"/>
          <w:sz w:val="20"/>
        </w:rPr>
      </w:pPr>
      <w:r>
        <w:rPr>
          <w:rFonts w:ascii="Arial" w:hAnsi="Arial" w:cs="Arial"/>
          <w:sz w:val="20"/>
        </w:rPr>
        <w:t xml:space="preserve">             člen představenstva</w:t>
      </w:r>
    </w:p>
    <w:p w14:paraId="09A30B07" w14:textId="77777777" w:rsidR="00511AD3" w:rsidRDefault="00511AD3" w:rsidP="005B54FE">
      <w:pPr>
        <w:pStyle w:val="Zkladntextodsazen3"/>
        <w:tabs>
          <w:tab w:val="clear" w:pos="284"/>
          <w:tab w:val="clear" w:pos="1418"/>
          <w:tab w:val="left" w:pos="-1418"/>
          <w:tab w:val="left" w:pos="4536"/>
        </w:tabs>
        <w:ind w:left="0"/>
        <w:rPr>
          <w:rFonts w:ascii="Arial" w:hAnsi="Arial" w:cs="Arial"/>
          <w:sz w:val="20"/>
        </w:rPr>
      </w:pPr>
    </w:p>
    <w:p w14:paraId="686E12BF" w14:textId="77777777" w:rsidR="00737B3A" w:rsidRDefault="00737B3A" w:rsidP="005B54FE">
      <w:pPr>
        <w:pStyle w:val="Zkladntextodsazen3"/>
        <w:tabs>
          <w:tab w:val="clear" w:pos="284"/>
          <w:tab w:val="clear" w:pos="1418"/>
          <w:tab w:val="left" w:pos="-1418"/>
          <w:tab w:val="left" w:pos="4536"/>
        </w:tabs>
        <w:ind w:left="0"/>
        <w:rPr>
          <w:rFonts w:ascii="Arial" w:hAnsi="Arial" w:cs="Arial"/>
          <w:sz w:val="20"/>
        </w:rPr>
      </w:pPr>
    </w:p>
    <w:p w14:paraId="56C8F512" w14:textId="77777777" w:rsidR="00737B3A" w:rsidRDefault="00737B3A" w:rsidP="005B54FE">
      <w:pPr>
        <w:pStyle w:val="Zkladntextodsazen3"/>
        <w:tabs>
          <w:tab w:val="clear" w:pos="284"/>
          <w:tab w:val="clear" w:pos="1418"/>
          <w:tab w:val="left" w:pos="-1418"/>
          <w:tab w:val="left" w:pos="4536"/>
        </w:tabs>
        <w:ind w:left="0"/>
        <w:rPr>
          <w:rFonts w:ascii="Arial" w:hAnsi="Arial" w:cs="Arial"/>
          <w:sz w:val="20"/>
        </w:rPr>
      </w:pPr>
    </w:p>
    <w:p w14:paraId="09E4F768" w14:textId="6B632ED5" w:rsidR="00737B3A" w:rsidRDefault="00737B3A" w:rsidP="005B54FE">
      <w:pPr>
        <w:pStyle w:val="Zkladntextodsazen3"/>
        <w:tabs>
          <w:tab w:val="clear" w:pos="284"/>
          <w:tab w:val="clear" w:pos="1418"/>
          <w:tab w:val="left" w:pos="-1418"/>
          <w:tab w:val="left" w:pos="4536"/>
        </w:tabs>
        <w:ind w:left="0"/>
        <w:rPr>
          <w:rFonts w:ascii="Arial" w:hAnsi="Arial" w:cs="Arial"/>
          <w:sz w:val="20"/>
        </w:rPr>
      </w:pPr>
      <w:r w:rsidRPr="00737B3A">
        <w:lastRenderedPageBreak/>
        <w:drawing>
          <wp:inline distT="0" distB="0" distL="0" distR="0" wp14:anchorId="350CDE48" wp14:editId="08073224">
            <wp:extent cx="5759450" cy="8977630"/>
            <wp:effectExtent l="0" t="0" r="0" b="0"/>
            <wp:docPr id="163161743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8977630"/>
                    </a:xfrm>
                    <a:prstGeom prst="rect">
                      <a:avLst/>
                    </a:prstGeom>
                    <a:noFill/>
                    <a:ln>
                      <a:noFill/>
                    </a:ln>
                  </pic:spPr>
                </pic:pic>
              </a:graphicData>
            </a:graphic>
          </wp:inline>
        </w:drawing>
      </w:r>
    </w:p>
    <w:sectPr w:rsidR="00737B3A" w:rsidSect="005621C5">
      <w:footerReference w:type="default" r:id="rId12"/>
      <w:headerReference w:type="first" r:id="rId13"/>
      <w:footerReference w:type="first" r:id="rId14"/>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328F" w14:textId="77777777" w:rsidR="00F356A2" w:rsidRDefault="00F356A2">
      <w:r>
        <w:separator/>
      </w:r>
    </w:p>
  </w:endnote>
  <w:endnote w:type="continuationSeparator" w:id="0">
    <w:p w14:paraId="286E18AD" w14:textId="77777777" w:rsidR="00F356A2" w:rsidRDefault="00F3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D09E" w14:textId="24E68CA6"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B42230">
      <w:rPr>
        <w:rStyle w:val="slostrnky"/>
        <w:b/>
        <w:noProof/>
      </w:rPr>
      <w:t>5</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B42230">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7749" w14:textId="02B6960A"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B42230">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B42230">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7DE6" w14:textId="77777777" w:rsidR="00F356A2" w:rsidRDefault="00F356A2">
      <w:r>
        <w:separator/>
      </w:r>
    </w:p>
  </w:footnote>
  <w:footnote w:type="continuationSeparator" w:id="0">
    <w:p w14:paraId="172AEAF3" w14:textId="77777777" w:rsidR="00F356A2" w:rsidRDefault="00F35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10E2F0C6"/>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92AC5A66">
      <w:start w:val="9"/>
      <w:numFmt w:val="bullet"/>
      <w:lvlText w:val="-"/>
      <w:lvlJc w:val="left"/>
      <w:pPr>
        <w:ind w:left="2662" w:hanging="360"/>
      </w:pPr>
      <w:rPr>
        <w:rFonts w:ascii="Arial" w:eastAsia="Times New Roman" w:hAnsi="Arial" w:cs="Arial" w:hint="default"/>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7"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8"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1"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6"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9"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5"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360206551">
    <w:abstractNumId w:val="20"/>
  </w:num>
  <w:num w:numId="2" w16cid:durableId="766191664">
    <w:abstractNumId w:val="16"/>
  </w:num>
  <w:num w:numId="3" w16cid:durableId="1467235283">
    <w:abstractNumId w:val="4"/>
  </w:num>
  <w:num w:numId="4" w16cid:durableId="478498148">
    <w:abstractNumId w:val="12"/>
  </w:num>
  <w:num w:numId="5" w16cid:durableId="1303191541">
    <w:abstractNumId w:val="26"/>
  </w:num>
  <w:num w:numId="6" w16cid:durableId="167909916">
    <w:abstractNumId w:val="22"/>
  </w:num>
  <w:num w:numId="7" w16cid:durableId="1108231218">
    <w:abstractNumId w:val="38"/>
  </w:num>
  <w:num w:numId="8" w16cid:durableId="698625893">
    <w:abstractNumId w:val="35"/>
  </w:num>
  <w:num w:numId="9" w16cid:durableId="1751000493">
    <w:abstractNumId w:val="5"/>
  </w:num>
  <w:num w:numId="10" w16cid:durableId="205458991">
    <w:abstractNumId w:val="41"/>
  </w:num>
  <w:num w:numId="11" w16cid:durableId="3408516">
    <w:abstractNumId w:val="30"/>
  </w:num>
  <w:num w:numId="12" w16cid:durableId="1159155403">
    <w:abstractNumId w:val="40"/>
  </w:num>
  <w:num w:numId="13" w16cid:durableId="840197523">
    <w:abstractNumId w:val="31"/>
  </w:num>
  <w:num w:numId="14" w16cid:durableId="1399548783">
    <w:abstractNumId w:val="8"/>
  </w:num>
  <w:num w:numId="15" w16cid:durableId="1852790576">
    <w:abstractNumId w:val="14"/>
  </w:num>
  <w:num w:numId="16" w16cid:durableId="1381589302">
    <w:abstractNumId w:val="17"/>
  </w:num>
  <w:num w:numId="17" w16cid:durableId="466052115">
    <w:abstractNumId w:val="28"/>
  </w:num>
  <w:num w:numId="18" w16cid:durableId="998996329">
    <w:abstractNumId w:val="34"/>
  </w:num>
  <w:num w:numId="19" w16cid:durableId="1335915213">
    <w:abstractNumId w:val="25"/>
  </w:num>
  <w:num w:numId="20" w16cid:durableId="1483422845">
    <w:abstractNumId w:val="15"/>
  </w:num>
  <w:num w:numId="21" w16cid:durableId="456293827">
    <w:abstractNumId w:val="46"/>
  </w:num>
  <w:num w:numId="22" w16cid:durableId="1904678699">
    <w:abstractNumId w:val="39"/>
  </w:num>
  <w:num w:numId="23" w16cid:durableId="815877290">
    <w:abstractNumId w:val="2"/>
  </w:num>
  <w:num w:numId="24" w16cid:durableId="1384256519">
    <w:abstractNumId w:val="36"/>
  </w:num>
  <w:num w:numId="25" w16cid:durableId="426460031">
    <w:abstractNumId w:val="0"/>
  </w:num>
  <w:num w:numId="26" w16cid:durableId="1694111040">
    <w:abstractNumId w:val="45"/>
  </w:num>
  <w:num w:numId="27" w16cid:durableId="1581912353">
    <w:abstractNumId w:val="1"/>
  </w:num>
  <w:num w:numId="28" w16cid:durableId="2073429501">
    <w:abstractNumId w:val="27"/>
  </w:num>
  <w:num w:numId="29" w16cid:durableId="816529193">
    <w:abstractNumId w:val="24"/>
  </w:num>
  <w:num w:numId="30" w16cid:durableId="1090199218">
    <w:abstractNumId w:val="29"/>
  </w:num>
  <w:num w:numId="31" w16cid:durableId="1679845426">
    <w:abstractNumId w:val="3"/>
  </w:num>
  <w:num w:numId="32" w16cid:durableId="1555845126">
    <w:abstractNumId w:val="42"/>
  </w:num>
  <w:num w:numId="33" w16cid:durableId="2005157429">
    <w:abstractNumId w:val="7"/>
  </w:num>
  <w:num w:numId="34" w16cid:durableId="1336348370">
    <w:abstractNumId w:val="33"/>
  </w:num>
  <w:num w:numId="35" w16cid:durableId="1227643801">
    <w:abstractNumId w:val="23"/>
  </w:num>
  <w:num w:numId="36" w16cid:durableId="203234195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8345982">
    <w:abstractNumId w:val="21"/>
  </w:num>
  <w:num w:numId="38" w16cid:durableId="1520386316">
    <w:abstractNumId w:val="43"/>
  </w:num>
  <w:num w:numId="39" w16cid:durableId="29647306">
    <w:abstractNumId w:val="11"/>
  </w:num>
  <w:num w:numId="40" w16cid:durableId="778992291">
    <w:abstractNumId w:val="6"/>
  </w:num>
  <w:num w:numId="41" w16cid:durableId="1565801587">
    <w:abstractNumId w:val="44"/>
  </w:num>
  <w:num w:numId="42" w16cid:durableId="782068961">
    <w:abstractNumId w:val="9"/>
  </w:num>
  <w:num w:numId="43" w16cid:durableId="145556670">
    <w:abstractNumId w:val="10"/>
  </w:num>
  <w:num w:numId="44" w16cid:durableId="706756554">
    <w:abstractNumId w:val="19"/>
  </w:num>
  <w:num w:numId="45" w16cid:durableId="1912425078">
    <w:abstractNumId w:val="37"/>
  </w:num>
  <w:num w:numId="46" w16cid:durableId="1595899820">
    <w:abstractNumId w:val="32"/>
  </w:num>
  <w:num w:numId="47" w16cid:durableId="14733243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C0"/>
    <w:rsid w:val="00001D6E"/>
    <w:rsid w:val="000220E3"/>
    <w:rsid w:val="000263DE"/>
    <w:rsid w:val="0002700B"/>
    <w:rsid w:val="00036217"/>
    <w:rsid w:val="000377CC"/>
    <w:rsid w:val="0004119C"/>
    <w:rsid w:val="00042E04"/>
    <w:rsid w:val="000477EA"/>
    <w:rsid w:val="00053053"/>
    <w:rsid w:val="00062732"/>
    <w:rsid w:val="000638BF"/>
    <w:rsid w:val="00067120"/>
    <w:rsid w:val="0007327B"/>
    <w:rsid w:val="00075639"/>
    <w:rsid w:val="000833E8"/>
    <w:rsid w:val="0008400E"/>
    <w:rsid w:val="0009391C"/>
    <w:rsid w:val="000971E6"/>
    <w:rsid w:val="000A57B7"/>
    <w:rsid w:val="000A79A7"/>
    <w:rsid w:val="000B017C"/>
    <w:rsid w:val="000D4A83"/>
    <w:rsid w:val="000D71B9"/>
    <w:rsid w:val="000D74D1"/>
    <w:rsid w:val="000D7AD0"/>
    <w:rsid w:val="000E0360"/>
    <w:rsid w:val="000E1364"/>
    <w:rsid w:val="000F3887"/>
    <w:rsid w:val="000F6115"/>
    <w:rsid w:val="0011237A"/>
    <w:rsid w:val="00112D7E"/>
    <w:rsid w:val="00117D2D"/>
    <w:rsid w:val="0012198F"/>
    <w:rsid w:val="00133504"/>
    <w:rsid w:val="00137763"/>
    <w:rsid w:val="00177A89"/>
    <w:rsid w:val="0018731C"/>
    <w:rsid w:val="001B7E01"/>
    <w:rsid w:val="001D766D"/>
    <w:rsid w:val="001F467C"/>
    <w:rsid w:val="002073DE"/>
    <w:rsid w:val="00234164"/>
    <w:rsid w:val="002405F7"/>
    <w:rsid w:val="002464C4"/>
    <w:rsid w:val="00252761"/>
    <w:rsid w:val="00256FCC"/>
    <w:rsid w:val="00257BAF"/>
    <w:rsid w:val="00260633"/>
    <w:rsid w:val="0027215F"/>
    <w:rsid w:val="00283384"/>
    <w:rsid w:val="002851D1"/>
    <w:rsid w:val="002B28FE"/>
    <w:rsid w:val="002E5EFF"/>
    <w:rsid w:val="002F3B11"/>
    <w:rsid w:val="0030011F"/>
    <w:rsid w:val="00300B6C"/>
    <w:rsid w:val="00304A21"/>
    <w:rsid w:val="0031748F"/>
    <w:rsid w:val="00326D31"/>
    <w:rsid w:val="00327D04"/>
    <w:rsid w:val="00333F44"/>
    <w:rsid w:val="00335812"/>
    <w:rsid w:val="00341AAA"/>
    <w:rsid w:val="00350886"/>
    <w:rsid w:val="00363A68"/>
    <w:rsid w:val="00367EDC"/>
    <w:rsid w:val="003978D2"/>
    <w:rsid w:val="003A3EC1"/>
    <w:rsid w:val="003A548B"/>
    <w:rsid w:val="003D00EF"/>
    <w:rsid w:val="003D1BEE"/>
    <w:rsid w:val="003D496B"/>
    <w:rsid w:val="004070D1"/>
    <w:rsid w:val="00412628"/>
    <w:rsid w:val="00431870"/>
    <w:rsid w:val="00447869"/>
    <w:rsid w:val="0045101B"/>
    <w:rsid w:val="0046572A"/>
    <w:rsid w:val="004834DD"/>
    <w:rsid w:val="00486CCB"/>
    <w:rsid w:val="004B44C0"/>
    <w:rsid w:val="004B5E37"/>
    <w:rsid w:val="004C7187"/>
    <w:rsid w:val="00511AD3"/>
    <w:rsid w:val="0051422D"/>
    <w:rsid w:val="00515A7A"/>
    <w:rsid w:val="005167E7"/>
    <w:rsid w:val="0053064F"/>
    <w:rsid w:val="00543F9B"/>
    <w:rsid w:val="0055248F"/>
    <w:rsid w:val="00552E92"/>
    <w:rsid w:val="005621C5"/>
    <w:rsid w:val="00562FAB"/>
    <w:rsid w:val="005672B0"/>
    <w:rsid w:val="0057672D"/>
    <w:rsid w:val="00584B86"/>
    <w:rsid w:val="005A7A72"/>
    <w:rsid w:val="005B05AB"/>
    <w:rsid w:val="005B1271"/>
    <w:rsid w:val="005B54FE"/>
    <w:rsid w:val="005B5E91"/>
    <w:rsid w:val="005C56A0"/>
    <w:rsid w:val="005E3412"/>
    <w:rsid w:val="005E40FE"/>
    <w:rsid w:val="005F185A"/>
    <w:rsid w:val="005F7921"/>
    <w:rsid w:val="006272E6"/>
    <w:rsid w:val="00653270"/>
    <w:rsid w:val="00655E29"/>
    <w:rsid w:val="0067114E"/>
    <w:rsid w:val="00677E06"/>
    <w:rsid w:val="00691312"/>
    <w:rsid w:val="006A00A3"/>
    <w:rsid w:val="006A1180"/>
    <w:rsid w:val="006A6550"/>
    <w:rsid w:val="006B630F"/>
    <w:rsid w:val="006B6D55"/>
    <w:rsid w:val="006D6284"/>
    <w:rsid w:val="006E215F"/>
    <w:rsid w:val="006E4E29"/>
    <w:rsid w:val="00710F7A"/>
    <w:rsid w:val="0071346E"/>
    <w:rsid w:val="00717DC7"/>
    <w:rsid w:val="00730BC5"/>
    <w:rsid w:val="00731C3F"/>
    <w:rsid w:val="00735556"/>
    <w:rsid w:val="00737B3A"/>
    <w:rsid w:val="00746DEA"/>
    <w:rsid w:val="007477B3"/>
    <w:rsid w:val="0075361A"/>
    <w:rsid w:val="00760CBF"/>
    <w:rsid w:val="007629DE"/>
    <w:rsid w:val="00770A18"/>
    <w:rsid w:val="00777A26"/>
    <w:rsid w:val="00782596"/>
    <w:rsid w:val="00791DFB"/>
    <w:rsid w:val="0079762A"/>
    <w:rsid w:val="007A30C5"/>
    <w:rsid w:val="007A3166"/>
    <w:rsid w:val="007A4C53"/>
    <w:rsid w:val="007B5185"/>
    <w:rsid w:val="007B51F2"/>
    <w:rsid w:val="007B758B"/>
    <w:rsid w:val="007C4AB1"/>
    <w:rsid w:val="007C4CAE"/>
    <w:rsid w:val="007D04F2"/>
    <w:rsid w:val="00806E60"/>
    <w:rsid w:val="00812C9C"/>
    <w:rsid w:val="0081664B"/>
    <w:rsid w:val="00830EA2"/>
    <w:rsid w:val="008335D2"/>
    <w:rsid w:val="008412A1"/>
    <w:rsid w:val="00864562"/>
    <w:rsid w:val="00882714"/>
    <w:rsid w:val="00882DF2"/>
    <w:rsid w:val="00883580"/>
    <w:rsid w:val="00885117"/>
    <w:rsid w:val="00894214"/>
    <w:rsid w:val="008A532E"/>
    <w:rsid w:val="008B05AD"/>
    <w:rsid w:val="008C42DB"/>
    <w:rsid w:val="008D121B"/>
    <w:rsid w:val="008D32CB"/>
    <w:rsid w:val="008D60AA"/>
    <w:rsid w:val="008D7710"/>
    <w:rsid w:val="008E0AF5"/>
    <w:rsid w:val="00911E72"/>
    <w:rsid w:val="0092186C"/>
    <w:rsid w:val="009275FC"/>
    <w:rsid w:val="00942108"/>
    <w:rsid w:val="009435A4"/>
    <w:rsid w:val="00971B9D"/>
    <w:rsid w:val="009820A4"/>
    <w:rsid w:val="00985DC7"/>
    <w:rsid w:val="009966D3"/>
    <w:rsid w:val="009A1A49"/>
    <w:rsid w:val="009B776C"/>
    <w:rsid w:val="009D10BF"/>
    <w:rsid w:val="009D65CF"/>
    <w:rsid w:val="009D6ADA"/>
    <w:rsid w:val="009E158E"/>
    <w:rsid w:val="009F47E7"/>
    <w:rsid w:val="00A17409"/>
    <w:rsid w:val="00A4304D"/>
    <w:rsid w:val="00A45C35"/>
    <w:rsid w:val="00A62024"/>
    <w:rsid w:val="00A94DBC"/>
    <w:rsid w:val="00A96BE6"/>
    <w:rsid w:val="00AA2855"/>
    <w:rsid w:val="00AB2B16"/>
    <w:rsid w:val="00AF404D"/>
    <w:rsid w:val="00AF41DC"/>
    <w:rsid w:val="00AF722B"/>
    <w:rsid w:val="00B21ADD"/>
    <w:rsid w:val="00B41647"/>
    <w:rsid w:val="00B42230"/>
    <w:rsid w:val="00B433E9"/>
    <w:rsid w:val="00B44347"/>
    <w:rsid w:val="00B54B89"/>
    <w:rsid w:val="00B55DD2"/>
    <w:rsid w:val="00B60FF8"/>
    <w:rsid w:val="00B66072"/>
    <w:rsid w:val="00B96C58"/>
    <w:rsid w:val="00BA73B8"/>
    <w:rsid w:val="00BB38E5"/>
    <w:rsid w:val="00BC1DE1"/>
    <w:rsid w:val="00BC2DCC"/>
    <w:rsid w:val="00BD78A5"/>
    <w:rsid w:val="00BE66F2"/>
    <w:rsid w:val="00BE7503"/>
    <w:rsid w:val="00C114CF"/>
    <w:rsid w:val="00C13E82"/>
    <w:rsid w:val="00C262A1"/>
    <w:rsid w:val="00C26775"/>
    <w:rsid w:val="00C74DB5"/>
    <w:rsid w:val="00C77029"/>
    <w:rsid w:val="00C85BE5"/>
    <w:rsid w:val="00C918E8"/>
    <w:rsid w:val="00C92F66"/>
    <w:rsid w:val="00C94A73"/>
    <w:rsid w:val="00CA1BE8"/>
    <w:rsid w:val="00CA4C77"/>
    <w:rsid w:val="00CB0DA3"/>
    <w:rsid w:val="00CB2AFC"/>
    <w:rsid w:val="00CC0486"/>
    <w:rsid w:val="00CE4322"/>
    <w:rsid w:val="00CE6860"/>
    <w:rsid w:val="00CE77B6"/>
    <w:rsid w:val="00D176B5"/>
    <w:rsid w:val="00D17BE7"/>
    <w:rsid w:val="00D36F61"/>
    <w:rsid w:val="00D543FE"/>
    <w:rsid w:val="00D632A3"/>
    <w:rsid w:val="00D67E55"/>
    <w:rsid w:val="00D74F80"/>
    <w:rsid w:val="00D83D56"/>
    <w:rsid w:val="00D94E84"/>
    <w:rsid w:val="00DA5492"/>
    <w:rsid w:val="00DB4472"/>
    <w:rsid w:val="00DB68F6"/>
    <w:rsid w:val="00DC2472"/>
    <w:rsid w:val="00DE52E3"/>
    <w:rsid w:val="00DF42BB"/>
    <w:rsid w:val="00E072CD"/>
    <w:rsid w:val="00E13EC4"/>
    <w:rsid w:val="00E23B27"/>
    <w:rsid w:val="00E2673D"/>
    <w:rsid w:val="00E541E2"/>
    <w:rsid w:val="00E56EE4"/>
    <w:rsid w:val="00E5717B"/>
    <w:rsid w:val="00E62705"/>
    <w:rsid w:val="00E91978"/>
    <w:rsid w:val="00E93B37"/>
    <w:rsid w:val="00E97232"/>
    <w:rsid w:val="00EA5688"/>
    <w:rsid w:val="00EB7D35"/>
    <w:rsid w:val="00EC0E51"/>
    <w:rsid w:val="00EC4AB4"/>
    <w:rsid w:val="00ED0EAE"/>
    <w:rsid w:val="00EE5BBC"/>
    <w:rsid w:val="00EF1162"/>
    <w:rsid w:val="00EF75B0"/>
    <w:rsid w:val="00F0384B"/>
    <w:rsid w:val="00F17C19"/>
    <w:rsid w:val="00F34161"/>
    <w:rsid w:val="00F356A2"/>
    <w:rsid w:val="00F36488"/>
    <w:rsid w:val="00F37A9C"/>
    <w:rsid w:val="00F57A46"/>
    <w:rsid w:val="00F61292"/>
    <w:rsid w:val="00F62DA8"/>
    <w:rsid w:val="00F66F85"/>
    <w:rsid w:val="00F74CE6"/>
    <w:rsid w:val="00F844D9"/>
    <w:rsid w:val="00F9543F"/>
    <w:rsid w:val="00FA3E2B"/>
    <w:rsid w:val="00FB372B"/>
    <w:rsid w:val="00FB65CF"/>
    <w:rsid w:val="00FC605F"/>
    <w:rsid w:val="00FC7915"/>
    <w:rsid w:val="00FD2700"/>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15:docId w15:val="{AB5099B9-FF5B-48C4-8EDF-C1D2B0E9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29B6942796AC48ACFC5D76EF1E0A5F" ma:contentTypeVersion="6" ma:contentTypeDescription="Vytvoří nový dokument" ma:contentTypeScope="" ma:versionID="e21980b23d9585b1163b3610fb0019ee">
  <xsd:schema xmlns:xsd="http://www.w3.org/2001/XMLSchema" xmlns:xs="http://www.w3.org/2001/XMLSchema" xmlns:p="http://schemas.microsoft.com/office/2006/metadata/properties" xmlns:ns2="a5219a43-73f9-4897-b194-a985ff06f8c1" targetNamespace="http://schemas.microsoft.com/office/2006/metadata/properties" ma:root="true" ma:fieldsID="b08f0d483e6b6e0ba6828492e3126427" ns2:_="">
    <xsd:import namespace="a5219a43-73f9-4897-b194-a985ff06f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19a43-73f9-4897-b194-a985ff06f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AB41D-C466-44C2-9572-A07E0D4614EF}">
  <ds:schemaRefs>
    <ds:schemaRef ds:uri="http://schemas.microsoft.com/sharepoint/v3/contenttype/forms"/>
  </ds:schemaRefs>
</ds:datastoreItem>
</file>

<file path=customXml/itemProps2.xml><?xml version="1.0" encoding="utf-8"?>
<ds:datastoreItem xmlns:ds="http://schemas.openxmlformats.org/officeDocument/2006/customXml" ds:itemID="{63CF27DE-DCDC-405A-BDBA-525B0F9125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C06BE4-838E-4CBA-9AC1-B83E823A0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19a43-73f9-4897-b194-a985ff06f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E9608-FA34-4196-8111-07038306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2074</Words>
  <Characters>11973</Characters>
  <Application>Microsoft Office Word</Application>
  <DocSecurity>0</DocSecurity>
  <Lines>99</Lines>
  <Paragraphs>28</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Míka Jan</dc:creator>
  <cp:keywords/>
  <dc:description/>
  <cp:lastModifiedBy>Růžičková Dagmar</cp:lastModifiedBy>
  <cp:revision>4</cp:revision>
  <cp:lastPrinted>2012-12-07T12:54:00Z</cp:lastPrinted>
  <dcterms:created xsi:type="dcterms:W3CDTF">2023-11-09T14:59:00Z</dcterms:created>
  <dcterms:modified xsi:type="dcterms:W3CDTF">2023-11-09T15:00:00Z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0x010100D729B6942796AC48ACFC5D76EF1E0A5F</vt:lpwstr>
  </property>
</Properties>
</file>