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</Types>
</file>

<file path=_rels/.rels><?xml version="1.0" encoding="UTF-8" standalone="yes"?>
<Relationships xmlns="http://schemas.openxmlformats.org/package/2006/relationships">  <Relationship Id="rId1" Type="http://schemas.openxmlformats.org/package/2006/relationships/metadata/core-properties" Target="docProps/core.xml"/>  <Relationship Id="rId2" Type="http://schemas.openxmlformats.org/officeDocument/2006/relationships/extended-properties" Target="docProps/app.xml"/>  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pStyle w:val="ParaStyle_2"/>
      </w:pPr>
      <w:r>
        <w:rPr>
          <w:noProof/>
        </w:rPr>
        <mc:AlternateContent>
          <mc:Choice Requires="wps">
            <w:drawing>
              <wp:anchor simplePos="0" relativeHeight="1" behindDoc="1" locked="0" layoutInCell="1" allowOverlap="1">
                <wp:simplePos x="0" y="0"/>
                <wp:positionH relativeFrom="page">
                  <wp:posOffset>251460</wp:posOffset>
                </wp:positionH>
                <wp:positionV relativeFrom="page">
                  <wp:posOffset>251460</wp:posOffset>
                </wp:positionV>
                <wp:extent cx="7058025" cy="247015"/>
                <wp:wrapNone/>
                <wp:docPr id="1" name="Line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7058025" cy="247015"/>
                          <a:off x="0" y="0"/>
                        </a:xfrm>
                        <a:prstGeom prst="rect">
                          <a:avLst/>
                        </a:prstGeom>
                        <a:solidFill>
                          <a:srgbClr val="ECECEC"/>
                        </a:solidFill>
                        <a:ln w="9525" cap="flat">
                          <a:solidFill>
                            <a:srgbClr val="0F0F0F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1" style="position:absolute;flip:y;z-index:1;mso-position-horizontal:absolute;mso-position-horizontal-relative:page;mso-position-vertical:absolute; mso-position-vertical-relative:page" from="19.8pt,19.8pt" to="575.55pt,39.25pt" stroke="true" strokecolor="#0F0F0F" strokeweight="0.75pt" fill="true" fillcolro="#ECECEC">
                <v:stroke dashstyle="solid"/>
              </v:rect>
            </w:pict>
          </mc:Fallback>
        </mc:AlternateContent>
      </w:r>
      <w:r>
        <w:rPr>
          <w:rStyle w:val="CharStyle_1"/>
        </w:rPr>
        <w:t xml:space="preserve"/>
      </w:r>
    </w:p>
    <w:p>
      <w:pPr>
        <w:pStyle w:val="ParaStyle_3"/>
      </w:pPr>
      <w:r>
        <w:tab/>
      </w:r>
      <w:r>
        <w:rPr>
          <w:rStyle w:val="CharStyle_2"/>
        </w:rPr>
        <w:t xml:space="preserve">OBJEDNÁVKA</w:t>
      </w:r>
      <w:r>
        <w:tab/>
      </w:r>
      <w:r>
        <w:rPr>
          <w:rStyle w:val="CharStyle_2"/>
        </w:rPr>
        <w:t xml:space="preserve">Číslo: 62</w:t>
      </w:r>
    </w:p>
    <w:p>
      <w:pPr>
        <w:pStyle w:val="ParaStyle_4"/>
      </w:pPr>
      <w:r>
        <w:rPr>
          <w:noProof/>
        </w:rPr>
        <mc:AlternateContent>
          <mc:Choice Requires="wps">
            <w:drawing>
              <wp:anchor simplePos="0" relativeHeight="2" behindDoc="1" locked="0" layoutInCell="1" allowOverlap="1">
                <wp:simplePos x="0" y="0"/>
                <wp:positionH relativeFrom="page">
                  <wp:posOffset>251460</wp:posOffset>
                </wp:positionH>
                <wp:positionV relativeFrom="page">
                  <wp:posOffset>539750</wp:posOffset>
                </wp:positionV>
                <wp:extent cx="7058025" cy="2028190"/>
                <wp:wrapNone/>
                <wp:docPr id="2" name="Line_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7058025" cy="2028190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2" style="position:absolute;flip:y;z-index:2;mso-position-horizontal:absolute;mso-position-horizontal-relative:page;mso-position-vertical:absolute; mso-position-vertical-relative:page" from="19.8pt,42.5pt" to="575.55pt,202.2pt" stroke="true" strokecolor="#000000" strokeweight="0.75pt" fill="false">
                <v:stroke dashstyle="solid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simplePos="0" relativeHeight="3" behindDoc="1" locked="0" layoutInCell="1" allowOverlap="1">
                <wp:simplePos x="0" y="0"/>
                <wp:positionH relativeFrom="page">
                  <wp:posOffset>3795395</wp:posOffset>
                </wp:positionH>
                <wp:positionV relativeFrom="page">
                  <wp:posOffset>539750</wp:posOffset>
                </wp:positionV>
                <wp:extent cx="0" cy="1866265"/>
                <wp:wrapNone/>
                <wp:docPr id="3" name="Line_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0" cy="1866265"/>
                        </a:xfrm>
                        <a:prstGeom prst="line">
                          <a:avLst/>
                        </a:prstGeom>
                        <a:noFill/>
                        <a:ln w="1270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_3" style="position:absolute;flip:y;z-index:3;mso-position-horizontal:absolute;mso-position-horizontal-relative:page;mso-position-vertical:absolute; mso-position-vertical-relative:page" from="298.85pt,42.5pt" to="298.85pt,189.45pt" strokecolor="#000000" strokeweight="0.125pt">
                <v:stroke dashstyle="solid"/>
              </v:line>
            </w:pict>
          </mc:Fallback>
        </mc:AlternateContent>
      </w:r>
      <w:r>
        <w:rPr>
          <w:rStyle w:val="CharStyle_1"/>
        </w:rPr>
        <w:t xml:space="preserve"/>
      </w:r>
    </w:p>
    <w:p>
      <w:pPr>
        <w:pStyle w:val="ParaStyle_5"/>
      </w:pPr>
      <w:r>
        <w:tab/>
      </w:r>
      <w:r>
        <w:rPr>
          <w:rStyle w:val="CharStyle_3"/>
        </w:rPr>
        <w:t xml:space="preserve">Odběratel:</w:t>
      </w:r>
      <w:r>
        <w:tab/>
      </w:r>
      <w:r>
        <w:rPr>
          <w:rStyle w:val="CharStyle_4"/>
        </w:rPr>
        <w:t xml:space="preserve">Údržba městských komunikací Rakovník, s.r.o.</w:t>
      </w:r>
      <w:r>
        <w:tab/>
      </w:r>
      <w:r>
        <w:rPr>
          <w:rStyle w:val="CharStyle_5"/>
        </w:rPr>
        <w:t xml:space="preserve">Objednávka č.:</w:t>
      </w:r>
      <w:r>
        <w:tab/>
      </w:r>
      <w:r>
        <w:rPr>
          <w:rStyle w:val="CharStyle_5"/>
        </w:rPr>
        <w:t xml:space="preserve">22ob62</w:t>
      </w:r>
    </w:p>
    <w:p>
      <w:pPr>
        <w:pStyle w:val="ParaStyle_6"/>
      </w:pPr>
      <w:r>
        <w:tab/>
      </w:r>
      <w:r>
        <w:rPr>
          <w:rStyle w:val="CharStyle_4"/>
        </w:rPr>
        <w:t xml:space="preserve"/>
      </w:r>
      <w:r>
        <w:rPr>
          <w:rStyle w:val="CharStyle_6"/>
        </w:rPr>
        <w:t xml:space="preserve"/>
      </w:r>
      <w:r>
        <w:rPr>
          <w:rStyle w:val="CharStyle_6"/>
        </w:rPr>
        <w:t xml:space="preserve">Kokrdovská 78</w:t>
      </w:r>
      <w:r>
        <w:tab/>
      </w:r>
      <w:r>
        <w:rPr>
          <w:rStyle w:val="CharStyle_3"/>
        </w:rPr>
        <w:t xml:space="preserve">Datum vystavení:</w:t>
      </w:r>
      <w:r>
        <w:tab/>
      </w:r>
      <w:r>
        <w:rPr>
          <w:rStyle w:val="CharStyle_3"/>
        </w:rPr>
        <w:t xml:space="preserve">31.10.2022</w:t>
      </w:r>
    </w:p>
    <w:p>
      <w:pPr>
        <w:pStyle w:val="ParaStyle_7"/>
      </w:pPr>
      <w:r>
        <w:tab/>
      </w:r>
      <w:r>
        <w:rPr>
          <w:rStyle w:val="CharStyle_6"/>
        </w:rPr>
        <w:t xml:space="preserve">26901  Rakovník</w:t>
      </w:r>
      <w:r>
        <w:tab/>
      </w:r>
      <w:r>
        <w:rPr>
          <w:rStyle w:val="CharStyle_3"/>
        </w:rPr>
        <w:t xml:space="preserve">Zakázka:</w:t>
      </w:r>
      <w:r>
        <w:tab/>
      </w:r>
      <w:r>
        <w:rPr>
          <w:rStyle w:val="CharStyle_3"/>
        </w:rPr>
        <w:t xml:space="preserve"/>
      </w:r>
    </w:p>
    <w:p>
      <w:pPr>
        <w:pStyle w:val="ParaStyle_8"/>
      </w:pPr>
      <w:r>
        <w:rPr>
          <w:noProof/>
        </w:rPr>
        <mc:AlternateContent>
          <mc:Choice Requires="wps">
            <w:drawing>
              <wp:anchor simplePos="0" relativeHeight="4" behindDoc="1" locked="0" layoutInCell="1" allowOverlap="1">
                <wp:simplePos x="0" y="0"/>
                <wp:positionH relativeFrom="page">
                  <wp:posOffset>3804285</wp:posOffset>
                </wp:positionH>
                <wp:positionV relativeFrom="page">
                  <wp:posOffset>1111250</wp:posOffset>
                </wp:positionV>
                <wp:extent cx="0" cy="1285875"/>
                <wp:wrapNone/>
                <wp:docPr id="4" name="Line_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0" cy="1285875"/>
                        </a:xfrm>
                        <a:prstGeom prst="line">
                          <a:avLst/>
                        </a:prstGeom>
                        <a:noFill/>
                        <a:ln w="19050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_4" style="position:absolute;flip:y;z-index:4;mso-position-horizontal:absolute;mso-position-horizontal-relative:page;mso-position-vertical:absolute; mso-position-vertical-relative:page" from="299.55pt,87.5pt" to="299.55pt,188.75pt" strokecolor="#000000" strokeweight="1.5pt">
                <v:stroke dashstyle="solid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simplePos="0" relativeHeight="5" behindDoc="1" locked="0" layoutInCell="1" allowOverlap="1">
                <wp:simplePos x="0" y="0"/>
                <wp:positionH relativeFrom="page">
                  <wp:posOffset>3804285</wp:posOffset>
                </wp:positionH>
                <wp:positionV relativeFrom="page">
                  <wp:posOffset>1120775</wp:posOffset>
                </wp:positionV>
                <wp:extent cx="3505200" cy="0"/>
                <wp:wrapNone/>
                <wp:docPr id="5" name="Line_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3505200" cy="0"/>
                        </a:xfrm>
                        <a:prstGeom prst="line">
                          <a:avLst/>
                        </a:prstGeom>
                        <a:noFill/>
                        <a:ln w="19050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_5" style="position:absolute;flip:y;z-index:5;mso-position-horizontal:absolute;mso-position-horizontal-relative:page;mso-position-vertical:absolute; mso-position-vertical-relative:page" from="299.55pt,88.25pt" to="575.55pt,88.25pt" strokecolor="#000000" strokeweight="1.5pt">
                <v:stroke dashstyle="solid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simplePos="0" relativeHeight="6" behindDoc="1" locked="0" layoutInCell="1" allowOverlap="1">
                <wp:simplePos x="0" y="0"/>
                <wp:positionH relativeFrom="page">
                  <wp:posOffset>7299960</wp:posOffset>
                </wp:positionH>
                <wp:positionV relativeFrom="page">
                  <wp:posOffset>1120775</wp:posOffset>
                </wp:positionV>
                <wp:extent cx="0" cy="1266825"/>
                <wp:wrapNone/>
                <wp:docPr id="6" name="Line_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0" cy="1266825"/>
                        </a:xfrm>
                        <a:prstGeom prst="line">
                          <a:avLst/>
                        </a:prstGeom>
                        <a:noFill/>
                        <a:ln w="19050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_6" style="position:absolute;flip:y;z-index:6;mso-position-horizontal:absolute;mso-position-horizontal-relative:page;mso-position-vertical:absolute; mso-position-vertical-relative:page" from="574.8pt,88.25pt" to="574.8pt,188pt" strokecolor="#000000" strokeweight="1.5pt">
                <v:stroke dashstyle="solid"/>
              </v:line>
            </w:pict>
          </mc:Fallback>
        </mc:AlternateContent>
      </w:r>
      <w:r>
        <w:rPr>
          <w:rStyle w:val="CharStyle_1"/>
        </w:rPr>
        <w:t xml:space="preserve"/>
      </w:r>
    </w:p>
    <w:p>
      <w:pPr>
        <w:pStyle w:val="ParaStyle_9"/>
      </w:pPr>
      <w:r>
        <w:tab/>
      </w:r>
      <w:r>
        <w:rPr>
          <w:rStyle w:val="CharStyle_3"/>
        </w:rPr>
        <w:t xml:space="preserve">Dodavatel:</w:t>
      </w:r>
      <w:r>
        <w:tab/>
      </w:r>
      <w:r>
        <w:rPr>
          <w:rStyle w:val="CharStyle_4"/>
        </w:rPr>
        <w:t xml:space="preserve">OZONTECH, s.r.o.</w:t>
      </w:r>
    </w:p>
    <w:p>
      <w:pPr>
        <w:pStyle w:val="ParaStyle_10"/>
      </w:pPr>
      <w:r>
        <w:tab/>
      </w:r>
      <w:r>
        <w:rPr>
          <w:rStyle w:val="CharStyle_6"/>
        </w:rPr>
        <w:t xml:space="preserve"/>
      </w:r>
      <w:r>
        <w:rPr>
          <w:rStyle w:val="CharStyle_4"/>
        </w:rPr>
        <w:t xml:space="preserve"/>
      </w:r>
      <w:r>
        <w:rPr>
          <w:rStyle w:val="CharStyle_6"/>
        </w:rPr>
        <w:t xml:space="preserve">K Farmě 495</w:t>
      </w:r>
    </w:p>
    <w:p>
      <w:pPr>
        <w:pStyle w:val="ParaStyle_11"/>
      </w:pPr>
      <w:r>
        <w:tab/>
      </w:r>
      <w:r>
        <w:rPr>
          <w:rStyle w:val="CharStyle_3"/>
        </w:rPr>
        <w:t xml:space="preserve">IČO:</w:t>
      </w:r>
      <w:r>
        <w:tab/>
      </w:r>
      <w:r>
        <w:rPr>
          <w:rStyle w:val="CharStyle_3"/>
        </w:rPr>
        <w:t xml:space="preserve">25073249</w:t>
      </w:r>
      <w:r>
        <w:tab/>
      </w:r>
      <w:r>
        <w:rPr>
          <w:rStyle w:val="CharStyle_3"/>
        </w:rPr>
        <w:t xml:space="preserve">Telefon:</w:t>
      </w:r>
      <w:r>
        <w:tab/>
      </w:r>
      <w:r>
        <w:rPr>
          <w:rStyle w:val="CharStyle_3"/>
        </w:rPr>
        <w:t xml:space="preserve"/>
      </w:r>
      <w:r>
        <w:tab/>
      </w:r>
      <w:r>
        <w:rPr>
          <w:rStyle w:val="CharStyle_6"/>
        </w:rPr>
        <w:t xml:space="preserve">76314  Zlín</w:t>
      </w:r>
    </w:p>
    <w:p>
      <w:pPr>
        <w:pStyle w:val="ParaStyle_12"/>
      </w:pPr>
      <w:r>
        <w:rPr>
          <w:noProof/>
        </w:rPr>
        <mc:AlternateContent>
          <mc:Choice Requires="wps">
            <w:drawing>
              <wp:anchor simplePos="0" relativeHeight="7" behindDoc="1" locked="0" layoutInCell="1" allowOverlap="1">
                <wp:simplePos x="0" y="0"/>
                <wp:positionH relativeFrom="page">
                  <wp:posOffset>251460</wp:posOffset>
                </wp:positionH>
                <wp:positionV relativeFrom="page">
                  <wp:posOffset>1769110</wp:posOffset>
                </wp:positionV>
                <wp:extent cx="3552825" cy="0"/>
                <wp:wrapNone/>
                <wp:docPr id="7" name="Line_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3552825" cy="0"/>
                        </a:xfrm>
                        <a:prstGeom prst="line">
                          <a:avLst/>
                        </a:prstGeom>
                        <a:noFill/>
                        <a:ln w="1270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_7" style="position:absolute;flip:y;z-index:7;mso-position-horizontal:absolute;mso-position-horizontal-relative:page;mso-position-vertical:absolute; mso-position-vertical-relative:page" from="19.8pt,139.3pt" to="299.55pt,139.3pt" strokecolor="#000000" strokeweight="0.125pt">
                <v:stroke dashstyle="solid"/>
              </v:line>
            </w:pict>
          </mc:Fallback>
        </mc:AlternateContent>
      </w:r>
      <w:r>
        <w:tab/>
      </w:r>
      <w:r>
        <w:rPr>
          <w:rStyle w:val="CharStyle_3"/>
        </w:rPr>
        <w:t xml:space="preserve">DIČ:</w:t>
      </w:r>
      <w:r>
        <w:tab/>
      </w:r>
      <w:r>
        <w:rPr>
          <w:rStyle w:val="CharStyle_3"/>
        </w:rPr>
        <w:t xml:space="preserve">CZ25073249</w:t>
      </w:r>
      <w:r>
        <w:tab/>
      </w:r>
      <w:r>
        <w:rPr>
          <w:rStyle w:val="CharStyle_3"/>
        </w:rPr>
        <w:t xml:space="preserve">Fax:</w:t>
      </w:r>
      <w:r>
        <w:tab/>
      </w:r>
      <w:r>
        <w:rPr>
          <w:rStyle w:val="CharStyle_3"/>
        </w:rPr>
        <w:t xml:space="preserve"/>
      </w:r>
    </w:p>
    <w:p>
      <w:pPr>
        <w:pStyle w:val="ParaStyle_13"/>
      </w:pPr>
      <w:r>
        <w:tab/>
      </w:r>
      <w:r>
        <w:rPr>
          <w:rStyle w:val="CharStyle_3"/>
        </w:rPr>
        <w:t xml:space="preserve">Platební podmínky:</w:t>
      </w:r>
      <w:r>
        <w:tab/>
      </w:r>
      <w:r>
        <w:rPr>
          <w:rStyle w:val="CharStyle_3"/>
        </w:rPr>
        <w:t xml:space="preserve">převodním příkazem</w:t>
      </w:r>
    </w:p>
    <w:p>
      <w:pPr>
        <w:pStyle w:val="ParaStyle_14"/>
      </w:pPr>
      <w:r>
        <w:tab/>
      </w:r>
      <w:r>
        <w:rPr>
          <w:rStyle w:val="CharStyle_3"/>
        </w:rPr>
        <w:t xml:space="preserve">Dopravní dispozice:</w:t>
      </w:r>
      <w:r>
        <w:tab/>
      </w:r>
      <w:r>
        <w:rPr>
          <w:rStyle w:val="CharStyle_3"/>
        </w:rPr>
        <w:t xml:space="preserve">Bazén Rakovník</w:t>
      </w:r>
    </w:p>
    <w:p>
      <w:pPr>
        <w:pStyle w:val="ParaStyle_15"/>
      </w:pPr>
      <w:r>
        <w:tab/>
      </w:r>
      <w:r>
        <w:rPr>
          <w:rStyle w:val="CharStyle_3"/>
        </w:rPr>
        <w:t xml:space="preserve">Datum dodání:</w:t>
      </w:r>
      <w:r>
        <w:tab/>
      </w:r>
      <w:r>
        <w:rPr>
          <w:rStyle w:val="CharStyle_3"/>
        </w:rPr>
        <w:t xml:space="preserve">31.12.2022</w:t>
      </w:r>
      <w:r>
        <w:tab/>
      </w:r>
      <w:r>
        <w:rPr>
          <w:rStyle w:val="CharStyle_5"/>
        </w:rPr>
        <w:t xml:space="preserve">IČO:</w:t>
      </w:r>
      <w:r>
        <w:tab/>
      </w:r>
      <w:r>
        <w:rPr>
          <w:rStyle w:val="CharStyle_5"/>
        </w:rPr>
        <w:t xml:space="preserve">26287781</w:t>
      </w:r>
    </w:p>
    <w:p>
      <w:pPr>
        <w:pStyle w:val="ParaStyle_16"/>
      </w:pPr>
      <w:r>
        <w:tab/>
      </w:r>
      <w:r>
        <w:rPr>
          <w:rStyle w:val="CharStyle_3"/>
        </w:rPr>
        <w:t xml:space="preserve">Termín dodání:</w:t>
      </w:r>
      <w:r>
        <w:tab/>
      </w:r>
      <w:r>
        <w:rPr>
          <w:rStyle w:val="CharStyle_3"/>
        </w:rPr>
        <w:t xml:space="preserve"/>
      </w:r>
      <w:r>
        <w:tab/>
      </w:r>
      <w:r>
        <w:rPr>
          <w:rStyle w:val="CharStyle_5"/>
        </w:rPr>
        <w:t xml:space="preserve">DIČ:</w:t>
      </w:r>
      <w:r>
        <w:tab/>
      </w:r>
      <w:r>
        <w:rPr>
          <w:rStyle w:val="CharStyle_5"/>
        </w:rPr>
        <w:t xml:space="preserve">CZ26287781</w:t>
      </w:r>
    </w:p>
    <w:p>
      <w:pPr>
        <w:pStyle w:val="ParaStyle_17"/>
      </w:pPr>
      <w:r>
        <w:rPr>
          <w:noProof/>
        </w:rPr>
        <mc:AlternateContent>
          <mc:Choice Requires="wps">
            <w:drawing>
              <wp:anchor simplePos="0" relativeHeight="8" behindDoc="1" locked="0" layoutInCell="1" allowOverlap="1">
                <wp:simplePos x="0" y="0"/>
                <wp:positionH relativeFrom="page">
                  <wp:posOffset>3804285</wp:posOffset>
                </wp:positionH>
                <wp:positionV relativeFrom="page">
                  <wp:posOffset>2406650</wp:posOffset>
                </wp:positionV>
                <wp:extent cx="3505200" cy="0"/>
                <wp:wrapNone/>
                <wp:docPr id="8" name="Line_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3505200" cy="0"/>
                        </a:xfrm>
                        <a:prstGeom prst="line">
                          <a:avLst/>
                        </a:prstGeom>
                        <a:noFill/>
                        <a:ln w="19050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_8" style="position:absolute;flip:y;z-index:8;mso-position-horizontal:absolute;mso-position-horizontal-relative:page;mso-position-vertical:absolute; mso-position-vertical-relative:page" from="299.55pt,189.5pt" to="575.55pt,189.5pt" strokecolor="#000000" strokeweight="1.5pt">
                <v:stroke dashstyle="solid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simplePos="0" relativeHeight="9" behindDoc="1" locked="0" layoutInCell="1" allowOverlap="1">
                <wp:simplePos x="0" y="0"/>
                <wp:positionH relativeFrom="page">
                  <wp:posOffset>251460</wp:posOffset>
                </wp:positionH>
                <wp:positionV relativeFrom="page">
                  <wp:posOffset>2406650</wp:posOffset>
                </wp:positionV>
                <wp:extent cx="7058025" cy="247015"/>
                <wp:wrapNone/>
                <wp:docPr id="9" name="Line_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7058025" cy="247015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9" style="position:absolute;flip:y;z-index:9;mso-position-horizontal:absolute;mso-position-horizontal-relative:page;mso-position-vertical:absolute; mso-position-vertical-relative:page" from="19.8pt,189.5pt" to="575.55pt,208.95pt" stroke="true" strokecolor="#000000" strokeweight="0.75pt" fill="false">
                <v:stroke dashstyle="solid"/>
              </v:rect>
            </w:pict>
          </mc:Fallback>
        </mc:AlternateContent>
      </w:r>
      <w:r>
        <w:rPr>
          <w:rStyle w:val="CharStyle_1"/>
        </w:rPr>
        <w:t xml:space="preserve"/>
      </w:r>
    </w:p>
    <w:p>
      <w:pPr>
        <w:pStyle w:val="ParaStyle_18"/>
      </w:pPr>
      <w:r>
        <w:tab/>
      </w:r>
      <w:r>
        <w:rPr>
          <w:rStyle w:val="CharStyle_3"/>
        </w:rPr>
        <w:t xml:space="preserve">Krajský obchodní soud Praha, oddílC, vložka 47309</w:t>
      </w:r>
    </w:p>
    <w:p>
      <w:pPr>
        <w:pStyle w:val="ParaStyle_19"/>
      </w:pPr>
      <w:r>
        <w:rPr>
          <w:rStyle w:val="CharStyle_1"/>
        </w:rPr>
        <w:t xml:space="preserve"/>
      </w:r>
    </w:p>
    <w:p>
      <w:pPr>
        <w:pStyle w:val="ParaStyle_20"/>
      </w:pPr>
      <w:r>
        <w:rPr>
          <w:rStyle w:val="CharStyle_6"/>
        </w:rPr>
        <w:t xml:space="preserve">Objednáváme u Vás velký servis prací včetně výměny filtračniho média - Systémy ozonizace v bazénu Rakovník a úpravna vody dle</w:t>
      </w:r>
    </w:p>
    <w:p>
      <w:pPr>
        <w:pStyle w:val="ParaStyle_20"/>
      </w:pPr>
      <w:r>
        <w:rPr>
          <w:rStyle w:val="CharStyle_6"/>
        </w:rPr>
        <w:t xml:space="preserve">cenové nabídky ze dne 20.9.2022.</w:t>
      </w:r>
    </w:p>
    <w:p>
      <w:pPr>
        <w:pStyle w:val="ParaStyle_21"/>
      </w:pPr>
      <w:r>
        <w:rPr>
          <w:rStyle w:val="CharStyle_6"/>
        </w:rPr>
        <w:t xml:space="preserve"/>
      </w:r>
    </w:p>
    <w:p>
      <w:pPr>
        <w:pStyle w:val="ParaStyle_22"/>
      </w:pPr>
      <w:r>
        <w:rPr>
          <w:rStyle w:val="CharStyle_1"/>
        </w:rPr>
        <w:t xml:space="preserve"/>
      </w:r>
    </w:p>
    <w:p>
      <w:pPr>
        <w:pStyle w:val="ParaStyle_23"/>
      </w:pPr>
      <w:r>
        <w:tab/>
      </w:r>
      <w:r>
        <w:rPr>
          <w:rStyle w:val="CharStyle_3"/>
        </w:rPr>
        <w:t xml:space="preserve">Položka</w:t>
      </w:r>
      <w:r>
        <w:tab/>
      </w:r>
      <w:r>
        <w:rPr>
          <w:rStyle w:val="CharStyle_3"/>
        </w:rPr>
        <w:t xml:space="preserve">Množství</w:t>
      </w:r>
      <w:r>
        <w:tab/>
      </w:r>
      <w:r>
        <w:rPr>
          <w:rStyle w:val="CharStyle_3"/>
        </w:rPr>
        <w:t xml:space="preserve">Cena bez daně</w:t>
      </w:r>
      <w:r>
        <w:tab/>
      </w:r>
      <w:r>
        <w:rPr>
          <w:rStyle w:val="CharStyle_3"/>
        </w:rPr>
        <w:t xml:space="preserve">DPH</w:t>
      </w:r>
      <w:r>
        <w:tab/>
      </w:r>
      <w:r>
        <w:rPr>
          <w:rStyle w:val="CharStyle_3"/>
        </w:rPr>
        <w:t xml:space="preserve">Cena celkem</w:t>
      </w:r>
      <w:r>
        <w:tab/>
      </w:r>
      <w:r>
        <w:rPr>
          <w:rStyle w:val="CharStyle_3"/>
        </w:rPr>
        <w:t xml:space="preserve">DPH</w:t>
      </w:r>
    </w:p>
    <w:p>
      <w:pPr>
        <w:pStyle w:val="ParaStyle_24"/>
      </w:pPr>
      <w:r>
        <w:rPr>
          <w:noProof/>
        </w:rPr>
        <mc:AlternateContent>
          <mc:Choice Requires="wps">
            <w:drawing>
              <wp:anchor simplePos="0" relativeHeight="10" behindDoc="1" locked="0" layoutInCell="1" allowOverlap="1">
                <wp:simplePos x="0" y="0"/>
                <wp:positionH relativeFrom="page">
                  <wp:posOffset>251460</wp:posOffset>
                </wp:positionH>
                <wp:positionV relativeFrom="page">
                  <wp:posOffset>3429000</wp:posOffset>
                </wp:positionV>
                <wp:extent cx="7055485" cy="0"/>
                <wp:wrapNone/>
                <wp:docPr id="10" name="Line_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705548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_10" style="position:absolute;flip:y;z-index:10;mso-position-horizontal:absolute;mso-position-horizontal-relative:page;mso-position-vertical:absolute; mso-position-vertical-relative:page" from="19.8pt,270pt" to="575.35pt,270pt" strokecolor="#000000" strokeweight="0.75pt">
                <v:stroke dashstyle="solid"/>
              </v:line>
            </w:pict>
          </mc:Fallback>
        </mc:AlternateContent>
      </w:r>
      <w:r>
        <w:rPr>
          <w:rStyle w:val="CharStyle_1"/>
        </w:rPr>
        <w:t xml:space="preserve"/>
      </w:r>
    </w:p>
    <w:p>
      <w:pPr>
        <w:pStyle w:val="ParaStyle_25"/>
      </w:pPr>
      <w:r>
        <w:rPr>
          <w:rStyle w:val="CharStyle_3"/>
        </w:rPr>
        <w:t xml:space="preserve">1</w:t>
      </w:r>
      <w:r>
        <w:tab/>
      </w:r>
      <w:r>
        <w:rPr>
          <w:rStyle w:val="CharStyle_6"/>
        </w:rPr>
        <w:t xml:space="preserve">pravidelná servisní prohlídka(kontrola 6-ti</w:t>
      </w:r>
      <w:r>
        <w:tab/>
      </w:r>
      <w:r>
        <w:rPr>
          <w:rStyle w:val="CharStyle_3"/>
        </w:rPr>
        <w:t xml:space="preserve">1,00</w:t>
      </w:r>
      <w:r>
        <w:tab/>
      </w:r>
      <w:r>
        <w:rPr>
          <w:rStyle w:val="CharStyle_3"/>
        </w:rPr>
        <w:t xml:space="preserve">pp</w:t>
      </w:r>
      <w:r>
        <w:tab/>
      </w:r>
      <w:r>
        <w:rPr>
          <w:rStyle w:val="CharStyle_3"/>
        </w:rPr>
        <w:t xml:space="preserve">28 750,00</w:t>
      </w:r>
      <w:r>
        <w:tab/>
      </w:r>
      <w:r>
        <w:rPr>
          <w:rStyle w:val="CharStyle_3"/>
        </w:rPr>
        <w:t xml:space="preserve">6 037,50</w:t>
      </w:r>
      <w:r>
        <w:tab/>
      </w:r>
      <w:r>
        <w:rPr>
          <w:rStyle w:val="CharStyle_3"/>
        </w:rPr>
        <w:t xml:space="preserve">34 787,50</w:t>
      </w:r>
      <w:r>
        <w:tab/>
      </w:r>
      <w:r>
        <w:rPr>
          <w:rStyle w:val="CharStyle_3"/>
        </w:rPr>
        <w:t xml:space="preserve">21%</w:t>
      </w:r>
    </w:p>
    <w:p>
      <w:pPr>
        <w:pStyle w:val="ParaStyle_26"/>
      </w:pPr>
      <w:r>
        <w:tab/>
      </w:r>
      <w:r>
        <w:rPr>
          <w:rStyle w:val="CharStyle_6"/>
        </w:rPr>
        <w:t xml:space="preserve">systémů ozonizace na bazénech, 1 x</w:t>
      </w:r>
    </w:p>
    <w:p>
      <w:pPr>
        <w:pStyle w:val="ParaStyle_27"/>
      </w:pPr>
      <w:r>
        <w:tab/>
      </w:r>
      <w:r>
        <w:rPr>
          <w:rStyle w:val="CharStyle_6"/>
        </w:rPr>
        <w:t xml:space="preserve">úpravny vody, výměna</w:t>
      </w:r>
    </w:p>
    <w:p>
      <w:pPr>
        <w:pStyle w:val="ParaStyle_28"/>
      </w:pPr>
      <w:r>
        <w:rPr>
          <w:rStyle w:val="CharStyle_3"/>
        </w:rPr>
        <w:t xml:space="preserve">2</w:t>
      </w:r>
      <w:r>
        <w:tab/>
      </w:r>
      <w:r>
        <w:rPr>
          <w:rStyle w:val="CharStyle_6"/>
        </w:rPr>
        <w:t xml:space="preserve">ozonizační systém úpravna vody kompletní</w:t>
      </w:r>
      <w:r>
        <w:tab/>
      </w:r>
      <w:r>
        <w:rPr>
          <w:rStyle w:val="CharStyle_3"/>
        </w:rPr>
        <w:t xml:space="preserve">1,00</w:t>
      </w:r>
      <w:r>
        <w:tab/>
      </w:r>
      <w:r>
        <w:rPr>
          <w:rStyle w:val="CharStyle_3"/>
        </w:rPr>
        <w:t xml:space="preserve">pp</w:t>
      </w:r>
      <w:r>
        <w:tab/>
      </w:r>
      <w:r>
        <w:rPr>
          <w:rStyle w:val="CharStyle_3"/>
        </w:rPr>
        <w:t xml:space="preserve">175 110,00</w:t>
      </w:r>
      <w:r>
        <w:tab/>
      </w:r>
      <w:r>
        <w:rPr>
          <w:rStyle w:val="CharStyle_3"/>
        </w:rPr>
        <w:t xml:space="preserve">36 773,10</w:t>
      </w:r>
      <w:r>
        <w:tab/>
      </w:r>
      <w:r>
        <w:rPr>
          <w:rStyle w:val="CharStyle_3"/>
        </w:rPr>
        <w:t xml:space="preserve">211 883,10</w:t>
      </w:r>
      <w:r>
        <w:tab/>
      </w:r>
      <w:r>
        <w:rPr>
          <w:rStyle w:val="CharStyle_3"/>
        </w:rPr>
        <w:t xml:space="preserve">21%</w:t>
      </w:r>
    </w:p>
    <w:p>
      <w:pPr>
        <w:pStyle w:val="ParaStyle_29"/>
      </w:pPr>
      <w:r>
        <w:tab/>
      </w:r>
      <w:r>
        <w:rPr>
          <w:rStyle w:val="CharStyle_6"/>
        </w:rPr>
        <w:t xml:space="preserve">servisní výměny</w:t>
      </w:r>
    </w:p>
    <w:p>
      <w:pPr>
        <w:pStyle w:val="ParaStyle_30"/>
      </w:pPr>
      <w:r>
        <w:rPr>
          <w:noProof/>
        </w:rPr>
        <mc:AlternateContent>
          <mc:Choice Requires="wps">
            <w:drawing>
              <wp:anchor simplePos="0" relativeHeight="11" behindDoc="1" locked="0" layoutInCell="1" allowOverlap="1">
                <wp:simplePos x="0" y="0"/>
                <wp:positionH relativeFrom="page">
                  <wp:posOffset>251460</wp:posOffset>
                </wp:positionH>
                <wp:positionV relativeFrom="page">
                  <wp:posOffset>4228465</wp:posOffset>
                </wp:positionV>
                <wp:extent cx="7055485" cy="0"/>
                <wp:wrapNone/>
                <wp:docPr id="11" name="Line_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705548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_11" style="position:absolute;flip:y;z-index:11;mso-position-horizontal:absolute;mso-position-horizontal-relative:page;mso-position-vertical:absolute; mso-position-vertical-relative:page" from="19.8pt,332.95pt" to="575.35pt,332.95pt" strokecolor="#000000" strokeweight="0.75pt">
                <v:stroke dashstyle="solid"/>
              </v:line>
            </w:pict>
          </mc:Fallback>
        </mc:AlternateContent>
      </w:r>
      <w:r>
        <w:rPr>
          <w:rStyle w:val="CharStyle_1"/>
        </w:rPr>
        <w:t xml:space="preserve"/>
      </w:r>
    </w:p>
    <w:p>
      <w:pPr>
        <w:pStyle w:val="ParaStyle_31"/>
      </w:pPr>
      <w:r>
        <w:tab/>
      </w:r>
      <w:r>
        <w:rPr>
          <w:rStyle w:val="CharStyle_3"/>
        </w:rPr>
        <w:t xml:space="preserve">246 670,60</w:t>
      </w:r>
    </w:p>
    <w:p>
      <w:pPr>
        <w:pStyle w:val="ParaStyle_32"/>
      </w:pPr>
      <w:r>
        <w:rPr>
          <w:rStyle w:val="CharStyle_1"/>
        </w:rPr>
        <w:t xml:space="preserve"/>
      </w:r>
    </w:p>
    <w:p>
      <w:pPr>
        <w:pStyle w:val="ParaStyle_32"/>
      </w:pPr>
      <w:r>
        <w:rPr>
          <w:rStyle w:val="CharStyle_1"/>
        </w:rPr>
        <w:t xml:space="preserve"/>
      </w:r>
    </w:p>
    <w:p>
      <w:pPr>
        <w:pStyle w:val="ParaStyle_32"/>
      </w:pPr>
      <w:r>
        <w:rPr>
          <w:rStyle w:val="CharStyle_1"/>
        </w:rPr>
        <w:t xml:space="preserve"/>
      </w:r>
    </w:p>
    <w:p>
      <w:pPr>
        <w:pStyle w:val="ParaStyle_32"/>
      </w:pPr>
      <w:r>
        <w:rPr>
          <w:rStyle w:val="CharStyle_1"/>
        </w:rPr>
        <w:t xml:space="preserve"/>
      </w:r>
    </w:p>
    <w:p>
      <w:pPr>
        <w:pStyle w:val="ParaStyle_33"/>
      </w:pPr>
      <w:r>
        <w:rPr>
          <w:rStyle w:val="CharStyle_1"/>
        </w:rPr>
        <w:t xml:space="preserve"/>
      </w:r>
    </w:p>
    <w:p>
      <w:pPr>
        <w:pStyle w:val="ParaStyle_34"/>
      </w:pPr>
      <w:r>
        <w:tab/>
      </w:r>
      <w:r>
        <w:rPr>
          <w:rStyle w:val="CharStyle_3"/>
        </w:rPr>
        <w:t xml:space="preserve">Převzal:</w:t>
      </w:r>
      <w:r>
        <w:tab/>
      </w:r>
      <w:r>
        <w:rPr>
          <w:rStyle w:val="CharStyle_3"/>
        </w:rPr>
        <w:t xml:space="preserve">Razítko a podpis:</w:t>
      </w:r>
    </w:p>
    <w:p>
      <w:pPr>
        <w:pStyle w:val="ParaStyle_32"/>
      </w:pPr>
      <w:r>
        <w:rPr>
          <w:rStyle w:val="CharStyle_1"/>
        </w:rPr>
        <w:t xml:space="preserve"/>
      </w:r>
    </w:p>
    <w:p>
      <w:pPr>
        <w:pStyle w:val="ParaStyle_32"/>
      </w:pPr>
      <w:r>
        <w:rPr>
          <w:rStyle w:val="CharStyle_1"/>
        </w:rPr>
        <w:t xml:space="preserve"/>
      </w:r>
    </w:p>
    <w:p>
      <w:pPr>
        <w:pStyle w:val="ParaStyle_32"/>
      </w:pPr>
      <w:r>
        <w:rPr>
          <w:rStyle w:val="CharStyle_1"/>
        </w:rPr>
        <w:t xml:space="preserve"/>
      </w:r>
    </w:p>
    <w:p>
      <w:pPr>
        <w:pStyle w:val="ParaStyle_32"/>
      </w:pPr>
      <w:r>
        <w:rPr>
          <w:rStyle w:val="CharStyle_1"/>
        </w:rPr>
        <w:t xml:space="preserve"/>
      </w:r>
    </w:p>
    <w:p>
      <w:pPr>
        <w:pStyle w:val="ParaStyle_32"/>
      </w:pPr>
      <w:r>
        <w:rPr>
          <w:rStyle w:val="CharStyle_1"/>
        </w:rPr>
        <w:t xml:space="preserve"/>
      </w:r>
    </w:p>
    <w:p>
      <w:pPr>
        <w:pStyle w:val="ParaStyle_32"/>
      </w:pPr>
      <w:r>
        <w:rPr>
          <w:rStyle w:val="CharStyle_1"/>
        </w:rPr>
        <w:t xml:space="preserve"/>
      </w:r>
    </w:p>
    <w:p>
      <w:pPr>
        <w:pStyle w:val="ParaStyle_32"/>
      </w:pPr>
      <w:r>
        <w:rPr>
          <w:rStyle w:val="CharStyle_1"/>
        </w:rPr>
        <w:t xml:space="preserve"/>
      </w:r>
    </w:p>
    <w:p>
      <w:pPr>
        <w:pStyle w:val="ParaStyle_32"/>
      </w:pPr>
      <w:r>
        <w:rPr>
          <w:rStyle w:val="CharStyle_1"/>
        </w:rPr>
        <w:t xml:space="preserve"/>
      </w:r>
    </w:p>
    <w:p>
      <w:pPr>
        <w:pStyle w:val="ParaStyle_32"/>
      </w:pPr>
      <w:r>
        <w:rPr>
          <w:rStyle w:val="CharStyle_1"/>
        </w:rPr>
        <w:t xml:space="preserve"/>
      </w:r>
    </w:p>
    <w:p>
      <w:pPr>
        <w:pStyle w:val="ParaStyle_32"/>
      </w:pPr>
      <w:r>
        <w:rPr>
          <w:rStyle w:val="CharStyle_1"/>
        </w:rPr>
        <w:t xml:space="preserve"/>
      </w:r>
    </w:p>
    <w:p>
      <w:pPr>
        <w:pStyle w:val="ParaStyle_32"/>
      </w:pPr>
      <w:r>
        <w:rPr>
          <w:rStyle w:val="CharStyle_1"/>
        </w:rPr>
        <w:t xml:space="preserve"/>
      </w:r>
    </w:p>
    <w:p>
      <w:pPr>
        <w:pStyle w:val="ParaStyle_32"/>
      </w:pPr>
      <w:r>
        <w:rPr>
          <w:rStyle w:val="CharStyle_1"/>
        </w:rPr>
        <w:t xml:space="preserve"/>
      </w:r>
    </w:p>
    <w:p>
      <w:pPr>
        <w:pStyle w:val="ParaStyle_32"/>
      </w:pPr>
      <w:r>
        <w:rPr>
          <w:rStyle w:val="CharStyle_1"/>
        </w:rPr>
        <w:t xml:space="preserve"/>
      </w:r>
    </w:p>
    <w:p>
      <w:pPr>
        <w:pStyle w:val="ParaStyle_32"/>
      </w:pPr>
      <w:r>
        <w:rPr>
          <w:rStyle w:val="CharStyle_1"/>
        </w:rPr>
        <w:t xml:space="preserve"/>
      </w:r>
    </w:p>
    <w:p>
      <w:pPr>
        <w:pStyle w:val="ParaStyle_32"/>
      </w:pPr>
      <w:r>
        <w:rPr>
          <w:rStyle w:val="CharStyle_1"/>
        </w:rPr>
        <w:t xml:space="preserve"/>
      </w:r>
    </w:p>
    <w:p>
      <w:pPr>
        <w:pStyle w:val="ParaStyle_32"/>
      </w:pPr>
      <w:r>
        <w:rPr>
          <w:rStyle w:val="CharStyle_1"/>
        </w:rPr>
        <w:t xml:space="preserve"/>
      </w:r>
    </w:p>
    <w:p>
      <w:pPr>
        <w:pStyle w:val="ParaStyle_32"/>
      </w:pPr>
      <w:r>
        <w:rPr>
          <w:rStyle w:val="CharStyle_1"/>
        </w:rPr>
        <w:t xml:space="preserve"/>
      </w:r>
    </w:p>
    <w:p>
      <w:pPr>
        <w:pStyle w:val="ParaStyle_32"/>
      </w:pPr>
      <w:r>
        <w:rPr>
          <w:rStyle w:val="CharStyle_1"/>
        </w:rPr>
        <w:t xml:space="preserve"/>
      </w:r>
    </w:p>
    <w:p>
      <w:pPr>
        <w:pStyle w:val="ParaStyle_32"/>
      </w:pPr>
      <w:r>
        <w:rPr>
          <w:rStyle w:val="CharStyle_1"/>
        </w:rPr>
        <w:t xml:space="preserve"/>
      </w:r>
    </w:p>
    <w:p>
      <w:pPr>
        <w:pStyle w:val="ParaStyle_32"/>
      </w:pPr>
      <w:r>
        <w:rPr>
          <w:rStyle w:val="CharStyle_1"/>
        </w:rPr>
        <w:t xml:space="preserve"/>
      </w:r>
    </w:p>
    <w:p>
      <w:pPr>
        <w:pStyle w:val="ParaStyle_32"/>
      </w:pPr>
      <w:r>
        <w:rPr>
          <w:rStyle w:val="CharStyle_1"/>
        </w:rPr>
        <w:t xml:space="preserve"/>
      </w:r>
    </w:p>
    <w:p>
      <w:pPr>
        <w:pStyle w:val="ParaStyle_32"/>
      </w:pPr>
      <w:r>
        <w:rPr>
          <w:rStyle w:val="CharStyle_1"/>
        </w:rPr>
        <w:t xml:space="preserve"/>
      </w:r>
    </w:p>
    <w:p>
      <w:pPr>
        <w:pStyle w:val="ParaStyle_32"/>
      </w:pPr>
      <w:r>
        <w:rPr>
          <w:rStyle w:val="CharStyle_1"/>
        </w:rPr>
        <w:t xml:space="preserve"/>
      </w:r>
    </w:p>
    <w:p>
      <w:pPr>
        <w:pStyle w:val="ParaStyle_32"/>
      </w:pPr>
      <w:r>
        <w:rPr>
          <w:rStyle w:val="CharStyle_1"/>
        </w:rPr>
        <w:t xml:space="preserve"/>
      </w:r>
    </w:p>
    <w:p>
      <w:pPr>
        <w:pStyle w:val="ParaStyle_32"/>
      </w:pPr>
      <w:r>
        <w:rPr>
          <w:rStyle w:val="CharStyle_1"/>
        </w:rPr>
        <w:t xml:space="preserve"/>
      </w:r>
    </w:p>
    <w:p>
      <w:pPr>
        <w:pStyle w:val="ParaStyle_32"/>
      </w:pPr>
      <w:r>
        <w:rPr>
          <w:rStyle w:val="CharStyle_1"/>
        </w:rPr>
        <w:t xml:space="preserve"/>
      </w:r>
    </w:p>
    <w:p>
      <w:pPr>
        <w:pStyle w:val="ParaStyle_35"/>
      </w:pPr>
      <w:r>
        <w:rPr>
          <w:rStyle w:val="CharStyle_1"/>
        </w:rPr>
        <w:t xml:space="preserve"/>
      </w:r>
    </w:p>
    <w:p>
      <w:pPr>
        <w:pStyle w:val="ParaStyle_36"/>
      </w:pPr>
      <w:r>
        <w:tab/>
      </w:r>
      <w:r>
        <w:rPr>
          <w:rStyle w:val="CharStyle_7"/>
        </w:rPr>
        <w:t xml:space="preserve">Vystavil:</w:t>
      </w:r>
      <w:r>
        <w:tab/>
      </w:r>
      <w:r>
        <w:rPr>
          <w:rStyle w:val="CharStyle_7"/>
        </w:rPr>
        <w:t xml:space="preserve">Ivana Součková, 602633787, kancelar@umkrakovnik.cz</w:t>
      </w:r>
    </w:p>
    <w:p>
      <w:pPr>
        <w:pStyle w:val="ParaStyle_37"/>
      </w:pPr>
      <w:r>
        <w:rPr>
          <w:noProof/>
        </w:rPr>
        <mc:AlternateContent>
          <mc:Choice Requires="wps">
            <w:drawing>
              <wp:anchor simplePos="0" relativeHeight="12" behindDoc="1" locked="0" layoutInCell="1" allowOverlap="1">
                <wp:simplePos x="0" y="0"/>
                <wp:positionH relativeFrom="page">
                  <wp:posOffset>251460</wp:posOffset>
                </wp:positionH>
                <wp:positionV relativeFrom="page">
                  <wp:posOffset>10244455</wp:posOffset>
                </wp:positionV>
                <wp:extent cx="7055485" cy="0"/>
                <wp:wrapNone/>
                <wp:docPr id="12" name="Line_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705548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_12" style="position:absolute;flip:y;z-index:12;mso-position-horizontal:absolute;mso-position-horizontal-relative:page;mso-position-vertical:absolute; mso-position-vertical-relative:page" from="19.8pt,806.65pt" to="575.35pt,806.65pt" strokecolor="#000000" strokeweight="0.75pt">
                <v:stroke dashstyle="solid"/>
              </v:line>
            </w:pict>
          </mc:Fallback>
        </mc:AlternateContent>
      </w:r>
      <w:r>
        <w:rPr>
          <w:rStyle w:val="CharStyle_1"/>
        </w:rPr>
        <w:t xml:space="preserve"/>
      </w:r>
    </w:p>
    <w:p>
      <w:pPr>
        <w:pStyle w:val="ParaStyle_38"/>
      </w:pPr>
      <w:r>
        <w:tab/>
      </w:r>
      <w:r>
        <w:rPr>
          <w:rStyle w:val="CharStyle_7"/>
        </w:rPr>
        <w:t xml:space="preserve">Zpracováno v ekonomickém systému Ježek software DUEL</w:t>
      </w:r>
      <w:r>
        <w:tab/>
      </w:r>
      <w:hyperlink r:id="rId3">
        <w:r>
          <w:rPr>
            <w:rStyle w:val="CharStyle_8"/>
          </w:rPr>
          <w:t xml:space="preserve">www.jezeksw.cz</w:t>
        </w:r>
      </w:hyperlink>
    </w:p>
    <w:sectPr>
      <w:pgSz w:h="16837" w:w="11905" w:orient="portrait"/>
      <w:pgMar w:top="396" w:bottom="396" w:left="396" w:right="3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/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>
  <w:style w:type="character" w:styleId="CharStyle_1">
    <w:name w:val="CharStyle_1"/>
    <w:rPr>
      <w:rFonts w:ascii="Calibri" w:hAnsi="Calibri"/>
      <w:color w:val="000000"/>
      <w:sz w:val="22"/>
    </w:rPr>
  </w:style>
  <w:style w:type="character" w:styleId="CharStyle_2">
    <w:name w:val="CharStyle_2"/>
    <w:rPr>
      <w:rFonts w:ascii="Arial CE" w:hAnsi="Arial CE"/>
      <w:color w:val="000000"/>
      <w:sz w:val="22"/>
      <w:b w:val="true"/>
    </w:rPr>
  </w:style>
  <w:style w:type="character" w:styleId="CharStyle_3">
    <w:name w:val="CharStyle_3"/>
    <w:rPr>
      <w:rFonts w:ascii="Arial CE" w:hAnsi="Arial CE"/>
      <w:color w:val="000000"/>
      <w:sz w:val="18"/>
    </w:rPr>
  </w:style>
  <w:style w:type="character" w:styleId="CharStyle_4">
    <w:name w:val="CharStyle_4"/>
    <w:rPr>
      <w:rFonts w:ascii="Arial CE" w:hAnsi="Arial CE"/>
      <w:color w:val="000000"/>
      <w:sz w:val="18"/>
      <w:b w:val="true"/>
    </w:rPr>
  </w:style>
  <w:style w:type="character" w:styleId="CharStyle_5">
    <w:name w:val="CharStyle_5"/>
    <w:rPr>
      <w:rFonts w:ascii="Arial CE" w:hAnsi="Arial CE"/>
      <w:color w:val="000000"/>
      <w:sz w:val="18"/>
      <w:b w:val="true"/>
    </w:rPr>
  </w:style>
  <w:style w:type="character" w:styleId="CharStyle_6">
    <w:name w:val="CharStyle_6"/>
    <w:rPr>
      <w:rFonts w:ascii="Arial CE" w:hAnsi="Arial CE"/>
      <w:color w:val="000000"/>
      <w:sz w:val="18"/>
    </w:rPr>
  </w:style>
  <w:style w:type="character" w:styleId="CharStyle_7">
    <w:name w:val="CharStyle_7"/>
    <w:rPr>
      <w:rFonts w:ascii="Arial CE" w:hAnsi="Arial CE"/>
      <w:color w:val="000000"/>
      <w:sz w:val="16"/>
    </w:rPr>
  </w:style>
  <w:style w:type="character" w:styleId="CharStyle_8">
    <w:name w:val="CharStyle_8"/>
    <w:rPr>
      <w:rFonts w:ascii="Arial CE" w:hAnsi="Arial CE"/>
      <w:color w:val="000000"/>
      <w:sz w:val="16"/>
      <w:u w:val="single"/>
    </w:rPr>
  </w:style>
  <w:style w:type="paragraph" w:styleId="ParaStyle_1">
    <w:name w:val="ParaStyle_1"/>
    <w:pPr>
      <w:spacing w:lineRule="exact" w:line="0" w:before="0" w:beforeAutoSpacing="0" w:after="0" w:afterAutoSpacing="0"/>
    </w:pPr>
  </w:style>
  <w:style w:type="paragraph" w:styleId="ParaStyle_2">
    <w:name w:val="ParaStyle_2"/>
    <w:pPr>
      <w:spacing w:lineRule="exact" w:line="75" w:before="0" w:beforeAutoSpacing="0" w:after="0" w:afterAutoSpacing="0"/>
    </w:pPr>
  </w:style>
  <w:style w:type="paragraph" w:styleId="ParaStyle_3">
    <w:name w:val="ParaStyle_3"/>
    <w:pPr>
      <w:spacing w:lineRule="exact" w:line="225" w:before="0" w:beforeAutoSpacing="0" w:after="0" w:afterAutoSpacing="0"/>
      <w:tabs>
        <w:tab w:val="start" w:pos="75"/>
        <w:tab w:val="end" w:pos="11025"/>
      </w:tabs>
    </w:pPr>
  </w:style>
  <w:style w:type="paragraph" w:styleId="ParaStyle_4">
    <w:name w:val="ParaStyle_4"/>
    <w:pPr>
      <w:spacing w:lineRule="exact" w:line="259" w:before="0" w:beforeAutoSpacing="0" w:after="0" w:afterAutoSpacing="0"/>
    </w:pPr>
  </w:style>
  <w:style w:type="paragraph" w:styleId="ParaStyle_5">
    <w:name w:val="ParaStyle_5"/>
    <w:pPr>
      <w:spacing w:lineRule="exact" w:line="180" w:before="0" w:beforeAutoSpacing="0" w:after="31" w:afterAutoSpacing="0"/>
      <w:tabs>
        <w:tab w:val="start" w:pos="75"/>
        <w:tab w:val="start" w:pos="1065"/>
        <w:tab w:val="end" w:pos="7125"/>
        <w:tab w:val="start" w:pos="7215"/>
      </w:tabs>
    </w:pPr>
  </w:style>
  <w:style w:type="paragraph" w:styleId="ParaStyle_6">
    <w:name w:val="ParaStyle_6"/>
    <w:pPr>
      <w:spacing w:lineRule="exact" w:line="180" w:before="0" w:beforeAutoSpacing="0" w:after="19" w:afterAutoSpacing="0"/>
      <w:tabs>
        <w:tab w:val="start" w:pos="1065"/>
        <w:tab w:val="end" w:pos="7125"/>
        <w:tab w:val="start" w:pos="7215"/>
      </w:tabs>
    </w:pPr>
  </w:style>
  <w:style w:type="paragraph" w:styleId="ParaStyle_7">
    <w:name w:val="ParaStyle_7"/>
    <w:pPr>
      <w:spacing w:lineRule="exact" w:line="180" w:before="0" w:beforeAutoSpacing="0" w:after="0" w:afterAutoSpacing="0"/>
      <w:tabs>
        <w:tab w:val="start" w:pos="1065"/>
        <w:tab w:val="end" w:pos="7125"/>
        <w:tab w:val="start" w:pos="7215"/>
      </w:tabs>
    </w:pPr>
  </w:style>
  <w:style w:type="paragraph" w:styleId="ParaStyle_8">
    <w:name w:val="ParaStyle_8"/>
    <w:pPr>
      <w:spacing w:lineRule="exact" w:line="270" w:before="0" w:beforeAutoSpacing="0" w:after="130" w:afterAutoSpacing="0"/>
    </w:pPr>
  </w:style>
  <w:style w:type="paragraph" w:styleId="ParaStyle_9">
    <w:name w:val="ParaStyle_9"/>
    <w:pPr>
      <w:spacing w:lineRule="exact" w:line="180" w:before="0" w:beforeAutoSpacing="0" w:after="31" w:afterAutoSpacing="0"/>
      <w:tabs>
        <w:tab w:val="end" w:pos="6585"/>
        <w:tab w:val="start" w:pos="6675"/>
      </w:tabs>
    </w:pPr>
  </w:style>
  <w:style w:type="paragraph" w:styleId="ParaStyle_10">
    <w:name w:val="ParaStyle_10"/>
    <w:pPr>
      <w:spacing w:lineRule="exact" w:line="180" w:before="0" w:beforeAutoSpacing="0" w:after="0" w:afterAutoSpacing="0"/>
      <w:tabs>
        <w:tab w:val="start" w:pos="6675"/>
      </w:tabs>
    </w:pPr>
  </w:style>
  <w:style w:type="paragraph" w:styleId="ParaStyle_11">
    <w:name w:val="ParaStyle_11"/>
    <w:pPr>
      <w:spacing w:lineRule="exact" w:line="209" w:before="0" w:beforeAutoSpacing="0" w:after="0" w:afterAutoSpacing="0"/>
      <w:tabs>
        <w:tab w:val="end" w:pos="975"/>
        <w:tab w:val="start" w:pos="1065"/>
        <w:tab w:val="end" w:pos="3480"/>
        <w:tab w:val="start" w:pos="3540"/>
        <w:tab w:val="start" w:pos="6675"/>
      </w:tabs>
    </w:pPr>
  </w:style>
  <w:style w:type="paragraph" w:styleId="ParaStyle_12">
    <w:name w:val="ParaStyle_12"/>
    <w:pPr>
      <w:spacing w:lineRule="exact" w:line="180" w:before="0" w:beforeAutoSpacing="0" w:after="105" w:afterAutoSpacing="0"/>
      <w:tabs>
        <w:tab w:val="end" w:pos="975"/>
        <w:tab w:val="start" w:pos="1065"/>
        <w:tab w:val="end" w:pos="3479"/>
        <w:tab w:val="start" w:pos="3540"/>
      </w:tabs>
    </w:pPr>
  </w:style>
  <w:style w:type="paragraph" w:styleId="ParaStyle_13">
    <w:name w:val="ParaStyle_13"/>
    <w:pPr>
      <w:spacing w:lineRule="exact" w:line="180" w:before="0" w:beforeAutoSpacing="0" w:after="45" w:afterAutoSpacing="0"/>
      <w:tabs>
        <w:tab w:val="start" w:pos="75"/>
        <w:tab w:val="end" w:pos="5444"/>
      </w:tabs>
    </w:pPr>
  </w:style>
  <w:style w:type="paragraph" w:styleId="ParaStyle_14">
    <w:name w:val="ParaStyle_14"/>
    <w:pPr>
      <w:spacing w:lineRule="exact" w:line="180" w:before="0" w:beforeAutoSpacing="0" w:after="44" w:afterAutoSpacing="0"/>
      <w:tabs>
        <w:tab w:val="start" w:pos="75"/>
        <w:tab w:val="end" w:pos="5444"/>
      </w:tabs>
    </w:pPr>
  </w:style>
  <w:style w:type="paragraph" w:styleId="ParaStyle_15">
    <w:name w:val="ParaStyle_15"/>
    <w:pPr>
      <w:spacing w:lineRule="exact" w:line="180" w:before="0" w:beforeAutoSpacing="0" w:after="46" w:afterAutoSpacing="0"/>
      <w:tabs>
        <w:tab w:val="start" w:pos="75"/>
        <w:tab w:val="end" w:pos="5444"/>
        <w:tab w:val="end" w:pos="6584"/>
        <w:tab w:val="start" w:pos="6675"/>
      </w:tabs>
    </w:pPr>
  </w:style>
  <w:style w:type="paragraph" w:styleId="ParaStyle_16">
    <w:name w:val="ParaStyle_16"/>
    <w:pPr>
      <w:spacing w:lineRule="exact" w:line="180" w:before="0" w:beforeAutoSpacing="0" w:after="0" w:afterAutoSpacing="0"/>
      <w:tabs>
        <w:tab w:val="start" w:pos="75"/>
        <w:tab w:val="end" w:pos="5444"/>
        <w:tab w:val="end" w:pos="6584"/>
        <w:tab w:val="start" w:pos="6675"/>
      </w:tabs>
    </w:pPr>
  </w:style>
  <w:style w:type="paragraph" w:styleId="ParaStyle_17">
    <w:name w:val="ParaStyle_17"/>
    <w:pPr>
      <w:spacing w:lineRule="exact" w:line="195" w:before="0" w:beforeAutoSpacing="0" w:after="0" w:afterAutoSpacing="0"/>
    </w:pPr>
  </w:style>
  <w:style w:type="paragraph" w:styleId="ParaStyle_18">
    <w:name w:val="ParaStyle_18"/>
    <w:pPr>
      <w:spacing w:lineRule="exact" w:line="180" w:before="0" w:beforeAutoSpacing="0" w:after="0" w:afterAutoSpacing="0"/>
      <w:tabs>
        <w:tab w:val="start" w:pos="90"/>
      </w:tabs>
    </w:pPr>
  </w:style>
  <w:style w:type="paragraph" w:styleId="ParaStyle_19">
    <w:name w:val="ParaStyle_19"/>
    <w:pPr>
      <w:spacing w:lineRule="exact" w:line="225" w:before="0" w:beforeAutoSpacing="0" w:after="0" w:afterAutoSpacing="0"/>
    </w:pPr>
  </w:style>
  <w:style w:type="paragraph" w:styleId="ParaStyle_20">
    <w:name w:val="ParaStyle_20"/>
    <w:pPr>
      <w:spacing w:lineRule="exact" w:line="180" w:before="0" w:beforeAutoSpacing="0" w:after="19" w:afterAutoSpacing="0"/>
    </w:pPr>
  </w:style>
  <w:style w:type="paragraph" w:styleId="ParaStyle_21">
    <w:name w:val="ParaStyle_21"/>
    <w:pPr>
      <w:spacing w:lineRule="exact" w:line="180" w:before="0" w:beforeAutoSpacing="0" w:after="0" w:afterAutoSpacing="0"/>
    </w:pPr>
  </w:style>
  <w:style w:type="paragraph" w:styleId="ParaStyle_22">
    <w:name w:val="ParaStyle_22"/>
    <w:pPr>
      <w:spacing w:lineRule="exact" w:line="270" w:before="0" w:beforeAutoSpacing="0" w:after="5" w:afterAutoSpacing="0"/>
    </w:pPr>
  </w:style>
  <w:style w:type="paragraph" w:styleId="ParaStyle_23">
    <w:name w:val="ParaStyle_23"/>
    <w:pPr>
      <w:spacing w:lineRule="exact" w:line="180" w:before="0" w:beforeAutoSpacing="0" w:after="0" w:afterAutoSpacing="0"/>
      <w:tabs>
        <w:tab w:val="start" w:pos="420"/>
        <w:tab w:val="end" w:pos="4935"/>
        <w:tab w:val="end" w:pos="7334"/>
        <w:tab w:val="end" w:pos="8595"/>
        <w:tab w:val="end" w:pos="10409"/>
        <w:tab w:val="end" w:pos="11085"/>
      </w:tabs>
    </w:pPr>
  </w:style>
  <w:style w:type="paragraph" w:styleId="ParaStyle_24">
    <w:name w:val="ParaStyle_24"/>
    <w:pPr>
      <w:spacing w:lineRule="exact" w:line="191" w:before="0" w:beforeAutoSpacing="0" w:after="0" w:afterAutoSpacing="0"/>
    </w:pPr>
  </w:style>
  <w:style w:type="paragraph" w:styleId="ParaStyle_25">
    <w:name w:val="ParaStyle_25"/>
    <w:pPr>
      <w:spacing w:lineRule="exact" w:line="180" w:before="0" w:beforeAutoSpacing="0" w:after="20" w:afterAutoSpacing="0"/>
      <w:tabs>
        <w:tab w:val="start" w:pos="420"/>
        <w:tab w:val="end" w:pos="4935"/>
        <w:tab w:val="start" w:pos="5010"/>
        <w:tab w:val="end" w:pos="7334"/>
        <w:tab w:val="end" w:pos="8640"/>
        <w:tab w:val="end" w:pos="10409"/>
        <w:tab w:val="end" w:pos="11084"/>
      </w:tabs>
    </w:pPr>
  </w:style>
  <w:style w:type="paragraph" w:styleId="ParaStyle_26">
    <w:name w:val="ParaStyle_26"/>
    <w:pPr>
      <w:spacing w:lineRule="exact" w:line="180" w:before="0" w:beforeAutoSpacing="0" w:after="19" w:afterAutoSpacing="0"/>
      <w:tabs>
        <w:tab w:val="start" w:pos="420"/>
      </w:tabs>
    </w:pPr>
  </w:style>
  <w:style w:type="paragraph" w:styleId="ParaStyle_27">
    <w:name w:val="ParaStyle_27"/>
    <w:pPr>
      <w:spacing w:lineRule="exact" w:line="180" w:before="0" w:beforeAutoSpacing="0" w:after="79" w:afterAutoSpacing="0"/>
      <w:tabs>
        <w:tab w:val="start" w:pos="420"/>
      </w:tabs>
    </w:pPr>
  </w:style>
  <w:style w:type="paragraph" w:styleId="ParaStyle_28">
    <w:name w:val="ParaStyle_28"/>
    <w:pPr>
      <w:spacing w:lineRule="exact" w:line="180" w:before="0" w:beforeAutoSpacing="0" w:after="19" w:afterAutoSpacing="0"/>
      <w:tabs>
        <w:tab w:val="start" w:pos="420"/>
        <w:tab w:val="end" w:pos="4935"/>
        <w:tab w:val="start" w:pos="5010"/>
        <w:tab w:val="end" w:pos="7334"/>
        <w:tab w:val="end" w:pos="8640"/>
        <w:tab w:val="end" w:pos="10409"/>
        <w:tab w:val="end" w:pos="11084"/>
      </w:tabs>
    </w:pPr>
  </w:style>
  <w:style w:type="paragraph" w:styleId="ParaStyle_29">
    <w:name w:val="ParaStyle_29"/>
    <w:pPr>
      <w:spacing w:lineRule="exact" w:line="180" w:before="0" w:beforeAutoSpacing="0" w:after="0" w:afterAutoSpacing="0"/>
      <w:tabs>
        <w:tab w:val="start" w:pos="420"/>
      </w:tabs>
    </w:pPr>
  </w:style>
  <w:style w:type="paragraph" w:styleId="ParaStyle_30">
    <w:name w:val="ParaStyle_30"/>
    <w:pPr>
      <w:spacing w:lineRule="exact" w:line="181" w:before="0" w:beforeAutoSpacing="0" w:after="0" w:afterAutoSpacing="0"/>
    </w:pPr>
  </w:style>
  <w:style w:type="paragraph" w:styleId="ParaStyle_31">
    <w:name w:val="ParaStyle_31"/>
    <w:pPr>
      <w:spacing w:lineRule="exact" w:line="180" w:before="0" w:beforeAutoSpacing="0" w:after="0" w:afterAutoSpacing="0"/>
      <w:tabs>
        <w:tab w:val="end" w:pos="10410"/>
      </w:tabs>
    </w:pPr>
  </w:style>
  <w:style w:type="paragraph" w:styleId="ParaStyle_32">
    <w:name w:val="ParaStyle_32"/>
    <w:pPr>
      <w:spacing w:lineRule="exact" w:line="270" w:before="0" w:beforeAutoSpacing="0" w:after="0" w:afterAutoSpacing="0"/>
    </w:pPr>
  </w:style>
  <w:style w:type="paragraph" w:styleId="ParaStyle_33">
    <w:name w:val="ParaStyle_33"/>
    <w:pPr>
      <w:spacing w:lineRule="exact" w:line="270" w:before="0" w:beforeAutoSpacing="0" w:after="49" w:afterAutoSpacing="0"/>
    </w:pPr>
  </w:style>
  <w:style w:type="paragraph" w:styleId="ParaStyle_34">
    <w:name w:val="ParaStyle_34"/>
    <w:pPr>
      <w:spacing w:lineRule="exact" w:line="180" w:before="0" w:beforeAutoSpacing="0" w:after="0" w:afterAutoSpacing="0"/>
      <w:tabs>
        <w:tab w:val="start" w:pos="90"/>
        <w:tab w:val="start" w:pos="5775"/>
      </w:tabs>
    </w:pPr>
  </w:style>
  <w:style w:type="paragraph" w:styleId="ParaStyle_35">
    <w:name w:val="ParaStyle_35"/>
    <w:pPr>
      <w:spacing w:lineRule="exact" w:line="270" w:before="0" w:beforeAutoSpacing="0" w:after="109" w:afterAutoSpacing="0"/>
    </w:pPr>
  </w:style>
  <w:style w:type="paragraph" w:styleId="ParaStyle_36">
    <w:name w:val="ParaStyle_36"/>
    <w:pPr>
      <w:spacing w:lineRule="exact" w:line="165" w:before="0" w:beforeAutoSpacing="0" w:after="0" w:afterAutoSpacing="0"/>
      <w:tabs>
        <w:tab w:val="start" w:pos="30"/>
        <w:tab w:val="end" w:pos="11130"/>
      </w:tabs>
    </w:pPr>
  </w:style>
  <w:style w:type="paragraph" w:styleId="ParaStyle_37">
    <w:name w:val="ParaStyle_37"/>
    <w:pPr>
      <w:spacing w:lineRule="exact" w:line="135" w:before="0" w:beforeAutoSpacing="0" w:after="0" w:afterAutoSpacing="0"/>
    </w:pPr>
  </w:style>
  <w:style w:type="paragraph" w:styleId="ParaStyle_38">
    <w:name w:val="ParaStyle_38"/>
    <w:pPr>
      <w:spacing w:lineRule="exact" w:line="165" w:before="0" w:beforeAutoSpacing="0" w:after="0" w:afterAutoSpacing="0"/>
      <w:tabs>
        <w:tab w:val="start" w:pos="75"/>
        <w:tab w:val="end" w:pos="11084"/>
      </w:tabs>
    </w:pPr>
  </w:style>
</w:styles>
</file>

<file path=word/_rels/document.xml.rels><?xml version="1.0" encoding="UTF-8" standalone="yes"?>
<Relationships xmlns="http://schemas.openxmlformats.org/package/2006/relationships">  <Relationship Id="rId1" Type="http://schemas.openxmlformats.org/officeDocument/2006/relationships/fontTable" Target="fontTable.xml"/>  <Relationship Id="rId2" Type="http://schemas.openxmlformats.org/officeDocument/2006/relationships/styles" Target="styles.xml"/>  <Relationship Id="rId3" Type="http://schemas.openxmlformats.org/officeDocument/2006/relationships/hyperlink" Target="http://www.jezeksw.cz" TargetMode="Externa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/>
  <dc:creator>ReportBuilder</dc:creator>
  <cp:lastModifiedBy>ReportBuilder</cp:lastModifiedBy>
  <dcterms:created xsi:type="dcterms:W3CDTF">2023-11-09T12:16:13Z</dcterms:created>
  <dcterms:modified xsi:type="dcterms:W3CDTF">2023-11-09T12:16:13Z</dcterms:modified>
</cp:coreProperties>
</file>