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EF3F9F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EF3F9F">
        <w:rPr>
          <w:rFonts w:cs="Arial"/>
          <w:b/>
          <w:sz w:val="28"/>
          <w:szCs w:val="28"/>
        </w:rPr>
        <w:t xml:space="preserve">DOHODA </w:t>
      </w:r>
      <w:r w:rsidR="002E2F9F" w:rsidRPr="00EF3F9F">
        <w:rPr>
          <w:rFonts w:cs="Arial"/>
          <w:b/>
          <w:sz w:val="28"/>
          <w:szCs w:val="28"/>
        </w:rPr>
        <w:t>o zabezpečení vzdělávací aktivity zaměstnanců</w:t>
      </w:r>
      <w:r w:rsidR="008E7368" w:rsidRPr="00EF3F9F">
        <w:rPr>
          <w:rFonts w:cs="Arial"/>
          <w:b/>
          <w:sz w:val="28"/>
          <w:szCs w:val="28"/>
        </w:rPr>
        <w:t xml:space="preserve"> </w:t>
      </w:r>
      <w:r w:rsidR="002E2F9F" w:rsidRPr="00EF3F9F">
        <w:rPr>
          <w:rFonts w:cs="Arial"/>
          <w:b/>
          <w:sz w:val="28"/>
          <w:szCs w:val="28"/>
        </w:rPr>
        <w:t>a</w:t>
      </w:r>
      <w:r w:rsidR="0031479F" w:rsidRPr="00EF3F9F">
        <w:rPr>
          <w:rFonts w:cs="Arial"/>
          <w:b/>
          <w:sz w:val="28"/>
          <w:szCs w:val="28"/>
        </w:rPr>
        <w:t> potenciálních zaměstnanců a </w:t>
      </w:r>
      <w:r w:rsidR="002E2F9F" w:rsidRPr="00EF3F9F">
        <w:rPr>
          <w:rFonts w:cs="Arial"/>
          <w:b/>
          <w:sz w:val="28"/>
          <w:szCs w:val="28"/>
        </w:rPr>
        <w:t xml:space="preserve">poskytnutí příspěvku </w:t>
      </w:r>
      <w:r w:rsidRPr="00EF3F9F">
        <w:rPr>
          <w:rFonts w:cs="Arial"/>
          <w:b/>
          <w:sz w:val="28"/>
          <w:szCs w:val="28"/>
        </w:rPr>
        <w:t>v rámci projektu „</w:t>
      </w:r>
      <w:r w:rsidR="009229C4" w:rsidRPr="00EF3F9F">
        <w:rPr>
          <w:rFonts w:cs="Arial"/>
          <w:b/>
          <w:sz w:val="28"/>
          <w:szCs w:val="28"/>
        </w:rPr>
        <w:t>Podpora odborného vzdělávání zaměstnanců</w:t>
      </w:r>
      <w:r w:rsidR="001F677C" w:rsidRPr="00EF3F9F">
        <w:rPr>
          <w:rFonts w:cs="Arial"/>
          <w:b/>
          <w:sz w:val="28"/>
          <w:szCs w:val="28"/>
        </w:rPr>
        <w:t xml:space="preserve"> II</w:t>
      </w:r>
      <w:r w:rsidR="009229C4" w:rsidRPr="00EF3F9F">
        <w:rPr>
          <w:rFonts w:cs="Arial"/>
          <w:b/>
          <w:sz w:val="28"/>
          <w:szCs w:val="28"/>
        </w:rPr>
        <w:t>“</w:t>
      </w:r>
      <w:r w:rsidR="00331F56" w:rsidRPr="00EF3F9F">
        <w:rPr>
          <w:rFonts w:cs="Arial"/>
          <w:b/>
          <w:sz w:val="28"/>
          <w:szCs w:val="28"/>
        </w:rPr>
        <w:t xml:space="preserve"> </w:t>
      </w:r>
    </w:p>
    <w:p w:rsidR="000E23BB" w:rsidRPr="00EF3F9F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EF3F9F">
        <w:rPr>
          <w:rFonts w:cs="Arial"/>
          <w:b/>
          <w:sz w:val="28"/>
          <w:szCs w:val="28"/>
        </w:rPr>
        <w:t>č. </w:t>
      </w:r>
      <w:r w:rsidR="00EF3F9F" w:rsidRPr="00EF3F9F">
        <w:rPr>
          <w:rFonts w:cs="Arial"/>
          <w:b/>
          <w:sz w:val="28"/>
          <w:szCs w:val="28"/>
        </w:rPr>
        <w:t>OPA-MN-18/2016</w:t>
      </w:r>
      <w:r w:rsidR="009229C4" w:rsidRPr="00EF3F9F">
        <w:rPr>
          <w:rFonts w:cs="Arial"/>
          <w:b/>
          <w:sz w:val="28"/>
          <w:szCs w:val="28"/>
        </w:rPr>
        <w:t xml:space="preserve"> </w:t>
      </w:r>
      <w:r w:rsidR="00EB2C35" w:rsidRPr="00EF3F9F">
        <w:rPr>
          <w:rFonts w:cs="Arial"/>
          <w:b/>
          <w:sz w:val="28"/>
          <w:szCs w:val="28"/>
        </w:rPr>
        <w:t xml:space="preserve">/ </w:t>
      </w:r>
      <w:r w:rsidR="009229C4" w:rsidRPr="00EF3F9F">
        <w:rPr>
          <w:rFonts w:cs="Arial"/>
          <w:b/>
          <w:sz w:val="28"/>
          <w:szCs w:val="28"/>
        </w:rPr>
        <w:t>č.</w:t>
      </w:r>
      <w:r w:rsidR="00EB2C35" w:rsidRPr="00EF3F9F">
        <w:rPr>
          <w:rFonts w:cs="Arial"/>
          <w:b/>
          <w:sz w:val="28"/>
          <w:szCs w:val="28"/>
        </w:rPr>
        <w:t> </w:t>
      </w:r>
      <w:proofErr w:type="spellStart"/>
      <w:r w:rsidR="009229C4" w:rsidRPr="00EF3F9F">
        <w:rPr>
          <w:rFonts w:cs="Arial"/>
          <w:b/>
          <w:sz w:val="28"/>
          <w:szCs w:val="28"/>
        </w:rPr>
        <w:t>proj</w:t>
      </w:r>
      <w:proofErr w:type="spellEnd"/>
      <w:r w:rsidR="009229C4" w:rsidRPr="00EF3F9F">
        <w:rPr>
          <w:rFonts w:cs="Arial"/>
          <w:b/>
          <w:sz w:val="28"/>
          <w:szCs w:val="28"/>
        </w:rPr>
        <w:t xml:space="preserve">. </w:t>
      </w:r>
      <w:r w:rsidR="00EF3F9F" w:rsidRPr="00EF3F9F">
        <w:rPr>
          <w:rFonts w:cs="Arial"/>
          <w:b/>
          <w:bCs/>
          <w:sz w:val="28"/>
          <w:szCs w:val="28"/>
        </w:rPr>
        <w:t>CZ.03</w:t>
      </w:r>
      <w:r w:rsidR="00EF3F9F" w:rsidRPr="00EF3F9F">
        <w:rPr>
          <w:b/>
          <w:sz w:val="28"/>
          <w:szCs w:val="28"/>
        </w:rPr>
        <w:t>.1.52/0.0/0.0/15_021/0000053</w:t>
      </w:r>
      <w:r w:rsidR="002115B9" w:rsidRPr="00EF3F9F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EF3F9F" w:rsidRPr="00EF3F9F">
        <w:t xml:space="preserve">Ing. </w:t>
      </w:r>
      <w:r w:rsidR="00EF3F9F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EF3F9F" w:rsidRPr="00EF3F9F">
        <w:t>ředitelka kontaktního</w:t>
      </w:r>
      <w:r w:rsidR="00EF3F9F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EF3F9F" w:rsidRPr="00EF3F9F">
        <w:t>Dobrovského 1278</w:t>
      </w:r>
      <w:r w:rsidR="00EF3F9F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F3F9F" w:rsidRPr="00EF3F9F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F3F9F" w:rsidRPr="00EF3F9F">
        <w:t>Úřad práce</w:t>
      </w:r>
      <w:r w:rsidR="00EF3F9F">
        <w:rPr>
          <w:szCs w:val="20"/>
        </w:rPr>
        <w:t xml:space="preserve"> ČR - kontaktní pracoviště Opava, </w:t>
      </w:r>
      <w:proofErr w:type="spellStart"/>
      <w:r w:rsidR="00EF3F9F">
        <w:rPr>
          <w:szCs w:val="20"/>
        </w:rPr>
        <w:t>Bochenkova</w:t>
      </w:r>
      <w:proofErr w:type="spellEnd"/>
      <w:r w:rsidR="00EF3F9F">
        <w:rPr>
          <w:szCs w:val="20"/>
        </w:rPr>
        <w:t xml:space="preserve"> </w:t>
      </w:r>
      <w:proofErr w:type="gramStart"/>
      <w:r w:rsidR="00EF3F9F">
        <w:rPr>
          <w:szCs w:val="20"/>
        </w:rPr>
        <w:t>č.p.</w:t>
      </w:r>
      <w:proofErr w:type="gramEnd"/>
      <w:r w:rsidR="00EF3F9F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F3F9F" w:rsidRPr="00EF3F9F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F3F9F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EF3F9F" w:rsidRPr="00EF3F9F">
        <w:t>OSTROJ a</w:t>
      </w:r>
      <w:r w:rsidR="00EF3F9F">
        <w:rPr>
          <w:szCs w:val="20"/>
        </w:rPr>
        <w:t>.s.</w:t>
      </w:r>
    </w:p>
    <w:p w:rsidR="000E23BB" w:rsidRPr="004521C7" w:rsidRDefault="00EF3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EF3F9F">
        <w:rPr>
          <w:noProof/>
        </w:rPr>
        <w:t>Dalibor Kunčický</w:t>
      </w:r>
      <w:r>
        <w:rPr>
          <w:noProof/>
          <w:szCs w:val="20"/>
        </w:rPr>
        <w:t>, generální ředitel</w:t>
      </w:r>
    </w:p>
    <w:p w:rsidR="000E23BB" w:rsidRPr="004521C7" w:rsidRDefault="00EF3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EF3F9F">
        <w:t xml:space="preserve">Těšínská </w:t>
      </w:r>
      <w:proofErr w:type="gramStart"/>
      <w:r w:rsidRPr="00EF3F9F">
        <w:t>č</w:t>
      </w:r>
      <w:r>
        <w:rPr>
          <w:szCs w:val="20"/>
        </w:rPr>
        <w:t>.p.</w:t>
      </w:r>
      <w:proofErr w:type="gramEnd"/>
      <w:r>
        <w:rPr>
          <w:szCs w:val="20"/>
        </w:rPr>
        <w:t> 1586/66, Předměstí, 746 01 Opava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F3F9F" w:rsidRPr="00EF3F9F">
        <w:t>45193681</w:t>
      </w:r>
    </w:p>
    <w:p w:rsidR="00C2620A" w:rsidRPr="004521C7" w:rsidRDefault="00EF3F9F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EF3F9F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EF3F9F">
        <w:t xml:space="preserve">Těšínská </w:t>
      </w:r>
      <w:proofErr w:type="gramStart"/>
      <w:r w:rsidRPr="00EF3F9F">
        <w:t>č</w:t>
      </w:r>
      <w:r>
        <w:rPr>
          <w:szCs w:val="20"/>
        </w:rPr>
        <w:t>.p.</w:t>
      </w:r>
      <w:proofErr w:type="gramEnd"/>
      <w:r>
        <w:rPr>
          <w:szCs w:val="20"/>
        </w:rPr>
        <w:t> 1586/66, Předměstí, 746 01 Opava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F3F9F" w:rsidRPr="00EF3F9F">
        <w:t>994404-45026001/0800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EF3F9F" w:rsidRPr="00EF3F9F">
        <w:rPr>
          <w:bCs/>
        </w:rPr>
        <w:t>Podpora odborného</w:t>
      </w:r>
      <w:r w:rsidR="00EF3F9F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EF3F9F" w:rsidRPr="00EF3F9F">
        <w:rPr>
          <w:bCs/>
        </w:rPr>
        <w:t>CZ.03</w:t>
      </w:r>
      <w:r w:rsidR="00EF3F9F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EF3F9F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EF3F9F" w:rsidRPr="00EF3F9F">
        <w:rPr>
          <w:b/>
        </w:rPr>
        <w:t>Zkoušení ultrazvukové-UT</w:t>
      </w:r>
      <w:r w:rsidR="00EF3F9F" w:rsidRPr="00EF3F9F">
        <w:rPr>
          <w:b/>
          <w:szCs w:val="20"/>
        </w:rPr>
        <w:t xml:space="preserve"> 1+2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EF3F9F">
        <w:tab/>
      </w:r>
      <w:r w:rsidR="00EF3F9F" w:rsidRPr="00EF3F9F">
        <w:rPr>
          <w:b/>
        </w:rPr>
        <w:t>160,00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EF3F9F">
        <w:tab/>
      </w:r>
      <w:r w:rsidR="00EF3F9F">
        <w:tab/>
      </w:r>
      <w:r w:rsidR="00EF3F9F">
        <w:tab/>
      </w:r>
      <w:r w:rsidR="00EF3F9F" w:rsidRPr="00EF3F9F">
        <w:t>80,00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EF3F9F">
        <w:tab/>
      </w:r>
      <w:r w:rsidR="00EF3F9F">
        <w:tab/>
      </w:r>
      <w:r w:rsidR="00EF3F9F">
        <w:tab/>
      </w:r>
      <w:r w:rsidR="00EF3F9F" w:rsidRPr="00EF3F9F">
        <w:t>72,00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EF3F9F" w:rsidRPr="00EF3F9F">
        <w:t>8,00</w:t>
      </w:r>
      <w:r>
        <w:tab/>
      </w:r>
      <w:r w:rsidR="00E53B1B" w:rsidRPr="00E53B1B">
        <w:t>vyuč</w:t>
      </w:r>
      <w:r w:rsidR="00EF3F9F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EF3F9F">
        <w:rPr>
          <w:szCs w:val="20"/>
        </w:rPr>
        <w:t xml:space="preserve">PTS Josef </w:t>
      </w:r>
      <w:proofErr w:type="spellStart"/>
      <w:r w:rsidR="00EF3F9F">
        <w:rPr>
          <w:szCs w:val="20"/>
        </w:rPr>
        <w:t>Solnař</w:t>
      </w:r>
      <w:proofErr w:type="spellEnd"/>
      <w:r w:rsidR="00EF3F9F">
        <w:rPr>
          <w:szCs w:val="20"/>
        </w:rPr>
        <w:t>, s.r.o., U Hrůbků 170, Ostrava-Nová                                   Ves, 709 00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EF3F9F" w:rsidRPr="00EF3F9F">
        <w:rPr>
          <w:b/>
        </w:rPr>
        <w:t>30.8</w:t>
      </w:r>
      <w:r w:rsidR="00EF3F9F" w:rsidRPr="00EF3F9F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EF3F9F" w:rsidRPr="00EF3F9F">
        <w:rPr>
          <w:b/>
        </w:rPr>
        <w:t>18.10</w:t>
      </w:r>
      <w:r w:rsidR="00EF3F9F" w:rsidRPr="00EF3F9F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EF3F9F" w:rsidRPr="00EF3F9F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EF3F9F" w:rsidRPr="00EF3F9F">
        <w:rPr>
          <w:b/>
        </w:rPr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EF3F9F" w:rsidRPr="00EF3F9F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EF3F9F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</w:t>
      </w:r>
      <w:r>
        <w:rPr>
          <w:rFonts w:cs="Arial"/>
          <w:szCs w:val="20"/>
        </w:rPr>
        <w:lastRenderedPageBreak/>
        <w:t xml:space="preserve">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EF3F9F" w:rsidRPr="00EF3F9F">
        <w:rPr>
          <w:b/>
          <w:szCs w:val="20"/>
        </w:rPr>
        <w:t>59 690,1</w:t>
      </w:r>
      <w:r w:rsidR="00671C54">
        <w:rPr>
          <w:b/>
          <w:szCs w:val="20"/>
        </w:rPr>
        <w:t>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6A0E31">
        <w:rPr>
          <w:b/>
        </w:rPr>
        <w:t xml:space="preserve">činí </w:t>
      </w:r>
      <w:r w:rsidR="00EF3F9F" w:rsidRPr="006A0E31">
        <w:rPr>
          <w:b/>
          <w:szCs w:val="20"/>
        </w:rPr>
        <w:t>22 880</w:t>
      </w:r>
      <w:r w:rsidRPr="006A0E31">
        <w:rPr>
          <w:rFonts w:cs="Arial"/>
          <w:b/>
          <w:szCs w:val="20"/>
        </w:rPr>
        <w:t xml:space="preserve"> </w:t>
      </w:r>
      <w:r w:rsidRPr="006A0E31">
        <w:rPr>
          <w:b/>
        </w:rPr>
        <w:t>Kč</w:t>
      </w:r>
      <w:r w:rsidRPr="00556278">
        <w:t xml:space="preserve"> a maximální výše příspěvku na vzdělávací aktivity činí </w:t>
      </w:r>
      <w:r w:rsidR="00EF3F9F" w:rsidRPr="006A0E31">
        <w:rPr>
          <w:b/>
          <w:bCs/>
          <w:lang w:val="en-US"/>
        </w:rPr>
        <w:t>36 810,1</w:t>
      </w:r>
      <w:r w:rsidR="00671C54" w:rsidRPr="006A0E31">
        <w:rPr>
          <w:b/>
          <w:bCs/>
          <w:lang w:val="en-US"/>
        </w:rPr>
        <w:t>0</w:t>
      </w:r>
      <w:r w:rsidRPr="006A0E31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EF3F9F" w:rsidRPr="00EF3F9F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EF3F9F" w:rsidRPr="00EF3F9F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EF3F9F" w:rsidP="001C4C77">
      <w:pPr>
        <w:pStyle w:val="BoddohodyII"/>
        <w:keepNext/>
        <w:numPr>
          <w:ilvl w:val="0"/>
          <w:numId w:val="0"/>
        </w:numPr>
      </w:pPr>
      <w:r w:rsidRPr="00EF3F9F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proofErr w:type="gramStart"/>
      <w:r w:rsidRPr="00EF3F9F">
        <w:rPr>
          <w:bCs/>
          <w:lang w:val="en-US"/>
        </w:rPr>
        <w:t>29.8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671970" w:rsidP="001C4C77">
      <w:pPr>
        <w:keepNext/>
        <w:keepLines/>
        <w:jc w:val="center"/>
        <w:rPr>
          <w:rFonts w:cs="Arial"/>
          <w:szCs w:val="20"/>
        </w:rPr>
      </w:pPr>
      <w:r>
        <w:t xml:space="preserve">     </w:t>
      </w:r>
      <w:r w:rsidR="00EF3F9F" w:rsidRPr="00EF3F9F">
        <w:t>Dalibor Kunčický</w:t>
      </w:r>
      <w:r w:rsidR="00EF3F9F">
        <w:rPr>
          <w:szCs w:val="20"/>
        </w:rPr>
        <w:tab/>
      </w:r>
      <w:r w:rsidR="00EF3F9F">
        <w:rPr>
          <w:szCs w:val="20"/>
        </w:rPr>
        <w:br/>
      </w:r>
      <w:r>
        <w:rPr>
          <w:szCs w:val="20"/>
        </w:rPr>
        <w:t xml:space="preserve">     </w:t>
      </w:r>
      <w:r w:rsidR="00EF3F9F">
        <w:rPr>
          <w:szCs w:val="20"/>
        </w:rPr>
        <w:t>generální ředitel</w:t>
      </w:r>
      <w:r w:rsidR="00EF3F9F">
        <w:rPr>
          <w:szCs w:val="20"/>
        </w:rPr>
        <w:tab/>
      </w:r>
      <w:r w:rsidR="00EF3F9F">
        <w:rPr>
          <w:szCs w:val="20"/>
        </w:rPr>
        <w:br/>
        <w:t>OSTROJ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EF3F9F" w:rsidP="001C4C77">
      <w:pPr>
        <w:keepNext/>
        <w:tabs>
          <w:tab w:val="center" w:pos="1800"/>
          <w:tab w:val="center" w:pos="7200"/>
        </w:tabs>
        <w:jc w:val="center"/>
      </w:pPr>
      <w:r w:rsidRPr="00EF3F9F">
        <w:t xml:space="preserve">Ing. </w:t>
      </w:r>
      <w:r>
        <w:rPr>
          <w:szCs w:val="20"/>
        </w:rPr>
        <w:t>Jarmila Mateřanková</w:t>
      </w:r>
    </w:p>
    <w:p w:rsidR="00580136" w:rsidRDefault="00EF3F9F" w:rsidP="00580136">
      <w:pPr>
        <w:tabs>
          <w:tab w:val="center" w:pos="1800"/>
          <w:tab w:val="center" w:pos="7200"/>
        </w:tabs>
        <w:jc w:val="center"/>
      </w:pPr>
      <w:r w:rsidRPr="00EF3F9F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EF3F9F" w:rsidRPr="00EF3F9F">
        <w:t xml:space="preserve">Ing. </w:t>
      </w:r>
      <w:r w:rsidR="00EF3F9F">
        <w:rPr>
          <w:szCs w:val="20"/>
        </w:rPr>
        <w:t>Petra Janků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F3F9F" w:rsidRPr="00EF3F9F">
        <w:t>950 142</w:t>
      </w:r>
      <w:r w:rsidR="00EF3F9F">
        <w:rPr>
          <w:szCs w:val="20"/>
        </w:rPr>
        <w:t xml:space="preserve"> 4</w:t>
      </w:r>
      <w:r w:rsidR="004D00EF">
        <w:rPr>
          <w:szCs w:val="20"/>
        </w:rPr>
        <w:t>50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B3" w:rsidRDefault="00B972B3">
      <w:r>
        <w:separator/>
      </w:r>
    </w:p>
  </w:endnote>
  <w:endnote w:type="continuationSeparator" w:id="0">
    <w:p w:rsidR="00B972B3" w:rsidRDefault="00B9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B3" w:rsidRDefault="00B972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B3" w:rsidRDefault="00B972B3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EF3F9F">
      <w:rPr>
        <w:i/>
      </w:rPr>
      <w:t>OPA-MN-18/2016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19F7">
      <w:rPr>
        <w:rStyle w:val="slostrnky"/>
        <w:noProof/>
      </w:rPr>
      <w:t>7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A19F7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B3" w:rsidRDefault="00B972B3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EF3F9F">
      <w:rPr>
        <w:i/>
      </w:rPr>
      <w:t>OPA-MN-18/2016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19F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A19F7">
      <w:rPr>
        <w:rStyle w:val="slostrnky"/>
        <w:noProof/>
      </w:rPr>
      <w:t>1</w:t>
    </w:r>
    <w:r>
      <w:rPr>
        <w:rStyle w:val="slostrnky"/>
      </w:rPr>
      <w:fldChar w:fldCharType="end"/>
    </w:r>
  </w:p>
  <w:p w:rsidR="00B972B3" w:rsidRDefault="00B972B3">
    <w:pPr>
      <w:pStyle w:val="Zpat"/>
    </w:pPr>
  </w:p>
  <w:p w:rsidR="00B972B3" w:rsidRDefault="00B972B3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B3" w:rsidRDefault="00B972B3">
      <w:r>
        <w:separator/>
      </w:r>
    </w:p>
  </w:footnote>
  <w:footnote w:type="continuationSeparator" w:id="0">
    <w:p w:rsidR="00B972B3" w:rsidRDefault="00B9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B3" w:rsidRDefault="00B972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B3" w:rsidRDefault="00B972B3">
    <w:pPr>
      <w:pStyle w:val="Zhlav"/>
    </w:pPr>
  </w:p>
  <w:p w:rsidR="00B972B3" w:rsidRDefault="00B972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B3" w:rsidRDefault="00B972B3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00A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57ADA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19F7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D00EF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70"/>
    <w:rsid w:val="006719F3"/>
    <w:rsid w:val="00671BC4"/>
    <w:rsid w:val="00671C54"/>
    <w:rsid w:val="006774A5"/>
    <w:rsid w:val="00690FF5"/>
    <w:rsid w:val="00692BDC"/>
    <w:rsid w:val="0069637A"/>
    <w:rsid w:val="00696ED3"/>
    <w:rsid w:val="0069700C"/>
    <w:rsid w:val="006A0CD4"/>
    <w:rsid w:val="006A0E31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4A4F"/>
    <w:rsid w:val="007B566E"/>
    <w:rsid w:val="007C5993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070B5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972B3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EF3F9F"/>
    <w:rsid w:val="00F00BCF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C294-FDD0-4E61-BD71-77D30ECC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3610</Words>
  <Characters>21305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24866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Witoszková Jaroslava Ing. (UPT-OPA)</dc:creator>
  <cp:lastModifiedBy>Valová Denisa Ing. (UPT-OPA)</cp:lastModifiedBy>
  <cp:revision>2</cp:revision>
  <cp:lastPrinted>2016-08-30T09:34:00Z</cp:lastPrinted>
  <dcterms:created xsi:type="dcterms:W3CDTF">2016-09-15T06:44:00Z</dcterms:created>
  <dcterms:modified xsi:type="dcterms:W3CDTF">2016-09-15T06:44:00Z</dcterms:modified>
</cp:coreProperties>
</file>