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A1CE3">
        <w:rPr>
          <w:rFonts w:asciiTheme="minorHAnsi" w:hAnsiTheme="minorHAnsi" w:cstheme="minorHAnsi"/>
          <w:sz w:val="22"/>
          <w:szCs w:val="22"/>
        </w:rPr>
        <w:t>xxxxxxx</w:t>
      </w:r>
      <w:bookmarkStart w:id="0" w:name="_GoBack"/>
      <w:bookmarkEnd w:id="0"/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D75CF8" w:rsidRDefault="00D75CF8" w:rsidP="00B51674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75CF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DATAMATRIX s.r.o.</w:t>
      </w:r>
    </w:p>
    <w:p w:rsidR="00D75CF8" w:rsidRDefault="00D75CF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D75CF8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Na Folimance 2155/15</w:t>
      </w:r>
    </w:p>
    <w:p w:rsidR="005A392E" w:rsidRDefault="00D75CF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D75CF8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120 00 Praha 2</w:t>
      </w:r>
    </w:p>
    <w:p w:rsidR="00912D81" w:rsidRPr="00256EC1" w:rsidRDefault="00D75CF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Zastoupen: Jitkou Benešovou, jednatelkou</w:t>
      </w:r>
    </w:p>
    <w:p w:rsidR="00116B58" w:rsidRDefault="0052464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="00D75CF8" w:rsidRPr="00D75CF8">
        <w:rPr>
          <w:rFonts w:asciiTheme="minorHAnsi" w:hAnsiTheme="minorHAnsi" w:cstheme="minorHAnsi"/>
          <w:b/>
          <w:sz w:val="22"/>
          <w:szCs w:val="22"/>
        </w:rPr>
        <w:t>08220697</w:t>
      </w:r>
    </w:p>
    <w:p w:rsidR="00116B58" w:rsidRDefault="00116B5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DIČ: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 w:rsidR="00D75CF8" w:rsidRPr="00D75CF8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CZ08220697</w:t>
      </w:r>
    </w:p>
    <w:p w:rsidR="001968BA" w:rsidRPr="001968BA" w:rsidRDefault="00D75CF8" w:rsidP="00B51674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Veden u Městského soudu v Praze</w:t>
      </w:r>
      <w:r w:rsidR="00912D8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spisová značka </w:t>
      </w:r>
      <w:r w:rsidRPr="00D75CF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 315022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:rsidR="00256EC1" w:rsidRPr="00256EC1" w:rsidRDefault="00256EC1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Plátce DPH.</w:t>
      </w:r>
    </w:p>
    <w:p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2C0A" w:rsidRPr="00256EC1" w:rsidRDefault="00C02C0A" w:rsidP="00B16B2E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9022D8">
        <w:rPr>
          <w:rFonts w:asciiTheme="minorHAnsi" w:hAnsiTheme="minorHAnsi" w:cstheme="minorHAnsi"/>
          <w:sz w:val="22"/>
          <w:szCs w:val="22"/>
        </w:rPr>
        <w:t>8</w:t>
      </w:r>
      <w:r w:rsidR="00D75CF8">
        <w:rPr>
          <w:rFonts w:asciiTheme="minorHAnsi" w:hAnsiTheme="minorHAnsi" w:cstheme="minorHAnsi"/>
          <w:sz w:val="22"/>
          <w:szCs w:val="22"/>
        </w:rPr>
        <w:t>. 11</w:t>
      </w:r>
      <w:r w:rsidR="00912D81">
        <w:rPr>
          <w:rFonts w:asciiTheme="minorHAnsi" w:hAnsiTheme="minorHAnsi" w:cstheme="minorHAnsi"/>
          <w:sz w:val="22"/>
          <w:szCs w:val="22"/>
        </w:rPr>
        <w:t>. 2023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2D81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75CF8">
        <w:rPr>
          <w:rFonts w:asciiTheme="minorHAnsi" w:hAnsiTheme="minorHAnsi" w:cstheme="minorHAnsi"/>
          <w:b/>
          <w:sz w:val="22"/>
          <w:szCs w:val="22"/>
        </w:rPr>
        <w:t>elektrické invalidní vozíky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912D81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912D81">
        <w:rPr>
          <w:rFonts w:asciiTheme="minorHAnsi" w:hAnsiTheme="minorHAnsi" w:cstheme="minorHAnsi"/>
          <w:sz w:val="22"/>
          <w:szCs w:val="22"/>
        </w:rPr>
        <w:t>cenové nabídky</w:t>
      </w:r>
      <w:r w:rsidR="00D75CF8">
        <w:rPr>
          <w:rFonts w:asciiTheme="minorHAnsi" w:hAnsiTheme="minorHAnsi" w:cstheme="minorHAnsi"/>
          <w:sz w:val="22"/>
          <w:szCs w:val="22"/>
        </w:rPr>
        <w:t xml:space="preserve"> uveřejněné na vašich internetových stránkách </w:t>
      </w:r>
      <w:hyperlink r:id="rId8" w:history="1">
        <w:r w:rsidR="00E31E50" w:rsidRPr="000A6176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https://www.eroute.cz/invalidni-voziky/</w:t>
        </w:r>
      </w:hyperlink>
      <w:r w:rsidR="00E31E50">
        <w:rPr>
          <w:rFonts w:asciiTheme="minorHAnsi" w:hAnsiTheme="minorHAnsi" w:cstheme="minorHAnsi"/>
          <w:sz w:val="22"/>
          <w:szCs w:val="22"/>
        </w:rPr>
        <w:t xml:space="preserve"> </w:t>
      </w:r>
      <w:r w:rsidR="00D75CF8">
        <w:rPr>
          <w:rFonts w:asciiTheme="minorHAnsi" w:hAnsiTheme="minorHAnsi" w:cstheme="minorHAnsi"/>
          <w:sz w:val="22"/>
          <w:szCs w:val="22"/>
        </w:rPr>
        <w:t xml:space="preserve">ze dne </w:t>
      </w:r>
      <w:r w:rsidR="009022D8">
        <w:rPr>
          <w:rFonts w:asciiTheme="minorHAnsi" w:hAnsiTheme="minorHAnsi" w:cstheme="minorHAnsi"/>
          <w:sz w:val="22"/>
          <w:szCs w:val="22"/>
        </w:rPr>
        <w:t>8</w:t>
      </w:r>
      <w:r w:rsidR="00D75CF8">
        <w:rPr>
          <w:rFonts w:asciiTheme="minorHAnsi" w:hAnsiTheme="minorHAnsi" w:cstheme="minorHAnsi"/>
          <w:sz w:val="22"/>
          <w:szCs w:val="22"/>
        </w:rPr>
        <w:t>. 11</w:t>
      </w:r>
      <w:r w:rsidR="00912D81">
        <w:rPr>
          <w:rFonts w:asciiTheme="minorHAnsi" w:hAnsiTheme="minorHAnsi" w:cstheme="minorHAnsi"/>
          <w:sz w:val="22"/>
          <w:szCs w:val="22"/>
        </w:rPr>
        <w:t xml:space="preserve">. 2023 u Vás </w:t>
      </w:r>
      <w:r w:rsidR="00D75CF8">
        <w:rPr>
          <w:rFonts w:asciiTheme="minorHAnsi" w:hAnsiTheme="minorHAnsi" w:cstheme="minorHAnsi"/>
          <w:sz w:val="22"/>
          <w:szCs w:val="22"/>
        </w:rPr>
        <w:t>objednáváme</w:t>
      </w:r>
      <w:r w:rsidR="00912D81">
        <w:rPr>
          <w:rFonts w:asciiTheme="minorHAnsi" w:hAnsiTheme="minorHAnsi" w:cstheme="minorHAnsi"/>
          <w:sz w:val="22"/>
          <w:szCs w:val="22"/>
        </w:rPr>
        <w:t>:</w:t>
      </w:r>
    </w:p>
    <w:p w:rsidR="00657964" w:rsidRDefault="00657964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38F2" w:rsidRDefault="0007606B" w:rsidP="0007606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06B">
        <w:rPr>
          <w:rFonts w:asciiTheme="minorHAnsi" w:hAnsiTheme="minorHAnsi" w:cstheme="minorHAnsi"/>
          <w:sz w:val="22"/>
          <w:szCs w:val="22"/>
        </w:rPr>
        <w:t>6001A elektrický invalidní vozík</w:t>
      </w:r>
      <w:r w:rsidR="00E31E50">
        <w:rPr>
          <w:rFonts w:asciiTheme="minorHAnsi" w:hAnsiTheme="minorHAnsi" w:cstheme="minorHAnsi"/>
          <w:sz w:val="22"/>
          <w:szCs w:val="22"/>
        </w:rPr>
        <w:t xml:space="preserve"> – cena bez DPH 24.339,13 Kč</w:t>
      </w:r>
    </w:p>
    <w:p w:rsidR="0007606B" w:rsidRDefault="0007606B" w:rsidP="0007606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06B">
        <w:rPr>
          <w:rFonts w:asciiTheme="minorHAnsi" w:hAnsiTheme="minorHAnsi" w:cstheme="minorHAnsi"/>
          <w:sz w:val="22"/>
          <w:szCs w:val="22"/>
        </w:rPr>
        <w:t>6003A elektrický invalidní vozík</w:t>
      </w:r>
      <w:r w:rsidR="00E31E50">
        <w:rPr>
          <w:rFonts w:asciiTheme="minorHAnsi" w:hAnsiTheme="minorHAnsi" w:cstheme="minorHAnsi"/>
          <w:sz w:val="22"/>
          <w:szCs w:val="22"/>
        </w:rPr>
        <w:t xml:space="preserve"> – cena bez DPH 26.078,26 Kč</w:t>
      </w:r>
    </w:p>
    <w:p w:rsidR="001B145C" w:rsidRDefault="001B145C" w:rsidP="001B14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145C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Současně s vozíky objednáváme </w:t>
      </w:r>
      <w:r w:rsidR="001B145C">
        <w:rPr>
          <w:rFonts w:asciiTheme="minorHAnsi" w:hAnsiTheme="minorHAnsi" w:cstheme="minorHAnsi"/>
          <w:sz w:val="22"/>
          <w:szCs w:val="22"/>
        </w:rPr>
        <w:t>také doručení na adresu: Na Hrádku 100, 763 16 Fryšták a předvedení technikem. Platba bude uskutečněna bankovním převodem na základě vystavené faktury</w:t>
      </w:r>
      <w:r w:rsidR="003B508D">
        <w:rPr>
          <w:rFonts w:asciiTheme="minorHAnsi" w:hAnsiTheme="minorHAnsi" w:cstheme="minorHAnsi"/>
          <w:sz w:val="22"/>
          <w:szCs w:val="22"/>
        </w:rPr>
        <w:t xml:space="preserve"> splňující náležitosti zákona č. 563/1991 Sb., o účetnictví v aktuálním znění</w:t>
      </w:r>
      <w:r>
        <w:rPr>
          <w:rFonts w:asciiTheme="minorHAnsi" w:hAnsiTheme="minorHAnsi" w:cstheme="minorHAnsi"/>
          <w:sz w:val="22"/>
          <w:szCs w:val="22"/>
        </w:rPr>
        <w:t>, příp. zálohové faktury.</w:t>
      </w:r>
    </w:p>
    <w:p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E50" w:rsidRDefault="00E31E50" w:rsidP="00E31E50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Předpokládaná cena</w:t>
      </w:r>
      <w:r>
        <w:rPr>
          <w:rFonts w:asciiTheme="minorHAnsi" w:hAnsiTheme="minorHAnsi" w:cstheme="minorHAnsi"/>
          <w:b/>
          <w:sz w:val="22"/>
          <w:szCs w:val="22"/>
        </w:rPr>
        <w:t xml:space="preserve"> celkem </w:t>
      </w:r>
      <w:r>
        <w:rPr>
          <w:rFonts w:asciiTheme="minorHAnsi" w:hAnsiTheme="minorHAnsi" w:cstheme="minorHAnsi"/>
          <w:sz w:val="22"/>
          <w:szCs w:val="22"/>
        </w:rPr>
        <w:t>po zaokrouhlení</w:t>
      </w:r>
      <w:r w:rsidRPr="00256E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bez DPH: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53 tisíc Kč</w:t>
      </w:r>
    </w:p>
    <w:p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 w:rsidRPr="00E31E50">
        <w:rPr>
          <w:rFonts w:asciiTheme="minorHAnsi" w:hAnsiTheme="minorHAnsi" w:cstheme="minorHAnsi"/>
          <w:b/>
          <w:sz w:val="22"/>
          <w:szCs w:val="22"/>
        </w:rPr>
        <w:t>Termín doručení:</w:t>
      </w:r>
      <w:r>
        <w:rPr>
          <w:rFonts w:asciiTheme="minorHAnsi" w:hAnsiTheme="minorHAnsi" w:cstheme="minorHAnsi"/>
          <w:sz w:val="22"/>
          <w:szCs w:val="22"/>
        </w:rPr>
        <w:t xml:space="preserve"> listopad, prosinec 2023.</w:t>
      </w:r>
    </w:p>
    <w:p w:rsidR="00616F65" w:rsidRDefault="00616F65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6F65" w:rsidRPr="00256EC1" w:rsidRDefault="00616F65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Fryštáku dne 8. 11. 2023</w:t>
      </w:r>
    </w:p>
    <w:p w:rsidR="004C734C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057D9A" w:rsidRDefault="00C02C0A" w:rsidP="00C02C0A">
      <w:pPr>
        <w:rPr>
          <w:rFonts w:ascii="Calibri" w:hAnsi="Calibri" w:cs="Arial"/>
          <w:i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2E3007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40752B">
        <w:rPr>
          <w:rFonts w:asciiTheme="minorHAnsi" w:hAnsiTheme="minorHAnsi" w:cstheme="minorHAnsi"/>
          <w:sz w:val="22"/>
          <w:szCs w:val="22"/>
        </w:rPr>
        <w:t>Jitka Benešová</w:t>
      </w:r>
    </w:p>
    <w:sectPr w:rsidR="00BF54B9" w:rsidRPr="002E3007" w:rsidSect="00DA7594">
      <w:headerReference w:type="default" r:id="rId9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28" w:rsidRDefault="00B26328">
      <w:r>
        <w:separator/>
      </w:r>
    </w:p>
  </w:endnote>
  <w:endnote w:type="continuationSeparator" w:id="0">
    <w:p w:rsidR="00B26328" w:rsidRDefault="00B2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28" w:rsidRDefault="00B26328">
      <w:r>
        <w:separator/>
      </w:r>
    </w:p>
  </w:footnote>
  <w:footnote w:type="continuationSeparator" w:id="0">
    <w:p w:rsidR="00B26328" w:rsidRDefault="00B2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3A1CE3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3A1CE3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940"/>
    <w:multiLevelType w:val="hybridMultilevel"/>
    <w:tmpl w:val="130E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7606B"/>
    <w:rsid w:val="00082F51"/>
    <w:rsid w:val="0009019F"/>
    <w:rsid w:val="000F2BDC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B145C"/>
    <w:rsid w:val="001D4F0E"/>
    <w:rsid w:val="001D661E"/>
    <w:rsid w:val="00241A36"/>
    <w:rsid w:val="00253DCF"/>
    <w:rsid w:val="00256EC1"/>
    <w:rsid w:val="002878F9"/>
    <w:rsid w:val="002E09C1"/>
    <w:rsid w:val="002E3007"/>
    <w:rsid w:val="003A1CE3"/>
    <w:rsid w:val="003A580B"/>
    <w:rsid w:val="003B508D"/>
    <w:rsid w:val="0040752B"/>
    <w:rsid w:val="00432136"/>
    <w:rsid w:val="00440DAB"/>
    <w:rsid w:val="004B53B3"/>
    <w:rsid w:val="004C734C"/>
    <w:rsid w:val="004F1D5A"/>
    <w:rsid w:val="00515FC8"/>
    <w:rsid w:val="00522F9B"/>
    <w:rsid w:val="00524641"/>
    <w:rsid w:val="00535005"/>
    <w:rsid w:val="00555A7E"/>
    <w:rsid w:val="005A392E"/>
    <w:rsid w:val="00616F65"/>
    <w:rsid w:val="00632933"/>
    <w:rsid w:val="00657964"/>
    <w:rsid w:val="00712A0C"/>
    <w:rsid w:val="00755490"/>
    <w:rsid w:val="007A1A82"/>
    <w:rsid w:val="007A1BA3"/>
    <w:rsid w:val="007E0143"/>
    <w:rsid w:val="008D3731"/>
    <w:rsid w:val="009022D8"/>
    <w:rsid w:val="00912D81"/>
    <w:rsid w:val="009478FB"/>
    <w:rsid w:val="00963637"/>
    <w:rsid w:val="00A238F2"/>
    <w:rsid w:val="00A60EBE"/>
    <w:rsid w:val="00AE4E79"/>
    <w:rsid w:val="00AE62B9"/>
    <w:rsid w:val="00B04AA3"/>
    <w:rsid w:val="00B11A56"/>
    <w:rsid w:val="00B12A57"/>
    <w:rsid w:val="00B16B2E"/>
    <w:rsid w:val="00B26328"/>
    <w:rsid w:val="00B26E2B"/>
    <w:rsid w:val="00B51674"/>
    <w:rsid w:val="00BF0988"/>
    <w:rsid w:val="00BF54B9"/>
    <w:rsid w:val="00C02C0A"/>
    <w:rsid w:val="00C51FDF"/>
    <w:rsid w:val="00C55AC6"/>
    <w:rsid w:val="00CC611F"/>
    <w:rsid w:val="00CE6FCC"/>
    <w:rsid w:val="00D01809"/>
    <w:rsid w:val="00D27AF8"/>
    <w:rsid w:val="00D46DAB"/>
    <w:rsid w:val="00D75CF8"/>
    <w:rsid w:val="00DA7594"/>
    <w:rsid w:val="00DF737A"/>
    <w:rsid w:val="00E31984"/>
    <w:rsid w:val="00E31E50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321E59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41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oute.cz/invalidni-vozi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9BAD-FD6E-4E0A-88A4-99311474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8</cp:revision>
  <cp:lastPrinted>2023-11-08T15:36:00Z</cp:lastPrinted>
  <dcterms:created xsi:type="dcterms:W3CDTF">2023-11-06T16:41:00Z</dcterms:created>
  <dcterms:modified xsi:type="dcterms:W3CDTF">2023-11-08T15:41:00Z</dcterms:modified>
</cp:coreProperties>
</file>