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59"/>
        <w:gridCol w:w="3193"/>
        <w:gridCol w:w="2238"/>
        <w:gridCol w:w="1547"/>
      </w:tblGrid>
      <w:tr w:rsidR="00D66036" w14:paraId="7DAA74FE" w14:textId="77777777" w:rsidTr="00F01178">
        <w:tc>
          <w:tcPr>
            <w:tcW w:w="2694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1BF293B8" w14:textId="2305F5C3" w:rsidR="00D66036" w:rsidRPr="00225754" w:rsidRDefault="00000000" w:rsidP="00F01178">
            <w:pPr>
              <w:pStyle w:val="dajetext"/>
            </w:pPr>
            <w:fldSimple w:instr=" COMMENTS  D.VASDOPISZNACKY  \* MERGEFORMAT "/>
          </w:p>
          <w:p w14:paraId="4419CA9E" w14:textId="03E94C6C" w:rsidR="00D66036" w:rsidRDefault="00000000" w:rsidP="00F01178">
            <w:pPr>
              <w:pStyle w:val="dajetext"/>
            </w:pPr>
            <w:fldSimple w:instr=" COMMENTS  D.VASDOPISZEDNE  \* MERGEFORMAT "/>
          </w:p>
          <w:p w14:paraId="2C7EE1E5" w14:textId="77777777" w:rsidR="00D66036" w:rsidRDefault="00D66036" w:rsidP="00F01178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3A2D7B" w14:textId="744DE1C5" w:rsidR="00D66036" w:rsidRPr="002A264F" w:rsidRDefault="00D66036" w:rsidP="00B96F1D">
            <w:pPr>
              <w:pStyle w:val="dajenadpis"/>
              <w:rPr>
                <w:color w:val="auto"/>
              </w:rPr>
            </w:pPr>
            <w:r w:rsidRPr="002A264F">
              <w:t>Č.</w:t>
            </w:r>
            <w:r w:rsidR="00CF79CE" w:rsidRPr="002A264F">
              <w:t xml:space="preserve"> </w:t>
            </w:r>
            <w:r w:rsidRPr="002A264F">
              <w:t>j.</w:t>
            </w:r>
            <w:r w:rsidR="00B96F1D" w:rsidRPr="002A264F">
              <w:t xml:space="preserve">: </w:t>
            </w:r>
            <w:r w:rsidR="00172ED4" w:rsidRPr="002A264F">
              <w:rPr>
                <w:color w:val="auto"/>
              </w:rPr>
              <w:fldChar w:fldCharType="begin"/>
            </w:r>
            <w:r w:rsidR="00172ED4" w:rsidRPr="002A264F">
              <w:rPr>
                <w:color w:val="auto"/>
              </w:rPr>
              <w:instrText xml:space="preserve"> COMMENTS  D.CISLOJEDNACI  \* MERGEFORMAT </w:instrText>
            </w:r>
            <w:r w:rsidR="00172ED4" w:rsidRPr="002A264F">
              <w:rPr>
                <w:color w:val="auto"/>
              </w:rPr>
              <w:fldChar w:fldCharType="separate"/>
            </w:r>
            <w:r w:rsidR="002C7A45" w:rsidRPr="002A264F">
              <w:rPr>
                <w:color w:val="auto"/>
              </w:rPr>
              <w:t>8540/SFDI/340153/20091/2023</w:t>
            </w:r>
            <w:r w:rsidR="00172ED4" w:rsidRPr="002A264F">
              <w:rPr>
                <w:color w:val="auto"/>
              </w:rPr>
              <w:fldChar w:fldCharType="end"/>
            </w:r>
          </w:p>
          <w:p w14:paraId="30EFBDEC" w14:textId="24C6EAFA" w:rsidR="00D66036" w:rsidRPr="002A264F" w:rsidRDefault="00CF79CE" w:rsidP="00CF79CE">
            <w:pPr>
              <w:pStyle w:val="dajenadpis"/>
            </w:pPr>
            <w:r w:rsidRPr="002A264F">
              <w:t xml:space="preserve">CEO: </w:t>
            </w:r>
            <w:r w:rsidR="002A264F" w:rsidRPr="002A264F">
              <w:t>201/2023</w:t>
            </w:r>
          </w:p>
          <w:p w14:paraId="7855D27C" w14:textId="77777777" w:rsidR="00D66036" w:rsidRPr="002A264F" w:rsidRDefault="00D66036" w:rsidP="00F01178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905A400" w14:textId="24247F4E" w:rsidR="00D66036" w:rsidRPr="00225754" w:rsidRDefault="00000000" w:rsidP="00F01178">
            <w:pPr>
              <w:pStyle w:val="dajetext"/>
            </w:pPr>
            <w:fldSimple w:instr=" COMMENTS  D.VYRIZUJE  \* MERGEFORMAT ">
              <w:r w:rsidR="002C7A45">
                <w:t>Mgr. Marie Borecká</w:t>
              </w:r>
            </w:fldSimple>
          </w:p>
          <w:p w14:paraId="58715017" w14:textId="5C91F5FE" w:rsidR="00D66036" w:rsidRDefault="00000000" w:rsidP="00F01178">
            <w:pPr>
              <w:pStyle w:val="dajetext"/>
            </w:pPr>
            <w:fldSimple w:instr=" COMMENTS  D.LINKA  \* MERGEFORMAT ">
              <w:r w:rsidR="002C7A45">
                <w:t>266 097</w:t>
              </w:r>
            </w:fldSimple>
            <w:r w:rsidR="00295AC6">
              <w:t xml:space="preserve"> 201</w:t>
            </w:r>
          </w:p>
          <w:p w14:paraId="0E1A7620" w14:textId="77777777" w:rsidR="00D66036" w:rsidRDefault="00D66036" w:rsidP="00F01178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2D10F84D" w14:textId="640F0022" w:rsidR="00D66036" w:rsidRDefault="00000000" w:rsidP="00F01178">
            <w:pPr>
              <w:pStyle w:val="dajetext"/>
            </w:pPr>
            <w:fldSimple w:instr=" COMMENTS  D.DATUM  \* MERGEFORMAT ">
              <w:r w:rsidR="002C7A45">
                <w:t>01.11.2023</w:t>
              </w:r>
            </w:fldSimple>
          </w:p>
          <w:p w14:paraId="7F127EBB" w14:textId="77777777" w:rsidR="00D66036" w:rsidRDefault="00D66036" w:rsidP="00F01178">
            <w:pPr>
              <w:pStyle w:val="dajetext"/>
            </w:pP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2ADB45D7" w14:textId="39131934" w:rsidR="00C71EAC" w:rsidRDefault="00C71EAC" w:rsidP="00C71EAC">
      <w:pPr>
        <w:pStyle w:val="Zkladn"/>
      </w:pPr>
    </w:p>
    <w:p w14:paraId="73154CE2" w14:textId="77777777" w:rsidR="00295AC6" w:rsidRDefault="00295AC6" w:rsidP="00295AC6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 recepčních a strážních služeb</w:t>
      </w:r>
    </w:p>
    <w:p w14:paraId="133362C8" w14:textId="77777777" w:rsidR="00295AC6" w:rsidRDefault="00295AC6" w:rsidP="00295AC6">
      <w:pPr>
        <w:pStyle w:val="Zkladn"/>
      </w:pPr>
    </w:p>
    <w:p w14:paraId="35613CB1" w14:textId="77777777" w:rsidR="00295AC6" w:rsidRDefault="00295AC6" w:rsidP="00295AC6">
      <w:pPr>
        <w:pStyle w:val="Zkladn"/>
      </w:pPr>
      <w:r>
        <w:t>Pro Státní fond dopravní infrastruktury objednáváme strážní a recepční služby v sídle Objednatele na adrese: Sokolovská 1955/278, 190 00 Praha 9.</w:t>
      </w:r>
    </w:p>
    <w:p w14:paraId="6E622851" w14:textId="77777777" w:rsidR="00295AC6" w:rsidRDefault="00295AC6" w:rsidP="00295AC6">
      <w:pPr>
        <w:pStyle w:val="l"/>
        <w:numPr>
          <w:ilvl w:val="0"/>
          <w:numId w:val="0"/>
        </w:numPr>
        <w:ind w:left="567"/>
        <w:jc w:val="both"/>
      </w:pPr>
      <w:r>
        <w:rPr>
          <w:rFonts w:cs="Arial"/>
          <w:lang w:eastAsia="cs-CZ"/>
        </w:rPr>
        <w:t>ROZSAH</w:t>
      </w:r>
      <w:r>
        <w:t xml:space="preserve"> PLNĚNÍ</w:t>
      </w:r>
    </w:p>
    <w:p w14:paraId="46B19958" w14:textId="77777777" w:rsidR="00295AC6" w:rsidRDefault="00295AC6" w:rsidP="00295AC6">
      <w:pPr>
        <w:pStyle w:val="Odst"/>
      </w:pPr>
      <w:r>
        <w:t>Dodavatel se zavazuje provádět strážní a recepční služby prostřednictvím vlastních zaměstnanců. Strážní služba bude zajišťována od 19:00 do 7:00 v pracovních dnech a dále 24 hodin (bez požadavku Objednatele na určení směn) ve dnech pracovního volna a státem stanovených svátcích. Recepční služba bude zajišťována od 7:00</w:t>
      </w:r>
      <w:r>
        <w:br/>
        <w:t>do 19:00 hod. v pracovních dnech. Ve službě bude přítomen vždy jeden zaměstnanec Dodavatele. Strážný bude mít z bezpečnostních důvodů zakázáno používat výtahy při provádění kontrolních pochůzek v budově v noční době, o víkendech a svátcích. V pracovních dnech bude použití výtahů možné pouze výjimečně.</w:t>
      </w:r>
    </w:p>
    <w:p w14:paraId="2654B0CB" w14:textId="77777777" w:rsidR="00295AC6" w:rsidRDefault="00295AC6" w:rsidP="00295AC6">
      <w:pPr>
        <w:pStyle w:val="Odst"/>
      </w:pPr>
      <w:r>
        <w:rPr>
          <w:rFonts w:cs="Arial"/>
          <w:szCs w:val="22"/>
        </w:rPr>
        <w:t>Dodavatel se zavazuje, že strážný a recepční nebudou před nástupem do služby pod vlivem alkoholu ani jiných návykových látek. Rovněž konzumace těchto látek</w:t>
      </w:r>
      <w:r>
        <w:rPr>
          <w:rFonts w:cs="Arial"/>
          <w:szCs w:val="22"/>
        </w:rPr>
        <w:br/>
        <w:t>je v průběhu služby zakázána.</w:t>
      </w:r>
    </w:p>
    <w:p w14:paraId="1A0F1DD6" w14:textId="77777777" w:rsidR="00295AC6" w:rsidRDefault="00295AC6" w:rsidP="00295AC6">
      <w:pPr>
        <w:pStyle w:val="Odst"/>
      </w:pPr>
      <w:r>
        <w:t>Před prvním výkonem strážní a recepční služby Objednatel zajistí seznámení strážných a recepčních se všemi střeženými prostory budovy a pracovními povinnostmi včetně proškolení v oblasti BOZP (</w:t>
      </w:r>
      <w:r>
        <w:rPr>
          <w:shd w:val="clear" w:color="auto" w:fill="FFFFFF"/>
        </w:rPr>
        <w:t>bezpečnost a ochrana zdraví při práci)</w:t>
      </w:r>
      <w:r>
        <w:t xml:space="preserve"> a PO (požární ochrana). Seznámení a proškolení strážných a recepčních proběhne </w:t>
      </w:r>
      <w:r>
        <w:br/>
        <w:t xml:space="preserve">po domluvě mezi Objednatelem a Dodavatelem nejpozději před nástupem do služby. </w:t>
      </w:r>
    </w:p>
    <w:p w14:paraId="50F85629" w14:textId="77777777" w:rsidR="00295AC6" w:rsidRDefault="00295AC6" w:rsidP="00295AC6">
      <w:pPr>
        <w:pStyle w:val="Odst"/>
      </w:pPr>
      <w:r>
        <w:t>Dodavatel se zavazuje zajistit, že strážný bude povinen zejména:</w:t>
      </w:r>
    </w:p>
    <w:p w14:paraId="620E3E4E" w14:textId="77777777" w:rsidR="00295AC6" w:rsidRDefault="00295AC6" w:rsidP="00295AC6">
      <w:pPr>
        <w:numPr>
          <w:ilvl w:val="0"/>
          <w:numId w:val="4"/>
        </w:numPr>
        <w:spacing w:before="120" w:after="120" w:line="276" w:lineRule="auto"/>
        <w:jc w:val="both"/>
      </w:pPr>
      <w:r>
        <w:t>po 20. hodině minimálně jednou za tři hodiny provádět pravidelné obchůzky všech komunikačních ploch, které vedou okolo budovy a kontrolovat budovu pohledem,</w:t>
      </w:r>
      <w:r>
        <w:br/>
        <w:t>o tomto učinit záznam do Knihy služeb;</w:t>
      </w:r>
    </w:p>
    <w:p w14:paraId="57792740" w14:textId="77777777" w:rsidR="00295AC6" w:rsidRDefault="00295AC6" w:rsidP="00295AC6">
      <w:pPr>
        <w:numPr>
          <w:ilvl w:val="0"/>
          <w:numId w:val="4"/>
        </w:numPr>
        <w:spacing w:before="120" w:after="120" w:line="276" w:lineRule="auto"/>
        <w:jc w:val="both"/>
      </w:pPr>
      <w:r>
        <w:t>po 20. hodině minimálně jednou za tři hodiny provádět fyzickou kontrolu uzavření všech dveří a oken ve vnějším opláštění uvnitř budovy a vstupních dveří;</w:t>
      </w:r>
    </w:p>
    <w:p w14:paraId="5DE3B830" w14:textId="77777777" w:rsidR="00295AC6" w:rsidRDefault="00295AC6" w:rsidP="00295AC6">
      <w:pPr>
        <w:numPr>
          <w:ilvl w:val="0"/>
          <w:numId w:val="4"/>
        </w:numPr>
        <w:spacing w:before="120" w:after="120" w:line="276" w:lineRule="auto"/>
        <w:jc w:val="both"/>
      </w:pPr>
      <w:r>
        <w:t>zabezpečit, aby se z budovy nevynášely věci a zařízení bez příslušného povolení odpovědné osoby Objednatele;</w:t>
      </w:r>
    </w:p>
    <w:p w14:paraId="041DDF89" w14:textId="77777777" w:rsidR="00295AC6" w:rsidRDefault="00295AC6" w:rsidP="00295AC6">
      <w:pPr>
        <w:numPr>
          <w:ilvl w:val="0"/>
          <w:numId w:val="4"/>
        </w:numPr>
        <w:spacing w:before="120" w:after="120" w:line="276" w:lineRule="auto"/>
        <w:jc w:val="both"/>
      </w:pPr>
      <w:r>
        <w:lastRenderedPageBreak/>
        <w:t>v případě potřeby poskytnout náhradní klíče osobám</w:t>
      </w:r>
      <w:r>
        <w:rPr>
          <w:lang w:eastAsia="x-none"/>
        </w:rPr>
        <w:t xml:space="preserve"> určeným odpovědnou osobou Objednatele</w:t>
      </w:r>
      <w:r>
        <w:t>, které z provozních důvodů o to požádají. O tomto úkonu musí být učiněn písemný záznam do Knihy služeb;</w:t>
      </w:r>
    </w:p>
    <w:p w14:paraId="091532EF" w14:textId="77777777" w:rsidR="00295AC6" w:rsidRDefault="00295AC6" w:rsidP="00295AC6">
      <w:pPr>
        <w:numPr>
          <w:ilvl w:val="0"/>
          <w:numId w:val="4"/>
        </w:numPr>
        <w:spacing w:before="120" w:after="120" w:line="276" w:lineRule="auto"/>
        <w:jc w:val="both"/>
      </w:pPr>
      <w:r>
        <w:t xml:space="preserve">zajistit dodržování zásad </w:t>
      </w:r>
      <w:r>
        <w:rPr>
          <w:lang w:eastAsia="x-none"/>
        </w:rPr>
        <w:t xml:space="preserve">určených odpovědnou osobou Objednatele </w:t>
      </w:r>
      <w:r>
        <w:t>pro parkování vozidel na vyhrazeném parkovišti na ul. Sokolovská;</w:t>
      </w:r>
    </w:p>
    <w:p w14:paraId="0D4FBC17" w14:textId="77777777" w:rsidR="00295AC6" w:rsidRDefault="00295AC6" w:rsidP="00295AC6">
      <w:pPr>
        <w:numPr>
          <w:ilvl w:val="0"/>
          <w:numId w:val="4"/>
        </w:numPr>
        <w:spacing w:before="120" w:after="120" w:line="276" w:lineRule="auto"/>
        <w:jc w:val="both"/>
      </w:pPr>
      <w:r>
        <w:t>zabezpečit, aby se do budovy nedostaly nepovolané osoby a zabránit tomu, aby byly do budovy vneseny nebezpečné věci, jako zbraně, výbušniny, chemikálie apod.;</w:t>
      </w:r>
    </w:p>
    <w:p w14:paraId="46EF79D9" w14:textId="77777777" w:rsidR="00295AC6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lang w:eastAsia="x-none"/>
        </w:rPr>
      </w:pPr>
      <w:r>
        <w:rPr>
          <w:lang w:eastAsia="x-none"/>
        </w:rPr>
        <w:t xml:space="preserve">provádět nepřetržitý monitoring vnějšího pláště budovy prostřednictvím kamerového systému a jeho vyhodnocování, obsluhu systému záložního zdroje elektrické energie, elektronické vstupní brány a vrat pro vjezd vozidel; </w:t>
      </w:r>
    </w:p>
    <w:p w14:paraId="6C225C36" w14:textId="77777777" w:rsidR="00295AC6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lang w:eastAsia="en-US"/>
        </w:rPr>
      </w:pPr>
      <w:r>
        <w:t xml:space="preserve">zabezpečovat a kontrolovat příjezd a výjezd vozidel do dvorního traktu budovy a evidovat v Knize registračních značek registrační značky vozidel, která nejsou registrována v interní databázi a musí z provozních důvodů vjet do dvorního traktu; </w:t>
      </w:r>
    </w:p>
    <w:p w14:paraId="7D387069" w14:textId="77777777" w:rsidR="00295AC6" w:rsidRDefault="00295AC6" w:rsidP="00295AC6">
      <w:pPr>
        <w:numPr>
          <w:ilvl w:val="0"/>
          <w:numId w:val="4"/>
        </w:numPr>
        <w:spacing w:before="120" w:after="120" w:line="276" w:lineRule="auto"/>
        <w:jc w:val="both"/>
      </w:pPr>
      <w:r>
        <w:t>provádět v Knize návštěv registraci osob na základě předloženého dokladu totožnosti vstupujících do budovy za účelem pracovních a soukromých návštěv s uvedením jména a firmy, dobu příchodu návštěvy, jméno navštíveného a dobu odchodu návštěvy z budovy;</w:t>
      </w:r>
    </w:p>
    <w:p w14:paraId="793D6274" w14:textId="77777777" w:rsidR="00295AC6" w:rsidRDefault="00295AC6" w:rsidP="00295AC6">
      <w:pPr>
        <w:numPr>
          <w:ilvl w:val="0"/>
          <w:numId w:val="4"/>
        </w:numPr>
        <w:spacing w:before="120" w:after="120" w:line="276" w:lineRule="auto"/>
        <w:jc w:val="both"/>
      </w:pPr>
      <w:r>
        <w:t>telefonicky uvědomit o návštěvě příslušného zaměstnance a vydat návštěvě návštěvní kartu;</w:t>
      </w:r>
    </w:p>
    <w:p w14:paraId="42F6F526" w14:textId="77777777" w:rsidR="00295AC6" w:rsidRDefault="00295AC6" w:rsidP="00295AC6">
      <w:pPr>
        <w:numPr>
          <w:ilvl w:val="0"/>
          <w:numId w:val="4"/>
        </w:numPr>
        <w:spacing w:before="120" w:after="120" w:line="276" w:lineRule="auto"/>
        <w:jc w:val="both"/>
      </w:pPr>
      <w:r>
        <w:t>po ukončení návštěvy převzít návštěvní kartu;</w:t>
      </w:r>
    </w:p>
    <w:p w14:paraId="17279A22" w14:textId="77777777" w:rsidR="00295AC6" w:rsidRDefault="00295AC6" w:rsidP="00295AC6">
      <w:pPr>
        <w:numPr>
          <w:ilvl w:val="0"/>
          <w:numId w:val="4"/>
        </w:numPr>
        <w:spacing w:before="120" w:after="120" w:line="276" w:lineRule="auto"/>
        <w:jc w:val="both"/>
      </w:pPr>
      <w:r>
        <w:t>přebírat došlé poštovní zásilky pro SFDI a případné nájemce v budově SFDI, telefonicky vyzvat určené zaměstnance SFDI a případného nájemce v budově SFDI k jejich převzetí;</w:t>
      </w:r>
    </w:p>
    <w:p w14:paraId="6550D055" w14:textId="77777777" w:rsidR="00295AC6" w:rsidRDefault="00295AC6" w:rsidP="00295AC6">
      <w:pPr>
        <w:numPr>
          <w:ilvl w:val="0"/>
          <w:numId w:val="4"/>
        </w:numPr>
        <w:spacing w:before="120" w:after="120" w:line="276" w:lineRule="auto"/>
        <w:jc w:val="both"/>
      </w:pPr>
      <w:r>
        <w:t>neprodleně zasáhnout proti hrozící škodě a činit úkony minimalizující následky již vzniklé škody a oznámit tuto skutečnost neprodleně odpovědné osobě Objednatele;</w:t>
      </w:r>
    </w:p>
    <w:p w14:paraId="68553FBE" w14:textId="77777777" w:rsidR="00295AC6" w:rsidRDefault="00295AC6" w:rsidP="00295AC6">
      <w:pPr>
        <w:numPr>
          <w:ilvl w:val="0"/>
          <w:numId w:val="4"/>
        </w:numPr>
        <w:spacing w:before="120" w:after="120" w:line="276" w:lineRule="auto"/>
        <w:jc w:val="both"/>
      </w:pPr>
      <w:r>
        <w:t>hlásit odpovědné osobě Objednatele neobvyklé a jiné mimořádné události, které v průběhu služby nastaly, a o tomto učinit záznam do Knihy služeb;</w:t>
      </w:r>
    </w:p>
    <w:p w14:paraId="297B4753" w14:textId="77777777" w:rsidR="00295AC6" w:rsidRDefault="00295AC6" w:rsidP="00295AC6">
      <w:pPr>
        <w:numPr>
          <w:ilvl w:val="0"/>
          <w:numId w:val="4"/>
        </w:numPr>
        <w:spacing w:before="120" w:after="120" w:line="276" w:lineRule="auto"/>
        <w:jc w:val="both"/>
      </w:pPr>
      <w:r>
        <w:t>plnit funkci ohlašovny požáru;</w:t>
      </w:r>
    </w:p>
    <w:p w14:paraId="796BF2D2" w14:textId="77777777" w:rsidR="00295AC6" w:rsidRDefault="00295AC6" w:rsidP="00295AC6">
      <w:pPr>
        <w:numPr>
          <w:ilvl w:val="0"/>
          <w:numId w:val="4"/>
        </w:numPr>
        <w:spacing w:before="120" w:after="120" w:line="276" w:lineRule="auto"/>
        <w:jc w:val="both"/>
      </w:pPr>
      <w:r>
        <w:t>v rámci preventivní ochrany budovy předkládat návrhy na taková opatření, která budou nutná k řádnému zajištění služeb;</w:t>
      </w:r>
    </w:p>
    <w:p w14:paraId="3D4F60EB" w14:textId="77777777" w:rsidR="00295AC6" w:rsidRDefault="00295AC6" w:rsidP="00295AC6">
      <w:pPr>
        <w:numPr>
          <w:ilvl w:val="0"/>
          <w:numId w:val="4"/>
        </w:numPr>
        <w:spacing w:before="120" w:after="120" w:line="276" w:lineRule="auto"/>
        <w:jc w:val="both"/>
      </w:pPr>
      <w:r>
        <w:t>nepřetržitě přepojovat příchozí telefonické hovory;</w:t>
      </w:r>
    </w:p>
    <w:p w14:paraId="2945F050" w14:textId="77777777" w:rsidR="00295AC6" w:rsidRDefault="00295AC6" w:rsidP="00295AC6">
      <w:pPr>
        <w:numPr>
          <w:ilvl w:val="0"/>
          <w:numId w:val="4"/>
        </w:numPr>
        <w:spacing w:before="120" w:after="0" w:line="276" w:lineRule="auto"/>
        <w:jc w:val="both"/>
        <w:rPr>
          <w:rFonts w:cs="Arial"/>
        </w:rPr>
      </w:pPr>
      <w:r>
        <w:rPr>
          <w:rFonts w:cs="Arial"/>
        </w:rPr>
        <w:t>zaznamenávat do Knihy služeb časy konání pravidelných obchůzek budovy a mimořádné události, které nastaly v průběhu jeho služby včetně předávání a přebírání každé služby a dále zapůjčení náhradních klíčů.</w:t>
      </w:r>
    </w:p>
    <w:p w14:paraId="7B20F7D6" w14:textId="77777777" w:rsidR="00295AC6" w:rsidRDefault="00295AC6" w:rsidP="00295AC6">
      <w:pPr>
        <w:pStyle w:val="Odst"/>
        <w:numPr>
          <w:ilvl w:val="0"/>
          <w:numId w:val="0"/>
        </w:numPr>
        <w:ind w:left="567"/>
      </w:pPr>
    </w:p>
    <w:p w14:paraId="3AD0D796" w14:textId="77777777" w:rsidR="00295AC6" w:rsidRDefault="00295AC6" w:rsidP="00295AC6">
      <w:pPr>
        <w:pStyle w:val="Odst"/>
      </w:pPr>
      <w:r>
        <w:t>Dodavatel se zavazuje zajistit, že recepční bude povinen zejména:</w:t>
      </w:r>
    </w:p>
    <w:p w14:paraId="78EB5F4B" w14:textId="77777777" w:rsidR="00295AC6" w:rsidRDefault="00295AC6" w:rsidP="00295AC6">
      <w:pPr>
        <w:numPr>
          <w:ilvl w:val="0"/>
          <w:numId w:val="5"/>
        </w:numPr>
        <w:spacing w:before="120" w:after="0" w:line="276" w:lineRule="auto"/>
        <w:jc w:val="both"/>
      </w:pPr>
      <w:r>
        <w:t>nepřetržitě přepojovat příchozí telefonické hovory;</w:t>
      </w:r>
    </w:p>
    <w:p w14:paraId="78B3BD39" w14:textId="77777777" w:rsidR="00295AC6" w:rsidRDefault="00295AC6" w:rsidP="00295AC6">
      <w:pPr>
        <w:numPr>
          <w:ilvl w:val="0"/>
          <w:numId w:val="5"/>
        </w:numPr>
        <w:spacing w:before="120" w:after="0" w:line="276" w:lineRule="auto"/>
        <w:jc w:val="both"/>
      </w:pPr>
      <w:r>
        <w:t>zabezpečit, aby se z budovy nevynášely věci a zařízení bez příslušného povolení odpovědné osoby Objednatele;</w:t>
      </w:r>
    </w:p>
    <w:p w14:paraId="226F3303" w14:textId="77777777" w:rsidR="00295AC6" w:rsidRDefault="00295AC6" w:rsidP="00295AC6">
      <w:pPr>
        <w:numPr>
          <w:ilvl w:val="0"/>
          <w:numId w:val="5"/>
        </w:numPr>
        <w:spacing w:before="120" w:after="0" w:line="276" w:lineRule="auto"/>
        <w:jc w:val="both"/>
      </w:pPr>
      <w:r>
        <w:t>v případě potřeby poskytnout náhradní klíče osobám určeným odpovědnou osobou Objednatele, které z provozních důvodů o to požádají. O tomto úkonu musí být učiněn písemný záznam do Knihy služeb;</w:t>
      </w:r>
    </w:p>
    <w:p w14:paraId="1F04C4F2" w14:textId="77777777" w:rsidR="00295AC6" w:rsidRDefault="00295AC6" w:rsidP="00295AC6">
      <w:pPr>
        <w:numPr>
          <w:ilvl w:val="0"/>
          <w:numId w:val="5"/>
        </w:numPr>
        <w:spacing w:before="120" w:after="0" w:line="276" w:lineRule="auto"/>
        <w:jc w:val="both"/>
      </w:pPr>
      <w:r>
        <w:t xml:space="preserve">zajistit dodržování zásad pro parkování vozidel </w:t>
      </w:r>
      <w:r>
        <w:rPr>
          <w:lang w:eastAsia="x-none"/>
        </w:rPr>
        <w:t>určených odpovědnou osobou Objednatele</w:t>
      </w:r>
      <w:r>
        <w:t xml:space="preserve"> na vyhrazeném parkovišti na ul. Sokolovská;</w:t>
      </w:r>
    </w:p>
    <w:p w14:paraId="15043D00" w14:textId="77777777" w:rsidR="00295AC6" w:rsidRDefault="00295AC6" w:rsidP="00295AC6">
      <w:pPr>
        <w:numPr>
          <w:ilvl w:val="0"/>
          <w:numId w:val="5"/>
        </w:numPr>
        <w:spacing w:before="120" w:after="0" w:line="276" w:lineRule="auto"/>
        <w:jc w:val="both"/>
      </w:pPr>
      <w:r>
        <w:lastRenderedPageBreak/>
        <w:t>zabezpečit, aby se do budovy nedostaly nepovolané osoby a zabránit tomu,</w:t>
      </w:r>
      <w:r>
        <w:br/>
        <w:t>aby byly do budovy vneseny nebezpečné věci, jako zbraně, výbušniny, chemikálie apod.;</w:t>
      </w:r>
    </w:p>
    <w:p w14:paraId="5EA4EE9B" w14:textId="77777777" w:rsidR="00295AC6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lang w:eastAsia="x-none"/>
        </w:rPr>
      </w:pPr>
      <w:r>
        <w:rPr>
          <w:lang w:eastAsia="x-none"/>
        </w:rPr>
        <w:t xml:space="preserve">provádět nepřetržitý monitoring budovy vnějšího pláště prostřednictvím kamerového systému a jeho vyhodnocování, obsluhu systému záložního zdroje elektrické energie, elektronické vstupní brány a vrat pro vjezd vozidel; </w:t>
      </w:r>
    </w:p>
    <w:p w14:paraId="7862A6B1" w14:textId="77777777" w:rsidR="00295AC6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lang w:eastAsia="en-US"/>
        </w:rPr>
      </w:pPr>
      <w:r>
        <w:t xml:space="preserve">zabezpečovat a kontrolovat příjezd a výjezd vozidel do dvorního traktu budovy a evidovat v Knize registračních značek registrační značky vozidel, která nejsou registrována v interní databázi a musí z provozních důvodů vjet do dvorního traktu; </w:t>
      </w:r>
    </w:p>
    <w:p w14:paraId="7BA1D433" w14:textId="77777777" w:rsidR="00295AC6" w:rsidRDefault="00295AC6" w:rsidP="00295AC6">
      <w:pPr>
        <w:numPr>
          <w:ilvl w:val="0"/>
          <w:numId w:val="5"/>
        </w:numPr>
        <w:spacing w:before="120" w:after="0" w:line="276" w:lineRule="auto"/>
        <w:jc w:val="both"/>
      </w:pPr>
      <w:r>
        <w:t>provádět v Knize návštěv registraci osob na základě předloženého dokladu totožnosti vstupujících do budovy za účelem pracovních a soukromých návštěv s uvedením jména a firmy, dobu příchodu návštěvy, jméno navštíveného a dobu odchodu návštěvy z budovy;</w:t>
      </w:r>
    </w:p>
    <w:p w14:paraId="0A56AB22" w14:textId="77777777" w:rsidR="00295AC6" w:rsidRDefault="00295AC6" w:rsidP="00295AC6">
      <w:pPr>
        <w:numPr>
          <w:ilvl w:val="0"/>
          <w:numId w:val="5"/>
        </w:numPr>
        <w:spacing w:before="120" w:after="0" w:line="276" w:lineRule="auto"/>
        <w:jc w:val="both"/>
      </w:pPr>
      <w:r>
        <w:t>telefonicky uvědomit o návštěvě příslušného zaměstnance a vydat návštěvě návštěvní kartu;</w:t>
      </w:r>
    </w:p>
    <w:p w14:paraId="39EFDB8B" w14:textId="77777777" w:rsidR="00295AC6" w:rsidRDefault="00295AC6" w:rsidP="00295AC6">
      <w:pPr>
        <w:numPr>
          <w:ilvl w:val="0"/>
          <w:numId w:val="5"/>
        </w:numPr>
        <w:spacing w:before="120" w:after="0" w:line="276" w:lineRule="auto"/>
        <w:jc w:val="both"/>
      </w:pPr>
      <w:r>
        <w:t>po ukončení návštěvy převzít návštěvní kartu;</w:t>
      </w:r>
    </w:p>
    <w:p w14:paraId="41C63312" w14:textId="77777777" w:rsidR="00295AC6" w:rsidRDefault="00295AC6" w:rsidP="00295AC6">
      <w:pPr>
        <w:numPr>
          <w:ilvl w:val="0"/>
          <w:numId w:val="5"/>
        </w:numPr>
        <w:spacing w:before="120" w:after="0" w:line="276" w:lineRule="auto"/>
        <w:jc w:val="both"/>
      </w:pPr>
      <w:r>
        <w:t>přebírat došlé poštovní zásilky pro SFDI a případné nájemce v budově SFDI, telefonicky vyzvat určené zaměstnance SFDI a případného nájemce v budově SFDI k jejich převzetí;</w:t>
      </w:r>
    </w:p>
    <w:p w14:paraId="6BA20FA1" w14:textId="77777777" w:rsidR="00295AC6" w:rsidRDefault="00295AC6" w:rsidP="00295AC6">
      <w:pPr>
        <w:numPr>
          <w:ilvl w:val="0"/>
          <w:numId w:val="5"/>
        </w:numPr>
        <w:spacing w:before="120" w:after="0" w:line="276" w:lineRule="auto"/>
        <w:jc w:val="both"/>
      </w:pPr>
      <w:r>
        <w:rPr>
          <w:rFonts w:cs="Arial"/>
        </w:rPr>
        <w:t>neprodleně zasáhnout proti hrozící škodě a činit úkony minimalizující následky</w:t>
      </w:r>
      <w:r>
        <w:rPr>
          <w:rFonts w:cs="Arial"/>
        </w:rPr>
        <w:br/>
        <w:t xml:space="preserve">již vzniklé škody a oznámit tuto skutečnost neprodleně </w:t>
      </w:r>
      <w:r>
        <w:t>odpovědné osobě objednatele;</w:t>
      </w:r>
    </w:p>
    <w:p w14:paraId="433E8860" w14:textId="77777777" w:rsidR="00295AC6" w:rsidRDefault="00295AC6" w:rsidP="00295AC6">
      <w:pPr>
        <w:numPr>
          <w:ilvl w:val="0"/>
          <w:numId w:val="5"/>
        </w:numPr>
        <w:spacing w:before="120" w:after="0" w:line="276" w:lineRule="auto"/>
        <w:jc w:val="both"/>
      </w:pPr>
      <w:r>
        <w:rPr>
          <w:rFonts w:cs="Arial"/>
        </w:rPr>
        <w:t xml:space="preserve">hlásit odpovědné osobě objednatele neobvyklé a jiné mimořádné události, které v průběhu služby nastaly </w:t>
      </w:r>
      <w:r>
        <w:t>a o tomto učinit záznam do Knihy služeb</w:t>
      </w:r>
      <w:r>
        <w:rPr>
          <w:rFonts w:cs="Arial"/>
        </w:rPr>
        <w:t>;</w:t>
      </w:r>
    </w:p>
    <w:p w14:paraId="5102B280" w14:textId="77777777" w:rsidR="00295AC6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rFonts w:cs="Arial"/>
        </w:rPr>
      </w:pPr>
      <w:r>
        <w:rPr>
          <w:rFonts w:cs="Arial"/>
        </w:rPr>
        <w:t>plnit funkci ohlašovny požáru;</w:t>
      </w:r>
    </w:p>
    <w:p w14:paraId="6F86BA5B" w14:textId="77777777" w:rsidR="00295AC6" w:rsidRDefault="00295AC6" w:rsidP="00295AC6">
      <w:pPr>
        <w:numPr>
          <w:ilvl w:val="0"/>
          <w:numId w:val="5"/>
        </w:numPr>
        <w:spacing w:before="120" w:after="0" w:line="276" w:lineRule="auto"/>
        <w:jc w:val="both"/>
      </w:pPr>
      <w:r>
        <w:t>v rámci preventivní ochrany budovy předkládat návrhy na taková opatření, která budou nutná k řádnému zajištění ostrahy;</w:t>
      </w:r>
    </w:p>
    <w:p w14:paraId="1EA81771" w14:textId="77777777" w:rsidR="00295AC6" w:rsidRDefault="00295AC6" w:rsidP="00295AC6">
      <w:pPr>
        <w:numPr>
          <w:ilvl w:val="0"/>
          <w:numId w:val="5"/>
        </w:numPr>
        <w:spacing w:before="120" w:after="120" w:line="276" w:lineRule="auto"/>
        <w:jc w:val="both"/>
        <w:rPr>
          <w:rFonts w:cs="Arial"/>
        </w:rPr>
      </w:pPr>
      <w:r>
        <w:rPr>
          <w:rFonts w:cs="Arial"/>
        </w:rPr>
        <w:t>zaznamenávat do Knihy služeb mimořádné události, které nastaly</w:t>
      </w:r>
      <w:r>
        <w:t xml:space="preserve"> v průběhu jeho služby včetně předávání a přebírání </w:t>
      </w:r>
      <w:r>
        <w:rPr>
          <w:rFonts w:cs="Arial"/>
        </w:rPr>
        <w:t>každé služby a dále zapůjčení náhradních klíčů.</w:t>
      </w:r>
    </w:p>
    <w:p w14:paraId="3198108F" w14:textId="77777777" w:rsidR="00295AC6" w:rsidRDefault="00295AC6" w:rsidP="00295AC6">
      <w:pPr>
        <w:spacing w:before="120" w:after="0"/>
        <w:jc w:val="both"/>
        <w:rPr>
          <w:rFonts w:ascii="Verdana" w:hAnsi="Verdana" w:cs="Arial"/>
        </w:rPr>
      </w:pPr>
      <w:r>
        <w:rPr>
          <w:rFonts w:cs="Arial"/>
        </w:rPr>
        <w:t>1.6   Dodavatel je povinen:</w:t>
      </w:r>
    </w:p>
    <w:p w14:paraId="31C014DE" w14:textId="77777777" w:rsidR="00295AC6" w:rsidRDefault="00295AC6" w:rsidP="00295AC6">
      <w:pPr>
        <w:numPr>
          <w:ilvl w:val="0"/>
          <w:numId w:val="6"/>
        </w:numPr>
        <w:spacing w:before="120" w:after="0" w:line="276" w:lineRule="auto"/>
        <w:jc w:val="both"/>
      </w:pPr>
      <w:r>
        <w:t>provádět preventivní činnost za účelem minimalizace vzniku mimořádných událostí, škod a jevů týkajících se majetku Objednatele, které mohou mít nepříznivý dopad na provozuschopnost objektu Objednatele, na činnost jeho zaměstnanců a na jeho dobré jméno,</w:t>
      </w:r>
    </w:p>
    <w:p w14:paraId="30ED5719" w14:textId="77777777" w:rsidR="00295AC6" w:rsidRDefault="00295AC6" w:rsidP="00295AC6">
      <w:pPr>
        <w:numPr>
          <w:ilvl w:val="0"/>
          <w:numId w:val="6"/>
        </w:numPr>
        <w:spacing w:before="120" w:after="0" w:line="276" w:lineRule="auto"/>
        <w:jc w:val="both"/>
      </w:pPr>
      <w:r>
        <w:t>chránit objekt Objednatele před vstupem neoprávněných osob, zamezit dalšímu setrvání v objektu Objednatele osobám podezřelým z neoprávněného vniknutí do střežených prostor, zadržet osoby podezřelé ze spáchání protiprávní činnosti, zejména činnosti směřující k poškození majetku Objednatele nebo majetku nájemce prostor nacházejících se ve střeženém objektu či k odcizení tohoto majetku</w:t>
      </w:r>
      <w:r>
        <w:rPr>
          <w:rFonts w:cs="Arial"/>
        </w:rPr>
        <w:t>;</w:t>
      </w:r>
    </w:p>
    <w:p w14:paraId="1C333ABE" w14:textId="77777777" w:rsidR="00295AC6" w:rsidRDefault="00295AC6" w:rsidP="00295AC6">
      <w:pPr>
        <w:numPr>
          <w:ilvl w:val="0"/>
          <w:numId w:val="6"/>
        </w:numPr>
        <w:spacing w:before="120" w:after="0" w:line="276" w:lineRule="auto"/>
        <w:jc w:val="both"/>
      </w:pPr>
      <w:r>
        <w:t>zabezpečit kvalitu, všeobecnou a odbornou správnost poskytovaných služeb, dodržovat Právní předpisy a normy při poskytování sjednaných služeb</w:t>
      </w:r>
      <w:r>
        <w:rPr>
          <w:rFonts w:cs="Arial"/>
        </w:rPr>
        <w:t>;</w:t>
      </w:r>
    </w:p>
    <w:p w14:paraId="74614AA2" w14:textId="77777777" w:rsidR="00295AC6" w:rsidRDefault="00295AC6" w:rsidP="00295AC6">
      <w:pPr>
        <w:numPr>
          <w:ilvl w:val="0"/>
          <w:numId w:val="6"/>
        </w:numPr>
        <w:spacing w:before="120" w:after="0" w:line="276" w:lineRule="auto"/>
        <w:jc w:val="both"/>
      </w:pPr>
      <w:r>
        <w:t>ohlásit mimořádnou událost odpovědné osobě Objednatele, případně policii, hasičskému záchrannému sboru a zdravotnické službě</w:t>
      </w:r>
      <w:r>
        <w:rPr>
          <w:rFonts w:cs="Arial"/>
        </w:rPr>
        <w:t>;</w:t>
      </w:r>
    </w:p>
    <w:p w14:paraId="53793138" w14:textId="77777777" w:rsidR="00295AC6" w:rsidRDefault="00295AC6" w:rsidP="00295AC6">
      <w:pPr>
        <w:numPr>
          <w:ilvl w:val="0"/>
          <w:numId w:val="6"/>
        </w:numPr>
        <w:spacing w:before="120" w:after="0" w:line="276" w:lineRule="auto"/>
        <w:jc w:val="both"/>
      </w:pPr>
      <w:r>
        <w:t>poskytovat součinnost při likvidování akutních následků případných havárií a mimořádných událostí, zejména poskytováním první pomoci osobám zraněným, spolupracovat s Hasičským záchranným sborem ČR při likvidaci havárií a požárů, s Policií ČR při vyšetřování spáchaných trestních činů, zajišťovat místa spáchání trestních činů do příchodu policie</w:t>
      </w:r>
      <w:r>
        <w:rPr>
          <w:rFonts w:cs="Arial"/>
        </w:rPr>
        <w:t>;</w:t>
      </w:r>
    </w:p>
    <w:p w14:paraId="6B6221A9" w14:textId="77777777" w:rsidR="00295AC6" w:rsidRDefault="00295AC6" w:rsidP="00295AC6">
      <w:pPr>
        <w:numPr>
          <w:ilvl w:val="0"/>
          <w:numId w:val="6"/>
        </w:numPr>
        <w:spacing w:before="120" w:after="0" w:line="276" w:lineRule="auto"/>
        <w:jc w:val="both"/>
      </w:pPr>
      <w:r>
        <w:t xml:space="preserve">nést odpovědnost za škody na majetku Objednatele nebo majetku nájemce prostor ve střeženém objektu, eventuelně zdraví zaměstnanců a návštěvníků Objednatele, vzniklé jednáním </w:t>
      </w:r>
      <w:r>
        <w:lastRenderedPageBreak/>
        <w:t>zaměstnanců Dodavatele a porušením právních předpisů a norem pro poskytování služeb, případně používáním prostředků neodpovídajících platným právním normám</w:t>
      </w:r>
      <w:r>
        <w:rPr>
          <w:rFonts w:cs="Arial"/>
        </w:rPr>
        <w:t>;</w:t>
      </w:r>
    </w:p>
    <w:p w14:paraId="2EB234F3" w14:textId="77777777" w:rsidR="00295AC6" w:rsidRDefault="00295AC6" w:rsidP="00295AC6">
      <w:pPr>
        <w:numPr>
          <w:ilvl w:val="0"/>
          <w:numId w:val="6"/>
        </w:numPr>
        <w:spacing w:before="120" w:after="0" w:line="276" w:lineRule="auto"/>
        <w:jc w:val="both"/>
      </w:pPr>
      <w:r>
        <w:t>dodržovat vnitřní pokyny a směrnice Objednatele stanovující provozně-technické</w:t>
      </w:r>
      <w:r>
        <w:br/>
        <w:t>a bezpečnostní podmínky pohybu zaměstnanců v prostorách, které jsou dotčeny předmětem plnění dle této Smlouvy, za předpokladu, že Objednatel s těmito vnitřními pokyny a směrnicemi zaměstnance Dodavatele v plném rozsahu seznámí</w:t>
      </w:r>
      <w:r>
        <w:rPr>
          <w:rFonts w:cs="Arial"/>
        </w:rPr>
        <w:t>;</w:t>
      </w:r>
    </w:p>
    <w:p w14:paraId="05A61F21" w14:textId="77777777" w:rsidR="00295AC6" w:rsidRDefault="00295AC6" w:rsidP="00295AC6">
      <w:pPr>
        <w:numPr>
          <w:ilvl w:val="0"/>
          <w:numId w:val="6"/>
        </w:numPr>
        <w:spacing w:before="120" w:after="0" w:line="276" w:lineRule="auto"/>
        <w:jc w:val="both"/>
      </w:pPr>
      <w:r>
        <w:t>odevzdat všechny zjevně ztracené věci nalezené zaměstnanci Dodavatele na místech výkonu sjednaných služeb odpovědné osobě Objednatele</w:t>
      </w:r>
      <w:r>
        <w:rPr>
          <w:rFonts w:cs="Arial"/>
        </w:rPr>
        <w:t>;</w:t>
      </w:r>
    </w:p>
    <w:p w14:paraId="5104E817" w14:textId="77777777" w:rsidR="00295AC6" w:rsidRDefault="00295AC6" w:rsidP="00295AC6">
      <w:pPr>
        <w:numPr>
          <w:ilvl w:val="0"/>
          <w:numId w:val="6"/>
        </w:numPr>
        <w:spacing w:before="120" w:after="0" w:line="276" w:lineRule="auto"/>
        <w:jc w:val="both"/>
      </w:pPr>
      <w:r>
        <w:t>dodržovat všechny bezpečnostní, požární, hygienické a ekologické předpisy</w:t>
      </w:r>
      <w:r>
        <w:br/>
        <w:t>ve všech prostorách, které jsou dotčeny předmětem plnění dle této Smlouvy</w:t>
      </w:r>
      <w:r>
        <w:rPr>
          <w:rFonts w:cs="Arial"/>
        </w:rPr>
        <w:t>;</w:t>
      </w:r>
    </w:p>
    <w:p w14:paraId="44488F8D" w14:textId="77777777" w:rsidR="00295AC6" w:rsidRDefault="00295AC6" w:rsidP="00295AC6">
      <w:pPr>
        <w:numPr>
          <w:ilvl w:val="0"/>
          <w:numId w:val="6"/>
        </w:numPr>
        <w:spacing w:before="120" w:after="0" w:line="276" w:lineRule="auto"/>
        <w:jc w:val="both"/>
      </w:pPr>
      <w:r>
        <w:t>na žádost Objednatele zajistit výměnu strážného či recepčního, který</w:t>
      </w:r>
      <w:r>
        <w:br/>
        <w:t>se prokazatelně dopustil závažného porušení.</w:t>
      </w:r>
    </w:p>
    <w:p w14:paraId="2EB7DBDB" w14:textId="77777777" w:rsidR="00295AC6" w:rsidRDefault="00295AC6" w:rsidP="00295AC6">
      <w:pPr>
        <w:pStyle w:val="Zkladn"/>
      </w:pPr>
    </w:p>
    <w:p w14:paraId="5E7A2CE9" w14:textId="77777777" w:rsidR="00295AC6" w:rsidRDefault="00295AC6" w:rsidP="00295AC6">
      <w:pPr>
        <w:pStyle w:val="Zkladn"/>
      </w:pPr>
      <w:r>
        <w:t xml:space="preserve">Cena za </w:t>
      </w:r>
      <w:r>
        <w:rPr>
          <w:rFonts w:eastAsia="MS Mincho" w:cs="Arial"/>
          <w:szCs w:val="20"/>
        </w:rPr>
        <w:t xml:space="preserve">poskytování </w:t>
      </w:r>
      <w:r>
        <w:rPr>
          <w:rFonts w:cs="Arial"/>
        </w:rPr>
        <w:t>1 hodiny</w:t>
      </w:r>
      <w:r>
        <w:rPr>
          <w:rFonts w:eastAsia="MS Mincho" w:cs="Arial"/>
          <w:szCs w:val="20"/>
        </w:rPr>
        <w:t xml:space="preserve"> recepční služby jedním zaměstnancem: 160,93 Kč bez DPH.</w:t>
      </w:r>
    </w:p>
    <w:p w14:paraId="1019C402" w14:textId="77777777" w:rsidR="00295AC6" w:rsidRDefault="00295AC6" w:rsidP="00295AC6">
      <w:pPr>
        <w:pStyle w:val="Zkladn"/>
        <w:rPr>
          <w:rFonts w:eastAsia="MS Mincho" w:cs="Arial"/>
          <w:szCs w:val="20"/>
        </w:rPr>
      </w:pPr>
      <w:r>
        <w:t xml:space="preserve">Cena za </w:t>
      </w:r>
      <w:r>
        <w:rPr>
          <w:rFonts w:eastAsia="MS Mincho" w:cs="Arial"/>
          <w:szCs w:val="20"/>
        </w:rPr>
        <w:t xml:space="preserve">poskytování </w:t>
      </w:r>
      <w:r>
        <w:rPr>
          <w:rFonts w:cs="Arial"/>
        </w:rPr>
        <w:t>1 hodiny</w:t>
      </w:r>
      <w:r>
        <w:rPr>
          <w:rFonts w:eastAsia="MS Mincho" w:cs="Arial"/>
          <w:szCs w:val="20"/>
        </w:rPr>
        <w:t xml:space="preserve"> strážní služby jedním zaměstnancem: 153,67 Kč bez DPH.</w:t>
      </w:r>
    </w:p>
    <w:p w14:paraId="478140A4" w14:textId="77777777" w:rsidR="00295AC6" w:rsidRDefault="00295AC6" w:rsidP="00295AC6">
      <w:pPr>
        <w:pStyle w:val="Zkladn"/>
        <w:rPr>
          <w:rFonts w:eastAsia="MS Mincho" w:cs="Arial"/>
          <w:szCs w:val="20"/>
        </w:rPr>
      </w:pPr>
      <w:r>
        <w:rPr>
          <w:rFonts w:eastAsia="MS Mincho" w:cs="Arial"/>
          <w:szCs w:val="20"/>
        </w:rPr>
        <w:t>Výše uvedené jednotkové ceny zahrnují veškeré a konečné náklady Dodavatele související s poskytováním služeb dle této objednávky.</w:t>
      </w:r>
      <w:r>
        <w:t xml:space="preserve"> Celková cena za poskytnuté strážní a recepční služby za kalendářní měsíc bude stanovena násobkem příslušné hodinové sazby a počtem skutečně odpracovaných hodin v daném kalendářním měsíci</w:t>
      </w:r>
    </w:p>
    <w:p w14:paraId="4499AB18" w14:textId="469B2BDF" w:rsidR="00295AC6" w:rsidRDefault="00295AC6" w:rsidP="00295AC6">
      <w:pPr>
        <w:pStyle w:val="Zkladn"/>
        <w:rPr>
          <w:rFonts w:eastAsia="MS Mincho" w:cs="Arial"/>
          <w:szCs w:val="20"/>
        </w:rPr>
      </w:pPr>
      <w:r>
        <w:rPr>
          <w:rFonts w:eastAsia="MS Mincho" w:cs="Arial"/>
          <w:szCs w:val="20"/>
        </w:rPr>
        <w:t xml:space="preserve">Celková cena plnění nepřesáhne </w:t>
      </w:r>
      <w:r w:rsidR="00CF179E">
        <w:rPr>
          <w:rFonts w:eastAsia="MS Mincho" w:cs="Arial"/>
          <w:szCs w:val="20"/>
        </w:rPr>
        <w:t>300</w:t>
      </w:r>
      <w:r>
        <w:rPr>
          <w:rFonts w:eastAsia="MS Mincho" w:cs="Arial"/>
          <w:szCs w:val="20"/>
        </w:rPr>
        <w:t xml:space="preserve">.000,- </w:t>
      </w:r>
      <w:r w:rsidR="00CF179E">
        <w:rPr>
          <w:rFonts w:eastAsia="MS Mincho" w:cs="Arial"/>
          <w:szCs w:val="20"/>
        </w:rPr>
        <w:t>Kč vč.</w:t>
      </w:r>
      <w:r>
        <w:rPr>
          <w:rFonts w:eastAsia="MS Mincho" w:cs="Arial"/>
          <w:szCs w:val="20"/>
        </w:rPr>
        <w:t xml:space="preserve"> DPH.</w:t>
      </w:r>
    </w:p>
    <w:p w14:paraId="5645978D" w14:textId="77777777" w:rsidR="00295AC6" w:rsidRDefault="00295AC6" w:rsidP="00295AC6">
      <w:pPr>
        <w:pStyle w:val="Zkladn"/>
        <w:rPr>
          <w:rFonts w:eastAsia="MS Mincho" w:cs="Arial"/>
          <w:szCs w:val="20"/>
        </w:rPr>
      </w:pPr>
    </w:p>
    <w:p w14:paraId="46D3E246" w14:textId="77777777" w:rsidR="00295AC6" w:rsidRDefault="00295AC6" w:rsidP="00295AC6">
      <w:pPr>
        <w:pStyle w:val="Zkladn"/>
      </w:pPr>
      <w:r>
        <w:rPr>
          <w:rFonts w:eastAsia="MS Mincho" w:cs="Arial"/>
          <w:szCs w:val="20"/>
        </w:rPr>
        <w:t xml:space="preserve">Doba splatnosti faktury je </w:t>
      </w:r>
      <w:r>
        <w:t>do 30 dnů ode dne jejího doručení. Přílohou faktury bude vždy rozpis služeb s uvedením jména osob vykonávajících službu v daném měsíci spolu s počtem odpracovaných hodin v daném měsíci.</w:t>
      </w:r>
    </w:p>
    <w:p w14:paraId="499C8067" w14:textId="77777777" w:rsidR="00295AC6" w:rsidRDefault="00295AC6" w:rsidP="00295AC6">
      <w:pPr>
        <w:pStyle w:val="Zkladn"/>
      </w:pPr>
    </w:p>
    <w:p w14:paraId="13F6DB9E" w14:textId="275F20F8" w:rsidR="00295AC6" w:rsidRDefault="00295AC6" w:rsidP="00295AC6">
      <w:pPr>
        <w:pStyle w:val="Bezmezer9b"/>
        <w:suppressAutoHyphens/>
        <w:rPr>
          <w:iCs/>
          <w:szCs w:val="20"/>
        </w:rPr>
      </w:pPr>
      <w:r>
        <w:rPr>
          <w:sz w:val="20"/>
          <w:szCs w:val="20"/>
        </w:rPr>
        <w:t xml:space="preserve">Doba plnění: zahájení: </w:t>
      </w:r>
      <w:r w:rsidR="006450E3">
        <w:rPr>
          <w:sz w:val="20"/>
          <w:szCs w:val="20"/>
        </w:rPr>
        <w:t>po vyčerpání celkové ceny plnění dle CEO 149/2023</w:t>
      </w:r>
      <w:r>
        <w:rPr>
          <w:sz w:val="20"/>
          <w:szCs w:val="20"/>
        </w:rPr>
        <w:t xml:space="preserve">, ukončení: dnem účinnosti smlouvy na zajištění recepčních a strážních služeb (na základě Objednatelem vyhlášené veřejné zakázky </w:t>
      </w:r>
      <w:sdt>
        <w:sdtPr>
          <w:rPr>
            <w:iCs/>
            <w:sz w:val="20"/>
            <w:szCs w:val="20"/>
          </w:rPr>
          <w:alias w:val="Název Veřejné zakázky"/>
          <w:id w:val="1681241426"/>
          <w:text/>
        </w:sdtPr>
        <w:sdtContent>
          <w:r>
            <w:rPr>
              <w:iCs/>
              <w:sz w:val="20"/>
              <w:szCs w:val="20"/>
            </w:rPr>
            <w:t>„Poskytování strážních a recepčních služeb v sídle SFDI 202</w:t>
          </w:r>
          <w:r w:rsidR="006450E3">
            <w:rPr>
              <w:iCs/>
              <w:sz w:val="20"/>
              <w:szCs w:val="20"/>
            </w:rPr>
            <w:t>4„</w:t>
          </w:r>
        </w:sdtContent>
      </w:sdt>
      <w:r>
        <w:rPr>
          <w:iCs/>
          <w:sz w:val="20"/>
          <w:szCs w:val="20"/>
        </w:rPr>
        <w:t>)</w:t>
      </w:r>
      <w:r>
        <w:rPr>
          <w:sz w:val="20"/>
          <w:szCs w:val="20"/>
        </w:rPr>
        <w:t>, nebo do vyčerpání celkové ceny plnění</w:t>
      </w:r>
      <w:r w:rsidR="006450E3">
        <w:rPr>
          <w:sz w:val="20"/>
          <w:szCs w:val="20"/>
        </w:rPr>
        <w:t xml:space="preserve"> této objednávky, </w:t>
      </w:r>
      <w:r>
        <w:rPr>
          <w:sz w:val="20"/>
          <w:szCs w:val="20"/>
        </w:rPr>
        <w:t>co nastane dříve.</w:t>
      </w:r>
    </w:p>
    <w:p w14:paraId="0053FAF8" w14:textId="77777777" w:rsidR="00295AC6" w:rsidRDefault="00295AC6" w:rsidP="00295AC6">
      <w:pPr>
        <w:pStyle w:val="Zkladn"/>
      </w:pPr>
    </w:p>
    <w:p w14:paraId="30CFA2E8" w14:textId="77777777" w:rsidR="00295AC6" w:rsidRDefault="00295AC6" w:rsidP="00295AC6">
      <w:pPr>
        <w:pStyle w:val="Zkladn"/>
      </w:pPr>
      <w:r>
        <w:t xml:space="preserve">Kontaktní osoba za SFDI: Mgr. Borecká Marie, M: +420 702 290 103, E: </w:t>
      </w:r>
      <w:hyperlink r:id="rId8" w:history="1">
        <w:r>
          <w:rPr>
            <w:rStyle w:val="Hypertextovodkaz"/>
          </w:rPr>
          <w:t>marie.borecka@sfdi.cz</w:t>
        </w:r>
      </w:hyperlink>
      <w:r>
        <w:t>.</w:t>
      </w:r>
    </w:p>
    <w:p w14:paraId="4967A08A" w14:textId="77777777" w:rsidR="00295AC6" w:rsidRDefault="00295AC6" w:rsidP="00295AC6">
      <w:pPr>
        <w:pStyle w:val="Zkladn"/>
      </w:pPr>
    </w:p>
    <w:p w14:paraId="2786B310" w14:textId="77777777" w:rsidR="00295AC6" w:rsidRDefault="00295AC6" w:rsidP="00295AC6">
      <w:pPr>
        <w:pStyle w:val="Zkladn"/>
      </w:pPr>
      <w: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759039FC" w14:textId="77777777" w:rsidR="00295AC6" w:rsidRDefault="00295AC6" w:rsidP="00295AC6">
      <w:pPr>
        <w:pStyle w:val="Zkladn"/>
      </w:pPr>
    </w:p>
    <w:p w14:paraId="23B766CE" w14:textId="77777777" w:rsidR="00DB5768" w:rsidRDefault="00DB5768" w:rsidP="00295AC6">
      <w:pPr>
        <w:pStyle w:val="Zkladn"/>
      </w:pPr>
    </w:p>
    <w:p w14:paraId="390D7C32" w14:textId="77777777" w:rsidR="00295AC6" w:rsidRDefault="00295AC6" w:rsidP="00295AC6">
      <w:pPr>
        <w:pStyle w:val="Zkladn"/>
      </w:pPr>
      <w:r>
        <w:lastRenderedPageBreak/>
        <w:t>S pozdravem</w:t>
      </w:r>
    </w:p>
    <w:p w14:paraId="5562698C" w14:textId="77777777" w:rsidR="00295AC6" w:rsidRDefault="00295AC6" w:rsidP="00295AC6">
      <w:pPr>
        <w:pStyle w:val="Zkladn"/>
      </w:pPr>
    </w:p>
    <w:p w14:paraId="7F97CFB1" w14:textId="77777777" w:rsidR="00DB5768" w:rsidRDefault="00DB5768" w:rsidP="00295AC6">
      <w:pPr>
        <w:pStyle w:val="Zkladn"/>
      </w:pPr>
    </w:p>
    <w:p w14:paraId="3B780277" w14:textId="77777777" w:rsidR="00295AC6" w:rsidRDefault="00295AC6" w:rsidP="00295AC6">
      <w:pPr>
        <w:pStyle w:val="Zkladn"/>
      </w:pPr>
    </w:p>
    <w:p w14:paraId="06036A92" w14:textId="77777777" w:rsidR="00295AC6" w:rsidRDefault="00295AC6" w:rsidP="00295AC6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 xml:space="preserve">Ing. Zbyněk Hořelica </w:t>
      </w:r>
    </w:p>
    <w:p w14:paraId="4C1C26A0" w14:textId="77777777" w:rsidR="00295AC6" w:rsidRDefault="00295AC6" w:rsidP="00295AC6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Ředitel SFDI</w:t>
      </w:r>
    </w:p>
    <w:p w14:paraId="6F029BD1" w14:textId="77777777" w:rsidR="00295AC6" w:rsidRDefault="00295AC6" w:rsidP="00295AC6">
      <w:pPr>
        <w:pStyle w:val="Zkladn"/>
      </w:pPr>
    </w:p>
    <w:p w14:paraId="52209D02" w14:textId="77777777" w:rsidR="00295AC6" w:rsidRDefault="00295AC6" w:rsidP="00295AC6">
      <w:pPr>
        <w:pStyle w:val="Podpis2"/>
        <w:spacing w:after="0"/>
        <w:ind w:left="0"/>
        <w:jc w:val="left"/>
        <w:rPr>
          <w:b/>
          <w:bCs/>
        </w:rPr>
      </w:pPr>
    </w:p>
    <w:p w14:paraId="0A950DE8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12762261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11B04917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5449D0E6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5CC2BDC7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6E44771B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5D72B490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70C166F6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4B8E84B9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03B2D7A6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6583D7EC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171B228F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1506F149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67E266B8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4B1C0428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61D1205A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483427C6" w14:textId="77777777" w:rsidR="00295AC6" w:rsidRDefault="00295AC6" w:rsidP="00295AC6">
      <w:pPr>
        <w:pStyle w:val="Podpis2"/>
        <w:spacing w:after="0" w:line="360" w:lineRule="auto"/>
        <w:ind w:left="0"/>
        <w:jc w:val="left"/>
        <w:rPr>
          <w:b/>
          <w:bCs/>
        </w:rPr>
      </w:pPr>
    </w:p>
    <w:p w14:paraId="13E6ACCD" w14:textId="77777777" w:rsidR="00295AC6" w:rsidRDefault="00295AC6" w:rsidP="00295AC6">
      <w:pPr>
        <w:pStyle w:val="Podpis2"/>
        <w:spacing w:after="0" w:line="360" w:lineRule="auto"/>
        <w:ind w:left="0"/>
        <w:jc w:val="left"/>
        <w:rPr>
          <w:b/>
          <w:bCs/>
        </w:rPr>
      </w:pPr>
      <w:r>
        <w:rPr>
          <w:b/>
          <w:bCs/>
        </w:rPr>
        <w:t>Dodavatel</w:t>
      </w:r>
    </w:p>
    <w:p w14:paraId="137FEE18" w14:textId="77777777" w:rsidR="00295AC6" w:rsidRDefault="00295AC6" w:rsidP="00295AC6">
      <w:pPr>
        <w:pStyle w:val="Podpis2"/>
        <w:spacing w:after="0" w:line="360" w:lineRule="auto"/>
        <w:ind w:left="0"/>
        <w:jc w:val="left"/>
      </w:pPr>
      <w:r>
        <w:t xml:space="preserve">Název: </w:t>
      </w:r>
      <w:r>
        <w:rPr>
          <w:rFonts w:ascii="Calibri" w:hAnsi="Calibri" w:cs="Calibri"/>
          <w:sz w:val="22"/>
        </w:rPr>
        <w:t>K2S Facility, spol. s r.o.</w:t>
      </w:r>
    </w:p>
    <w:p w14:paraId="2DDDDC59" w14:textId="77777777" w:rsidR="00295AC6" w:rsidRDefault="00295AC6" w:rsidP="00295AC6">
      <w:pPr>
        <w:pStyle w:val="Podpis2"/>
        <w:spacing w:after="0" w:line="360" w:lineRule="auto"/>
        <w:ind w:left="0"/>
        <w:jc w:val="left"/>
      </w:pPr>
      <w:r>
        <w:t xml:space="preserve">Adresa: </w:t>
      </w:r>
      <w:r>
        <w:rPr>
          <w:rFonts w:ascii="Calibri" w:hAnsi="Calibri" w:cs="Calibri"/>
          <w:sz w:val="22"/>
        </w:rPr>
        <w:t>Průmyslová 566/5, 108 00, Praha 10</w:t>
      </w:r>
    </w:p>
    <w:p w14:paraId="335AFCB4" w14:textId="77777777" w:rsidR="00295AC6" w:rsidRDefault="00295AC6" w:rsidP="00295AC6">
      <w:pPr>
        <w:pStyle w:val="Podpis2"/>
        <w:spacing w:after="0" w:line="360" w:lineRule="auto"/>
        <w:ind w:left="0"/>
        <w:jc w:val="left"/>
      </w:pPr>
      <w:r>
        <w:t xml:space="preserve">IČO: </w:t>
      </w:r>
      <w:r>
        <w:rPr>
          <w:rFonts w:ascii="Calibri" w:hAnsi="Calibri" w:cs="Calibri"/>
          <w:sz w:val="22"/>
        </w:rPr>
        <w:t>04561325</w:t>
      </w:r>
    </w:p>
    <w:p w14:paraId="449D4BF9" w14:textId="276ECBF2" w:rsidR="00295AC6" w:rsidRDefault="00295AC6" w:rsidP="00295AC6">
      <w:pPr>
        <w:pStyle w:val="Podpis2"/>
        <w:spacing w:after="0" w:line="360" w:lineRule="auto"/>
        <w:ind w:left="0"/>
        <w:jc w:val="left"/>
      </w:pPr>
      <w:r>
        <w:t xml:space="preserve">Č. účtu: </w:t>
      </w:r>
      <w:r w:rsidR="000C7B43">
        <w:t>XXXXX</w:t>
      </w:r>
    </w:p>
    <w:p w14:paraId="61786D57" w14:textId="77777777" w:rsidR="00295AC6" w:rsidRDefault="00295AC6" w:rsidP="00295AC6">
      <w:pPr>
        <w:pStyle w:val="Bezmezer"/>
        <w:jc w:val="left"/>
        <w:rPr>
          <w:rFonts w:asciiTheme="majorHAnsi" w:hAnsiTheme="majorHAnsi"/>
          <w:szCs w:val="20"/>
        </w:rPr>
      </w:pPr>
      <w:r>
        <w:t xml:space="preserve">Kontakt: </w:t>
      </w:r>
      <w:r>
        <w:rPr>
          <w:rFonts w:asciiTheme="majorHAnsi" w:hAnsiTheme="majorHAnsi"/>
          <w:szCs w:val="20"/>
        </w:rPr>
        <w:t xml:space="preserve">Kateřina Svitáková-jednatelka, </w:t>
      </w:r>
    </w:p>
    <w:p w14:paraId="6407934C" w14:textId="0161266E" w:rsidR="00295AC6" w:rsidRDefault="00295AC6" w:rsidP="00295AC6">
      <w:pPr>
        <w:pStyle w:val="Bezmezer"/>
        <w:jc w:val="lef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        M: </w:t>
      </w:r>
      <w:sdt>
        <w:sdtPr>
          <w:rPr>
            <w:rFonts w:asciiTheme="majorHAnsi" w:hAnsiTheme="majorHAnsi"/>
            <w:szCs w:val="20"/>
            <w:u w:val="single"/>
          </w:rPr>
          <w:id w:val="1518581788"/>
          <w:placeholder>
            <w:docPart w:val="9355A3D506E448DEB2FDD69486B235B0"/>
          </w:placeholder>
          <w:text/>
        </w:sdtPr>
        <w:sdtContent>
          <w:r w:rsidR="000C7B43">
            <w:rPr>
              <w:rFonts w:asciiTheme="majorHAnsi" w:hAnsiTheme="majorHAnsi"/>
              <w:szCs w:val="20"/>
            </w:rPr>
            <w:t>XXXXX</w:t>
          </w:r>
        </w:sdtContent>
      </w:sdt>
      <w:r>
        <w:rPr>
          <w:rFonts w:asciiTheme="majorHAnsi" w:hAnsiTheme="majorHAnsi"/>
          <w:szCs w:val="20"/>
        </w:rPr>
        <w:t>, E</w:t>
      </w:r>
      <w:sdt>
        <w:sdtPr>
          <w:rPr>
            <w:rFonts w:ascii="Calibri" w:hAnsi="Calibri" w:cs="Calibri"/>
            <w:b/>
            <w:sz w:val="22"/>
            <w:lang w:eastAsia="en-US"/>
          </w:rPr>
          <w:id w:val="1255009529"/>
          <w:placeholder>
            <w:docPart w:val="7DF423FBF79741739C890E8E94168655"/>
          </w:placeholder>
          <w:text/>
        </w:sdtPr>
        <w:sdtContent>
          <w:r>
            <w:rPr>
              <w:rFonts w:ascii="Calibri" w:hAnsi="Calibri" w:cs="Calibri"/>
              <w:b/>
              <w:sz w:val="22"/>
              <w:lang w:eastAsia="en-US"/>
            </w:rPr>
            <w:t xml:space="preserve">: </w:t>
          </w:r>
          <w:r w:rsidR="000C7B43">
            <w:rPr>
              <w:rFonts w:ascii="Calibri" w:hAnsi="Calibri" w:cs="Calibri"/>
              <w:sz w:val="22"/>
              <w:lang w:eastAsia="en-US"/>
            </w:rPr>
            <w:t>XXXXX</w:t>
          </w:r>
          <w:r>
            <w:rPr>
              <w:rFonts w:ascii="Calibri" w:hAnsi="Calibri" w:cs="Calibri"/>
              <w:sz w:val="22"/>
              <w:lang w:eastAsia="en-US"/>
            </w:rPr>
            <w:t xml:space="preserve">  </w:t>
          </w:r>
        </w:sdtContent>
      </w:sdt>
    </w:p>
    <w:p w14:paraId="11AAABA5" w14:textId="77777777" w:rsidR="00295AC6" w:rsidRDefault="00295AC6" w:rsidP="00295AC6">
      <w:pPr>
        <w:pStyle w:val="Podpis2"/>
        <w:spacing w:after="0" w:line="360" w:lineRule="auto"/>
        <w:ind w:left="0"/>
        <w:jc w:val="left"/>
      </w:pPr>
      <w:r>
        <w:t>Datová schránka: 3vsj4qi</w:t>
      </w:r>
    </w:p>
    <w:p w14:paraId="557EC274" w14:textId="5B879508" w:rsidR="00D66036" w:rsidRPr="00D81059" w:rsidRDefault="00295AC6" w:rsidP="00295AC6">
      <w:pPr>
        <w:pStyle w:val="Zkladn"/>
        <w:rPr>
          <w:b/>
          <w:bCs/>
          <w:u w:val="single"/>
        </w:rPr>
      </w:pPr>
      <w:r>
        <w:br w:type="page"/>
      </w:r>
      <w:r w:rsidR="00D737DE" w:rsidRPr="00D81059">
        <w:rPr>
          <w:b/>
          <w:bCs/>
          <w:u w:val="single"/>
        </w:rPr>
        <w:lastRenderedPageBreak/>
        <w:t>Potvrzení objednávky</w:t>
      </w:r>
      <w:r w:rsidR="003529CE" w:rsidRPr="00D81059">
        <w:rPr>
          <w:b/>
          <w:bCs/>
          <w:u w:val="single"/>
        </w:rPr>
        <w:t xml:space="preserve"> </w:t>
      </w:r>
    </w:p>
    <w:p w14:paraId="3940DA28" w14:textId="490D7413" w:rsidR="00D737DE" w:rsidRDefault="00D737DE" w:rsidP="005246AF">
      <w:pPr>
        <w:pStyle w:val="Zkladn"/>
      </w:pPr>
      <w:r>
        <w:t xml:space="preserve">Tímto potvrzuji přijetí objednávky </w:t>
      </w:r>
      <w:r w:rsidRPr="002A264F">
        <w:t>CEO</w:t>
      </w:r>
      <w:r w:rsidR="00FC5A44" w:rsidRPr="002A264F">
        <w:t xml:space="preserve"> </w:t>
      </w:r>
      <w:r w:rsidR="002A264F" w:rsidRPr="002A264F">
        <w:t>201</w:t>
      </w:r>
      <w:r w:rsidR="002A264F">
        <w:t>/2023</w:t>
      </w:r>
      <w:r w:rsidR="00FC5A44">
        <w:t xml:space="preserve"> </w:t>
      </w:r>
      <w:r>
        <w:t>a akceptuji tak veškerá její ustanovení</w:t>
      </w:r>
      <w:r w:rsidR="00D81059"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D81059" w:rsidRDefault="003529CE" w:rsidP="003529C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5C496B21" w14:textId="7D08AF07" w:rsidR="00D81059" w:rsidRDefault="00D81059" w:rsidP="003529CE">
      <w:pPr>
        <w:pStyle w:val="Zkladn"/>
        <w:spacing w:after="0"/>
      </w:pPr>
      <w:r>
        <w:t>Jméno a příjmení (hůlkově):</w:t>
      </w:r>
    </w:p>
    <w:p w14:paraId="394D53C6" w14:textId="77777777" w:rsidR="00D81059" w:rsidRDefault="00D81059" w:rsidP="003529CE">
      <w:pPr>
        <w:pStyle w:val="Zkladn"/>
        <w:spacing w:after="0"/>
      </w:pPr>
    </w:p>
    <w:p w14:paraId="68A2E003" w14:textId="1C2B0436" w:rsidR="00D81059" w:rsidRDefault="00D81059" w:rsidP="003529CE">
      <w:pPr>
        <w:pStyle w:val="Zkladn"/>
        <w:spacing w:after="0"/>
      </w:pPr>
      <w:r>
        <w:t>Datum:</w:t>
      </w:r>
    </w:p>
    <w:p w14:paraId="49E1F88A" w14:textId="77777777" w:rsidR="00D81059" w:rsidRDefault="00D81059" w:rsidP="003529CE">
      <w:pPr>
        <w:pStyle w:val="Zkladn"/>
        <w:spacing w:after="0"/>
      </w:pPr>
    </w:p>
    <w:p w14:paraId="390E8DB0" w14:textId="6693A9B2" w:rsidR="00D81059" w:rsidRDefault="00D81059" w:rsidP="003529CE">
      <w:pPr>
        <w:pStyle w:val="Zkladn"/>
        <w:spacing w:after="0"/>
      </w:pPr>
      <w:r>
        <w:t>Podpis:</w:t>
      </w:r>
    </w:p>
    <w:p w14:paraId="19A85C7E" w14:textId="060BD696" w:rsidR="003529CE" w:rsidRPr="00C71EAC" w:rsidRDefault="003529CE" w:rsidP="005246AF">
      <w:pPr>
        <w:pStyle w:val="Zkladn"/>
      </w:pPr>
    </w:p>
    <w:sectPr w:rsidR="003529CE" w:rsidRPr="00C71EAC" w:rsidSect="005A0D2E"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EE74" w14:textId="77777777" w:rsidR="008D586A" w:rsidRDefault="008D586A" w:rsidP="009B4613">
      <w:r>
        <w:separator/>
      </w:r>
    </w:p>
  </w:endnote>
  <w:endnote w:type="continuationSeparator" w:id="0">
    <w:p w14:paraId="5DA5259C" w14:textId="77777777" w:rsidR="008D586A" w:rsidRDefault="008D586A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050AEB7F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360A0A27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E798" w14:textId="77777777" w:rsidR="008D586A" w:rsidRDefault="008D586A" w:rsidP="009B4613">
      <w:r>
        <w:separator/>
      </w:r>
    </w:p>
  </w:footnote>
  <w:footnote w:type="continuationSeparator" w:id="0">
    <w:p w14:paraId="329640FB" w14:textId="77777777" w:rsidR="008D586A" w:rsidRDefault="008D586A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52BC69FD" w:rsidR="006315CB" w:rsidRDefault="00CF179E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9264" behindDoc="0" locked="1" layoutInCell="1" allowOverlap="1" wp14:anchorId="213AF544" wp14:editId="1914E199">
          <wp:simplePos x="0" y="0"/>
          <wp:positionH relativeFrom="margin">
            <wp:posOffset>171450</wp:posOffset>
          </wp:positionH>
          <wp:positionV relativeFrom="page">
            <wp:posOffset>533400</wp:posOffset>
          </wp:positionV>
          <wp:extent cx="1655445" cy="59626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6C3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decimal"/>
      <w:lvlText w:val="3.%2"/>
      <w:lvlJc w:val="left"/>
      <w:pPr>
        <w:ind w:left="717" w:hanging="360"/>
      </w:pPr>
    </w:lvl>
    <w:lvl w:ilvl="2">
      <w:start w:val="1"/>
      <w:numFmt w:val="decimal"/>
      <w:lvlText w:val="%1.%2.%3"/>
      <w:lvlJc w:val="left"/>
      <w:pPr>
        <w:ind w:left="1077" w:hanging="720"/>
      </w:pPr>
    </w:lvl>
    <w:lvl w:ilvl="3">
      <w:start w:val="1"/>
      <w:numFmt w:val="decimal"/>
      <w:lvlText w:val="%1.%2.%3.%4"/>
      <w:lvlJc w:val="left"/>
      <w:pPr>
        <w:ind w:left="1077" w:hanging="720"/>
      </w:pPr>
    </w:lvl>
    <w:lvl w:ilvl="4">
      <w:start w:val="1"/>
      <w:numFmt w:val="decimal"/>
      <w:lvlText w:val="%1.%2.%3.%4.%5"/>
      <w:lvlJc w:val="left"/>
      <w:pPr>
        <w:ind w:left="1437" w:hanging="1080"/>
      </w:pPr>
    </w:lvl>
    <w:lvl w:ilvl="5">
      <w:start w:val="1"/>
      <w:numFmt w:val="decimal"/>
      <w:lvlText w:val="%1.%2.%3.%4.%5.%6"/>
      <w:lvlJc w:val="left"/>
      <w:pPr>
        <w:ind w:left="1437" w:hanging="1080"/>
      </w:pPr>
    </w:lvl>
    <w:lvl w:ilvl="6">
      <w:start w:val="1"/>
      <w:numFmt w:val="decimal"/>
      <w:lvlText w:val="%1.%2.%3.%4.%5.%6.%7"/>
      <w:lvlJc w:val="left"/>
      <w:pPr>
        <w:ind w:left="1797" w:hanging="1440"/>
      </w:pPr>
    </w:lvl>
    <w:lvl w:ilvl="7">
      <w:start w:val="1"/>
      <w:numFmt w:val="decimal"/>
      <w:lvlText w:val="%1.%2.%3.%4.%5.%6.%7.%8"/>
      <w:lvlJc w:val="left"/>
      <w:pPr>
        <w:ind w:left="1797" w:hanging="1440"/>
      </w:pPr>
    </w:lvl>
    <w:lvl w:ilvl="8">
      <w:start w:val="1"/>
      <w:numFmt w:val="decimal"/>
      <w:lvlText w:val="%1.%2.%3.%4.%5.%6.%7.%8.%9"/>
      <w:lvlJc w:val="left"/>
      <w:pPr>
        <w:ind w:left="2157" w:hanging="1800"/>
      </w:pPr>
    </w:lvl>
  </w:abstractNum>
  <w:abstractNum w:abstractNumId="1" w15:restartNumberingAfterBreak="0">
    <w:nsid w:val="0E520E1D"/>
    <w:multiLevelType w:val="multilevel"/>
    <w:tmpl w:val="901CF5EA"/>
    <w:lvl w:ilvl="0">
      <w:start w:val="1"/>
      <w:numFmt w:val="decimal"/>
      <w:pStyle w:val="l"/>
      <w:lvlText w:val="%1"/>
      <w:lvlJc w:val="left"/>
      <w:pPr>
        <w:ind w:left="567" w:hanging="567"/>
      </w:pPr>
      <w:rPr>
        <w:b/>
        <w:i w:val="0"/>
        <w:color w:val="028FFF" w:themeColor="text1" w:themeTint="A6"/>
        <w:sz w:val="36"/>
        <w:szCs w:val="44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i w:val="0"/>
        <w:iCs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</w:lvl>
    <w:lvl w:ilvl="3">
      <w:start w:val="1"/>
      <w:numFmt w:val="lowerRoman"/>
      <w:pStyle w:val="Bod"/>
      <w:lvlText w:val="(%4)"/>
      <w:lvlJc w:val="left"/>
      <w:pPr>
        <w:ind w:left="1701" w:hanging="567"/>
      </w:pPr>
    </w:lvl>
    <w:lvl w:ilvl="4">
      <w:numFmt w:val="decimal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1D2F2E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decimal"/>
      <w:lvlText w:val="3.%2"/>
      <w:lvlJc w:val="left"/>
      <w:pPr>
        <w:ind w:left="717" w:hanging="360"/>
      </w:pPr>
    </w:lvl>
    <w:lvl w:ilvl="2">
      <w:start w:val="1"/>
      <w:numFmt w:val="decimal"/>
      <w:lvlText w:val="%1.%2.%3"/>
      <w:lvlJc w:val="left"/>
      <w:pPr>
        <w:ind w:left="1077" w:hanging="720"/>
      </w:pPr>
    </w:lvl>
    <w:lvl w:ilvl="3">
      <w:start w:val="1"/>
      <w:numFmt w:val="decimal"/>
      <w:lvlText w:val="%1.%2.%3.%4"/>
      <w:lvlJc w:val="left"/>
      <w:pPr>
        <w:ind w:left="1077" w:hanging="720"/>
      </w:pPr>
    </w:lvl>
    <w:lvl w:ilvl="4">
      <w:start w:val="1"/>
      <w:numFmt w:val="decimal"/>
      <w:lvlText w:val="%1.%2.%3.%4.%5"/>
      <w:lvlJc w:val="left"/>
      <w:pPr>
        <w:ind w:left="1437" w:hanging="1080"/>
      </w:pPr>
    </w:lvl>
    <w:lvl w:ilvl="5">
      <w:start w:val="1"/>
      <w:numFmt w:val="decimal"/>
      <w:lvlText w:val="%1.%2.%3.%4.%5.%6"/>
      <w:lvlJc w:val="left"/>
      <w:pPr>
        <w:ind w:left="1437" w:hanging="1080"/>
      </w:pPr>
    </w:lvl>
    <w:lvl w:ilvl="6">
      <w:start w:val="1"/>
      <w:numFmt w:val="decimal"/>
      <w:lvlText w:val="%1.%2.%3.%4.%5.%6.%7"/>
      <w:lvlJc w:val="left"/>
      <w:pPr>
        <w:ind w:left="1797" w:hanging="1440"/>
      </w:pPr>
    </w:lvl>
    <w:lvl w:ilvl="7">
      <w:start w:val="1"/>
      <w:numFmt w:val="decimal"/>
      <w:lvlText w:val="%1.%2.%3.%4.%5.%6.%7.%8"/>
      <w:lvlJc w:val="left"/>
      <w:pPr>
        <w:ind w:left="1797" w:hanging="1440"/>
      </w:pPr>
    </w:lvl>
    <w:lvl w:ilvl="8">
      <w:start w:val="1"/>
      <w:numFmt w:val="decimal"/>
      <w:lvlText w:val="%1.%2.%3.%4.%5.%6.%7.%8.%9"/>
      <w:lvlJc w:val="left"/>
      <w:pPr>
        <w:ind w:left="2157" w:hanging="1800"/>
      </w:pPr>
    </w:lvl>
  </w:abstractNum>
  <w:abstractNum w:abstractNumId="3" w15:restartNumberingAfterBreak="0">
    <w:nsid w:val="50DD7ED8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decimal"/>
      <w:lvlText w:val="3.%2"/>
      <w:lvlJc w:val="left"/>
      <w:pPr>
        <w:ind w:left="717" w:hanging="360"/>
      </w:pPr>
    </w:lvl>
    <w:lvl w:ilvl="2">
      <w:start w:val="1"/>
      <w:numFmt w:val="decimal"/>
      <w:lvlText w:val="%1.%2.%3"/>
      <w:lvlJc w:val="left"/>
      <w:pPr>
        <w:ind w:left="1077" w:hanging="720"/>
      </w:pPr>
    </w:lvl>
    <w:lvl w:ilvl="3">
      <w:start w:val="1"/>
      <w:numFmt w:val="decimal"/>
      <w:lvlText w:val="%1.%2.%3.%4"/>
      <w:lvlJc w:val="left"/>
      <w:pPr>
        <w:ind w:left="1077" w:hanging="720"/>
      </w:pPr>
    </w:lvl>
    <w:lvl w:ilvl="4">
      <w:start w:val="1"/>
      <w:numFmt w:val="decimal"/>
      <w:lvlText w:val="%1.%2.%3.%4.%5"/>
      <w:lvlJc w:val="left"/>
      <w:pPr>
        <w:ind w:left="1437" w:hanging="1080"/>
      </w:pPr>
    </w:lvl>
    <w:lvl w:ilvl="5">
      <w:start w:val="1"/>
      <w:numFmt w:val="decimal"/>
      <w:lvlText w:val="%1.%2.%3.%4.%5.%6"/>
      <w:lvlJc w:val="left"/>
      <w:pPr>
        <w:ind w:left="1437" w:hanging="1080"/>
      </w:pPr>
    </w:lvl>
    <w:lvl w:ilvl="6">
      <w:start w:val="1"/>
      <w:numFmt w:val="decimal"/>
      <w:lvlText w:val="%1.%2.%3.%4.%5.%6.%7"/>
      <w:lvlJc w:val="left"/>
      <w:pPr>
        <w:ind w:left="1797" w:hanging="1440"/>
      </w:pPr>
    </w:lvl>
    <w:lvl w:ilvl="7">
      <w:start w:val="1"/>
      <w:numFmt w:val="decimal"/>
      <w:lvlText w:val="%1.%2.%3.%4.%5.%6.%7.%8"/>
      <w:lvlJc w:val="left"/>
      <w:pPr>
        <w:ind w:left="1797" w:hanging="1440"/>
      </w:pPr>
    </w:lvl>
    <w:lvl w:ilvl="8">
      <w:start w:val="1"/>
      <w:numFmt w:val="decimal"/>
      <w:lvlText w:val="%1.%2.%3.%4.%5.%6.%7.%8.%9"/>
      <w:lvlJc w:val="left"/>
      <w:pPr>
        <w:ind w:left="2157" w:hanging="1800"/>
      </w:pPr>
    </w:lvl>
  </w:abstractNum>
  <w:abstractNum w:abstractNumId="4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4"/>
  </w:num>
  <w:num w:numId="2" w16cid:durableId="412553673">
    <w:abstractNumId w:val="5"/>
  </w:num>
  <w:num w:numId="3" w16cid:durableId="544680538">
    <w:abstractNumId w:val="1"/>
  </w:num>
  <w:num w:numId="4" w16cid:durableId="1250189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9300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6346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333B"/>
    <w:rsid w:val="00014383"/>
    <w:rsid w:val="00040D48"/>
    <w:rsid w:val="00094B17"/>
    <w:rsid w:val="000A3D0E"/>
    <w:rsid w:val="000C7B43"/>
    <w:rsid w:val="000D0D6C"/>
    <w:rsid w:val="00104679"/>
    <w:rsid w:val="001062F2"/>
    <w:rsid w:val="00113936"/>
    <w:rsid w:val="001300C5"/>
    <w:rsid w:val="00133E4E"/>
    <w:rsid w:val="00135F31"/>
    <w:rsid w:val="00161BEF"/>
    <w:rsid w:val="00172ED4"/>
    <w:rsid w:val="00197167"/>
    <w:rsid w:val="001D394C"/>
    <w:rsid w:val="00214D46"/>
    <w:rsid w:val="00225754"/>
    <w:rsid w:val="00236941"/>
    <w:rsid w:val="00252B02"/>
    <w:rsid w:val="00252B81"/>
    <w:rsid w:val="0027385E"/>
    <w:rsid w:val="00295AC6"/>
    <w:rsid w:val="002A264F"/>
    <w:rsid w:val="002A39F2"/>
    <w:rsid w:val="002B7E83"/>
    <w:rsid w:val="002C7A45"/>
    <w:rsid w:val="002E0A86"/>
    <w:rsid w:val="00347603"/>
    <w:rsid w:val="003529CE"/>
    <w:rsid w:val="003604DE"/>
    <w:rsid w:val="00384A5F"/>
    <w:rsid w:val="003A5538"/>
    <w:rsid w:val="003C0326"/>
    <w:rsid w:val="003E03F3"/>
    <w:rsid w:val="004004B8"/>
    <w:rsid w:val="004114CA"/>
    <w:rsid w:val="00447E6E"/>
    <w:rsid w:val="004957C9"/>
    <w:rsid w:val="004A6DE8"/>
    <w:rsid w:val="004C5937"/>
    <w:rsid w:val="004F51F7"/>
    <w:rsid w:val="005246AF"/>
    <w:rsid w:val="00525B46"/>
    <w:rsid w:val="005305CF"/>
    <w:rsid w:val="0054746C"/>
    <w:rsid w:val="00550F89"/>
    <w:rsid w:val="00565C3F"/>
    <w:rsid w:val="00584AE7"/>
    <w:rsid w:val="005A0D2E"/>
    <w:rsid w:val="005D6D9D"/>
    <w:rsid w:val="005F78BF"/>
    <w:rsid w:val="006315CB"/>
    <w:rsid w:val="006450E3"/>
    <w:rsid w:val="006519E0"/>
    <w:rsid w:val="006644B6"/>
    <w:rsid w:val="00677498"/>
    <w:rsid w:val="006E2635"/>
    <w:rsid w:val="006E2A66"/>
    <w:rsid w:val="006F2D07"/>
    <w:rsid w:val="00717D04"/>
    <w:rsid w:val="00724307"/>
    <w:rsid w:val="007350ED"/>
    <w:rsid w:val="0073690C"/>
    <w:rsid w:val="007728DE"/>
    <w:rsid w:val="00781A66"/>
    <w:rsid w:val="00797E00"/>
    <w:rsid w:val="007A71B6"/>
    <w:rsid w:val="007B6127"/>
    <w:rsid w:val="007B6EDB"/>
    <w:rsid w:val="00803A83"/>
    <w:rsid w:val="00815A6E"/>
    <w:rsid w:val="00817545"/>
    <w:rsid w:val="008240CE"/>
    <w:rsid w:val="008329C5"/>
    <w:rsid w:val="00841967"/>
    <w:rsid w:val="00842FF8"/>
    <w:rsid w:val="00845EC6"/>
    <w:rsid w:val="00852F01"/>
    <w:rsid w:val="008552D4"/>
    <w:rsid w:val="008576D6"/>
    <w:rsid w:val="00873171"/>
    <w:rsid w:val="00891AA4"/>
    <w:rsid w:val="008C4EB6"/>
    <w:rsid w:val="008D586A"/>
    <w:rsid w:val="008D6D3F"/>
    <w:rsid w:val="008E2A75"/>
    <w:rsid w:val="008F23A2"/>
    <w:rsid w:val="00905DB9"/>
    <w:rsid w:val="00922FB8"/>
    <w:rsid w:val="00940935"/>
    <w:rsid w:val="00946DF4"/>
    <w:rsid w:val="00987059"/>
    <w:rsid w:val="009A6DCA"/>
    <w:rsid w:val="009B4613"/>
    <w:rsid w:val="009C7B4E"/>
    <w:rsid w:val="00A15FA9"/>
    <w:rsid w:val="00A226F1"/>
    <w:rsid w:val="00A67856"/>
    <w:rsid w:val="00A7359C"/>
    <w:rsid w:val="00A86932"/>
    <w:rsid w:val="00AC7FEB"/>
    <w:rsid w:val="00AD5750"/>
    <w:rsid w:val="00AF4EDD"/>
    <w:rsid w:val="00AF570A"/>
    <w:rsid w:val="00B16E7D"/>
    <w:rsid w:val="00B40A2A"/>
    <w:rsid w:val="00B504A5"/>
    <w:rsid w:val="00B73894"/>
    <w:rsid w:val="00B77615"/>
    <w:rsid w:val="00B96F1D"/>
    <w:rsid w:val="00B9729C"/>
    <w:rsid w:val="00BA636B"/>
    <w:rsid w:val="00BB1A58"/>
    <w:rsid w:val="00BC48AA"/>
    <w:rsid w:val="00BF10C0"/>
    <w:rsid w:val="00C237B1"/>
    <w:rsid w:val="00C27DC1"/>
    <w:rsid w:val="00C43880"/>
    <w:rsid w:val="00C66AFC"/>
    <w:rsid w:val="00C66F12"/>
    <w:rsid w:val="00C71EAC"/>
    <w:rsid w:val="00C85A5B"/>
    <w:rsid w:val="00C94A94"/>
    <w:rsid w:val="00CB008F"/>
    <w:rsid w:val="00CF179E"/>
    <w:rsid w:val="00CF79CE"/>
    <w:rsid w:val="00D16C96"/>
    <w:rsid w:val="00D21BEF"/>
    <w:rsid w:val="00D4524D"/>
    <w:rsid w:val="00D5190F"/>
    <w:rsid w:val="00D65ACC"/>
    <w:rsid w:val="00D66036"/>
    <w:rsid w:val="00D71FBB"/>
    <w:rsid w:val="00D737DE"/>
    <w:rsid w:val="00D81059"/>
    <w:rsid w:val="00D97E71"/>
    <w:rsid w:val="00DA69A1"/>
    <w:rsid w:val="00DB5768"/>
    <w:rsid w:val="00DC2F8F"/>
    <w:rsid w:val="00DE4A66"/>
    <w:rsid w:val="00DF78B4"/>
    <w:rsid w:val="00E17D36"/>
    <w:rsid w:val="00E71EFA"/>
    <w:rsid w:val="00E87A9F"/>
    <w:rsid w:val="00EA3837"/>
    <w:rsid w:val="00EB70E4"/>
    <w:rsid w:val="00EC661B"/>
    <w:rsid w:val="00EE090C"/>
    <w:rsid w:val="00EF51BE"/>
    <w:rsid w:val="00F30DDA"/>
    <w:rsid w:val="00F34078"/>
    <w:rsid w:val="00FC1C38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tChar">
    <w:name w:val="Odst. Char"/>
    <w:basedOn w:val="Standardnpsmoodstavce"/>
    <w:link w:val="Odst"/>
    <w:uiPriority w:val="3"/>
    <w:qFormat/>
    <w:locked/>
    <w:rsid w:val="00295AC6"/>
    <w:rPr>
      <w:rFonts w:ascii="Verdana" w:hAnsi="Verdana"/>
      <w:sz w:val="20"/>
      <w:szCs w:val="20"/>
    </w:rPr>
  </w:style>
  <w:style w:type="paragraph" w:customStyle="1" w:styleId="Odst">
    <w:name w:val="Odst."/>
    <w:basedOn w:val="Normln"/>
    <w:link w:val="OdstChar"/>
    <w:uiPriority w:val="3"/>
    <w:qFormat/>
    <w:rsid w:val="00295AC6"/>
    <w:pPr>
      <w:keepNext/>
      <w:numPr>
        <w:ilvl w:val="1"/>
        <w:numId w:val="3"/>
      </w:numPr>
      <w:spacing w:after="120" w:line="276" w:lineRule="auto"/>
      <w:jc w:val="both"/>
    </w:pPr>
    <w:rPr>
      <w:rFonts w:ascii="Verdana" w:hAnsi="Verdana"/>
      <w:noProof w:val="0"/>
      <w:sz w:val="20"/>
      <w:szCs w:val="20"/>
      <w:lang w:eastAsia="en-US"/>
    </w:rPr>
  </w:style>
  <w:style w:type="character" w:customStyle="1" w:styleId="lChar">
    <w:name w:val="Čl. Char"/>
    <w:basedOn w:val="Standardnpsmoodstavce"/>
    <w:link w:val="l"/>
    <w:uiPriority w:val="2"/>
    <w:locked/>
    <w:rsid w:val="00295AC6"/>
    <w:rPr>
      <w:rFonts w:ascii="Verdana" w:hAnsi="Verdana"/>
      <w:b/>
      <w:sz w:val="28"/>
    </w:rPr>
  </w:style>
  <w:style w:type="paragraph" w:customStyle="1" w:styleId="l">
    <w:name w:val="Čl."/>
    <w:basedOn w:val="Normln"/>
    <w:next w:val="Odst"/>
    <w:link w:val="lChar"/>
    <w:uiPriority w:val="2"/>
    <w:qFormat/>
    <w:rsid w:val="00295AC6"/>
    <w:pPr>
      <w:keepNext/>
      <w:numPr>
        <w:numId w:val="3"/>
      </w:numPr>
      <w:pBdr>
        <w:bottom w:val="single" w:sz="12" w:space="1" w:color="028FFF" w:themeColor="text1" w:themeTint="A6"/>
      </w:pBdr>
      <w:spacing w:before="480" w:after="240" w:line="240" w:lineRule="auto"/>
      <w:outlineLvl w:val="0"/>
    </w:pPr>
    <w:rPr>
      <w:rFonts w:ascii="Verdana" w:hAnsi="Verdana"/>
      <w:b/>
      <w:noProof w:val="0"/>
      <w:sz w:val="28"/>
      <w:lang w:eastAsia="en-US"/>
    </w:rPr>
  </w:style>
  <w:style w:type="paragraph" w:customStyle="1" w:styleId="Psm">
    <w:name w:val="Písm."/>
    <w:basedOn w:val="Normln"/>
    <w:uiPriority w:val="5"/>
    <w:qFormat/>
    <w:rsid w:val="00295AC6"/>
    <w:pPr>
      <w:numPr>
        <w:ilvl w:val="2"/>
        <w:numId w:val="3"/>
      </w:numPr>
      <w:spacing w:after="120" w:line="276" w:lineRule="auto"/>
      <w:jc w:val="both"/>
    </w:pPr>
    <w:rPr>
      <w:rFonts w:ascii="Verdana" w:hAnsi="Verdana"/>
      <w:noProof w:val="0"/>
      <w:sz w:val="20"/>
      <w:szCs w:val="20"/>
      <w:lang w:eastAsia="en-US"/>
    </w:rPr>
  </w:style>
  <w:style w:type="paragraph" w:customStyle="1" w:styleId="Bod">
    <w:name w:val="Bod"/>
    <w:basedOn w:val="Normln"/>
    <w:uiPriority w:val="7"/>
    <w:qFormat/>
    <w:rsid w:val="00295AC6"/>
    <w:pPr>
      <w:numPr>
        <w:ilvl w:val="3"/>
        <w:numId w:val="3"/>
      </w:numPr>
      <w:spacing w:after="120" w:line="276" w:lineRule="auto"/>
      <w:jc w:val="both"/>
    </w:pPr>
    <w:rPr>
      <w:rFonts w:ascii="Verdana" w:hAnsi="Verdana"/>
      <w:noProof w:val="0"/>
      <w:sz w:val="20"/>
      <w:szCs w:val="20"/>
      <w:lang w:eastAsia="en-US"/>
    </w:rPr>
  </w:style>
  <w:style w:type="paragraph" w:customStyle="1" w:styleId="Odrka">
    <w:name w:val="Odrážka"/>
    <w:basedOn w:val="Normln"/>
    <w:uiPriority w:val="8"/>
    <w:qFormat/>
    <w:rsid w:val="00295AC6"/>
    <w:pPr>
      <w:numPr>
        <w:ilvl w:val="4"/>
        <w:numId w:val="3"/>
      </w:numPr>
      <w:spacing w:after="120" w:line="276" w:lineRule="auto"/>
      <w:jc w:val="both"/>
    </w:pPr>
    <w:rPr>
      <w:rFonts w:ascii="Verdana" w:hAnsi="Verdana"/>
      <w:noProof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orecka@sfdi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55A3D506E448DEB2FDD69486B235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ED3F2C-3D97-4843-8C87-69464A53CAE8}"/>
      </w:docPartPr>
      <w:docPartBody>
        <w:p w:rsidR="00A44602" w:rsidRDefault="000F40ED" w:rsidP="000F40ED">
          <w:pPr>
            <w:pStyle w:val="9355A3D506E448DEB2FDD69486B235B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DF423FBF79741739C890E8E941686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C7E6B-3184-4519-8930-30405A9BCDEE}"/>
      </w:docPartPr>
      <w:docPartBody>
        <w:p w:rsidR="00A44602" w:rsidRDefault="000F40ED" w:rsidP="000F40ED">
          <w:pPr>
            <w:pStyle w:val="7DF423FBF79741739C890E8E9416865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ED"/>
    <w:rsid w:val="00084307"/>
    <w:rsid w:val="000F40ED"/>
    <w:rsid w:val="006076F6"/>
    <w:rsid w:val="00A44602"/>
    <w:rsid w:val="00C51AE6"/>
    <w:rsid w:val="00D0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F40ED"/>
  </w:style>
  <w:style w:type="paragraph" w:customStyle="1" w:styleId="9355A3D506E448DEB2FDD69486B235B0">
    <w:name w:val="9355A3D506E448DEB2FDD69486B235B0"/>
    <w:rsid w:val="000F40ED"/>
  </w:style>
  <w:style w:type="paragraph" w:customStyle="1" w:styleId="7DF423FBF79741739C890E8E94168655">
    <w:name w:val="7DF423FBF79741739C890E8E94168655"/>
    <w:rsid w:val="000F4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2023-11-08T06:52:00Z</dcterms:created>
  <dcterms:modified xsi:type="dcterms:W3CDTF">2023-11-08T06:53:00Z</dcterms:modified>
</cp:coreProperties>
</file>