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62F" w14:textId="2BF84121" w:rsidR="00043CA3" w:rsidRPr="00522BAD" w:rsidRDefault="00C51E28" w:rsidP="00522BAD">
      <w:pPr>
        <w:pStyle w:val="Nzev"/>
        <w:spacing w:after="120" w:line="276" w:lineRule="auto"/>
        <w:rPr>
          <w:rFonts w:ascii="Cambria" w:hAnsi="Cambria"/>
          <w:sz w:val="30"/>
          <w:szCs w:val="30"/>
        </w:rPr>
      </w:pPr>
      <w:r w:rsidRPr="00522BAD">
        <w:rPr>
          <w:rFonts w:ascii="Cambria" w:hAnsi="Cambria"/>
          <w:sz w:val="30"/>
          <w:szCs w:val="30"/>
        </w:rPr>
        <w:t>SMLOUVA O VYPOŘÁDÁNÍ ZÁVAZKŮ</w:t>
      </w:r>
    </w:p>
    <w:p w14:paraId="4247D37F" w14:textId="411C0586" w:rsidR="00043CA3" w:rsidRPr="00522BAD" w:rsidRDefault="00043CA3" w:rsidP="00522BAD">
      <w:pPr>
        <w:pStyle w:val="Zkladntext"/>
        <w:spacing w:line="276" w:lineRule="auto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uzavřená dle § 1746 odst. 2 zákona č. 89/2012 Sb., občanský zákoník, v platném znění</w:t>
      </w:r>
      <w:r w:rsidR="00C51E28" w:rsidRPr="00522BAD">
        <w:rPr>
          <w:rFonts w:ascii="Cambria" w:hAnsi="Cambria"/>
          <w:sz w:val="24"/>
          <w:szCs w:val="24"/>
        </w:rPr>
        <w:t xml:space="preserve"> </w:t>
      </w:r>
    </w:p>
    <w:p w14:paraId="08C1E5A3" w14:textId="31E6E4BA" w:rsidR="00C51E28" w:rsidRPr="00522BAD" w:rsidRDefault="00C51E28" w:rsidP="00522BAD">
      <w:pPr>
        <w:pStyle w:val="Zkladntext"/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I.</w:t>
      </w:r>
    </w:p>
    <w:p w14:paraId="01E172D0" w14:textId="231AB096" w:rsidR="00C51E28" w:rsidRPr="00522BAD" w:rsidRDefault="00C51E28" w:rsidP="00522BAD">
      <w:pPr>
        <w:pStyle w:val="Zkladntext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Smluvní strany</w:t>
      </w:r>
    </w:p>
    <w:p w14:paraId="588996D6" w14:textId="77777777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82ADF23" w14:textId="377A1FB2" w:rsidR="00495C8C" w:rsidRPr="00522BAD" w:rsidRDefault="00043CA3" w:rsidP="00522BAD">
      <w:pPr>
        <w:pStyle w:val="Pokraovnseznamu"/>
        <w:spacing w:after="0"/>
        <w:ind w:left="0"/>
        <w:jc w:val="both"/>
        <w:rPr>
          <w:rFonts w:ascii="Cambria" w:hAnsi="Cambria"/>
          <w:i/>
          <w:color w:val="FF0000"/>
          <w:sz w:val="24"/>
          <w:szCs w:val="24"/>
        </w:rPr>
      </w:pPr>
      <w:r w:rsidRPr="00843484">
        <w:rPr>
          <w:rFonts w:ascii="Cambria" w:hAnsi="Cambria"/>
          <w:b/>
          <w:sz w:val="24"/>
          <w:szCs w:val="24"/>
        </w:rPr>
        <w:t>Objednatel</w:t>
      </w:r>
      <w:r w:rsidRPr="00843484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843484">
        <w:rPr>
          <w:rFonts w:ascii="Cambria" w:hAnsi="Cambria"/>
          <w:b/>
          <w:i/>
          <w:sz w:val="24"/>
          <w:szCs w:val="24"/>
        </w:rPr>
        <w:t>Mateřská škola Karla Čapka Jeseník</w:t>
      </w:r>
    </w:p>
    <w:p w14:paraId="295A30F0" w14:textId="0C123752"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Sídlo:</w:t>
      </w:r>
      <w:r w:rsidR="00843484">
        <w:rPr>
          <w:rFonts w:ascii="Cambria" w:hAnsi="Cambria"/>
          <w:b/>
          <w:sz w:val="24"/>
          <w:szCs w:val="24"/>
        </w:rPr>
        <w:t xml:space="preserve"> Karla Čapka 353/5, Jeseník, 790 01</w:t>
      </w:r>
    </w:p>
    <w:p w14:paraId="04142E00" w14:textId="1A6B4AF0" w:rsidR="00043CA3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843484">
        <w:rPr>
          <w:rFonts w:ascii="Cambria" w:hAnsi="Cambria"/>
          <w:b/>
          <w:sz w:val="24"/>
          <w:szCs w:val="24"/>
        </w:rPr>
        <w:t xml:space="preserve"> 62 353 080 </w:t>
      </w:r>
    </w:p>
    <w:p w14:paraId="38B940D7" w14:textId="63D781FF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proofErr w:type="gramStart"/>
      <w:r w:rsidRPr="00522BAD">
        <w:rPr>
          <w:rFonts w:ascii="Cambria" w:hAnsi="Cambria"/>
          <w:b/>
          <w:sz w:val="24"/>
          <w:szCs w:val="24"/>
        </w:rPr>
        <w:t>DIČ:</w:t>
      </w:r>
      <w:r w:rsidR="00843484">
        <w:rPr>
          <w:rFonts w:ascii="Cambria" w:hAnsi="Cambria"/>
          <w:b/>
          <w:sz w:val="24"/>
          <w:szCs w:val="24"/>
        </w:rPr>
        <w:t>---</w:t>
      </w:r>
      <w:proofErr w:type="gramEnd"/>
    </w:p>
    <w:p w14:paraId="01C5E6D2" w14:textId="11E901F0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843484">
        <w:rPr>
          <w:rFonts w:ascii="Cambria" w:hAnsi="Cambria"/>
          <w:b/>
          <w:sz w:val="24"/>
          <w:szCs w:val="24"/>
        </w:rPr>
        <w:t xml:space="preserve"> Marcelou Adamovou </w:t>
      </w:r>
      <w:proofErr w:type="spellStart"/>
      <w:r w:rsidR="00843484">
        <w:rPr>
          <w:rFonts w:ascii="Cambria" w:hAnsi="Cambria"/>
          <w:b/>
          <w:sz w:val="24"/>
          <w:szCs w:val="24"/>
        </w:rPr>
        <w:t>DiS</w:t>
      </w:r>
      <w:proofErr w:type="spellEnd"/>
      <w:r w:rsidR="00843484">
        <w:rPr>
          <w:rFonts w:ascii="Cambria" w:hAnsi="Cambria"/>
          <w:b/>
          <w:sz w:val="24"/>
          <w:szCs w:val="24"/>
        </w:rPr>
        <w:t xml:space="preserve">. </w:t>
      </w:r>
    </w:p>
    <w:p w14:paraId="42EEEEEB" w14:textId="3AEC2FE2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Kontaktní tel:</w:t>
      </w:r>
      <w:r w:rsidR="00843484">
        <w:rPr>
          <w:rFonts w:ascii="Cambria" w:hAnsi="Cambria"/>
          <w:b/>
          <w:sz w:val="24"/>
          <w:szCs w:val="24"/>
        </w:rPr>
        <w:t xml:space="preserve"> +420 727 919 525</w:t>
      </w:r>
    </w:p>
    <w:p w14:paraId="7CA5CB19" w14:textId="3A23DD34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ID datové schránky:</w:t>
      </w:r>
      <w:r w:rsidR="00843484">
        <w:rPr>
          <w:rFonts w:ascii="Cambria" w:hAnsi="Cambria"/>
          <w:b/>
          <w:sz w:val="24"/>
          <w:szCs w:val="24"/>
        </w:rPr>
        <w:t xml:space="preserve"> bngjru5</w:t>
      </w:r>
    </w:p>
    <w:p w14:paraId="1D116451" w14:textId="0CE9F5FA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color w:val="FF0000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 xml:space="preserve">(dále jen </w:t>
      </w:r>
      <w:r w:rsidRPr="00843484">
        <w:rPr>
          <w:rFonts w:ascii="Cambria" w:hAnsi="Cambria"/>
          <w:sz w:val="24"/>
          <w:szCs w:val="24"/>
        </w:rPr>
        <w:t>„objednatel“)</w:t>
      </w:r>
      <w:r w:rsidR="00495C8C" w:rsidRPr="00522BAD">
        <w:rPr>
          <w:rFonts w:ascii="Cambria" w:hAnsi="Cambria"/>
          <w:color w:val="FF0000"/>
          <w:sz w:val="24"/>
          <w:szCs w:val="24"/>
        </w:rPr>
        <w:t xml:space="preserve"> </w:t>
      </w:r>
    </w:p>
    <w:p w14:paraId="74ECFEF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3B19B624" w14:textId="14F77916" w:rsidR="00043CA3" w:rsidRPr="00522BAD" w:rsidRDefault="00043CA3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a</w:t>
      </w:r>
    </w:p>
    <w:p w14:paraId="4B55A7E8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</w:p>
    <w:p w14:paraId="0B1A5C62" w14:textId="3432A3C3" w:rsidR="00C51E28" w:rsidRPr="00522BAD" w:rsidRDefault="00C51E28" w:rsidP="00843484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843484">
        <w:rPr>
          <w:rFonts w:ascii="Cambria" w:hAnsi="Cambria"/>
          <w:b/>
          <w:sz w:val="24"/>
          <w:szCs w:val="24"/>
        </w:rPr>
        <w:t>Zhotovitel</w:t>
      </w:r>
      <w:r w:rsidRPr="00843484">
        <w:rPr>
          <w:rFonts w:ascii="Cambria" w:hAnsi="Cambria"/>
          <w:b/>
          <w:i/>
          <w:sz w:val="24"/>
          <w:szCs w:val="24"/>
        </w:rPr>
        <w:t>:</w:t>
      </w:r>
      <w:r w:rsidR="00495C8C" w:rsidRPr="00522BAD">
        <w:rPr>
          <w:rFonts w:ascii="Cambria" w:hAnsi="Cambria"/>
          <w:b/>
          <w:i/>
          <w:sz w:val="24"/>
          <w:szCs w:val="24"/>
        </w:rPr>
        <w:t xml:space="preserve"> </w:t>
      </w:r>
      <w:r w:rsidR="00843484">
        <w:rPr>
          <w:rFonts w:ascii="Cambria" w:hAnsi="Cambria"/>
          <w:b/>
          <w:i/>
          <w:sz w:val="24"/>
          <w:szCs w:val="24"/>
        </w:rPr>
        <w:t xml:space="preserve">Robert </w:t>
      </w:r>
      <w:proofErr w:type="spellStart"/>
      <w:r w:rsidR="00843484">
        <w:rPr>
          <w:rFonts w:ascii="Cambria" w:hAnsi="Cambria"/>
          <w:b/>
          <w:i/>
          <w:sz w:val="24"/>
          <w:szCs w:val="24"/>
        </w:rPr>
        <w:t>Migal</w:t>
      </w:r>
      <w:proofErr w:type="spellEnd"/>
    </w:p>
    <w:p w14:paraId="0D56C68A" w14:textId="45A1D624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IČO:</w:t>
      </w:r>
      <w:r w:rsidR="00843484">
        <w:rPr>
          <w:rFonts w:ascii="Cambria" w:hAnsi="Cambria"/>
          <w:b/>
          <w:sz w:val="24"/>
          <w:szCs w:val="24"/>
        </w:rPr>
        <w:t xml:space="preserve"> </w:t>
      </w:r>
      <w:r w:rsidR="00843484" w:rsidRPr="00843484">
        <w:rPr>
          <w:rFonts w:ascii="Cambria" w:hAnsi="Cambria"/>
          <w:b/>
          <w:sz w:val="24"/>
          <w:szCs w:val="24"/>
        </w:rPr>
        <w:t>02146606</w:t>
      </w:r>
    </w:p>
    <w:p w14:paraId="550B52AE" w14:textId="065473D4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DIČ:</w:t>
      </w:r>
      <w:r w:rsidR="00843484">
        <w:rPr>
          <w:rFonts w:ascii="Cambria" w:hAnsi="Cambria"/>
          <w:b/>
          <w:sz w:val="24"/>
          <w:szCs w:val="24"/>
        </w:rPr>
        <w:t xml:space="preserve"> </w:t>
      </w:r>
      <w:r w:rsidR="00843484" w:rsidRPr="00843484">
        <w:rPr>
          <w:rFonts w:ascii="Cambria" w:hAnsi="Cambria"/>
          <w:b/>
          <w:sz w:val="24"/>
          <w:szCs w:val="24"/>
        </w:rPr>
        <w:t>CZ7708065772</w:t>
      </w:r>
    </w:p>
    <w:p w14:paraId="2E6FC00B" w14:textId="2362583A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Zastoupen:</w:t>
      </w:r>
      <w:r w:rsidR="00843484">
        <w:rPr>
          <w:rFonts w:ascii="Cambria" w:hAnsi="Cambria"/>
          <w:b/>
          <w:sz w:val="24"/>
          <w:szCs w:val="24"/>
        </w:rPr>
        <w:t xml:space="preserve"> panem Robertem </w:t>
      </w:r>
      <w:proofErr w:type="spellStart"/>
      <w:r w:rsidR="00843484">
        <w:rPr>
          <w:rFonts w:ascii="Cambria" w:hAnsi="Cambria"/>
          <w:b/>
          <w:sz w:val="24"/>
          <w:szCs w:val="24"/>
        </w:rPr>
        <w:t>Migalem</w:t>
      </w:r>
      <w:proofErr w:type="spellEnd"/>
    </w:p>
    <w:p w14:paraId="10272FE1" w14:textId="29AA41D9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Kontaktní tel:</w:t>
      </w:r>
      <w:r w:rsidR="00843484">
        <w:rPr>
          <w:rFonts w:ascii="Cambria" w:hAnsi="Cambria"/>
          <w:b/>
          <w:sz w:val="24"/>
          <w:szCs w:val="24"/>
        </w:rPr>
        <w:t xml:space="preserve"> +420 603 345 611</w:t>
      </w:r>
    </w:p>
    <w:p w14:paraId="4A6481F6" w14:textId="0AA7D192" w:rsidR="00C51E28" w:rsidRPr="00522BAD" w:rsidRDefault="00C51E28" w:rsidP="00843484">
      <w:pPr>
        <w:pStyle w:val="Pokraovnseznamu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522BAD">
        <w:rPr>
          <w:rFonts w:ascii="Cambria" w:hAnsi="Cambria"/>
          <w:b/>
          <w:sz w:val="24"/>
          <w:szCs w:val="24"/>
        </w:rPr>
        <w:t>ID datové schránky:</w:t>
      </w:r>
      <w:r w:rsidR="00843484">
        <w:rPr>
          <w:rFonts w:ascii="Cambria" w:hAnsi="Cambria"/>
          <w:b/>
          <w:sz w:val="24"/>
          <w:szCs w:val="24"/>
        </w:rPr>
        <w:t xml:space="preserve"> </w:t>
      </w:r>
      <w:r w:rsidR="00843484" w:rsidRPr="00843484">
        <w:rPr>
          <w:rFonts w:ascii="Cambria" w:hAnsi="Cambria"/>
          <w:b/>
          <w:sz w:val="24"/>
          <w:szCs w:val="24"/>
        </w:rPr>
        <w:t>u2cr27k</w:t>
      </w:r>
    </w:p>
    <w:p w14:paraId="657455FA" w14:textId="03ACFCE0" w:rsidR="00C51E28" w:rsidRPr="00522BAD" w:rsidRDefault="00C51E28" w:rsidP="00522BAD">
      <w:pPr>
        <w:pStyle w:val="Pokraovnseznamu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522BAD">
        <w:rPr>
          <w:rFonts w:ascii="Cambria" w:hAnsi="Cambria"/>
          <w:sz w:val="24"/>
          <w:szCs w:val="24"/>
        </w:rPr>
        <w:t>(dále jen „</w:t>
      </w:r>
      <w:r w:rsidRPr="00843484">
        <w:rPr>
          <w:rFonts w:ascii="Cambria" w:hAnsi="Cambria"/>
          <w:sz w:val="24"/>
          <w:szCs w:val="24"/>
        </w:rPr>
        <w:t>zhotovitel“)</w:t>
      </w:r>
      <w:r w:rsidR="00495C8C" w:rsidRPr="00522BAD">
        <w:rPr>
          <w:rFonts w:ascii="Cambria" w:hAnsi="Cambria"/>
          <w:sz w:val="24"/>
          <w:szCs w:val="24"/>
        </w:rPr>
        <w:t xml:space="preserve"> </w:t>
      </w:r>
    </w:p>
    <w:p w14:paraId="57013C54" w14:textId="77777777" w:rsidR="00C51E28" w:rsidRPr="00522BAD" w:rsidRDefault="00C51E28" w:rsidP="00522BAD">
      <w:pPr>
        <w:pStyle w:val="Pokraovnseznamu"/>
        <w:spacing w:line="276" w:lineRule="auto"/>
        <w:ind w:left="0"/>
        <w:jc w:val="both"/>
        <w:rPr>
          <w:rFonts w:ascii="Cambria" w:hAnsi="Cambria"/>
          <w:b/>
          <w:i/>
          <w:sz w:val="24"/>
          <w:szCs w:val="24"/>
        </w:rPr>
      </w:pPr>
    </w:p>
    <w:p w14:paraId="5DE8912D" w14:textId="47ECFECF" w:rsidR="00043CA3" w:rsidRPr="00522BAD" w:rsidRDefault="00C51E28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I.</w:t>
      </w:r>
    </w:p>
    <w:p w14:paraId="3E165C57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Popis skutkového stavu</w:t>
      </w:r>
    </w:p>
    <w:p w14:paraId="7AE14C25" w14:textId="58973F75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uzavřely dne </w:t>
      </w:r>
      <w:r w:rsidR="00843484" w:rsidRPr="00843484">
        <w:rPr>
          <w:rFonts w:ascii="Cambria" w:hAnsi="Cambria" w:cs="Times New Roman"/>
          <w:sz w:val="24"/>
          <w:szCs w:val="24"/>
        </w:rPr>
        <w:t>13.6.2022</w:t>
      </w:r>
      <w:r w:rsidR="00843484">
        <w:rPr>
          <w:rFonts w:ascii="Cambria" w:hAnsi="Cambria" w:cs="Times New Roman"/>
          <w:sz w:val="24"/>
          <w:szCs w:val="24"/>
        </w:rPr>
        <w:t xml:space="preserve"> dle objednávky č.22/2022 smlouvu</w:t>
      </w:r>
      <w:r w:rsidRPr="00522BAD">
        <w:rPr>
          <w:rFonts w:ascii="Cambria" w:hAnsi="Cambria" w:cs="Times New Roman"/>
          <w:sz w:val="24"/>
          <w:szCs w:val="24"/>
        </w:rPr>
        <w:t>, jejímž předmětem byl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o </w:t>
      </w:r>
      <w:r w:rsidR="00843484">
        <w:rPr>
          <w:sz w:val="24"/>
          <w:szCs w:val="24"/>
        </w:rPr>
        <w:t>výmalb</w:t>
      </w:r>
      <w:r w:rsidR="00843484">
        <w:rPr>
          <w:sz w:val="24"/>
          <w:szCs w:val="24"/>
        </w:rPr>
        <w:t>a</w:t>
      </w:r>
      <w:r w:rsidR="00843484">
        <w:rPr>
          <w:sz w:val="24"/>
          <w:szCs w:val="24"/>
        </w:rPr>
        <w:t xml:space="preserve"> dvou tříd (Koči</w:t>
      </w:r>
      <w:r w:rsidR="00843484">
        <w:rPr>
          <w:sz w:val="24"/>
          <w:szCs w:val="24"/>
        </w:rPr>
        <w:t>č</w:t>
      </w:r>
      <w:r w:rsidR="00843484">
        <w:rPr>
          <w:sz w:val="24"/>
          <w:szCs w:val="24"/>
        </w:rPr>
        <w:t>ky a Broučci), chodby, sborovny, WC v témž patře + místnost s vodoměrem v suterénu na bílo</w:t>
      </w:r>
      <w:r w:rsidR="00843484">
        <w:rPr>
          <w:sz w:val="24"/>
          <w:szCs w:val="24"/>
        </w:rPr>
        <w:t>. (Dále značeno jako „</w:t>
      </w:r>
      <w:r w:rsidR="00843484" w:rsidRPr="00843484">
        <w:rPr>
          <w:i/>
          <w:iCs/>
          <w:sz w:val="24"/>
          <w:szCs w:val="24"/>
        </w:rPr>
        <w:t>původně sjednaná smlouva</w:t>
      </w:r>
      <w:r w:rsidR="00843484">
        <w:rPr>
          <w:sz w:val="24"/>
          <w:szCs w:val="24"/>
        </w:rPr>
        <w:t>“)</w:t>
      </w:r>
    </w:p>
    <w:p w14:paraId="30331FC7" w14:textId="3051645B" w:rsidR="00043CA3" w:rsidRPr="00522BAD" w:rsidRDefault="009D00F7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843484">
        <w:rPr>
          <w:rFonts w:ascii="Cambria" w:hAnsi="Cambria" w:cs="Times New Roman"/>
          <w:sz w:val="24"/>
          <w:szCs w:val="24"/>
        </w:rPr>
        <w:t>Objednatel</w:t>
      </w:r>
      <w:r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jakožto územně samosprávný celek </w:t>
      </w:r>
      <w:r w:rsidR="00043CA3" w:rsidRPr="00522BAD">
        <w:rPr>
          <w:rFonts w:ascii="Cambria" w:hAnsi="Cambria" w:cs="Times New Roman"/>
          <w:sz w:val="24"/>
          <w:szCs w:val="24"/>
        </w:rPr>
        <w:t>je povin</w:t>
      </w:r>
      <w:r w:rsidR="003318D7" w:rsidRPr="00522BAD">
        <w:rPr>
          <w:rFonts w:ascii="Cambria" w:hAnsi="Cambria" w:cs="Times New Roman"/>
          <w:sz w:val="24"/>
          <w:szCs w:val="24"/>
        </w:rPr>
        <w:t>en v souladu se zákonem č.</w:t>
      </w:r>
      <w:r w:rsidR="00495C8C" w:rsidRPr="00522BAD">
        <w:rPr>
          <w:rFonts w:ascii="Cambria" w:hAnsi="Cambria" w:cs="Times New Roman"/>
          <w:sz w:val="24"/>
          <w:szCs w:val="24"/>
        </w:rPr>
        <w:t> 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 340/2015 Sb., zákon o registru smluv, v platném znění, </w:t>
      </w:r>
      <w:r w:rsidRPr="00522BAD">
        <w:rPr>
          <w:rFonts w:ascii="Cambria" w:hAnsi="Cambria" w:cs="Times New Roman"/>
          <w:sz w:val="24"/>
          <w:szCs w:val="24"/>
        </w:rPr>
        <w:t>uveřejňov</w:t>
      </w:r>
      <w:r w:rsidR="003318D7" w:rsidRPr="00522BAD">
        <w:rPr>
          <w:rFonts w:ascii="Cambria" w:hAnsi="Cambria" w:cs="Times New Roman"/>
          <w:sz w:val="24"/>
          <w:szCs w:val="24"/>
        </w:rPr>
        <w:t>at</w:t>
      </w:r>
      <w:r w:rsidRPr="00522BAD">
        <w:rPr>
          <w:rFonts w:ascii="Cambria" w:hAnsi="Cambria" w:cs="Times New Roman"/>
          <w:sz w:val="24"/>
          <w:szCs w:val="24"/>
        </w:rPr>
        <w:t xml:space="preserve">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uzavřené </w:t>
      </w:r>
      <w:r w:rsidRPr="00522BAD">
        <w:rPr>
          <w:rFonts w:ascii="Cambria" w:hAnsi="Cambria" w:cs="Times New Roman"/>
          <w:sz w:val="24"/>
          <w:szCs w:val="24"/>
        </w:rPr>
        <w:t>sml</w:t>
      </w:r>
      <w:r w:rsidR="003318D7" w:rsidRPr="00522BAD">
        <w:rPr>
          <w:rFonts w:ascii="Cambria" w:hAnsi="Cambria" w:cs="Times New Roman"/>
          <w:sz w:val="24"/>
          <w:szCs w:val="24"/>
        </w:rPr>
        <w:t>ouvy</w:t>
      </w:r>
      <w:r w:rsidRPr="00522BAD">
        <w:rPr>
          <w:rFonts w:ascii="Cambria" w:hAnsi="Cambria" w:cs="Times New Roman"/>
          <w:sz w:val="24"/>
          <w:szCs w:val="24"/>
        </w:rPr>
        <w:t xml:space="preserve"> prostřednictvím registru smluv</w:t>
      </w:r>
      <w:r w:rsidR="003318D7" w:rsidRPr="00522BAD">
        <w:rPr>
          <w:rFonts w:ascii="Cambria" w:hAnsi="Cambria" w:cs="Times New Roman"/>
          <w:sz w:val="24"/>
          <w:szCs w:val="24"/>
        </w:rPr>
        <w:t>.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</w:t>
      </w:r>
    </w:p>
    <w:p w14:paraId="3456E458" w14:textId="322ADB19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t xml:space="preserve">smlouvy </w:t>
      </w:r>
      <w:r w:rsidR="009D00F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a že jsou si vědomy právních následků s tím spojených.</w:t>
      </w:r>
    </w:p>
    <w:p w14:paraId="0482CFA6" w14:textId="247898EE" w:rsidR="00043CA3" w:rsidRPr="00522BAD" w:rsidRDefault="00043CA3" w:rsidP="00522BA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V zájmu úpravy vzájemných práv a povinností vyplývajících z původně sjednané smlouvy</w:t>
      </w:r>
      <w:r w:rsidR="00C51E28" w:rsidRPr="00522BAD">
        <w:rPr>
          <w:rFonts w:ascii="Cambria" w:hAnsi="Cambria" w:cs="Times New Roman"/>
          <w:sz w:val="24"/>
          <w:szCs w:val="24"/>
        </w:rPr>
        <w:t>,</w:t>
      </w:r>
      <w:r w:rsidR="009D00F7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 xml:space="preserve">s ohledem na skutečnost, že obě strany jednaly s vědomím závaznosti </w:t>
      </w:r>
      <w:r w:rsidR="00C51E28" w:rsidRPr="00522BAD">
        <w:rPr>
          <w:rFonts w:ascii="Cambria" w:hAnsi="Cambria" w:cs="Times New Roman"/>
          <w:sz w:val="24"/>
          <w:szCs w:val="24"/>
        </w:rPr>
        <w:t xml:space="preserve">původně </w:t>
      </w:r>
      <w:r w:rsidRPr="00522BAD">
        <w:rPr>
          <w:rFonts w:ascii="Cambria" w:hAnsi="Cambria" w:cs="Times New Roman"/>
          <w:sz w:val="24"/>
          <w:szCs w:val="24"/>
        </w:rPr>
        <w:t xml:space="preserve">uzavřené smlouvy a v souladu s jejím obsahem plnily, co si vzájemně ujednaly, a ve snaze napravit stav vzniklý v důsledku neuveřejnění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sjednané </w:t>
      </w:r>
      <w:r w:rsidRPr="00522BAD">
        <w:rPr>
          <w:rFonts w:ascii="Cambria" w:hAnsi="Cambria" w:cs="Times New Roman"/>
          <w:sz w:val="24"/>
          <w:szCs w:val="24"/>
        </w:rPr>
        <w:lastRenderedPageBreak/>
        <w:t xml:space="preserve">smlouvy </w:t>
      </w:r>
      <w:r w:rsidR="003318D7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smluv, sjednávají smluvní strany tuto novou smlouvu ve znění, jak je dále uvedeno.</w:t>
      </w:r>
    </w:p>
    <w:p w14:paraId="2964D85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b/>
          <w:sz w:val="24"/>
          <w:szCs w:val="24"/>
        </w:rPr>
      </w:pPr>
    </w:p>
    <w:p w14:paraId="1CCB5A11" w14:textId="3F59ECE7" w:rsidR="00043CA3" w:rsidRPr="00522BAD" w:rsidRDefault="00AB7D3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043CA3" w:rsidRPr="00522BAD">
        <w:rPr>
          <w:rFonts w:ascii="Cambria" w:hAnsi="Cambria" w:cs="Times New Roman"/>
          <w:b/>
          <w:sz w:val="24"/>
          <w:szCs w:val="24"/>
        </w:rPr>
        <w:t>II.</w:t>
      </w:r>
    </w:p>
    <w:p w14:paraId="404B1252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Práva a závazky smluvních stran</w:t>
      </w:r>
    </w:p>
    <w:p w14:paraId="1B0AACF5" w14:textId="5FC5FB42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tímto </w:t>
      </w:r>
      <w:r w:rsidR="00465B4B" w:rsidRPr="00522BAD">
        <w:rPr>
          <w:rFonts w:ascii="Cambria" w:hAnsi="Cambria" w:cs="Times New Roman"/>
          <w:sz w:val="24"/>
          <w:szCs w:val="24"/>
        </w:rPr>
        <w:t>potvrzují</w:t>
      </w:r>
      <w:r w:rsidRPr="00522BAD">
        <w:rPr>
          <w:rFonts w:ascii="Cambria" w:hAnsi="Cambria" w:cs="Times New Roman"/>
          <w:sz w:val="24"/>
          <w:szCs w:val="24"/>
        </w:rPr>
        <w:t xml:space="preserve">, že obsah vzájemných práv a povinností, který touto smlouvou nově sjednávají, je zcela a beze zbytku vyjádřen textem původně sjednané smlouvy, která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tvoří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pro tyto účely přílohu této smlouvy. </w:t>
      </w:r>
    </w:p>
    <w:p w14:paraId="0399EC54" w14:textId="6C10B678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Smluvní strany prohlašují, že v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šechna plnění, která si </w:t>
      </w:r>
      <w:r w:rsidRPr="00522BAD">
        <w:rPr>
          <w:rFonts w:ascii="Cambria" w:hAnsi="Cambria" w:cs="Times New Roman"/>
          <w:sz w:val="24"/>
          <w:szCs w:val="24"/>
        </w:rPr>
        <w:t>vzájemně poskyt</w:t>
      </w:r>
      <w:r w:rsidR="00465B4B" w:rsidRPr="00522BAD">
        <w:rPr>
          <w:rFonts w:ascii="Cambria" w:hAnsi="Cambria" w:cs="Times New Roman"/>
          <w:sz w:val="24"/>
          <w:szCs w:val="24"/>
        </w:rPr>
        <w:t>ly</w:t>
      </w:r>
      <w:r w:rsidRPr="00522BAD">
        <w:rPr>
          <w:rFonts w:ascii="Cambria" w:hAnsi="Cambria" w:cs="Times New Roman"/>
          <w:sz w:val="24"/>
          <w:szCs w:val="24"/>
        </w:rPr>
        <w:t xml:space="preserve"> na základě původně sjednané smlouvy</w:t>
      </w:r>
      <w:r w:rsidR="00465B4B" w:rsidRPr="00522BAD">
        <w:rPr>
          <w:rFonts w:ascii="Cambria" w:hAnsi="Cambria" w:cs="Times New Roman"/>
          <w:sz w:val="24"/>
          <w:szCs w:val="24"/>
        </w:rPr>
        <w:t>,</w:t>
      </w:r>
      <w:r w:rsidR="006B46B1" w:rsidRPr="00522BA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522BAD">
        <w:rPr>
          <w:rFonts w:ascii="Cambria" w:hAnsi="Cambria" w:cs="Times New Roman"/>
          <w:sz w:val="24"/>
          <w:szCs w:val="24"/>
        </w:rPr>
        <w:t>považují za plnění dle této smlouvy a že v souvislosti s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 tím</w:t>
      </w:r>
      <w:r w:rsidRPr="00522BAD">
        <w:rPr>
          <w:rFonts w:ascii="Cambria" w:hAnsi="Cambria" w:cs="Times New Roman"/>
          <w:sz w:val="24"/>
          <w:szCs w:val="24"/>
        </w:rPr>
        <w:t xml:space="preserve"> nebudou </w:t>
      </w:r>
      <w:r w:rsidR="00465B4B" w:rsidRPr="00522BAD">
        <w:rPr>
          <w:rFonts w:ascii="Cambria" w:hAnsi="Cambria" w:cs="Times New Roman"/>
          <w:sz w:val="24"/>
          <w:szCs w:val="24"/>
        </w:rPr>
        <w:t xml:space="preserve">vůči sobě vznášet jakékoliv nároky </w:t>
      </w:r>
      <w:r w:rsidRPr="00522BAD">
        <w:rPr>
          <w:rFonts w:ascii="Cambria" w:hAnsi="Cambria" w:cs="Times New Roman"/>
          <w:sz w:val="24"/>
          <w:szCs w:val="24"/>
        </w:rPr>
        <w:t>z titulu bezdůvodného obohacení.</w:t>
      </w:r>
    </w:p>
    <w:p w14:paraId="430C0445" w14:textId="77777777" w:rsidR="00043CA3" w:rsidRPr="00522BAD" w:rsidRDefault="00043CA3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Smluvní strany prohlašují, že veškerá budoucí plnění z této smlouvy, která mají být od okamžiku jejího uveřejnění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 plněna v souladu s obsahem vzájemných závazků vyjádřeným v příloze této smlouvy, budou splněna podle sjednaných podmínek.</w:t>
      </w:r>
    </w:p>
    <w:p w14:paraId="3F0C95EC" w14:textId="5835173F" w:rsidR="00043CA3" w:rsidRPr="00522BAD" w:rsidRDefault="006B46B1" w:rsidP="00522BAD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843484">
        <w:rPr>
          <w:rFonts w:ascii="Cambria" w:hAnsi="Cambria" w:cs="Times New Roman"/>
          <w:sz w:val="24"/>
          <w:szCs w:val="24"/>
        </w:rPr>
        <w:t>Objednavatel,</w:t>
      </w:r>
      <w:r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kter</w:t>
      </w:r>
      <w:r w:rsidRPr="00522BAD">
        <w:rPr>
          <w:rFonts w:ascii="Cambria" w:hAnsi="Cambria" w:cs="Times New Roman"/>
          <w:sz w:val="24"/>
          <w:szCs w:val="24"/>
        </w:rPr>
        <w:t>ý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je povinným subjektem pro </w:t>
      </w:r>
      <w:r w:rsidRPr="00522BAD">
        <w:rPr>
          <w:rFonts w:ascii="Cambria" w:hAnsi="Cambria" w:cs="Times New Roman"/>
          <w:sz w:val="24"/>
          <w:szCs w:val="24"/>
        </w:rPr>
        <w:t>u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veřejňování </w:t>
      </w:r>
      <w:r w:rsidRPr="00522BAD">
        <w:rPr>
          <w:rFonts w:ascii="Cambria" w:hAnsi="Cambria" w:cs="Times New Roman"/>
          <w:sz w:val="24"/>
          <w:szCs w:val="24"/>
        </w:rPr>
        <w:t xml:space="preserve">smluv prostřednictvím 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registru smluv se tímto zavazuje </w:t>
      </w:r>
      <w:r w:rsidRPr="00522BAD">
        <w:rPr>
          <w:rFonts w:ascii="Cambria" w:hAnsi="Cambria" w:cs="Times New Roman"/>
          <w:sz w:val="24"/>
          <w:szCs w:val="24"/>
        </w:rPr>
        <w:t>k neprodlenému u</w:t>
      </w:r>
      <w:r w:rsidR="00043CA3" w:rsidRPr="00522BAD">
        <w:rPr>
          <w:rFonts w:ascii="Cambria" w:hAnsi="Cambria" w:cs="Times New Roman"/>
          <w:sz w:val="24"/>
          <w:szCs w:val="24"/>
        </w:rPr>
        <w:t>veřejnění této smlouvy a její kompletní přílohy</w:t>
      </w:r>
      <w:r w:rsidRPr="00522BAD">
        <w:rPr>
          <w:rFonts w:ascii="Cambria" w:hAnsi="Cambria" w:cs="Times New Roman"/>
          <w:sz w:val="24"/>
          <w:szCs w:val="24"/>
        </w:rPr>
        <w:t xml:space="preserve">, kterou tvoří </w:t>
      </w:r>
      <w:r w:rsidR="00AB7D33" w:rsidRPr="00522BAD">
        <w:rPr>
          <w:rFonts w:ascii="Cambria" w:hAnsi="Cambria" w:cs="Times New Roman"/>
          <w:sz w:val="24"/>
          <w:szCs w:val="24"/>
        </w:rPr>
        <w:t xml:space="preserve">původně sjednaná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smlouva</w:t>
      </w:r>
      <w:r w:rsidR="00AB7D33" w:rsidRPr="00522BAD">
        <w:rPr>
          <w:rFonts w:ascii="Cambria" w:hAnsi="Cambria" w:cs="Times New Roman"/>
          <w:sz w:val="24"/>
          <w:szCs w:val="24"/>
        </w:rPr>
        <w:t>,</w:t>
      </w:r>
      <w:r w:rsidRPr="00522BAD">
        <w:rPr>
          <w:rFonts w:ascii="Cambria" w:hAnsi="Cambria" w:cs="Times New Roman"/>
          <w:sz w:val="24"/>
          <w:szCs w:val="24"/>
        </w:rPr>
        <w:t xml:space="preserve">  prostřednictvím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</w:t>
      </w:r>
      <w:r w:rsidR="00043CA3" w:rsidRPr="00522BAD">
        <w:rPr>
          <w:rFonts w:ascii="Cambria" w:hAnsi="Cambria" w:cs="Times New Roman"/>
          <w:sz w:val="24"/>
          <w:szCs w:val="24"/>
        </w:rPr>
        <w:t>registru smluv v souladu s ustanovením § 5 zákona o registru smluv.</w:t>
      </w:r>
    </w:p>
    <w:p w14:paraId="60E043D1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69694E6" w14:textId="2A3A18DB" w:rsidR="00043CA3" w:rsidRPr="00522BAD" w:rsidRDefault="00043CA3" w:rsidP="00522BA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I</w:t>
      </w:r>
      <w:r w:rsidR="00AB7D33" w:rsidRPr="00522BAD">
        <w:rPr>
          <w:rFonts w:ascii="Cambria" w:hAnsi="Cambria" w:cs="Times New Roman"/>
          <w:b/>
          <w:sz w:val="24"/>
          <w:szCs w:val="24"/>
        </w:rPr>
        <w:t>V</w:t>
      </w:r>
      <w:r w:rsidRPr="00522BAD">
        <w:rPr>
          <w:rFonts w:ascii="Cambria" w:hAnsi="Cambria" w:cs="Times New Roman"/>
          <w:b/>
          <w:sz w:val="24"/>
          <w:szCs w:val="24"/>
        </w:rPr>
        <w:t>.</w:t>
      </w:r>
    </w:p>
    <w:p w14:paraId="29DB0B94" w14:textId="77777777" w:rsidR="00043CA3" w:rsidRPr="00522BAD" w:rsidRDefault="00043CA3" w:rsidP="00522BAD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522BAD">
        <w:rPr>
          <w:rFonts w:ascii="Cambria" w:hAnsi="Cambria" w:cs="Times New Roman"/>
          <w:b/>
          <w:sz w:val="24"/>
          <w:szCs w:val="24"/>
        </w:rPr>
        <w:t>Závěrečná ustanovení</w:t>
      </w:r>
    </w:p>
    <w:p w14:paraId="5358064E" w14:textId="56DD614D" w:rsidR="00043CA3" w:rsidRPr="00522BAD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 xml:space="preserve">Tato smlouva o vypořádání závazků nabývá účinnosti dnem </w:t>
      </w:r>
      <w:r w:rsidR="00AB7D33" w:rsidRPr="00522BAD">
        <w:rPr>
          <w:rFonts w:ascii="Cambria" w:hAnsi="Cambria" w:cs="Times New Roman"/>
          <w:sz w:val="24"/>
          <w:szCs w:val="24"/>
        </w:rPr>
        <w:t>u</w:t>
      </w:r>
      <w:r w:rsidRPr="00522BAD">
        <w:rPr>
          <w:rFonts w:ascii="Cambria" w:hAnsi="Cambria" w:cs="Times New Roman"/>
          <w:sz w:val="24"/>
          <w:szCs w:val="24"/>
        </w:rPr>
        <w:t xml:space="preserve">veřejnění </w:t>
      </w:r>
      <w:r w:rsidR="006B46B1" w:rsidRPr="00522BAD">
        <w:rPr>
          <w:rFonts w:ascii="Cambria" w:hAnsi="Cambria" w:cs="Times New Roman"/>
          <w:sz w:val="24"/>
          <w:szCs w:val="24"/>
        </w:rPr>
        <w:t xml:space="preserve">prostřednictvím </w:t>
      </w:r>
      <w:r w:rsidRPr="00522BAD">
        <w:rPr>
          <w:rFonts w:ascii="Cambria" w:hAnsi="Cambria" w:cs="Times New Roman"/>
          <w:sz w:val="24"/>
          <w:szCs w:val="24"/>
        </w:rPr>
        <w:t>registru smluv.</w:t>
      </w:r>
    </w:p>
    <w:p w14:paraId="72F6BA7F" w14:textId="55180BCF" w:rsidR="00043CA3" w:rsidRDefault="00043CA3" w:rsidP="00522BA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522BAD">
        <w:rPr>
          <w:rFonts w:ascii="Cambria" w:hAnsi="Cambria" w:cs="Times New Roman"/>
          <w:sz w:val="24"/>
          <w:szCs w:val="24"/>
        </w:rPr>
        <w:t>Tato smlouva o vypořádání závazků je vyhotovena ve dvou stejnopisech, každý s </w:t>
      </w:r>
      <w:r w:rsidR="00AB7D33" w:rsidRPr="00522BAD">
        <w:rPr>
          <w:rFonts w:ascii="Cambria" w:hAnsi="Cambria" w:cs="Times New Roman"/>
          <w:sz w:val="24"/>
          <w:szCs w:val="24"/>
        </w:rPr>
        <w:t>platností</w:t>
      </w:r>
      <w:r w:rsidRPr="00522BAD">
        <w:rPr>
          <w:rFonts w:ascii="Cambria" w:hAnsi="Cambria" w:cs="Times New Roman"/>
          <w:sz w:val="24"/>
          <w:szCs w:val="24"/>
        </w:rPr>
        <w:t xml:space="preserve"> originálu, přičemž každá ze smluvních stran </w:t>
      </w:r>
      <w:proofErr w:type="gramStart"/>
      <w:r w:rsidRPr="00522BAD">
        <w:rPr>
          <w:rFonts w:ascii="Cambria" w:hAnsi="Cambria" w:cs="Times New Roman"/>
          <w:sz w:val="24"/>
          <w:szCs w:val="24"/>
        </w:rPr>
        <w:t>obdrží</w:t>
      </w:r>
      <w:proofErr w:type="gramEnd"/>
      <w:r w:rsidRPr="00522BAD">
        <w:rPr>
          <w:rFonts w:ascii="Cambria" w:hAnsi="Cambria" w:cs="Times New Roman"/>
          <w:sz w:val="24"/>
          <w:szCs w:val="24"/>
        </w:rPr>
        <w:t xml:space="preserve"> jeden stejnopis.</w:t>
      </w:r>
    </w:p>
    <w:p w14:paraId="7E5D8402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649E33E4" w14:textId="570EEE9B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22BAD">
        <w:rPr>
          <w:rFonts w:ascii="Cambria" w:hAnsi="Cambria" w:cs="Times New Roman"/>
          <w:sz w:val="24"/>
          <w:szCs w:val="24"/>
        </w:rPr>
        <w:t xml:space="preserve">Příloha:  </w:t>
      </w:r>
      <w:r w:rsidR="00304EA9" w:rsidRPr="000E3976">
        <w:rPr>
          <w:rFonts w:ascii="Cambria" w:hAnsi="Cambria" w:cs="Times New Roman"/>
          <w:sz w:val="24"/>
          <w:szCs w:val="24"/>
        </w:rPr>
        <w:t>Smlouva</w:t>
      </w:r>
      <w:proofErr w:type="gramEnd"/>
      <w:r w:rsidR="00304EA9" w:rsidRPr="00522BAD">
        <w:rPr>
          <w:rFonts w:ascii="Cambria" w:hAnsi="Cambria" w:cs="Times New Roman"/>
          <w:sz w:val="24"/>
          <w:szCs w:val="24"/>
        </w:rPr>
        <w:t xml:space="preserve"> </w:t>
      </w:r>
      <w:r w:rsidR="000E3976">
        <w:rPr>
          <w:rFonts w:ascii="Cambria" w:hAnsi="Cambria" w:cs="Times New Roman"/>
          <w:sz w:val="24"/>
          <w:szCs w:val="24"/>
        </w:rPr>
        <w:t>v podobě objednávky č. 22/2022</w:t>
      </w:r>
      <w:r w:rsidR="00304EA9" w:rsidRPr="00522BAD">
        <w:rPr>
          <w:rFonts w:ascii="Cambria" w:hAnsi="Cambria" w:cs="Times New Roman"/>
          <w:sz w:val="24"/>
          <w:szCs w:val="24"/>
        </w:rPr>
        <w:t xml:space="preserve"> ze dne</w:t>
      </w:r>
      <w:r w:rsidR="000E3976">
        <w:rPr>
          <w:rFonts w:ascii="Cambria" w:hAnsi="Cambria" w:cs="Times New Roman"/>
          <w:sz w:val="24"/>
          <w:szCs w:val="24"/>
        </w:rPr>
        <w:t xml:space="preserve"> 13.6.2022.</w:t>
      </w:r>
    </w:p>
    <w:p w14:paraId="243992B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FBE24A3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4C9056DC" w14:textId="55953386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43CA3" w:rsidRPr="00522BAD">
        <w:rPr>
          <w:rFonts w:ascii="Cambria" w:hAnsi="Cambria" w:cs="Times New Roman"/>
          <w:sz w:val="24"/>
          <w:szCs w:val="24"/>
        </w:rPr>
        <w:t xml:space="preserve">Za </w:t>
      </w:r>
      <w:proofErr w:type="gramStart"/>
      <w:r w:rsidR="00043CA3" w:rsidRPr="000E3976">
        <w:rPr>
          <w:rFonts w:ascii="Cambria" w:hAnsi="Cambria" w:cs="Times New Roman"/>
          <w:sz w:val="24"/>
          <w:szCs w:val="24"/>
        </w:rPr>
        <w:t>objednatele:</w:t>
      </w:r>
      <w:r w:rsidR="00043CA3" w:rsidRPr="00522BAD">
        <w:rPr>
          <w:rFonts w:ascii="Cambria" w:hAnsi="Cambria" w:cs="Times New Roman"/>
          <w:sz w:val="24"/>
          <w:szCs w:val="24"/>
        </w:rPr>
        <w:t xml:space="preserve">   </w:t>
      </w:r>
      <w:proofErr w:type="gramEnd"/>
      <w:r w:rsidR="00043CA3" w:rsidRPr="00522BAD">
        <w:rPr>
          <w:rFonts w:ascii="Cambria" w:hAnsi="Cambria" w:cs="Times New Roman"/>
          <w:sz w:val="24"/>
          <w:szCs w:val="24"/>
        </w:rPr>
        <w:t xml:space="preserve">                                        </w:t>
      </w:r>
      <w:r w:rsidR="00043CA3" w:rsidRPr="00522BAD">
        <w:rPr>
          <w:rFonts w:ascii="Cambria" w:hAnsi="Cambria" w:cs="Times New Roman"/>
          <w:sz w:val="24"/>
          <w:szCs w:val="24"/>
        </w:rPr>
        <w:tab/>
        <w:t xml:space="preserve">  Za </w:t>
      </w:r>
      <w:r w:rsidR="00AB7D33" w:rsidRPr="000E3976">
        <w:rPr>
          <w:rFonts w:ascii="Cambria" w:hAnsi="Cambria" w:cs="Times New Roman"/>
          <w:sz w:val="24"/>
          <w:szCs w:val="24"/>
        </w:rPr>
        <w:t>zhotovitele</w:t>
      </w:r>
      <w:r w:rsidR="00043CA3" w:rsidRPr="000E3976">
        <w:rPr>
          <w:rFonts w:ascii="Cambria" w:hAnsi="Cambria" w:cs="Times New Roman"/>
          <w:sz w:val="24"/>
          <w:szCs w:val="24"/>
        </w:rPr>
        <w:t>:</w:t>
      </w:r>
    </w:p>
    <w:p w14:paraId="58610100" w14:textId="77777777" w:rsidR="00043CA3" w:rsidRPr="00522BAD" w:rsidRDefault="00043CA3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14:paraId="17FA6785" w14:textId="48F570B5" w:rsidR="00043CA3" w:rsidRPr="00522BAD" w:rsidRDefault="005C02EB" w:rsidP="005C02EB">
      <w:pPr>
        <w:tabs>
          <w:tab w:val="center" w:pos="1276"/>
          <w:tab w:val="center" w:pos="6663"/>
        </w:tabs>
        <w:spacing w:after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0E3976">
        <w:rPr>
          <w:rFonts w:ascii="Cambria" w:hAnsi="Cambria" w:cs="Times New Roman"/>
          <w:sz w:val="24"/>
          <w:szCs w:val="24"/>
        </w:rPr>
        <w:t xml:space="preserve">Marcela Adamová </w:t>
      </w:r>
      <w:proofErr w:type="spellStart"/>
      <w:r w:rsidR="000E3976">
        <w:rPr>
          <w:rFonts w:ascii="Cambria" w:hAnsi="Cambria" w:cs="Times New Roman"/>
          <w:sz w:val="24"/>
          <w:szCs w:val="24"/>
        </w:rPr>
        <w:t>DiS</w:t>
      </w:r>
      <w:proofErr w:type="spellEnd"/>
      <w:r w:rsidR="000E3976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ab/>
      </w:r>
      <w:r w:rsidR="000E3976">
        <w:rPr>
          <w:rFonts w:ascii="Cambria" w:hAnsi="Cambria" w:cs="Times New Roman"/>
          <w:sz w:val="24"/>
          <w:szCs w:val="24"/>
        </w:rPr>
        <w:t xml:space="preserve">Robert </w:t>
      </w:r>
      <w:proofErr w:type="spellStart"/>
      <w:r w:rsidR="000E3976">
        <w:rPr>
          <w:rFonts w:ascii="Cambria" w:hAnsi="Cambria" w:cs="Times New Roman"/>
          <w:sz w:val="24"/>
          <w:szCs w:val="24"/>
        </w:rPr>
        <w:t>Migal</w:t>
      </w:r>
      <w:proofErr w:type="spellEnd"/>
    </w:p>
    <w:p w14:paraId="7C622A76" w14:textId="77777777" w:rsidR="00043CA3" w:rsidRPr="00522BAD" w:rsidRDefault="00043CA3" w:rsidP="00522BAD">
      <w:pPr>
        <w:spacing w:after="120"/>
        <w:jc w:val="both"/>
        <w:rPr>
          <w:rFonts w:ascii="Cambria" w:hAnsi="Cambria" w:cs="Times New Roman"/>
          <w:i/>
          <w:sz w:val="24"/>
          <w:szCs w:val="24"/>
        </w:rPr>
      </w:pPr>
    </w:p>
    <w:p w14:paraId="0778E39B" w14:textId="77777777" w:rsidR="00043CA3" w:rsidRPr="00522BAD" w:rsidRDefault="00043CA3" w:rsidP="00522BAD">
      <w:pPr>
        <w:jc w:val="both"/>
        <w:rPr>
          <w:rFonts w:ascii="Cambria" w:hAnsi="Cambria"/>
          <w:sz w:val="24"/>
          <w:szCs w:val="24"/>
        </w:rPr>
      </w:pPr>
    </w:p>
    <w:sectPr w:rsidR="00043CA3" w:rsidRPr="0052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3742" w14:textId="77777777" w:rsidR="00812F6A" w:rsidRDefault="00812F6A" w:rsidP="00043CA3">
      <w:pPr>
        <w:spacing w:after="0" w:line="240" w:lineRule="auto"/>
      </w:pPr>
      <w:r>
        <w:separator/>
      </w:r>
    </w:p>
  </w:endnote>
  <w:endnote w:type="continuationSeparator" w:id="0">
    <w:p w14:paraId="706495FA" w14:textId="77777777" w:rsidR="00812F6A" w:rsidRDefault="00812F6A" w:rsidP="000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358294"/>
      <w:docPartObj>
        <w:docPartGallery w:val="Page Numbers (Bottom of Page)"/>
        <w:docPartUnique/>
      </w:docPartObj>
    </w:sdtPr>
    <w:sdtContent>
      <w:p w14:paraId="0A4A2A0D" w14:textId="1208459A" w:rsidR="005C02EB" w:rsidRDefault="005C02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61">
          <w:rPr>
            <w:noProof/>
          </w:rPr>
          <w:t>1</w:t>
        </w:r>
        <w:r>
          <w:fldChar w:fldCharType="end"/>
        </w:r>
      </w:p>
    </w:sdtContent>
  </w:sdt>
  <w:p w14:paraId="1241B6F1" w14:textId="77777777" w:rsidR="005C02EB" w:rsidRDefault="005C0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22DC" w14:textId="77777777" w:rsidR="00812F6A" w:rsidRDefault="00812F6A" w:rsidP="00043CA3">
      <w:pPr>
        <w:spacing w:after="0" w:line="240" w:lineRule="auto"/>
      </w:pPr>
      <w:r>
        <w:separator/>
      </w:r>
    </w:p>
  </w:footnote>
  <w:footnote w:type="continuationSeparator" w:id="0">
    <w:p w14:paraId="4F47CCB0" w14:textId="77777777" w:rsidR="00812F6A" w:rsidRDefault="00812F6A" w:rsidP="000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1135B"/>
    <w:multiLevelType w:val="hybridMultilevel"/>
    <w:tmpl w:val="8286D6B4"/>
    <w:lvl w:ilvl="0" w:tplc="CA9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EB0A9BBC"/>
    <w:lvl w:ilvl="0" w:tplc="26F29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2931">
    <w:abstractNumId w:val="2"/>
  </w:num>
  <w:num w:numId="2" w16cid:durableId="1594051668">
    <w:abstractNumId w:val="3"/>
  </w:num>
  <w:num w:numId="3" w16cid:durableId="1418401291">
    <w:abstractNumId w:val="0"/>
  </w:num>
  <w:num w:numId="4" w16cid:durableId="16131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3"/>
    <w:rsid w:val="000217B3"/>
    <w:rsid w:val="00043CA3"/>
    <w:rsid w:val="00091AA5"/>
    <w:rsid w:val="000E3976"/>
    <w:rsid w:val="001A03F8"/>
    <w:rsid w:val="001E670F"/>
    <w:rsid w:val="00304EA9"/>
    <w:rsid w:val="003318D7"/>
    <w:rsid w:val="00465B4B"/>
    <w:rsid w:val="00495C8C"/>
    <w:rsid w:val="00522BAD"/>
    <w:rsid w:val="005C02EB"/>
    <w:rsid w:val="006B46B1"/>
    <w:rsid w:val="006C7518"/>
    <w:rsid w:val="00812F6A"/>
    <w:rsid w:val="00843484"/>
    <w:rsid w:val="008501E6"/>
    <w:rsid w:val="009D00F7"/>
    <w:rsid w:val="00A656E8"/>
    <w:rsid w:val="00AB7D33"/>
    <w:rsid w:val="00B40E73"/>
    <w:rsid w:val="00B52861"/>
    <w:rsid w:val="00C51E28"/>
    <w:rsid w:val="00C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ED4"/>
  <w15:chartTrackingRefBased/>
  <w15:docId w15:val="{508F49FD-3251-4C5A-B0C3-265CC02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C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CA3"/>
    <w:pPr>
      <w:ind w:left="720"/>
      <w:contextualSpacing/>
    </w:pPr>
  </w:style>
  <w:style w:type="paragraph" w:styleId="Nzev">
    <w:name w:val="Title"/>
    <w:basedOn w:val="Normln"/>
    <w:link w:val="NzevChar"/>
    <w:qFormat/>
    <w:rsid w:val="0004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C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3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3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43C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3C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A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EB"/>
  </w:style>
  <w:style w:type="paragraph" w:styleId="Zpat">
    <w:name w:val="footer"/>
    <w:basedOn w:val="Normln"/>
    <w:link w:val="ZpatChar"/>
    <w:uiPriority w:val="99"/>
    <w:unhideWhenUsed/>
    <w:rsid w:val="005C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Marcela Adamová</cp:lastModifiedBy>
  <cp:revision>2</cp:revision>
  <dcterms:created xsi:type="dcterms:W3CDTF">2023-11-02T07:53:00Z</dcterms:created>
  <dcterms:modified xsi:type="dcterms:W3CDTF">2023-11-02T07:53:00Z</dcterms:modified>
</cp:coreProperties>
</file>