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tblpY="-14"/>
        <w:tblW w:w="0" w:type="auto"/>
        <w:tblLook w:val="04A0" w:firstRow="1" w:lastRow="0" w:firstColumn="1" w:lastColumn="0" w:noHBand="0" w:noVBand="1"/>
      </w:tblPr>
      <w:tblGrid>
        <w:gridCol w:w="5211"/>
        <w:gridCol w:w="5396"/>
      </w:tblGrid>
      <w:tr w:rsidR="00097AFF" w14:paraId="6F0A553D" w14:textId="77777777" w:rsidTr="00131D54">
        <w:trPr>
          <w:trHeight w:val="695"/>
        </w:trPr>
        <w:tc>
          <w:tcPr>
            <w:tcW w:w="10607" w:type="dxa"/>
            <w:gridSpan w:val="2"/>
          </w:tcPr>
          <w:p w14:paraId="3FBDCA65" w14:textId="383A01AD" w:rsidR="00097AFF" w:rsidRPr="00634AE8" w:rsidRDefault="00097AFF" w:rsidP="00131D54">
            <w:pPr>
              <w:pStyle w:val="Zhlav"/>
              <w:tabs>
                <w:tab w:val="left" w:pos="708"/>
              </w:tabs>
              <w:spacing w:before="240" w:line="276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34AE8">
              <w:rPr>
                <w:rFonts w:ascii="Tahoma" w:hAnsi="Tahoma" w:cs="Tahoma"/>
                <w:b/>
                <w:sz w:val="28"/>
                <w:szCs w:val="28"/>
              </w:rPr>
              <w:t>OBJEDNÁVKA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  <w:tr w:rsidR="00097AFF" w14:paraId="22F20337" w14:textId="77777777" w:rsidTr="000E6A44">
        <w:tc>
          <w:tcPr>
            <w:tcW w:w="5211" w:type="dxa"/>
          </w:tcPr>
          <w:p w14:paraId="7A74E91C" w14:textId="71D62580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Odběratel:</w:t>
            </w:r>
            <w:r w:rsidRPr="00097AFF">
              <w:rPr>
                <w:rFonts w:ascii="Tahoma" w:hAnsi="Tahoma" w:cs="Tahoma"/>
                <w:sz w:val="24"/>
                <w:szCs w:val="24"/>
              </w:rPr>
              <w:t xml:space="preserve">                         </w:t>
            </w:r>
          </w:p>
          <w:p w14:paraId="444F2994" w14:textId="77777777" w:rsidR="00C13D9D" w:rsidRDefault="00C13D9D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   </w:t>
            </w:r>
            <w:r w:rsidR="00097AFF" w:rsidRPr="00097AFF">
              <w:rPr>
                <w:rFonts w:ascii="Tahoma" w:hAnsi="Tahoma" w:cs="Tahoma"/>
                <w:sz w:val="24"/>
                <w:szCs w:val="24"/>
              </w:rPr>
              <w:t xml:space="preserve">Střední odborná škola, Bruntál, 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4C623AEE" w14:textId="5E529D8E" w:rsidR="00097AFF" w:rsidRPr="00097AFF" w:rsidRDefault="00C13D9D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   </w:t>
            </w:r>
            <w:r w:rsidR="00097AFF" w:rsidRPr="00097AFF">
              <w:rPr>
                <w:rFonts w:ascii="Tahoma" w:hAnsi="Tahoma" w:cs="Tahoma"/>
                <w:sz w:val="24"/>
                <w:szCs w:val="24"/>
              </w:rPr>
              <w:t>příspěvková organizace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6F7B95B3" w14:textId="1F3001B8" w:rsidR="00097AFF" w:rsidRPr="00097AFF" w:rsidRDefault="00C13D9D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   </w:t>
            </w:r>
            <w:r w:rsidR="00097AFF" w:rsidRPr="00097AFF">
              <w:rPr>
                <w:rFonts w:ascii="Tahoma" w:hAnsi="Tahoma" w:cs="Tahoma"/>
                <w:sz w:val="24"/>
                <w:szCs w:val="24"/>
              </w:rPr>
              <w:t>Krnovská 998/9</w:t>
            </w:r>
          </w:p>
          <w:p w14:paraId="732ADAAD" w14:textId="1843A9D0" w:rsidR="00097AFF" w:rsidRDefault="00C13D9D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   </w:t>
            </w:r>
            <w:r w:rsidR="00097AFF" w:rsidRPr="00097AFF">
              <w:rPr>
                <w:rFonts w:ascii="Tahoma" w:hAnsi="Tahoma" w:cs="Tahoma"/>
                <w:sz w:val="24"/>
                <w:szCs w:val="24"/>
              </w:rPr>
              <w:t>792 01 Bruntál</w:t>
            </w:r>
          </w:p>
          <w:p w14:paraId="4E14195B" w14:textId="572CEEE8" w:rsidR="00097AFF" w:rsidRPr="00097AFF" w:rsidRDefault="00C13D9D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IČ:</w:t>
            </w:r>
          </w:p>
        </w:tc>
        <w:tc>
          <w:tcPr>
            <w:tcW w:w="5396" w:type="dxa"/>
          </w:tcPr>
          <w:p w14:paraId="741D914C" w14:textId="70E33111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color w:val="00B050"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 xml:space="preserve">Objednávka číslo: </w:t>
            </w:r>
            <w:r w:rsidR="006C10B7" w:rsidRPr="006C10B7">
              <w:rPr>
                <w:rFonts w:ascii="Tahoma" w:hAnsi="Tahoma" w:cs="Tahoma"/>
                <w:bCs/>
                <w:sz w:val="24"/>
                <w:szCs w:val="24"/>
              </w:rPr>
              <w:t>3</w:t>
            </w:r>
            <w:r w:rsidR="00760FFB">
              <w:rPr>
                <w:rFonts w:ascii="Tahoma" w:hAnsi="Tahoma" w:cs="Tahoma"/>
                <w:bCs/>
                <w:sz w:val="24"/>
                <w:szCs w:val="24"/>
              </w:rPr>
              <w:t>5</w:t>
            </w:r>
            <w:r w:rsidR="000E6A44" w:rsidRPr="000E6A44">
              <w:rPr>
                <w:rFonts w:ascii="Tahoma" w:hAnsi="Tahoma" w:cs="Tahoma"/>
                <w:bCs/>
                <w:sz w:val="24"/>
                <w:szCs w:val="24"/>
              </w:rPr>
              <w:t>/</w:t>
            </w:r>
            <w:r w:rsidR="007F080E" w:rsidRPr="000E6A44">
              <w:rPr>
                <w:rFonts w:ascii="Tahoma" w:hAnsi="Tahoma" w:cs="Tahoma"/>
                <w:bCs/>
                <w:sz w:val="24"/>
                <w:szCs w:val="24"/>
              </w:rPr>
              <w:t>OBJD202</w:t>
            </w:r>
            <w:r w:rsidR="008212F8">
              <w:rPr>
                <w:rFonts w:ascii="Tahoma" w:hAnsi="Tahoma" w:cs="Tahoma"/>
                <w:bCs/>
                <w:sz w:val="24"/>
                <w:szCs w:val="24"/>
              </w:rPr>
              <w:t>3</w:t>
            </w:r>
            <w:r w:rsidR="006C10B7">
              <w:rPr>
                <w:rFonts w:ascii="Tahoma" w:hAnsi="Tahoma" w:cs="Tahoma"/>
                <w:bCs/>
                <w:sz w:val="24"/>
                <w:szCs w:val="24"/>
              </w:rPr>
              <w:t>0</w:t>
            </w:r>
            <w:r w:rsidR="00450B11">
              <w:rPr>
                <w:rFonts w:ascii="Tahoma" w:hAnsi="Tahoma" w:cs="Tahoma"/>
                <w:bCs/>
                <w:sz w:val="24"/>
                <w:szCs w:val="24"/>
              </w:rPr>
              <w:t>5</w:t>
            </w:r>
            <w:r w:rsidR="00760FFB">
              <w:rPr>
                <w:rFonts w:ascii="Tahoma" w:hAnsi="Tahoma" w:cs="Tahoma"/>
                <w:bCs/>
                <w:sz w:val="24"/>
                <w:szCs w:val="24"/>
              </w:rPr>
              <w:t>21</w:t>
            </w:r>
          </w:p>
          <w:p w14:paraId="2D5BF743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C29997C" w14:textId="5CD4539F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Datum objednávky:</w:t>
            </w:r>
            <w:r w:rsid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760FFB">
              <w:rPr>
                <w:rFonts w:ascii="Tahoma" w:hAnsi="Tahoma" w:cs="Tahoma"/>
                <w:b/>
                <w:sz w:val="24"/>
                <w:szCs w:val="24"/>
              </w:rPr>
              <w:t>8</w:t>
            </w:r>
            <w:r w:rsidR="00450B11" w:rsidRPr="00450B11">
              <w:rPr>
                <w:rFonts w:ascii="Tahoma" w:hAnsi="Tahoma" w:cs="Tahoma"/>
                <w:bCs/>
                <w:sz w:val="24"/>
                <w:szCs w:val="24"/>
              </w:rPr>
              <w:t>.11.2023</w:t>
            </w:r>
          </w:p>
        </w:tc>
      </w:tr>
      <w:tr w:rsidR="00097AFF" w14:paraId="13156924" w14:textId="77777777" w:rsidTr="000E6A44">
        <w:trPr>
          <w:trHeight w:val="840"/>
        </w:trPr>
        <w:tc>
          <w:tcPr>
            <w:tcW w:w="5211" w:type="dxa"/>
          </w:tcPr>
          <w:p w14:paraId="39720E4D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 xml:space="preserve">Peněžní ústav: Komerční banka 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a. s., </w:t>
            </w:r>
            <w:r w:rsidRPr="00097AFF">
              <w:rPr>
                <w:rFonts w:ascii="Tahoma" w:hAnsi="Tahoma" w:cs="Tahoma"/>
                <w:sz w:val="24"/>
                <w:szCs w:val="24"/>
              </w:rPr>
              <w:t>Bruntál</w:t>
            </w:r>
          </w:p>
          <w:p w14:paraId="679B7816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Číslo účtu:14337771/0100</w:t>
            </w:r>
          </w:p>
        </w:tc>
        <w:tc>
          <w:tcPr>
            <w:tcW w:w="5396" w:type="dxa"/>
            <w:vMerge w:val="restart"/>
          </w:tcPr>
          <w:p w14:paraId="206982A0" w14:textId="39CABB51" w:rsidR="00FD460F" w:rsidRPr="00B56CAD" w:rsidRDefault="00097AFF" w:rsidP="00887AD3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Cs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Dodavatel:</w:t>
            </w:r>
            <w:r w:rsid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992079">
              <w:rPr>
                <w:rFonts w:ascii="Tahoma" w:hAnsi="Tahoma" w:cs="Tahoma"/>
                <w:b/>
                <w:sz w:val="24"/>
                <w:szCs w:val="24"/>
              </w:rPr>
              <w:t>Růžovka.cz a. s.</w:t>
            </w:r>
          </w:p>
          <w:p w14:paraId="19C8F97B" w14:textId="4A119D3E" w:rsidR="000E6A44" w:rsidRDefault="00992079" w:rsidP="00FD460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Růžová 947/8</w:t>
            </w:r>
          </w:p>
          <w:p w14:paraId="3B94D158" w14:textId="5EDF8AFE" w:rsidR="000E6A44" w:rsidRDefault="00992079" w:rsidP="00FD460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110 00 Praha 1</w:t>
            </w:r>
          </w:p>
          <w:p w14:paraId="36B4B692" w14:textId="4E9EC267" w:rsidR="00FD460F" w:rsidRPr="00FD460F" w:rsidRDefault="000E6A44" w:rsidP="00FD460F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</w:t>
            </w:r>
          </w:p>
          <w:p w14:paraId="4DD21806" w14:textId="1111EF6A" w:rsidR="00097AFF" w:rsidRPr="000E6A44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Cs/>
                <w:sz w:val="24"/>
                <w:szCs w:val="24"/>
              </w:rPr>
            </w:pPr>
            <w:r w:rsidRPr="00FD460F">
              <w:rPr>
                <w:rFonts w:ascii="Tahoma" w:hAnsi="Tahoma" w:cs="Tahoma"/>
                <w:b/>
                <w:sz w:val="24"/>
                <w:szCs w:val="24"/>
              </w:rPr>
              <w:t>IČO:</w:t>
            </w:r>
            <w:r w:rsidR="00FD460F" w:rsidRP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992079">
              <w:rPr>
                <w:rFonts w:ascii="Tahoma" w:hAnsi="Tahoma" w:cs="Tahoma"/>
                <w:b/>
                <w:sz w:val="24"/>
                <w:szCs w:val="24"/>
              </w:rPr>
              <w:t>09253904</w:t>
            </w:r>
          </w:p>
          <w:p w14:paraId="0FF08EBA" w14:textId="39DBDABC" w:rsidR="00097AFF" w:rsidRPr="00FD460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FD460F">
              <w:rPr>
                <w:rFonts w:ascii="Tahoma" w:hAnsi="Tahoma" w:cs="Tahoma"/>
                <w:b/>
                <w:sz w:val="24"/>
                <w:szCs w:val="24"/>
              </w:rPr>
              <w:t>DIČ:</w:t>
            </w:r>
            <w:r w:rsidR="00117533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992079">
              <w:rPr>
                <w:rFonts w:ascii="Tahoma" w:hAnsi="Tahoma" w:cs="Tahoma"/>
                <w:b/>
                <w:sz w:val="24"/>
                <w:szCs w:val="24"/>
              </w:rPr>
              <w:t>CZ09253904</w:t>
            </w:r>
          </w:p>
          <w:p w14:paraId="34F25442" w14:textId="77777777" w:rsidR="00B56CAD" w:rsidRDefault="00097AFF" w:rsidP="00B56CAD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FD460F">
              <w:rPr>
                <w:rFonts w:ascii="Tahoma" w:hAnsi="Tahoma" w:cs="Tahoma"/>
                <w:b/>
                <w:sz w:val="24"/>
                <w:szCs w:val="24"/>
              </w:rPr>
              <w:t>Bankovní spojení:</w:t>
            </w:r>
            <w:r w:rsidR="00FD460F" w:rsidRP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14:paraId="0C50CEAD" w14:textId="4F9726EA" w:rsidR="00097AFF" w:rsidRPr="00097AFF" w:rsidRDefault="00097AFF" w:rsidP="00B56CAD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FD460F">
              <w:rPr>
                <w:rFonts w:ascii="Tahoma" w:hAnsi="Tahoma" w:cs="Tahoma"/>
                <w:b/>
                <w:sz w:val="24"/>
                <w:szCs w:val="24"/>
              </w:rPr>
              <w:t>Číslo účtu:</w:t>
            </w:r>
            <w:r w:rsidR="00FD460F" w:rsidRP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</w:tr>
      <w:tr w:rsidR="00097AFF" w14:paraId="043B7451" w14:textId="77777777" w:rsidTr="000E6A44">
        <w:trPr>
          <w:trHeight w:val="1355"/>
        </w:trPr>
        <w:tc>
          <w:tcPr>
            <w:tcW w:w="5211" w:type="dxa"/>
          </w:tcPr>
          <w:p w14:paraId="376F3696" w14:textId="77777777" w:rsidR="00097AFF" w:rsidRPr="005D33B1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5D33B1">
              <w:rPr>
                <w:rFonts w:ascii="Tahoma" w:hAnsi="Tahoma" w:cs="Tahoma"/>
                <w:sz w:val="24"/>
                <w:szCs w:val="24"/>
              </w:rPr>
              <w:t>Kontaktní e-mail pro zaslání akceptace:</w:t>
            </w:r>
          </w:p>
          <w:p w14:paraId="1FFB3F89" w14:textId="2F8A8A2A" w:rsidR="00FD460F" w:rsidRPr="00B56CAD" w:rsidRDefault="00EC3D3C" w:rsidP="00B56CAD">
            <w:pPr>
              <w:pStyle w:val="Zhlav"/>
              <w:numPr>
                <w:ilvl w:val="0"/>
                <w:numId w:val="4"/>
              </w:numPr>
              <w:ind w:left="426" w:hanging="28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xxxxxxxx</w:t>
            </w:r>
            <w:r w:rsidR="006C10B7">
              <w:rPr>
                <w:rFonts w:ascii="Tahoma" w:hAnsi="Tahoma" w:cs="Tahoma"/>
                <w:sz w:val="24"/>
                <w:szCs w:val="24"/>
              </w:rPr>
              <w:t>@sosbruntal.cz</w:t>
            </w:r>
          </w:p>
        </w:tc>
        <w:tc>
          <w:tcPr>
            <w:tcW w:w="5396" w:type="dxa"/>
            <w:vMerge/>
          </w:tcPr>
          <w:p w14:paraId="04C13C85" w14:textId="77777777" w:rsidR="00097AFF" w:rsidRPr="005D33B1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</w:p>
        </w:tc>
      </w:tr>
      <w:tr w:rsidR="00097AFF" w14:paraId="015FBE41" w14:textId="77777777" w:rsidTr="00131D54">
        <w:trPr>
          <w:trHeight w:val="796"/>
        </w:trPr>
        <w:tc>
          <w:tcPr>
            <w:tcW w:w="10607" w:type="dxa"/>
            <w:gridSpan w:val="2"/>
          </w:tcPr>
          <w:p w14:paraId="0C4551C7" w14:textId="55D71763" w:rsidR="00521B72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5D33B1">
              <w:rPr>
                <w:rFonts w:ascii="Tahoma" w:hAnsi="Tahoma" w:cs="Tahoma"/>
                <w:sz w:val="24"/>
                <w:szCs w:val="24"/>
              </w:rPr>
              <w:t xml:space="preserve">Na základě </w:t>
            </w:r>
            <w:r w:rsidR="007F080E" w:rsidRPr="005D33B1">
              <w:rPr>
                <w:rFonts w:ascii="Tahoma" w:hAnsi="Tahoma" w:cs="Tahoma"/>
                <w:sz w:val="24"/>
                <w:szCs w:val="24"/>
              </w:rPr>
              <w:t xml:space="preserve">cenové nabídky </w:t>
            </w:r>
            <w:r w:rsidR="0042076C">
              <w:rPr>
                <w:rFonts w:ascii="Tahoma" w:hAnsi="Tahoma" w:cs="Tahoma"/>
                <w:sz w:val="24"/>
                <w:szCs w:val="24"/>
              </w:rPr>
              <w:t>o</w:t>
            </w:r>
            <w:r w:rsidR="003E4606">
              <w:rPr>
                <w:rFonts w:ascii="Tahoma" w:hAnsi="Tahoma" w:cs="Tahoma"/>
                <w:sz w:val="24"/>
                <w:szCs w:val="24"/>
              </w:rPr>
              <w:t>b</w:t>
            </w:r>
            <w:r w:rsidRPr="005D33B1">
              <w:rPr>
                <w:rFonts w:ascii="Tahoma" w:hAnsi="Tahoma" w:cs="Tahoma"/>
                <w:sz w:val="24"/>
                <w:szCs w:val="24"/>
              </w:rPr>
              <w:t xml:space="preserve">jednávám </w:t>
            </w:r>
          </w:p>
          <w:p w14:paraId="081A1059" w14:textId="77777777" w:rsidR="00992079" w:rsidRDefault="00992079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6D189B19" w14:textId="34A71818" w:rsidR="008212F8" w:rsidRDefault="00992079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>
              <w:t>LEGO® </w:t>
            </w:r>
            <w:proofErr w:type="spellStart"/>
            <w:r>
              <w:t>Education</w:t>
            </w:r>
            <w:proofErr w:type="spellEnd"/>
            <w:r>
              <w:t xml:space="preserve"> 45678 SPIKE™ Prime Set            10 ks    18 759,5041      187 595,04        </w:t>
            </w:r>
            <w:proofErr w:type="gramStart"/>
            <w:r>
              <w:t>21%</w:t>
            </w:r>
            <w:proofErr w:type="gramEnd"/>
            <w:r>
              <w:t xml:space="preserve">       39 394,96        226 990,00</w:t>
            </w:r>
          </w:p>
          <w:p w14:paraId="61AA1679" w14:textId="4B3675E0" w:rsidR="008212F8" w:rsidRDefault="00992079" w:rsidP="00131D54">
            <w:pPr>
              <w:pStyle w:val="Zhlav"/>
              <w:tabs>
                <w:tab w:val="left" w:pos="708"/>
              </w:tabs>
            </w:pPr>
            <w:r>
              <w:t>LEGO® </w:t>
            </w:r>
            <w:proofErr w:type="spellStart"/>
            <w:r>
              <w:t>Education</w:t>
            </w:r>
            <w:proofErr w:type="spellEnd"/>
            <w:r>
              <w:t> 2000480 </w:t>
            </w:r>
            <w:proofErr w:type="gramStart"/>
            <w:r>
              <w:t>studentská  sada</w:t>
            </w:r>
            <w:proofErr w:type="gramEnd"/>
            <w:r>
              <w:t> Prime   20 ks          495,0413         9 900,83         21%         2 079,17         11 980,00</w:t>
            </w:r>
          </w:p>
          <w:p w14:paraId="69A0E68D" w14:textId="54CF708A" w:rsidR="00992079" w:rsidRDefault="00992079" w:rsidP="00131D54">
            <w:pPr>
              <w:pStyle w:val="Zhlav"/>
              <w:tabs>
                <w:tab w:val="left" w:pos="708"/>
              </w:tabs>
            </w:pPr>
            <w:r>
              <w:t>FLUX </w:t>
            </w:r>
            <w:proofErr w:type="spellStart"/>
            <w:proofErr w:type="gramStart"/>
            <w:r>
              <w:t>Hexa</w:t>
            </w:r>
            <w:proofErr w:type="spellEnd"/>
            <w:r>
              <w:t> - laserová</w:t>
            </w:r>
            <w:proofErr w:type="gramEnd"/>
            <w:r>
              <w:t> řezačka a </w:t>
            </w:r>
            <w:proofErr w:type="spellStart"/>
            <w:r>
              <w:t>gravírka</w:t>
            </w:r>
            <w:proofErr w:type="spellEnd"/>
            <w:r>
              <w:t xml:space="preserve"> - 60W           1 ks      33 057,0248      33 057,02         21%         6 941,97        39 998,99</w:t>
            </w:r>
          </w:p>
          <w:p w14:paraId="3C2FE62F" w14:textId="1E1EED47" w:rsidR="00992079" w:rsidRDefault="00992079" w:rsidP="00131D54">
            <w:pPr>
              <w:pStyle w:val="Zhlav"/>
              <w:tabs>
                <w:tab w:val="left" w:pos="708"/>
              </w:tabs>
            </w:pPr>
            <w:r>
              <w:t>FLUX </w:t>
            </w:r>
            <w:proofErr w:type="spellStart"/>
            <w:r>
              <w:t>Beam</w:t>
            </w:r>
            <w:proofErr w:type="spellEnd"/>
            <w:r>
              <w:t> Air - vzduchový filtr </w:t>
            </w:r>
            <w:proofErr w:type="gramStart"/>
            <w:r>
              <w:t>pro  řezačky</w:t>
            </w:r>
            <w:proofErr w:type="gramEnd"/>
            <w:r>
              <w:t> FLUX  1 ks     33 057,0248       33 057,02        21%          6 941,97        39 998,99</w:t>
            </w:r>
          </w:p>
          <w:p w14:paraId="3C5D2375" w14:textId="0A53F444" w:rsidR="00992079" w:rsidRDefault="00992079" w:rsidP="00131D54">
            <w:pPr>
              <w:pStyle w:val="Zhlav"/>
              <w:tabs>
                <w:tab w:val="left" w:pos="708"/>
              </w:tabs>
            </w:pPr>
            <w:proofErr w:type="spellStart"/>
            <w:r>
              <w:t>Creality</w:t>
            </w:r>
            <w:proofErr w:type="spellEnd"/>
            <w:r>
              <w:t xml:space="preserve"> ENDER 3                                                           9 ks       3 057,0248       27 513,22        </w:t>
            </w:r>
            <w:proofErr w:type="gramStart"/>
            <w:r>
              <w:t>21%</w:t>
            </w:r>
            <w:proofErr w:type="gramEnd"/>
            <w:r>
              <w:t xml:space="preserve">          5 777,78        33 291,00</w:t>
            </w:r>
          </w:p>
          <w:p w14:paraId="7A6AE878" w14:textId="13A937B6" w:rsidR="00992079" w:rsidRDefault="00992079" w:rsidP="00131D54">
            <w:pPr>
              <w:pStyle w:val="Zhlav"/>
              <w:tabs>
                <w:tab w:val="left" w:pos="708"/>
              </w:tabs>
            </w:pPr>
            <w:r>
              <w:t>3D tiskárna </w:t>
            </w:r>
            <w:proofErr w:type="spellStart"/>
            <w:r>
              <w:t>Original</w:t>
            </w:r>
            <w:proofErr w:type="spellEnd"/>
            <w:r>
              <w:t xml:space="preserve"> Prusa MK4                                     1 ks      29 794,2129      29 794,21         </w:t>
            </w:r>
            <w:proofErr w:type="gramStart"/>
            <w:r>
              <w:t>21%</w:t>
            </w:r>
            <w:proofErr w:type="gramEnd"/>
            <w:r>
              <w:t xml:space="preserve">          6 256,78       36 050,99</w:t>
            </w:r>
          </w:p>
          <w:p w14:paraId="7A5D3A34" w14:textId="3B2D5C6C" w:rsidR="00097AFF" w:rsidRPr="005D33B1" w:rsidRDefault="00992079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proofErr w:type="gramStart"/>
            <w:r w:rsidR="0042076C">
              <w:rPr>
                <w:rFonts w:ascii="Tahoma" w:hAnsi="Tahoma" w:cs="Tahoma"/>
                <w:sz w:val="24"/>
                <w:szCs w:val="24"/>
              </w:rPr>
              <w:t xml:space="preserve">Cena:  </w:t>
            </w:r>
            <w:r>
              <w:rPr>
                <w:rFonts w:ascii="Tahoma" w:hAnsi="Tahoma" w:cs="Tahoma"/>
                <w:sz w:val="24"/>
                <w:szCs w:val="24"/>
              </w:rPr>
              <w:t>s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> DPH 388.310,--</w:t>
            </w:r>
            <w:r w:rsidR="0042076C">
              <w:rPr>
                <w:rFonts w:ascii="Tahoma" w:hAnsi="Tahoma" w:cs="Tahoma"/>
                <w:sz w:val="24"/>
                <w:szCs w:val="24"/>
              </w:rPr>
              <w:t xml:space="preserve">                   </w:t>
            </w:r>
            <w:r w:rsidR="00213C01">
              <w:rPr>
                <w:rFonts w:ascii="Tahoma" w:hAnsi="Tahoma" w:cs="Tahoma"/>
                <w:sz w:val="24"/>
                <w:szCs w:val="24"/>
              </w:rPr>
              <w:t xml:space="preserve">                                                  </w:t>
            </w:r>
            <w:r w:rsidR="0042076C">
              <w:rPr>
                <w:rFonts w:ascii="Tahoma" w:hAnsi="Tahoma" w:cs="Tahoma"/>
                <w:sz w:val="24"/>
                <w:szCs w:val="24"/>
              </w:rPr>
              <w:t xml:space="preserve">   </w:t>
            </w:r>
          </w:p>
          <w:p w14:paraId="32BC6AF3" w14:textId="77777777" w:rsidR="00097AFF" w:rsidRPr="005D33B1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7AFF" w14:paraId="11D04921" w14:textId="77777777" w:rsidTr="00097AFF">
        <w:trPr>
          <w:trHeight w:val="43"/>
        </w:trPr>
        <w:tc>
          <w:tcPr>
            <w:tcW w:w="10607" w:type="dxa"/>
            <w:gridSpan w:val="2"/>
          </w:tcPr>
          <w:p w14:paraId="51126C26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Žádám o písemné (e-mailové) potvrzení (akceptaci) objednávky.</w:t>
            </w:r>
          </w:p>
          <w:p w14:paraId="4ACBD1E9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0840B05D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 xml:space="preserve">Smluvní strany výslovně sjednávají, že uveřejnění této objednávky včetně akceptace v registru smluv dle zákona 340/2015 Sb., zákon o registru smluv, zajistí Střední odborná škola, Bruntál, příspěvková organizace, Krnovská 998/9, 792 01 Bruntál. </w:t>
            </w:r>
          </w:p>
          <w:p w14:paraId="71D4DFFA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0EA17A7A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Fakturační údaje:</w:t>
            </w:r>
          </w:p>
          <w:p w14:paraId="63E44926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Střední odborná škola, Bruntál, příspěvková organizace</w:t>
            </w:r>
          </w:p>
          <w:p w14:paraId="47D724CD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Krnovská 998/9</w:t>
            </w:r>
          </w:p>
          <w:p w14:paraId="23AB98D4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792 01 Bruntál</w:t>
            </w:r>
          </w:p>
          <w:p w14:paraId="0912B404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2D90BD5E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IČO 13643479</w:t>
            </w:r>
          </w:p>
          <w:p w14:paraId="24BD96AB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DIČ CZ13643479</w:t>
            </w:r>
          </w:p>
          <w:p w14:paraId="1849D798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63E0A1E8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Bankovní spojení:</w:t>
            </w:r>
          </w:p>
          <w:p w14:paraId="3BB02A42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K</w:t>
            </w:r>
            <w:r w:rsidR="007642D1">
              <w:rPr>
                <w:rFonts w:ascii="Tahoma" w:hAnsi="Tahoma" w:cs="Tahoma"/>
                <w:sz w:val="24"/>
                <w:szCs w:val="24"/>
              </w:rPr>
              <w:t>omerční banka</w:t>
            </w:r>
            <w:r w:rsidRPr="00097AF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a. s., </w:t>
            </w:r>
            <w:r w:rsidRPr="00097AFF">
              <w:rPr>
                <w:rFonts w:ascii="Tahoma" w:hAnsi="Tahoma" w:cs="Tahoma"/>
                <w:sz w:val="24"/>
                <w:szCs w:val="24"/>
              </w:rPr>
              <w:t>Bruntál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7051EBCF" w14:textId="114A57B1" w:rsidR="00097AFF" w:rsidRPr="00097AFF" w:rsidRDefault="00097AFF" w:rsidP="00992079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Číslo účtu: 14337771/0100</w:t>
            </w:r>
            <w:r w:rsidR="00F51490">
              <w:rPr>
                <w:rFonts w:ascii="Tahoma" w:hAnsi="Tahoma" w:cs="Tahoma"/>
                <w:sz w:val="24"/>
                <w:szCs w:val="24"/>
              </w:rPr>
              <w:t xml:space="preserve">                                     </w:t>
            </w:r>
          </w:p>
        </w:tc>
      </w:tr>
    </w:tbl>
    <w:p w14:paraId="4C50BC6A" w14:textId="7BAAAE0C" w:rsidR="00627309" w:rsidRPr="00872C97" w:rsidRDefault="00BA365E" w:rsidP="00E21D85">
      <w:pPr>
        <w:rPr>
          <w:rFonts w:ascii="Tahoma" w:hAnsi="Tahoma" w:cs="Tahoma"/>
          <w:sz w:val="24"/>
          <w:szCs w:val="24"/>
        </w:rPr>
      </w:pPr>
      <w:r>
        <w:t xml:space="preserve">                                                               </w:t>
      </w:r>
      <w:r>
        <w:rPr>
          <w:sz w:val="24"/>
        </w:rPr>
        <w:t xml:space="preserve">   </w:t>
      </w:r>
    </w:p>
    <w:sectPr w:rsidR="00627309" w:rsidRPr="00872C97" w:rsidSect="00097AFF">
      <w:headerReference w:type="default" r:id="rId8"/>
      <w:footerReference w:type="default" r:id="rId9"/>
      <w:type w:val="continuous"/>
      <w:pgSz w:w="11907" w:h="16840" w:code="9"/>
      <w:pgMar w:top="720" w:right="720" w:bottom="720" w:left="720" w:header="454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7FEA8" w14:textId="77777777" w:rsidR="009651BD" w:rsidRDefault="009651BD">
      <w:r>
        <w:separator/>
      </w:r>
    </w:p>
  </w:endnote>
  <w:endnote w:type="continuationSeparator" w:id="0">
    <w:p w14:paraId="460AB997" w14:textId="77777777" w:rsidR="009651BD" w:rsidRDefault="00965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5BC6F" w14:textId="77777777" w:rsidR="002C4894" w:rsidRDefault="002C4894">
    <w:pPr>
      <w:pStyle w:val="Zpat"/>
      <w:pBdr>
        <w:bottom w:val="single" w:sz="6" w:space="1" w:color="auto"/>
      </w:pBdr>
      <w:rPr>
        <w:rFonts w:ascii="Tahoma" w:hAnsi="Tahoma" w:cs="Tahoma"/>
        <w:sz w:val="16"/>
      </w:rPr>
    </w:pPr>
  </w:p>
  <w:p w14:paraId="2DBAE1CA" w14:textId="77777777" w:rsidR="00872C97" w:rsidRDefault="00872C97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61824" behindDoc="1" locked="0" layoutInCell="1" allowOverlap="1" wp14:anchorId="0415D1DA" wp14:editId="54204E5E">
          <wp:simplePos x="0" y="0"/>
          <wp:positionH relativeFrom="column">
            <wp:posOffset>4875530</wp:posOffset>
          </wp:positionH>
          <wp:positionV relativeFrom="paragraph">
            <wp:posOffset>67310</wp:posOffset>
          </wp:positionV>
          <wp:extent cx="1774825" cy="767715"/>
          <wp:effectExtent l="19050" t="0" r="0" b="0"/>
          <wp:wrapNone/>
          <wp:docPr id="4" name="Obrázek 2" descr="Logo kraj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raj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4825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74D8B3" w14:textId="77777777" w:rsidR="00872C97" w:rsidRDefault="00872C97">
    <w:pPr>
      <w:pStyle w:val="Zpat"/>
      <w:rPr>
        <w:rFonts w:ascii="Tahoma" w:hAnsi="Tahoma" w:cs="Tahoma"/>
        <w:sz w:val="16"/>
      </w:rPr>
    </w:pPr>
  </w:p>
  <w:p w14:paraId="1EAA2E76" w14:textId="77777777" w:rsidR="00872C97" w:rsidRPr="00872C97" w:rsidRDefault="00000000">
    <w:pPr>
      <w:pStyle w:val="Zpat"/>
      <w:rPr>
        <w:rFonts w:ascii="Tahoma" w:hAnsi="Tahoma" w:cs="Tahoma"/>
        <w:sz w:val="16"/>
      </w:rPr>
    </w:pPr>
    <w:hyperlink r:id="rId2" w:history="1">
      <w:r w:rsidR="00872C97" w:rsidRPr="00872C97">
        <w:rPr>
          <w:rStyle w:val="Hypertextovodkaz"/>
          <w:rFonts w:ascii="Tahoma" w:hAnsi="Tahoma" w:cs="Tahoma"/>
          <w:color w:val="auto"/>
          <w:sz w:val="16"/>
          <w:u w:val="none"/>
        </w:rPr>
        <w:t>www.sosbruntal.cz</w:t>
      </w:r>
    </w:hyperlink>
    <w:r w:rsidR="00872C97" w:rsidRPr="00872C97">
      <w:rPr>
        <w:rStyle w:val="Hypertextovodkaz1"/>
        <w:rFonts w:ascii="Tahoma" w:hAnsi="Tahoma" w:cs="Tahoma"/>
        <w:color w:val="auto"/>
        <w:sz w:val="16"/>
        <w:u w:val="none"/>
      </w:rPr>
      <w:t xml:space="preserve">   </w:t>
    </w:r>
    <w:r w:rsidR="00872C97" w:rsidRPr="00872C97">
      <w:rPr>
        <w:rFonts w:ascii="Tahoma" w:hAnsi="Tahoma" w:cs="Tahoma"/>
        <w:sz w:val="16"/>
      </w:rPr>
      <w:t xml:space="preserve">Bankovní spojení: č. </w:t>
    </w:r>
    <w:proofErr w:type="spellStart"/>
    <w:r w:rsidR="00872C97" w:rsidRPr="00872C97">
      <w:rPr>
        <w:rFonts w:ascii="Tahoma" w:hAnsi="Tahoma" w:cs="Tahoma"/>
        <w:sz w:val="16"/>
      </w:rPr>
      <w:t>ú.</w:t>
    </w:r>
    <w:proofErr w:type="spellEnd"/>
    <w:r w:rsidR="00872C97" w:rsidRPr="00872C97">
      <w:rPr>
        <w:rFonts w:ascii="Tahoma" w:hAnsi="Tahoma" w:cs="Tahoma"/>
        <w:sz w:val="16"/>
      </w:rPr>
      <w:t xml:space="preserve"> 14337771/0100   IČ: 13643479   ID: </w:t>
    </w:r>
    <w:proofErr w:type="spellStart"/>
    <w:r w:rsidR="00872C97" w:rsidRPr="00872C97">
      <w:rPr>
        <w:rFonts w:ascii="Tahoma" w:hAnsi="Tahoma" w:cs="Tahoma"/>
        <w:sz w:val="16"/>
      </w:rPr>
      <w:t>rgsfdpq</w:t>
    </w:r>
    <w:proofErr w:type="spellEnd"/>
    <w:r w:rsidR="00872C97" w:rsidRPr="00872C97">
      <w:rPr>
        <w:rFonts w:ascii="Tahoma" w:hAnsi="Tahoma" w:cs="Tahoma"/>
        <w:sz w:val="16"/>
      </w:rPr>
      <w:t xml:space="preserve">   </w:t>
    </w:r>
  </w:p>
  <w:p w14:paraId="01C519D8" w14:textId="77777777" w:rsidR="00872C97" w:rsidRPr="00872C97" w:rsidRDefault="00872C97">
    <w:pPr>
      <w:pStyle w:val="Zpat"/>
      <w:rPr>
        <w:rFonts w:ascii="Tahoma" w:hAnsi="Tahoma" w:cs="Tahoma"/>
        <w:sz w:val="16"/>
      </w:rPr>
    </w:pPr>
    <w:r w:rsidRPr="00872C97">
      <w:rPr>
        <w:rFonts w:ascii="Tahoma" w:hAnsi="Tahoma" w:cs="Tahoma"/>
        <w:sz w:val="16"/>
      </w:rPr>
      <w:t xml:space="preserve">   </w:t>
    </w:r>
  </w:p>
  <w:p w14:paraId="017D370F" w14:textId="77777777" w:rsidR="002C4894" w:rsidRDefault="002C4894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    </w:t>
    </w:r>
  </w:p>
  <w:p w14:paraId="3BB5E7C9" w14:textId="77777777" w:rsidR="002C4894" w:rsidRDefault="002C4894">
    <w:pPr>
      <w:pStyle w:val="Zpat"/>
      <w:rPr>
        <w:rFonts w:ascii="Tahoma" w:hAnsi="Tahoma" w:cs="Tahom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67840" w14:textId="77777777" w:rsidR="009651BD" w:rsidRDefault="009651BD">
      <w:r>
        <w:separator/>
      </w:r>
    </w:p>
  </w:footnote>
  <w:footnote w:type="continuationSeparator" w:id="0">
    <w:p w14:paraId="1E82EFE3" w14:textId="77777777" w:rsidR="009651BD" w:rsidRDefault="00965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56B6" w14:textId="77777777" w:rsidR="00BA365E" w:rsidRPr="00097AFF" w:rsidRDefault="00D400A2" w:rsidP="00872C97">
    <w:pPr>
      <w:widowControl w:val="0"/>
      <w:pBdr>
        <w:bottom w:val="single" w:sz="12" w:space="0" w:color="auto"/>
      </w:pBdr>
      <w:suppressAutoHyphens/>
      <w:spacing w:line="276" w:lineRule="auto"/>
      <w:textAlignment w:val="auto"/>
      <w:rPr>
        <w:rFonts w:ascii="Tahoma" w:hAnsi="Tahoma" w:cs="Tahoma"/>
        <w:b/>
        <w:sz w:val="24"/>
        <w:szCs w:val="24"/>
      </w:rPr>
    </w:pPr>
    <w:r w:rsidRPr="00097AFF">
      <w:rPr>
        <w:rFonts w:ascii="Tahoma" w:hAnsi="Tahoma" w:cs="Tahoma"/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 wp14:anchorId="0055983C" wp14:editId="6EBDD809">
          <wp:simplePos x="0" y="0"/>
          <wp:positionH relativeFrom="column">
            <wp:posOffset>3175</wp:posOffset>
          </wp:positionH>
          <wp:positionV relativeFrom="paragraph">
            <wp:posOffset>-3810</wp:posOffset>
          </wp:positionV>
          <wp:extent cx="1270635" cy="502920"/>
          <wp:effectExtent l="19050" t="0" r="5715" b="0"/>
          <wp:wrapTight wrapText="bothSides">
            <wp:wrapPolygon edited="0">
              <wp:start x="-324" y="0"/>
              <wp:lineTo x="-324" y="20455"/>
              <wp:lineTo x="21697" y="20455"/>
              <wp:lineTo x="21697" y="0"/>
              <wp:lineTo x="-324" y="0"/>
            </wp:wrapPolygon>
          </wp:wrapTight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A365E" w:rsidRPr="00097AFF">
      <w:rPr>
        <w:rFonts w:ascii="Tahoma" w:hAnsi="Tahoma" w:cs="Tahoma"/>
        <w:sz w:val="24"/>
        <w:szCs w:val="24"/>
      </w:rPr>
      <w:t xml:space="preserve">                                        </w:t>
    </w:r>
    <w:r w:rsidR="00104570" w:rsidRPr="00097AFF">
      <w:rPr>
        <w:rFonts w:ascii="Tahoma" w:hAnsi="Tahoma" w:cs="Tahoma"/>
        <w:i/>
        <w:iCs/>
        <w:sz w:val="24"/>
        <w:szCs w:val="24"/>
      </w:rPr>
      <w:t xml:space="preserve"> </w:t>
    </w:r>
    <w:r w:rsidR="00BA365E" w:rsidRPr="00097AFF">
      <w:rPr>
        <w:rFonts w:ascii="Tahoma" w:hAnsi="Tahoma" w:cs="Tahoma"/>
        <w:i/>
        <w:iCs/>
        <w:sz w:val="24"/>
        <w:szCs w:val="24"/>
      </w:rPr>
      <w:t xml:space="preserve"> </w:t>
    </w:r>
    <w:r w:rsidR="00BA365E" w:rsidRPr="00097AFF">
      <w:rPr>
        <w:rFonts w:ascii="Tahoma" w:hAnsi="Tahoma" w:cs="Tahoma"/>
        <w:b/>
        <w:sz w:val="24"/>
        <w:szCs w:val="24"/>
      </w:rPr>
      <w:t>Střední odborná škola, Bruntál, příspěvková organizace</w:t>
    </w:r>
  </w:p>
  <w:p w14:paraId="55F055CA" w14:textId="77777777" w:rsidR="00D4679E" w:rsidRPr="00097AFF" w:rsidRDefault="00BA365E" w:rsidP="00872C97">
    <w:pPr>
      <w:widowControl w:val="0"/>
      <w:pBdr>
        <w:bottom w:val="single" w:sz="12" w:space="0" w:color="auto"/>
      </w:pBdr>
      <w:suppressAutoHyphens/>
      <w:spacing w:line="276" w:lineRule="auto"/>
      <w:rPr>
        <w:rFonts w:ascii="Tahoma" w:hAnsi="Tahoma" w:cs="Tahoma"/>
        <w:b/>
        <w:sz w:val="24"/>
        <w:szCs w:val="24"/>
      </w:rPr>
    </w:pPr>
    <w:r w:rsidRPr="00097AFF">
      <w:rPr>
        <w:rFonts w:ascii="Tahoma" w:hAnsi="Tahoma" w:cs="Tahoma"/>
        <w:sz w:val="24"/>
        <w:szCs w:val="24"/>
      </w:rPr>
      <w:t xml:space="preserve">                         </w:t>
    </w:r>
    <w:r w:rsidR="00104570" w:rsidRPr="00097AFF">
      <w:rPr>
        <w:rFonts w:ascii="Tahoma" w:hAnsi="Tahoma" w:cs="Tahoma"/>
        <w:sz w:val="24"/>
        <w:szCs w:val="24"/>
      </w:rPr>
      <w:t xml:space="preserve">                 </w:t>
    </w:r>
    <w:r w:rsidR="00742C36" w:rsidRPr="00097AFF">
      <w:rPr>
        <w:rFonts w:ascii="Tahoma" w:hAnsi="Tahoma" w:cs="Tahoma"/>
        <w:b/>
        <w:sz w:val="24"/>
        <w:szCs w:val="24"/>
      </w:rPr>
      <w:t>Krnovská 9</w:t>
    </w:r>
    <w:r w:rsidR="00D4679E" w:rsidRPr="00097AFF">
      <w:rPr>
        <w:rFonts w:ascii="Tahoma" w:hAnsi="Tahoma" w:cs="Tahoma"/>
        <w:b/>
        <w:sz w:val="24"/>
        <w:szCs w:val="24"/>
      </w:rPr>
      <w:t>98/9</w:t>
    </w:r>
  </w:p>
  <w:p w14:paraId="0017FFC7" w14:textId="77777777" w:rsidR="00BA365E" w:rsidRPr="00097AFF" w:rsidRDefault="00BA365E" w:rsidP="00872C97">
    <w:pPr>
      <w:widowControl w:val="0"/>
      <w:pBdr>
        <w:bottom w:val="single" w:sz="12" w:space="0" w:color="auto"/>
      </w:pBdr>
      <w:suppressAutoHyphens/>
      <w:spacing w:line="276" w:lineRule="auto"/>
      <w:rPr>
        <w:rFonts w:ascii="Tahoma" w:hAnsi="Tahoma" w:cs="Tahoma"/>
        <w:b/>
        <w:i/>
        <w:iCs/>
        <w:sz w:val="24"/>
        <w:szCs w:val="24"/>
      </w:rPr>
    </w:pPr>
    <w:r w:rsidRPr="00097AFF">
      <w:rPr>
        <w:rFonts w:ascii="Tahoma" w:hAnsi="Tahoma" w:cs="Tahoma"/>
        <w:sz w:val="24"/>
        <w:szCs w:val="24"/>
      </w:rPr>
      <w:t xml:space="preserve">             </w:t>
    </w:r>
    <w:r w:rsidR="00104570" w:rsidRPr="00097AFF">
      <w:rPr>
        <w:rFonts w:ascii="Tahoma" w:hAnsi="Tahoma" w:cs="Tahoma"/>
        <w:sz w:val="24"/>
        <w:szCs w:val="24"/>
      </w:rPr>
      <w:t xml:space="preserve">                             </w:t>
    </w:r>
    <w:r w:rsidRPr="00097AFF">
      <w:rPr>
        <w:rFonts w:ascii="Tahoma" w:hAnsi="Tahoma" w:cs="Tahoma"/>
        <w:b/>
        <w:sz w:val="24"/>
        <w:szCs w:val="24"/>
      </w:rPr>
      <w:t xml:space="preserve">792 01 BRUNTÁL                                                    </w:t>
    </w:r>
  </w:p>
  <w:p w14:paraId="33BC1D28" w14:textId="77777777" w:rsidR="00BA365E" w:rsidRPr="00097AFF" w:rsidRDefault="00BA365E" w:rsidP="002C4894">
    <w:pPr>
      <w:widowControl w:val="0"/>
      <w:pBdr>
        <w:bottom w:val="single" w:sz="12" w:space="0" w:color="auto"/>
      </w:pBdr>
      <w:suppressAutoHyphens/>
      <w:rPr>
        <w:i/>
        <w:iCs/>
        <w:sz w:val="24"/>
        <w:szCs w:val="24"/>
      </w:rPr>
    </w:pPr>
    <w:r w:rsidRPr="00097AFF">
      <w:rPr>
        <w:sz w:val="24"/>
        <w:szCs w:val="24"/>
      </w:rPr>
      <w:t xml:space="preserve"> </w:t>
    </w:r>
  </w:p>
  <w:p w14:paraId="52B75349" w14:textId="77777777" w:rsidR="00BA365E" w:rsidRDefault="00BA365E">
    <w:pPr>
      <w:pStyle w:val="Zhlav"/>
    </w:pPr>
  </w:p>
  <w:p w14:paraId="5E02F122" w14:textId="77777777" w:rsidR="00BA365E" w:rsidRDefault="00BA365E">
    <w:pPr>
      <w:pStyle w:val="Zhlav"/>
      <w:rPr>
        <w:b/>
      </w:rPr>
    </w:pPr>
    <w: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69F2"/>
    <w:multiLevelType w:val="hybridMultilevel"/>
    <w:tmpl w:val="8EEC8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705DB"/>
    <w:multiLevelType w:val="hybridMultilevel"/>
    <w:tmpl w:val="90AA3F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EA6294"/>
    <w:multiLevelType w:val="hybridMultilevel"/>
    <w:tmpl w:val="674AE898"/>
    <w:lvl w:ilvl="0" w:tplc="B94AE3C4">
      <w:start w:val="5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D0E5096"/>
    <w:multiLevelType w:val="hybridMultilevel"/>
    <w:tmpl w:val="AC3264D4"/>
    <w:lvl w:ilvl="0" w:tplc="67F6E4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8149325">
    <w:abstractNumId w:val="1"/>
  </w:num>
  <w:num w:numId="2" w16cid:durableId="1808401918">
    <w:abstractNumId w:val="3"/>
  </w:num>
  <w:num w:numId="3" w16cid:durableId="948706061">
    <w:abstractNumId w:val="2"/>
  </w:num>
  <w:num w:numId="4" w16cid:durableId="198647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2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841"/>
    <w:rsid w:val="00001CDE"/>
    <w:rsid w:val="00004A3E"/>
    <w:rsid w:val="00013B85"/>
    <w:rsid w:val="00035DDF"/>
    <w:rsid w:val="00037F6B"/>
    <w:rsid w:val="000445DE"/>
    <w:rsid w:val="00074DF1"/>
    <w:rsid w:val="00097AFF"/>
    <w:rsid w:val="000B16C8"/>
    <w:rsid w:val="000B5D76"/>
    <w:rsid w:val="000C03AB"/>
    <w:rsid w:val="000C071C"/>
    <w:rsid w:val="000E2535"/>
    <w:rsid w:val="000E6A44"/>
    <w:rsid w:val="001014F8"/>
    <w:rsid w:val="00104570"/>
    <w:rsid w:val="00111254"/>
    <w:rsid w:val="00112E70"/>
    <w:rsid w:val="00115BF0"/>
    <w:rsid w:val="00117533"/>
    <w:rsid w:val="00120224"/>
    <w:rsid w:val="00144DFE"/>
    <w:rsid w:val="00160A7A"/>
    <w:rsid w:val="00161A3D"/>
    <w:rsid w:val="0017126F"/>
    <w:rsid w:val="0018057E"/>
    <w:rsid w:val="001A015E"/>
    <w:rsid w:val="001A6371"/>
    <w:rsid w:val="001C30AE"/>
    <w:rsid w:val="001D2F57"/>
    <w:rsid w:val="001E4A0F"/>
    <w:rsid w:val="001E55FD"/>
    <w:rsid w:val="001F17B4"/>
    <w:rsid w:val="001F79E8"/>
    <w:rsid w:val="00207700"/>
    <w:rsid w:val="00213C01"/>
    <w:rsid w:val="002203F4"/>
    <w:rsid w:val="00245D39"/>
    <w:rsid w:val="002559DE"/>
    <w:rsid w:val="00267545"/>
    <w:rsid w:val="0027452B"/>
    <w:rsid w:val="0028798A"/>
    <w:rsid w:val="00292870"/>
    <w:rsid w:val="002A1BA5"/>
    <w:rsid w:val="002A38AC"/>
    <w:rsid w:val="002B0C87"/>
    <w:rsid w:val="002B4302"/>
    <w:rsid w:val="002C4894"/>
    <w:rsid w:val="0030200B"/>
    <w:rsid w:val="003124CF"/>
    <w:rsid w:val="00312FE1"/>
    <w:rsid w:val="0031457E"/>
    <w:rsid w:val="0031644D"/>
    <w:rsid w:val="003221E6"/>
    <w:rsid w:val="00336361"/>
    <w:rsid w:val="003363CF"/>
    <w:rsid w:val="00377953"/>
    <w:rsid w:val="00383C9F"/>
    <w:rsid w:val="00384BD4"/>
    <w:rsid w:val="00391A2F"/>
    <w:rsid w:val="003A1651"/>
    <w:rsid w:val="003B04A6"/>
    <w:rsid w:val="003B263F"/>
    <w:rsid w:val="003B360D"/>
    <w:rsid w:val="003B65B2"/>
    <w:rsid w:val="003B7D19"/>
    <w:rsid w:val="003C2CEB"/>
    <w:rsid w:val="003C4BCC"/>
    <w:rsid w:val="003C5FCB"/>
    <w:rsid w:val="003D00B1"/>
    <w:rsid w:val="003D41A4"/>
    <w:rsid w:val="003D58C7"/>
    <w:rsid w:val="003D6C95"/>
    <w:rsid w:val="003E4606"/>
    <w:rsid w:val="003E7537"/>
    <w:rsid w:val="003F3D6E"/>
    <w:rsid w:val="003F43CD"/>
    <w:rsid w:val="004008B7"/>
    <w:rsid w:val="00401426"/>
    <w:rsid w:val="00407C00"/>
    <w:rsid w:val="00417600"/>
    <w:rsid w:val="0042076C"/>
    <w:rsid w:val="00420820"/>
    <w:rsid w:val="0042589B"/>
    <w:rsid w:val="0044686B"/>
    <w:rsid w:val="00450B11"/>
    <w:rsid w:val="004734E1"/>
    <w:rsid w:val="00481111"/>
    <w:rsid w:val="0048296C"/>
    <w:rsid w:val="00484843"/>
    <w:rsid w:val="00484A83"/>
    <w:rsid w:val="0049058F"/>
    <w:rsid w:val="004B41C2"/>
    <w:rsid w:val="004D0ADB"/>
    <w:rsid w:val="004D4052"/>
    <w:rsid w:val="004D6496"/>
    <w:rsid w:val="00521B72"/>
    <w:rsid w:val="00524CA0"/>
    <w:rsid w:val="00525FC0"/>
    <w:rsid w:val="00534C77"/>
    <w:rsid w:val="005426F2"/>
    <w:rsid w:val="00552FA9"/>
    <w:rsid w:val="00592A20"/>
    <w:rsid w:val="00595A26"/>
    <w:rsid w:val="005A40E4"/>
    <w:rsid w:val="005A46B8"/>
    <w:rsid w:val="005B4304"/>
    <w:rsid w:val="005C4CBE"/>
    <w:rsid w:val="005D33B1"/>
    <w:rsid w:val="005D5ED7"/>
    <w:rsid w:val="005E2398"/>
    <w:rsid w:val="005F6DD6"/>
    <w:rsid w:val="00604274"/>
    <w:rsid w:val="006120CC"/>
    <w:rsid w:val="00627309"/>
    <w:rsid w:val="006302F9"/>
    <w:rsid w:val="00634AE8"/>
    <w:rsid w:val="00634B27"/>
    <w:rsid w:val="00646B74"/>
    <w:rsid w:val="00654CD6"/>
    <w:rsid w:val="00684B7F"/>
    <w:rsid w:val="006959A5"/>
    <w:rsid w:val="006B3CFA"/>
    <w:rsid w:val="006B69C9"/>
    <w:rsid w:val="006C10B7"/>
    <w:rsid w:val="006D36FD"/>
    <w:rsid w:val="006E2969"/>
    <w:rsid w:val="006E55D8"/>
    <w:rsid w:val="006F108A"/>
    <w:rsid w:val="00700C78"/>
    <w:rsid w:val="0071340E"/>
    <w:rsid w:val="007143EE"/>
    <w:rsid w:val="00716591"/>
    <w:rsid w:val="007275BA"/>
    <w:rsid w:val="00732BD7"/>
    <w:rsid w:val="00742C36"/>
    <w:rsid w:val="00745153"/>
    <w:rsid w:val="007509FD"/>
    <w:rsid w:val="00750D6C"/>
    <w:rsid w:val="007517D4"/>
    <w:rsid w:val="00760FFB"/>
    <w:rsid w:val="007642D1"/>
    <w:rsid w:val="00794283"/>
    <w:rsid w:val="00795A9C"/>
    <w:rsid w:val="007A23E2"/>
    <w:rsid w:val="007A5C1C"/>
    <w:rsid w:val="007C418F"/>
    <w:rsid w:val="007C72B1"/>
    <w:rsid w:val="007D2152"/>
    <w:rsid w:val="007D2C1D"/>
    <w:rsid w:val="007E5871"/>
    <w:rsid w:val="007F080E"/>
    <w:rsid w:val="007F0C8C"/>
    <w:rsid w:val="007F5DB4"/>
    <w:rsid w:val="007F7C16"/>
    <w:rsid w:val="00816187"/>
    <w:rsid w:val="008212F8"/>
    <w:rsid w:val="00841F0F"/>
    <w:rsid w:val="00850871"/>
    <w:rsid w:val="0085731F"/>
    <w:rsid w:val="00872C97"/>
    <w:rsid w:val="008809AA"/>
    <w:rsid w:val="00887AD3"/>
    <w:rsid w:val="008904BF"/>
    <w:rsid w:val="008A4D04"/>
    <w:rsid w:val="008A7B81"/>
    <w:rsid w:val="008D1CFE"/>
    <w:rsid w:val="008D42E1"/>
    <w:rsid w:val="008E08FB"/>
    <w:rsid w:val="008E64B2"/>
    <w:rsid w:val="008F1C39"/>
    <w:rsid w:val="008F7C87"/>
    <w:rsid w:val="00921451"/>
    <w:rsid w:val="00933601"/>
    <w:rsid w:val="00941E59"/>
    <w:rsid w:val="009651BD"/>
    <w:rsid w:val="00974456"/>
    <w:rsid w:val="00985BC6"/>
    <w:rsid w:val="00992034"/>
    <w:rsid w:val="00992079"/>
    <w:rsid w:val="009A046B"/>
    <w:rsid w:val="009D503B"/>
    <w:rsid w:val="009E16B8"/>
    <w:rsid w:val="009E3512"/>
    <w:rsid w:val="00A17B5B"/>
    <w:rsid w:val="00A259C5"/>
    <w:rsid w:val="00A36C2D"/>
    <w:rsid w:val="00A46841"/>
    <w:rsid w:val="00A60031"/>
    <w:rsid w:val="00A63021"/>
    <w:rsid w:val="00A85760"/>
    <w:rsid w:val="00A97EB7"/>
    <w:rsid w:val="00AA603E"/>
    <w:rsid w:val="00AC26B0"/>
    <w:rsid w:val="00AD526B"/>
    <w:rsid w:val="00AD5CAF"/>
    <w:rsid w:val="00AE003B"/>
    <w:rsid w:val="00AF2AC6"/>
    <w:rsid w:val="00B00842"/>
    <w:rsid w:val="00B26C2E"/>
    <w:rsid w:val="00B46BA8"/>
    <w:rsid w:val="00B50649"/>
    <w:rsid w:val="00B5473A"/>
    <w:rsid w:val="00B56CAD"/>
    <w:rsid w:val="00B5709B"/>
    <w:rsid w:val="00B70ECF"/>
    <w:rsid w:val="00B75ECA"/>
    <w:rsid w:val="00B7749D"/>
    <w:rsid w:val="00B8392A"/>
    <w:rsid w:val="00B83D14"/>
    <w:rsid w:val="00B87126"/>
    <w:rsid w:val="00B903EE"/>
    <w:rsid w:val="00B94DF8"/>
    <w:rsid w:val="00BA17D3"/>
    <w:rsid w:val="00BA1EBE"/>
    <w:rsid w:val="00BA2AEA"/>
    <w:rsid w:val="00BA365E"/>
    <w:rsid w:val="00BB027A"/>
    <w:rsid w:val="00BB6638"/>
    <w:rsid w:val="00BB7190"/>
    <w:rsid w:val="00BC0955"/>
    <w:rsid w:val="00BC2BBD"/>
    <w:rsid w:val="00BC3A49"/>
    <w:rsid w:val="00BD3EEA"/>
    <w:rsid w:val="00BD633E"/>
    <w:rsid w:val="00BD7594"/>
    <w:rsid w:val="00BE457E"/>
    <w:rsid w:val="00BE73D9"/>
    <w:rsid w:val="00BF17F5"/>
    <w:rsid w:val="00BF2F77"/>
    <w:rsid w:val="00BF41E0"/>
    <w:rsid w:val="00BF704A"/>
    <w:rsid w:val="00BF7B93"/>
    <w:rsid w:val="00C079AC"/>
    <w:rsid w:val="00C13D9D"/>
    <w:rsid w:val="00C236EA"/>
    <w:rsid w:val="00C42B68"/>
    <w:rsid w:val="00C4705F"/>
    <w:rsid w:val="00C547C1"/>
    <w:rsid w:val="00C670EC"/>
    <w:rsid w:val="00C67834"/>
    <w:rsid w:val="00C803FE"/>
    <w:rsid w:val="00C8186F"/>
    <w:rsid w:val="00CA35F8"/>
    <w:rsid w:val="00CA3EC2"/>
    <w:rsid w:val="00CB50D0"/>
    <w:rsid w:val="00CB642F"/>
    <w:rsid w:val="00CD610E"/>
    <w:rsid w:val="00CF3C30"/>
    <w:rsid w:val="00CF7E03"/>
    <w:rsid w:val="00D00400"/>
    <w:rsid w:val="00D042AA"/>
    <w:rsid w:val="00D1343A"/>
    <w:rsid w:val="00D14E66"/>
    <w:rsid w:val="00D26851"/>
    <w:rsid w:val="00D31C43"/>
    <w:rsid w:val="00D400A2"/>
    <w:rsid w:val="00D4679E"/>
    <w:rsid w:val="00D516FE"/>
    <w:rsid w:val="00D70163"/>
    <w:rsid w:val="00DC3BEF"/>
    <w:rsid w:val="00DF0803"/>
    <w:rsid w:val="00DF11E8"/>
    <w:rsid w:val="00E21D85"/>
    <w:rsid w:val="00E33D6B"/>
    <w:rsid w:val="00E412C4"/>
    <w:rsid w:val="00E51878"/>
    <w:rsid w:val="00E763B6"/>
    <w:rsid w:val="00E77690"/>
    <w:rsid w:val="00E8599C"/>
    <w:rsid w:val="00E85B2D"/>
    <w:rsid w:val="00EA0DE3"/>
    <w:rsid w:val="00EB2EB2"/>
    <w:rsid w:val="00EB4B1B"/>
    <w:rsid w:val="00EC20E4"/>
    <w:rsid w:val="00EC334F"/>
    <w:rsid w:val="00EC3D3C"/>
    <w:rsid w:val="00ED68D3"/>
    <w:rsid w:val="00EE3069"/>
    <w:rsid w:val="00EE4B68"/>
    <w:rsid w:val="00EF4BA6"/>
    <w:rsid w:val="00F04440"/>
    <w:rsid w:val="00F0455D"/>
    <w:rsid w:val="00F10FF0"/>
    <w:rsid w:val="00F37331"/>
    <w:rsid w:val="00F43E31"/>
    <w:rsid w:val="00F50FB2"/>
    <w:rsid w:val="00F51490"/>
    <w:rsid w:val="00F55F91"/>
    <w:rsid w:val="00F86E87"/>
    <w:rsid w:val="00FA5F21"/>
    <w:rsid w:val="00FC2D58"/>
    <w:rsid w:val="00FD460F"/>
    <w:rsid w:val="00FF20B5"/>
    <w:rsid w:val="00FF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48D6FD"/>
  <w15:docId w15:val="{98D8891B-EA48-4A8F-984B-A9E7599B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2B6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C42B68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C42B68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C42B68"/>
    <w:pPr>
      <w:keepNext/>
      <w:tabs>
        <w:tab w:val="left" w:pos="1418"/>
        <w:tab w:val="left" w:pos="5103"/>
      </w:tabs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42B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2B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42B68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Hypertextovodkaz1">
    <w:name w:val="Hypertextový odkaz1"/>
    <w:basedOn w:val="Standardnpsmoodstavce"/>
    <w:rsid w:val="00C42B68"/>
    <w:rPr>
      <w:color w:val="0000FF"/>
      <w:u w:val="single"/>
    </w:rPr>
  </w:style>
  <w:style w:type="character" w:customStyle="1" w:styleId="Hypertextovodkaz2">
    <w:name w:val="Hypertextový odkaz2"/>
    <w:basedOn w:val="Standardnpsmoodstavce"/>
    <w:rsid w:val="00C42B68"/>
    <w:rPr>
      <w:color w:val="0000FF"/>
      <w:u w:val="single"/>
    </w:rPr>
  </w:style>
  <w:style w:type="paragraph" w:styleId="Textbubliny">
    <w:name w:val="Balloon Text"/>
    <w:basedOn w:val="Normln"/>
    <w:semiHidden/>
    <w:rsid w:val="00C42B6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5C4CBE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72C97"/>
  </w:style>
  <w:style w:type="table" w:styleId="Mkatabulky">
    <w:name w:val="Table Grid"/>
    <w:basedOn w:val="Normlntabulka"/>
    <w:rsid w:val="0063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D460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FD46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sbruntal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PREDTISK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EBA58-378A-41AF-BEFC-EF675BF5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PREDTISK1</Template>
  <TotalTime>11</TotalTime>
  <Pages>1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Jaroslav Konůpek</dc:creator>
  <cp:lastModifiedBy>Jana Andrlová</cp:lastModifiedBy>
  <cp:revision>4</cp:revision>
  <cp:lastPrinted>2023-11-08T12:13:00Z</cp:lastPrinted>
  <dcterms:created xsi:type="dcterms:W3CDTF">2023-11-08T07:26:00Z</dcterms:created>
  <dcterms:modified xsi:type="dcterms:W3CDTF">2023-11-08T12:14:00Z</dcterms:modified>
</cp:coreProperties>
</file>