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382581" w:rsidRDefault="00DA57A4" w:rsidP="00382581">
      <w:pPr>
        <w:framePr w:w="4277" w:h="1821" w:hSpace="141" w:wrap="auto" w:vAnchor="text" w:hAnchor="page" w:x="6232" w:y="300"/>
        <w:ind w:left="567" w:firstLine="141"/>
      </w:pPr>
      <w:r>
        <w:t>JARABA, s.r.o.</w:t>
      </w:r>
    </w:p>
    <w:p w:rsidR="00382581" w:rsidRDefault="00382581" w:rsidP="00382581">
      <w:pPr>
        <w:framePr w:w="4277" w:h="1821" w:hSpace="141" w:wrap="auto" w:vAnchor="text" w:hAnchor="page" w:x="6232" w:y="300"/>
        <w:ind w:left="567" w:firstLine="141"/>
      </w:pPr>
    </w:p>
    <w:p w:rsidR="00382581" w:rsidRDefault="00DA57A4" w:rsidP="00382581">
      <w:pPr>
        <w:framePr w:w="4277" w:h="1821" w:hSpace="141" w:wrap="auto" w:vAnchor="text" w:hAnchor="page" w:x="6232" w:y="300"/>
        <w:ind w:left="567" w:firstLine="141"/>
      </w:pPr>
      <w:r>
        <w:t>739 12 Čeladná  č.p. 982</w:t>
      </w:r>
    </w:p>
    <w:p w:rsidR="002D47F2" w:rsidRDefault="00533E1C" w:rsidP="00382581">
      <w:pPr>
        <w:framePr w:w="4277" w:h="1821" w:hSpace="141" w:wrap="auto" w:vAnchor="text" w:hAnchor="page" w:x="6232" w:y="300"/>
        <w:tabs>
          <w:tab w:val="left" w:pos="284"/>
        </w:tabs>
        <w:spacing w:line="360" w:lineRule="auto"/>
        <w:rPr>
          <w:rFonts w:ascii="Arial" w:hAnsi="Arial" w:cs="Arial"/>
        </w:rPr>
      </w:pPr>
      <w:r>
        <w:tab/>
      </w:r>
      <w:r w:rsidR="00DA57A4">
        <w:tab/>
      </w:r>
    </w:p>
    <w:p w:rsidR="009F5D06" w:rsidRDefault="0028476B">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CB397A">
                              <w:t>OVs 2223/0279</w:t>
                            </w:r>
                          </w:p>
                          <w:p w:rsidR="00856D89" w:rsidRDefault="00856D89" w:rsidP="00856D89">
                            <w:pPr>
                              <w:spacing w:line="216" w:lineRule="auto"/>
                            </w:pPr>
                            <w:r w:rsidRPr="00740832">
                              <w:t xml:space="preserve">Vyřizuje:    </w:t>
                            </w:r>
                            <w:r w:rsidR="00DA57A4">
                              <w:t>Ing. Turoň</w:t>
                            </w:r>
                          </w:p>
                          <w:p w:rsidR="00A07EA5" w:rsidRDefault="00856D89" w:rsidP="00856D89">
                            <w:pPr>
                              <w:spacing w:line="216" w:lineRule="auto"/>
                            </w:pPr>
                            <w:r w:rsidRPr="00740832">
                              <w:t xml:space="preserve">Tel.:           </w:t>
                            </w:r>
                            <w:r w:rsidR="009959A2">
                              <w:t>XXX</w:t>
                            </w:r>
                          </w:p>
                          <w:p w:rsidR="00856D89" w:rsidRPr="00740832" w:rsidRDefault="00856D89" w:rsidP="00856D89">
                            <w:pPr>
                              <w:spacing w:line="216" w:lineRule="auto"/>
                            </w:pPr>
                            <w:r w:rsidRPr="00740832">
                              <w:t xml:space="preserve">E-mail:      </w:t>
                            </w:r>
                            <w:r w:rsidR="009959A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CB397A">
                              <w:t>23.10.2023</w:t>
                            </w:r>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CB397A">
                        <w:t>OVs</w:t>
                      </w:r>
                      <w:proofErr w:type="spellEnd"/>
                      <w:r w:rsidR="00CB397A">
                        <w:t xml:space="preserve"> 2223/0279</w:t>
                      </w:r>
                    </w:p>
                    <w:p w:rsidR="00856D89" w:rsidRDefault="00856D89" w:rsidP="00856D89">
                      <w:pPr>
                        <w:spacing w:line="216" w:lineRule="auto"/>
                      </w:pPr>
                      <w:r w:rsidRPr="00740832">
                        <w:t xml:space="preserve">Vyřizuje:    </w:t>
                      </w:r>
                      <w:r w:rsidR="00DA57A4">
                        <w:t>Ing. Turoň</w:t>
                      </w:r>
                    </w:p>
                    <w:p w:rsidR="00A07EA5" w:rsidRDefault="00856D89" w:rsidP="00856D89">
                      <w:pPr>
                        <w:spacing w:line="216" w:lineRule="auto"/>
                      </w:pPr>
                      <w:r w:rsidRPr="00740832">
                        <w:t xml:space="preserve">Tel.:           </w:t>
                      </w:r>
                      <w:r w:rsidR="009959A2">
                        <w:t>XXX</w:t>
                      </w:r>
                    </w:p>
                    <w:p w:rsidR="00856D89" w:rsidRPr="00740832" w:rsidRDefault="00856D89" w:rsidP="00856D89">
                      <w:pPr>
                        <w:spacing w:line="216" w:lineRule="auto"/>
                      </w:pPr>
                      <w:r w:rsidRPr="00740832">
                        <w:t xml:space="preserve">E-mail:      </w:t>
                      </w:r>
                      <w:r w:rsidR="009959A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CB397A">
                        <w:t>23.10.2023</w:t>
                      </w:r>
                      <w:proofErr w:type="gramEnd"/>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CB397A" w:rsidP="000D3960">
      <w:pPr>
        <w:rPr>
          <w:b/>
        </w:rPr>
      </w:pPr>
      <w:r>
        <w:rPr>
          <w:b/>
          <w:u w:val="single"/>
        </w:rPr>
        <w:t>OBJEDNÁVKA  OVs 2223/0279</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DA57A4" w:rsidRDefault="00CB397A" w:rsidP="00DA57A4">
      <w:pPr>
        <w:jc w:val="both"/>
        <w:rPr>
          <w:b/>
        </w:rPr>
      </w:pPr>
      <w:r>
        <w:rPr>
          <w:b/>
        </w:rPr>
        <w:t>„VT Olše km 20,220 – 20,410, k.ú.  Staré Město u Karviné – údržba břehových porostů “, č. stavby  3316 (DHM306</w:t>
      </w:r>
      <w:r w:rsidR="00DA57A4">
        <w:rPr>
          <w:b/>
        </w:rPr>
        <w:t>)</w:t>
      </w:r>
    </w:p>
    <w:p w:rsidR="00DA57A4" w:rsidRDefault="00DA57A4" w:rsidP="00DA57A4">
      <w:pPr>
        <w:jc w:val="both"/>
        <w:rPr>
          <w:sz w:val="22"/>
          <w:szCs w:val="22"/>
        </w:rPr>
      </w:pPr>
    </w:p>
    <w:p w:rsidR="00DA57A4" w:rsidRDefault="00DA57A4" w:rsidP="00DA57A4">
      <w:pPr>
        <w:jc w:val="both"/>
        <w:rPr>
          <w:sz w:val="22"/>
          <w:szCs w:val="22"/>
        </w:rPr>
      </w:pPr>
      <w:r>
        <w:rPr>
          <w:sz w:val="22"/>
          <w:szCs w:val="22"/>
        </w:rPr>
        <w:t>Objednáváme u Vás realizaci veřejné zakázky malého rozsahu,</w:t>
      </w:r>
      <w:r w:rsidR="00CB397A">
        <w:rPr>
          <w:sz w:val="22"/>
          <w:szCs w:val="22"/>
        </w:rPr>
        <w:t xml:space="preserve"> spočívající v údržbě břehových porostů na VT Olše km 20,2</w:t>
      </w:r>
      <w:r w:rsidR="005D2F51">
        <w:rPr>
          <w:sz w:val="22"/>
          <w:szCs w:val="22"/>
        </w:rPr>
        <w:t>2</w:t>
      </w:r>
      <w:r w:rsidR="00CB397A">
        <w:rPr>
          <w:sz w:val="22"/>
          <w:szCs w:val="22"/>
        </w:rPr>
        <w:t>0 – 20,410 v k.ú. Staré Město u Karviné.</w:t>
      </w:r>
    </w:p>
    <w:p w:rsidR="00DA57A4" w:rsidRDefault="00DA57A4" w:rsidP="00DA57A4">
      <w:pPr>
        <w:jc w:val="both"/>
        <w:rPr>
          <w:sz w:val="22"/>
          <w:szCs w:val="22"/>
        </w:rPr>
      </w:pPr>
    </w:p>
    <w:p w:rsidR="00DA57A4" w:rsidRPr="0028476B" w:rsidRDefault="00DA57A4" w:rsidP="00DA57A4">
      <w:pPr>
        <w:jc w:val="both"/>
        <w:rPr>
          <w:sz w:val="22"/>
          <w:szCs w:val="22"/>
          <w:vertAlign w:val="superscript"/>
        </w:rPr>
      </w:pPr>
      <w:r>
        <w:rPr>
          <w:b/>
          <w:sz w:val="22"/>
          <w:szCs w:val="22"/>
        </w:rPr>
        <w:t xml:space="preserve">Rozsah prací: -  </w:t>
      </w:r>
      <w:r w:rsidR="00CB397A">
        <w:rPr>
          <w:sz w:val="22"/>
          <w:szCs w:val="22"/>
        </w:rPr>
        <w:t>odstranění křovin a stromů s</w:t>
      </w:r>
      <w:r w:rsidR="0028476B">
        <w:rPr>
          <w:sz w:val="22"/>
          <w:szCs w:val="22"/>
        </w:rPr>
        <w:t> ponecháním kořenů včetně spálení proutí a klestu – 825 m</w:t>
      </w:r>
      <w:r w:rsidR="0028476B">
        <w:rPr>
          <w:sz w:val="22"/>
          <w:szCs w:val="22"/>
          <w:vertAlign w:val="superscript"/>
        </w:rPr>
        <w:t>2</w:t>
      </w:r>
    </w:p>
    <w:p w:rsidR="00DA57A4" w:rsidRDefault="00DA2482" w:rsidP="00DA57A4">
      <w:pPr>
        <w:jc w:val="both"/>
        <w:rPr>
          <w:sz w:val="22"/>
          <w:szCs w:val="22"/>
        </w:rPr>
      </w:pPr>
      <w:r>
        <w:rPr>
          <w:sz w:val="22"/>
          <w:szCs w:val="22"/>
        </w:rPr>
        <w:tab/>
      </w:r>
      <w:r>
        <w:rPr>
          <w:sz w:val="22"/>
          <w:szCs w:val="22"/>
        </w:rPr>
        <w:tab/>
        <w:t>- spálení větví všech druhů stromů – 72 ks</w:t>
      </w:r>
    </w:p>
    <w:p w:rsidR="00DA57A4" w:rsidRDefault="00DA57A4" w:rsidP="00DA57A4">
      <w:pPr>
        <w:jc w:val="both"/>
        <w:rPr>
          <w:sz w:val="22"/>
          <w:szCs w:val="22"/>
          <w:vertAlign w:val="superscript"/>
        </w:rPr>
      </w:pPr>
      <w:r>
        <w:rPr>
          <w:sz w:val="22"/>
          <w:szCs w:val="22"/>
          <w:vertAlign w:val="superscript"/>
        </w:rPr>
        <w:tab/>
      </w:r>
      <w:r>
        <w:rPr>
          <w:sz w:val="22"/>
          <w:szCs w:val="22"/>
          <w:vertAlign w:val="superscript"/>
        </w:rPr>
        <w:tab/>
      </w:r>
      <w:r w:rsidR="00DA2482">
        <w:rPr>
          <w:sz w:val="22"/>
          <w:szCs w:val="22"/>
        </w:rPr>
        <w:t>-  volné kácení stromů s rozřezáním a odvětvením D kmene do 200 mm – do 800 mm – 72 ks</w:t>
      </w:r>
    </w:p>
    <w:p w:rsidR="00DA57A4" w:rsidRDefault="00DA57A4" w:rsidP="00DA57A4">
      <w:pPr>
        <w:jc w:val="both"/>
        <w:rPr>
          <w:sz w:val="22"/>
          <w:szCs w:val="22"/>
        </w:rPr>
      </w:pPr>
      <w:r>
        <w:rPr>
          <w:sz w:val="22"/>
          <w:szCs w:val="22"/>
        </w:rPr>
        <w:tab/>
      </w:r>
      <w:r>
        <w:rPr>
          <w:sz w:val="22"/>
          <w:szCs w:val="22"/>
        </w:rPr>
        <w:tab/>
        <w:t xml:space="preserve">- </w:t>
      </w:r>
      <w:r w:rsidR="00DA2482">
        <w:rPr>
          <w:sz w:val="22"/>
          <w:szCs w:val="22"/>
        </w:rPr>
        <w:t>vodorovné přemístění větví stromů listnatých do 300 mm – do 900 mm – 66 ks</w:t>
      </w:r>
    </w:p>
    <w:p w:rsidR="000B5A66" w:rsidRDefault="000B5A66" w:rsidP="00DA57A4">
      <w:pPr>
        <w:jc w:val="both"/>
        <w:rPr>
          <w:sz w:val="22"/>
          <w:szCs w:val="22"/>
        </w:rPr>
      </w:pPr>
    </w:p>
    <w:p w:rsidR="000D3960" w:rsidRDefault="000D3960" w:rsidP="000D3960">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DA2482">
        <w:rPr>
          <w:rFonts w:ascii="Times New Roman" w:hAnsi="Times New Roman"/>
          <w:b/>
          <w:szCs w:val="22"/>
        </w:rPr>
        <w:t>činí 233 640,50</w:t>
      </w:r>
      <w:r w:rsidR="004E0838">
        <w:rPr>
          <w:rFonts w:ascii="Times New Roman" w:hAnsi="Times New Roman"/>
          <w:b/>
          <w:szCs w:val="22"/>
        </w:rPr>
        <w:t xml:space="preserve"> </w:t>
      </w:r>
      <w:r>
        <w:rPr>
          <w:rFonts w:ascii="Times New Roman" w:hAnsi="Times New Roman"/>
          <w:b/>
          <w:szCs w:val="22"/>
        </w:rPr>
        <w:t xml:space="preserve">  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DA57A4">
        <w:rPr>
          <w:sz w:val="22"/>
          <w:szCs w:val="22"/>
        </w:rPr>
        <w:t>Český Těšín</w:t>
      </w:r>
      <w:r w:rsidR="009959A2">
        <w:rPr>
          <w:sz w:val="22"/>
          <w:szCs w:val="22"/>
        </w:rPr>
        <w:t xml:space="preserve"> – Ing. Turoň  (tel. XXX</w:t>
      </w:r>
      <w:r w:rsidR="004E0838">
        <w:rPr>
          <w:sz w:val="22"/>
          <w:szCs w:val="22"/>
        </w:rPr>
        <w:t xml:space="preserve">) </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880147" w:rsidP="000D3960">
      <w:pPr>
        <w:spacing w:line="276" w:lineRule="auto"/>
        <w:rPr>
          <w:b/>
          <w:szCs w:val="22"/>
        </w:rPr>
      </w:pPr>
      <w:r>
        <w:rPr>
          <w:b/>
          <w:szCs w:val="22"/>
        </w:rPr>
        <w:t>Začátek realizace :</w:t>
      </w:r>
      <w:r>
        <w:rPr>
          <w:b/>
          <w:szCs w:val="22"/>
        </w:rPr>
        <w:tab/>
        <w:t xml:space="preserve">   </w:t>
      </w:r>
      <w:r>
        <w:rPr>
          <w:b/>
          <w:szCs w:val="22"/>
        </w:rPr>
        <w:tab/>
        <w:t>listopad</w:t>
      </w:r>
      <w:r w:rsidR="00A62F4C">
        <w:rPr>
          <w:b/>
          <w:szCs w:val="22"/>
        </w:rPr>
        <w:t xml:space="preserve"> </w:t>
      </w:r>
      <w:r w:rsidR="000D3960">
        <w:rPr>
          <w:b/>
          <w:szCs w:val="22"/>
        </w:rPr>
        <w:t>2023</w:t>
      </w:r>
    </w:p>
    <w:p w:rsidR="000D3960" w:rsidRDefault="00880147" w:rsidP="000D3960">
      <w:pPr>
        <w:spacing w:line="276" w:lineRule="auto"/>
        <w:rPr>
          <w:b/>
          <w:szCs w:val="22"/>
        </w:rPr>
      </w:pPr>
      <w:r>
        <w:rPr>
          <w:b/>
          <w:szCs w:val="22"/>
        </w:rPr>
        <w:t>Ukončení prací :</w:t>
      </w:r>
      <w:r>
        <w:rPr>
          <w:b/>
          <w:szCs w:val="22"/>
        </w:rPr>
        <w:tab/>
      </w:r>
      <w:r>
        <w:rPr>
          <w:b/>
          <w:szCs w:val="22"/>
        </w:rPr>
        <w:tab/>
        <w:t>do 15.12</w:t>
      </w:r>
      <w:r w:rsidR="00C77FD0">
        <w:rPr>
          <w:b/>
          <w:szCs w:val="22"/>
        </w:rPr>
        <w:t>.</w:t>
      </w:r>
      <w:r w:rsidR="00A62F4C">
        <w:rPr>
          <w:b/>
          <w:szCs w:val="22"/>
        </w:rPr>
        <w:t xml:space="preserve"> </w:t>
      </w:r>
      <w:r w:rsidR="000D3960">
        <w:rPr>
          <w:b/>
          <w:szCs w:val="22"/>
        </w:rPr>
        <w:t>2023</w:t>
      </w:r>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w:t>
      </w:r>
      <w:r>
        <w:rPr>
          <w:sz w:val="20"/>
          <w:szCs w:val="20"/>
        </w:rPr>
        <w:lastRenderedPageBreak/>
        <w:t xml:space="preserve">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Pr="0023791F" w:rsidRDefault="000D3960" w:rsidP="0023791F">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Pr="0023791F" w:rsidRDefault="000D3960" w:rsidP="0023791F">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Default="000D3960" w:rsidP="000D3960">
      <w:pPr>
        <w:rPr>
          <w:sz w:val="22"/>
          <w:szCs w:val="22"/>
        </w:rPr>
      </w:pPr>
      <w:r>
        <w:rPr>
          <w:sz w:val="22"/>
          <w:szCs w:val="22"/>
        </w:rPr>
        <w:t>Datum:</w:t>
      </w:r>
      <w:r>
        <w:rPr>
          <w:sz w:val="22"/>
          <w:szCs w:val="22"/>
        </w:rPr>
        <w:tab/>
      </w:r>
      <w:r w:rsidR="006F7DE8">
        <w:rPr>
          <w:sz w:val="22"/>
          <w:szCs w:val="22"/>
        </w:rPr>
        <w:t>6.11.2023</w:t>
      </w:r>
      <w:r w:rsidR="006F7DE8">
        <w:rPr>
          <w:sz w:val="22"/>
          <w:szCs w:val="22"/>
        </w:rPr>
        <w:tab/>
      </w:r>
      <w:r w:rsidR="006F7DE8">
        <w:rPr>
          <w:sz w:val="22"/>
          <w:szCs w:val="22"/>
        </w:rPr>
        <w:tab/>
      </w:r>
      <w:r w:rsidR="006F7DE8">
        <w:rPr>
          <w:sz w:val="22"/>
          <w:szCs w:val="22"/>
        </w:rPr>
        <w:tab/>
      </w:r>
      <w:r w:rsidR="006F7DE8">
        <w:rPr>
          <w:sz w:val="22"/>
          <w:szCs w:val="22"/>
        </w:rPr>
        <w:tab/>
      </w:r>
      <w:r w:rsidR="006F7DE8">
        <w:rPr>
          <w:sz w:val="22"/>
          <w:szCs w:val="22"/>
        </w:rPr>
        <w:tab/>
      </w:r>
      <w:r w:rsidR="006F7DE8">
        <w:rPr>
          <w:sz w:val="22"/>
          <w:szCs w:val="22"/>
        </w:rPr>
        <w:tab/>
      </w:r>
      <w:r>
        <w:rPr>
          <w:sz w:val="22"/>
          <w:szCs w:val="22"/>
        </w:rPr>
        <w:t>Datum:</w:t>
      </w:r>
      <w:r>
        <w:rPr>
          <w:sz w:val="22"/>
          <w:szCs w:val="22"/>
        </w:rPr>
        <w:tab/>
      </w:r>
      <w:r w:rsidR="006F7DE8">
        <w:rPr>
          <w:sz w:val="22"/>
          <w:szCs w:val="22"/>
        </w:rPr>
        <w:t>7.11.2023</w:t>
      </w:r>
      <w:bookmarkStart w:id="1" w:name="_GoBack"/>
      <w:bookmarkEnd w:id="1"/>
    </w:p>
    <w:p w:rsidR="000D3960" w:rsidRDefault="006F7DE8" w:rsidP="000D3960">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0D3960" w:rsidRDefault="000D3960"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Ing. Dalibor Kratochvíl</w:t>
      </w:r>
    </w:p>
    <w:p w:rsidR="00856D89" w:rsidRPr="0023791F" w:rsidRDefault="000D3960" w:rsidP="0023791F">
      <w:pPr>
        <w:jc w:val="both"/>
        <w:rPr>
          <w:color w:val="0000FF"/>
          <w:sz w:val="20"/>
          <w:szCs w:val="20"/>
        </w:rPr>
      </w:pPr>
      <w:r>
        <w:rPr>
          <w:b/>
          <w:i/>
          <w:sz w:val="22"/>
          <w:szCs w:val="22"/>
        </w:rPr>
        <w:t xml:space="preserve">ředitel závodu 2 Frýdek -Místek </w:t>
      </w:r>
      <w:r>
        <w:rPr>
          <w:b/>
          <w:i/>
          <w:sz w:val="22"/>
          <w:szCs w:val="22"/>
        </w:rPr>
        <w:tab/>
      </w:r>
    </w:p>
    <w:sectPr w:rsidR="00856D89" w:rsidRPr="0023791F" w:rsidSect="00627F03">
      <w:footerReference w:type="even" r:id="rId9"/>
      <w:footerReference w:type="default" r:id="rId10"/>
      <w:footerReference w:type="first" r:id="rId11"/>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30" w:rsidRDefault="00B85430">
      <w:r>
        <w:separator/>
      </w:r>
    </w:p>
  </w:endnote>
  <w:endnote w:type="continuationSeparator" w:id="0">
    <w:p w:rsidR="00B85430" w:rsidRDefault="00B8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30" w:rsidRDefault="00B85430">
      <w:r>
        <w:separator/>
      </w:r>
    </w:p>
  </w:footnote>
  <w:footnote w:type="continuationSeparator" w:id="0">
    <w:p w:rsidR="00B85430" w:rsidRDefault="00B8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7"/>
    <w:rsid w:val="00023A72"/>
    <w:rsid w:val="00025A7F"/>
    <w:rsid w:val="000274DC"/>
    <w:rsid w:val="00082247"/>
    <w:rsid w:val="000B5A66"/>
    <w:rsid w:val="000D3960"/>
    <w:rsid w:val="000D6516"/>
    <w:rsid w:val="00114B86"/>
    <w:rsid w:val="00165032"/>
    <w:rsid w:val="001918D2"/>
    <w:rsid w:val="001966CD"/>
    <w:rsid w:val="001A7878"/>
    <w:rsid w:val="001D7FAD"/>
    <w:rsid w:val="00221D93"/>
    <w:rsid w:val="0022305B"/>
    <w:rsid w:val="0022464B"/>
    <w:rsid w:val="00231C78"/>
    <w:rsid w:val="0023791F"/>
    <w:rsid w:val="00250784"/>
    <w:rsid w:val="0028476B"/>
    <w:rsid w:val="002A2239"/>
    <w:rsid w:val="002A7D57"/>
    <w:rsid w:val="002D06BA"/>
    <w:rsid w:val="002D47F2"/>
    <w:rsid w:val="002F5E75"/>
    <w:rsid w:val="00317FC8"/>
    <w:rsid w:val="0033159F"/>
    <w:rsid w:val="003433CA"/>
    <w:rsid w:val="00352B13"/>
    <w:rsid w:val="00382581"/>
    <w:rsid w:val="00397213"/>
    <w:rsid w:val="003E3E75"/>
    <w:rsid w:val="003F4334"/>
    <w:rsid w:val="003F6032"/>
    <w:rsid w:val="0040545D"/>
    <w:rsid w:val="004061D7"/>
    <w:rsid w:val="004157BA"/>
    <w:rsid w:val="004607ED"/>
    <w:rsid w:val="00473697"/>
    <w:rsid w:val="0047639B"/>
    <w:rsid w:val="004A6CED"/>
    <w:rsid w:val="004C4FA7"/>
    <w:rsid w:val="004E0838"/>
    <w:rsid w:val="004E2D9F"/>
    <w:rsid w:val="005224DF"/>
    <w:rsid w:val="00527592"/>
    <w:rsid w:val="00533E1C"/>
    <w:rsid w:val="00535049"/>
    <w:rsid w:val="005432B2"/>
    <w:rsid w:val="00545BF2"/>
    <w:rsid w:val="00560C45"/>
    <w:rsid w:val="005824C9"/>
    <w:rsid w:val="005D2F51"/>
    <w:rsid w:val="005D62C3"/>
    <w:rsid w:val="00604244"/>
    <w:rsid w:val="00613DB7"/>
    <w:rsid w:val="00624244"/>
    <w:rsid w:val="00627F03"/>
    <w:rsid w:val="006320F0"/>
    <w:rsid w:val="00695D21"/>
    <w:rsid w:val="006A7192"/>
    <w:rsid w:val="006B1711"/>
    <w:rsid w:val="006B6DE8"/>
    <w:rsid w:val="006E1A89"/>
    <w:rsid w:val="006F7DE8"/>
    <w:rsid w:val="00717C63"/>
    <w:rsid w:val="00727EF4"/>
    <w:rsid w:val="00730EFE"/>
    <w:rsid w:val="0077048A"/>
    <w:rsid w:val="00776D60"/>
    <w:rsid w:val="00800641"/>
    <w:rsid w:val="00805E5F"/>
    <w:rsid w:val="0082489D"/>
    <w:rsid w:val="00856D89"/>
    <w:rsid w:val="00880147"/>
    <w:rsid w:val="00896B89"/>
    <w:rsid w:val="008A30AC"/>
    <w:rsid w:val="008C042D"/>
    <w:rsid w:val="0090168B"/>
    <w:rsid w:val="00912DBC"/>
    <w:rsid w:val="00942A24"/>
    <w:rsid w:val="00946959"/>
    <w:rsid w:val="009959A2"/>
    <w:rsid w:val="009A4740"/>
    <w:rsid w:val="009B1C02"/>
    <w:rsid w:val="009D12C6"/>
    <w:rsid w:val="009D2E28"/>
    <w:rsid w:val="009F5D06"/>
    <w:rsid w:val="00A024A6"/>
    <w:rsid w:val="00A02F73"/>
    <w:rsid w:val="00A07EA5"/>
    <w:rsid w:val="00A373D6"/>
    <w:rsid w:val="00A3755D"/>
    <w:rsid w:val="00A409FA"/>
    <w:rsid w:val="00A47620"/>
    <w:rsid w:val="00A47647"/>
    <w:rsid w:val="00A62F4C"/>
    <w:rsid w:val="00A71AE1"/>
    <w:rsid w:val="00A95166"/>
    <w:rsid w:val="00A9557C"/>
    <w:rsid w:val="00A960B9"/>
    <w:rsid w:val="00AC7E06"/>
    <w:rsid w:val="00AD6609"/>
    <w:rsid w:val="00AD74E2"/>
    <w:rsid w:val="00AE7F89"/>
    <w:rsid w:val="00B12BA1"/>
    <w:rsid w:val="00B36E31"/>
    <w:rsid w:val="00B64437"/>
    <w:rsid w:val="00B67DC1"/>
    <w:rsid w:val="00B85430"/>
    <w:rsid w:val="00BD15E7"/>
    <w:rsid w:val="00C22768"/>
    <w:rsid w:val="00C40CF7"/>
    <w:rsid w:val="00C6071E"/>
    <w:rsid w:val="00C77FD0"/>
    <w:rsid w:val="00CB397A"/>
    <w:rsid w:val="00CB75D8"/>
    <w:rsid w:val="00CD093F"/>
    <w:rsid w:val="00CD27DF"/>
    <w:rsid w:val="00CD4AC7"/>
    <w:rsid w:val="00CD6038"/>
    <w:rsid w:val="00CE29F6"/>
    <w:rsid w:val="00CF03D8"/>
    <w:rsid w:val="00D1694C"/>
    <w:rsid w:val="00D333B8"/>
    <w:rsid w:val="00D549B1"/>
    <w:rsid w:val="00D74505"/>
    <w:rsid w:val="00D862CF"/>
    <w:rsid w:val="00DA1248"/>
    <w:rsid w:val="00DA2482"/>
    <w:rsid w:val="00DA57A4"/>
    <w:rsid w:val="00DA7D3D"/>
    <w:rsid w:val="00DC1785"/>
    <w:rsid w:val="00DC4E55"/>
    <w:rsid w:val="00DE26CF"/>
    <w:rsid w:val="00E11F7F"/>
    <w:rsid w:val="00E27919"/>
    <w:rsid w:val="00E667A4"/>
    <w:rsid w:val="00E6789B"/>
    <w:rsid w:val="00E71924"/>
    <w:rsid w:val="00E81CCB"/>
    <w:rsid w:val="00E84B20"/>
    <w:rsid w:val="00EC27DC"/>
    <w:rsid w:val="00F12B80"/>
    <w:rsid w:val="00FD2694"/>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9B2B3"/>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925">
      <w:bodyDiv w:val="1"/>
      <w:marLeft w:val="0"/>
      <w:marRight w:val="0"/>
      <w:marTop w:val="0"/>
      <w:marBottom w:val="0"/>
      <w:divBdr>
        <w:top w:val="none" w:sz="0" w:space="0" w:color="auto"/>
        <w:left w:val="none" w:sz="0" w:space="0" w:color="auto"/>
        <w:bottom w:val="none" w:sz="0" w:space="0" w:color="auto"/>
        <w:right w:val="none" w:sz="0" w:space="0" w:color="auto"/>
      </w:divBdr>
    </w:div>
    <w:div w:id="952445944">
      <w:bodyDiv w:val="1"/>
      <w:marLeft w:val="0"/>
      <w:marRight w:val="0"/>
      <w:marTop w:val="0"/>
      <w:marBottom w:val="0"/>
      <w:divBdr>
        <w:top w:val="none" w:sz="0" w:space="0" w:color="auto"/>
        <w:left w:val="none" w:sz="0" w:space="0" w:color="auto"/>
        <w:bottom w:val="none" w:sz="0" w:space="0" w:color="auto"/>
        <w:right w:val="none" w:sz="0" w:space="0" w:color="auto"/>
      </w:divBdr>
    </w:div>
    <w:div w:id="954291563">
      <w:bodyDiv w:val="1"/>
      <w:marLeft w:val="0"/>
      <w:marRight w:val="0"/>
      <w:marTop w:val="0"/>
      <w:marBottom w:val="0"/>
      <w:divBdr>
        <w:top w:val="none" w:sz="0" w:space="0" w:color="auto"/>
        <w:left w:val="none" w:sz="0" w:space="0" w:color="auto"/>
        <w:bottom w:val="none" w:sz="0" w:space="0" w:color="auto"/>
        <w:right w:val="none" w:sz="0" w:space="0" w:color="auto"/>
      </w:divBdr>
    </w:div>
    <w:div w:id="1632903376">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306A-2B9B-424B-8C3E-39630584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Template>
  <TotalTime>1</TotalTime>
  <Pages>1</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Tesin</cp:lastModifiedBy>
  <cp:revision>4</cp:revision>
  <cp:lastPrinted>2023-11-01T12:46:00Z</cp:lastPrinted>
  <dcterms:created xsi:type="dcterms:W3CDTF">2023-11-07T11:19:00Z</dcterms:created>
  <dcterms:modified xsi:type="dcterms:W3CDTF">2023-11-07T11:19:00Z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