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40" w:rsidRDefault="00862540" w:rsidP="00862540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047766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</w:t>
      </w:r>
    </w:p>
    <w:p w:rsidR="00862540" w:rsidRDefault="00862540" w:rsidP="00862540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982607-2318/2011</w:t>
      </w:r>
    </w:p>
    <w:p w:rsidR="00862540" w:rsidRDefault="00862540" w:rsidP="00862540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 Jižní Morava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obchodu, </w:t>
      </w:r>
      <w:proofErr w:type="spellStart"/>
      <w:r>
        <w:t>J.A.Bati</w:t>
      </w:r>
      <w:proofErr w:type="spellEnd"/>
      <w:r>
        <w:t xml:space="preserve"> 5648, 760 01 Zlín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3240 4869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</w:p>
    <w:p w:rsidR="00862540" w:rsidRDefault="00862540" w:rsidP="00862540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62540" w:rsidRDefault="00862540" w:rsidP="00862540">
      <w:pPr>
        <w:numPr>
          <w:ilvl w:val="0"/>
          <w:numId w:val="0"/>
        </w:numPr>
        <w:spacing w:after="0" w:line="240" w:lineRule="auto"/>
        <w:ind w:left="142"/>
      </w:pPr>
    </w:p>
    <w:p w:rsidR="00862540" w:rsidRDefault="001A76A1" w:rsidP="00862540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1A76A1">
        <w:t>XXXX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A1">
        <w:t>XXXX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A1">
        <w:t>XXXX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1A76A1">
        <w:t>XXXX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1A76A1">
        <w:t>XXXX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1A76A1">
        <w:t>XXXX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A1">
        <w:t>XXXX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1A76A1">
        <w:t>XXXX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1A76A1">
        <w:t>XXXX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1A76A1">
        <w:t>XXXX</w:t>
      </w:r>
    </w:p>
    <w:p w:rsidR="00862540" w:rsidRDefault="00862540" w:rsidP="00862540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862540" w:rsidRDefault="00862540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62540" w:rsidRPr="00862540" w:rsidRDefault="00862540" w:rsidP="0086254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62540" w:rsidRDefault="00862540" w:rsidP="0086254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982607-2318/2011 ze dne </w:t>
      </w:r>
      <w:proofErr w:type="gramStart"/>
      <w:r>
        <w:t>22.12.2011</w:t>
      </w:r>
      <w:proofErr w:type="gramEnd"/>
      <w:r>
        <w:t xml:space="preserve"> (dále jen "Dohoda"), a to následujícím způsobem:</w:t>
      </w:r>
    </w:p>
    <w:p w:rsidR="00047766" w:rsidRPr="00047766" w:rsidRDefault="00047766" w:rsidP="00047766">
      <w:pPr>
        <w:numPr>
          <w:ilvl w:val="0"/>
          <w:numId w:val="0"/>
        </w:numPr>
        <w:spacing w:after="120"/>
        <w:ind w:left="983" w:hanging="303"/>
        <w:jc w:val="both"/>
        <w:rPr>
          <w:b/>
        </w:rPr>
      </w:pPr>
      <w:r w:rsidRPr="00CE2C44">
        <w:rPr>
          <w:b/>
        </w:rPr>
        <w:t>Dosavadní označení Dohody „ Dohoda o podmínkách podávání poštovních zásilek Balík Do ruky a Obchodní balík“ se nahr</w:t>
      </w:r>
      <w:r>
        <w:rPr>
          <w:b/>
        </w:rPr>
        <w:t>azuje označením „ Balík Do ruky</w:t>
      </w:r>
      <w:r w:rsidRPr="00CE2C44">
        <w:rPr>
          <w:b/>
        </w:rPr>
        <w:t>.</w:t>
      </w:r>
      <w:r>
        <w:rPr>
          <w:b/>
        </w:rPr>
        <w:t>“</w:t>
      </w:r>
    </w:p>
    <w:p w:rsidR="00047766" w:rsidRPr="00862540" w:rsidRDefault="00047766" w:rsidP="00047766">
      <w:pPr>
        <w:numPr>
          <w:ilvl w:val="0"/>
          <w:numId w:val="0"/>
        </w:numPr>
        <w:spacing w:after="120"/>
        <w:ind w:left="624"/>
        <w:jc w:val="both"/>
      </w:pPr>
    </w:p>
    <w:p w:rsidR="00862540" w:rsidRPr="00862540" w:rsidRDefault="00862540" w:rsidP="00862540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047766" w:rsidRDefault="00047766" w:rsidP="00047766">
      <w:pPr>
        <w:numPr>
          <w:ilvl w:val="0"/>
          <w:numId w:val="0"/>
        </w:numPr>
        <w:spacing w:after="120"/>
        <w:ind w:left="624"/>
        <w:jc w:val="both"/>
      </w:pPr>
    </w:p>
    <w:p w:rsidR="00862540" w:rsidRPr="00862540" w:rsidRDefault="00862540" w:rsidP="00862540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7. Závěrečná ustanovení, bod 1.1, s následujícím textem:</w:t>
      </w:r>
    </w:p>
    <w:p w:rsidR="00862540" w:rsidRPr="00862540" w:rsidRDefault="00862540" w:rsidP="00862540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047766">
        <w:rPr>
          <w:b/>
        </w:rPr>
        <w:t xml:space="preserve">do </w:t>
      </w:r>
      <w:proofErr w:type="gramStart"/>
      <w:r w:rsidRPr="00047766">
        <w:rPr>
          <w:b/>
        </w:rPr>
        <w:t>31.12.201</w:t>
      </w:r>
      <w:r w:rsidR="00047766" w:rsidRPr="00047766">
        <w:rPr>
          <w:b/>
        </w:rPr>
        <w:t>6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862540" w:rsidRPr="00862540" w:rsidRDefault="00862540" w:rsidP="0086254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62540" w:rsidRPr="00862540" w:rsidRDefault="00862540" w:rsidP="00862540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862540" w:rsidRPr="00862540" w:rsidRDefault="00862540" w:rsidP="0086254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047766">
        <w:t>2</w:t>
      </w:r>
      <w:r>
        <w:t xml:space="preserve"> je platný a účinný dnem jeho podpisu oběma smluvními stranami.</w:t>
      </w:r>
    </w:p>
    <w:p w:rsidR="00862540" w:rsidRPr="00862540" w:rsidRDefault="00862540" w:rsidP="0086254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047766">
        <w:t>2</w:t>
      </w:r>
      <w:r>
        <w:t xml:space="preserve"> je sepsán ve dvou vyhotoveních s platností originálu, z nichž každá ze stran obdrží po jednom vyhotovení.</w:t>
      </w:r>
    </w:p>
    <w:p w:rsidR="00862540" w:rsidRPr="00862540" w:rsidRDefault="00862540" w:rsidP="00862540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862540" w:rsidRPr="00862540" w:rsidRDefault="00862540" w:rsidP="00862540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862540" w:rsidRDefault="00862540" w:rsidP="00862540">
      <w:pPr>
        <w:numPr>
          <w:ilvl w:val="0"/>
          <w:numId w:val="0"/>
        </w:numPr>
        <w:spacing w:after="120"/>
      </w:pPr>
    </w:p>
    <w:p w:rsidR="00862540" w:rsidRDefault="00862540" w:rsidP="00862540">
      <w:pPr>
        <w:numPr>
          <w:ilvl w:val="0"/>
          <w:numId w:val="0"/>
        </w:numPr>
        <w:spacing w:after="120"/>
      </w:pPr>
    </w:p>
    <w:p w:rsidR="00862540" w:rsidRDefault="00862540" w:rsidP="00862540">
      <w:pPr>
        <w:numPr>
          <w:ilvl w:val="0"/>
          <w:numId w:val="0"/>
        </w:numPr>
        <w:spacing w:after="120"/>
      </w:pPr>
    </w:p>
    <w:p w:rsidR="00862540" w:rsidRDefault="00862540" w:rsidP="00862540">
      <w:pPr>
        <w:numPr>
          <w:ilvl w:val="0"/>
          <w:numId w:val="0"/>
        </w:numPr>
        <w:spacing w:after="120"/>
        <w:sectPr w:rsidR="00862540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62540" w:rsidRDefault="00862540" w:rsidP="00862540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28.11.2013</w:t>
      </w:r>
      <w:proofErr w:type="gramEnd"/>
    </w:p>
    <w:p w:rsidR="00862540" w:rsidRDefault="00862540" w:rsidP="00862540">
      <w:pPr>
        <w:numPr>
          <w:ilvl w:val="0"/>
          <w:numId w:val="0"/>
        </w:numPr>
        <w:spacing w:after="120"/>
      </w:pPr>
    </w:p>
    <w:p w:rsidR="00862540" w:rsidRDefault="00862540" w:rsidP="00862540">
      <w:pPr>
        <w:numPr>
          <w:ilvl w:val="0"/>
          <w:numId w:val="0"/>
        </w:numPr>
        <w:spacing w:after="120"/>
      </w:pPr>
      <w:r>
        <w:t>Za ČP:</w:t>
      </w:r>
    </w:p>
    <w:p w:rsidR="00862540" w:rsidRDefault="00862540" w:rsidP="00862540">
      <w:pPr>
        <w:numPr>
          <w:ilvl w:val="0"/>
          <w:numId w:val="0"/>
        </w:numPr>
        <w:spacing w:after="120"/>
      </w:pPr>
    </w:p>
    <w:p w:rsidR="00862540" w:rsidRDefault="00862540" w:rsidP="0086254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62540" w:rsidRDefault="00862540" w:rsidP="00862540">
      <w:pPr>
        <w:numPr>
          <w:ilvl w:val="0"/>
          <w:numId w:val="0"/>
        </w:numPr>
        <w:spacing w:after="120"/>
        <w:jc w:val="center"/>
      </w:pPr>
    </w:p>
    <w:p w:rsidR="00862540" w:rsidRDefault="00862540" w:rsidP="00862540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862540" w:rsidRDefault="00047766" w:rsidP="00862540">
      <w:pPr>
        <w:numPr>
          <w:ilvl w:val="0"/>
          <w:numId w:val="0"/>
        </w:numPr>
        <w:spacing w:after="120"/>
        <w:jc w:val="center"/>
      </w:pPr>
      <w:r>
        <w:t>O</w:t>
      </w:r>
      <w:r w:rsidR="00862540">
        <w:t xml:space="preserve">bchodní ředitelka </w:t>
      </w:r>
      <w:r>
        <w:t>R</w:t>
      </w:r>
      <w:r w:rsidR="00862540">
        <w:t>egionu Jižní Morava</w:t>
      </w:r>
    </w:p>
    <w:p w:rsidR="00862540" w:rsidRDefault="00862540" w:rsidP="00862540">
      <w:pPr>
        <w:numPr>
          <w:ilvl w:val="0"/>
          <w:numId w:val="0"/>
        </w:numPr>
        <w:spacing w:after="120"/>
      </w:pPr>
      <w:r>
        <w:br w:type="column"/>
      </w:r>
      <w:r w:rsidR="00047766">
        <w:lastRenderedPageBreak/>
        <w:t xml:space="preserve">Ve Strážnici </w:t>
      </w:r>
      <w:r>
        <w:t xml:space="preserve">dne </w:t>
      </w:r>
    </w:p>
    <w:p w:rsidR="00862540" w:rsidRDefault="00862540" w:rsidP="00862540">
      <w:pPr>
        <w:numPr>
          <w:ilvl w:val="0"/>
          <w:numId w:val="0"/>
        </w:numPr>
        <w:spacing w:after="120"/>
      </w:pPr>
    </w:p>
    <w:p w:rsidR="00862540" w:rsidRDefault="00862540" w:rsidP="00862540">
      <w:pPr>
        <w:numPr>
          <w:ilvl w:val="0"/>
          <w:numId w:val="0"/>
        </w:numPr>
        <w:spacing w:after="120"/>
      </w:pPr>
      <w:r>
        <w:t>Za Odesílatele:</w:t>
      </w:r>
    </w:p>
    <w:p w:rsidR="00862540" w:rsidRDefault="00862540" w:rsidP="00862540">
      <w:pPr>
        <w:numPr>
          <w:ilvl w:val="0"/>
          <w:numId w:val="0"/>
        </w:numPr>
        <w:spacing w:after="120"/>
      </w:pPr>
    </w:p>
    <w:p w:rsidR="00862540" w:rsidRDefault="00862540" w:rsidP="0086254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62540" w:rsidRDefault="00862540" w:rsidP="00862540">
      <w:pPr>
        <w:numPr>
          <w:ilvl w:val="0"/>
          <w:numId w:val="0"/>
        </w:numPr>
        <w:spacing w:after="120"/>
        <w:jc w:val="center"/>
      </w:pPr>
    </w:p>
    <w:p w:rsidR="00862540" w:rsidRDefault="001A76A1" w:rsidP="00862540">
      <w:pPr>
        <w:numPr>
          <w:ilvl w:val="0"/>
          <w:numId w:val="0"/>
        </w:numPr>
        <w:spacing w:after="120"/>
        <w:jc w:val="center"/>
      </w:pPr>
      <w:r>
        <w:t>XXXX</w:t>
      </w:r>
    </w:p>
    <w:p w:rsidR="00AA4A4D" w:rsidRPr="00862540" w:rsidRDefault="001A76A1" w:rsidP="00862540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AA4A4D" w:rsidRPr="00862540" w:rsidSect="0086254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51" w:rsidRDefault="00965251">
      <w:r>
        <w:separator/>
      </w:r>
    </w:p>
  </w:endnote>
  <w:endnote w:type="continuationSeparator" w:id="0">
    <w:p w:rsidR="00965251" w:rsidRDefault="0096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4683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46830" w:rsidRPr="00160A6D">
      <w:rPr>
        <w:sz w:val="18"/>
        <w:szCs w:val="18"/>
      </w:rPr>
      <w:fldChar w:fldCharType="separate"/>
    </w:r>
    <w:r w:rsidR="001A76A1">
      <w:rPr>
        <w:noProof/>
        <w:sz w:val="18"/>
        <w:szCs w:val="18"/>
      </w:rPr>
      <w:t>2</w:t>
    </w:r>
    <w:r w:rsidR="0004683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4683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46830" w:rsidRPr="00160A6D">
      <w:rPr>
        <w:sz w:val="18"/>
        <w:szCs w:val="18"/>
      </w:rPr>
      <w:fldChar w:fldCharType="separate"/>
    </w:r>
    <w:r w:rsidR="001A76A1">
      <w:rPr>
        <w:noProof/>
        <w:sz w:val="18"/>
        <w:szCs w:val="18"/>
      </w:rPr>
      <w:t>2</w:t>
    </w:r>
    <w:r w:rsidR="0004683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51" w:rsidRDefault="00965251">
      <w:r>
        <w:separator/>
      </w:r>
    </w:p>
  </w:footnote>
  <w:footnote w:type="continuationSeparator" w:id="0">
    <w:p w:rsidR="00965251" w:rsidRDefault="0096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A76A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862540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047766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62540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982607-2318/2011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52FE2EBA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CF609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B68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C09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8A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8A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927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69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707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2BB4DED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6D6E9E56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B9AA64BA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945AB332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70780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D95EADA2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BEB4AFFE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32C960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1F4CA90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BEC1996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0DEC7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FB427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D4515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50E03F4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F6C45F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B4A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C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D6A9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54803E96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384E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427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A1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0C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921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EF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0F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C3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4238E280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5B67F68" w:tentative="1">
      <w:start w:val="1"/>
      <w:numFmt w:val="lowerLetter"/>
      <w:lvlText w:val="%2."/>
      <w:lvlJc w:val="left"/>
      <w:pPr>
        <w:ind w:left="1440" w:hanging="360"/>
      </w:pPr>
    </w:lvl>
    <w:lvl w:ilvl="2" w:tplc="4E80EDD6" w:tentative="1">
      <w:start w:val="1"/>
      <w:numFmt w:val="lowerRoman"/>
      <w:lvlText w:val="%3."/>
      <w:lvlJc w:val="right"/>
      <w:pPr>
        <w:ind w:left="2160" w:hanging="180"/>
      </w:pPr>
    </w:lvl>
    <w:lvl w:ilvl="3" w:tplc="E4AC1914" w:tentative="1">
      <w:start w:val="1"/>
      <w:numFmt w:val="decimal"/>
      <w:lvlText w:val="%4."/>
      <w:lvlJc w:val="left"/>
      <w:pPr>
        <w:ind w:left="2880" w:hanging="360"/>
      </w:pPr>
    </w:lvl>
    <w:lvl w:ilvl="4" w:tplc="99F273B2" w:tentative="1">
      <w:start w:val="1"/>
      <w:numFmt w:val="lowerLetter"/>
      <w:lvlText w:val="%5."/>
      <w:lvlJc w:val="left"/>
      <w:pPr>
        <w:ind w:left="3600" w:hanging="360"/>
      </w:pPr>
    </w:lvl>
    <w:lvl w:ilvl="5" w:tplc="EBB642FE" w:tentative="1">
      <w:start w:val="1"/>
      <w:numFmt w:val="lowerRoman"/>
      <w:lvlText w:val="%6."/>
      <w:lvlJc w:val="right"/>
      <w:pPr>
        <w:ind w:left="4320" w:hanging="180"/>
      </w:pPr>
    </w:lvl>
    <w:lvl w:ilvl="6" w:tplc="5F36EF46" w:tentative="1">
      <w:start w:val="1"/>
      <w:numFmt w:val="decimal"/>
      <w:lvlText w:val="%7."/>
      <w:lvlJc w:val="left"/>
      <w:pPr>
        <w:ind w:left="5040" w:hanging="360"/>
      </w:pPr>
    </w:lvl>
    <w:lvl w:ilvl="7" w:tplc="F39C4A6E" w:tentative="1">
      <w:start w:val="1"/>
      <w:numFmt w:val="lowerLetter"/>
      <w:lvlText w:val="%8."/>
      <w:lvlJc w:val="left"/>
      <w:pPr>
        <w:ind w:left="5760" w:hanging="360"/>
      </w:pPr>
    </w:lvl>
    <w:lvl w:ilvl="8" w:tplc="BFF4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8355E8"/>
    <w:multiLevelType w:val="multilevel"/>
    <w:tmpl w:val="8D325B36"/>
    <w:numStyleLink w:val="Styl1"/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66BEE6EE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2FC5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D43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C2D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83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CCC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326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02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1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27A2F2C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A3626D92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B32D3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2C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A6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C05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81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64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BE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15B41F84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5147B1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D9A3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842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30B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67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16A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A2D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A3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44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467EA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005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560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70B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EE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106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A8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C1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74A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6830"/>
    <w:rsid w:val="00047137"/>
    <w:rsid w:val="00047766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A76A1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2540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5251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3F24-A3B7-4D50-AC65-F6ED8EAA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364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2013-11-28T11:13:00Z</cp:lastPrinted>
  <dcterms:created xsi:type="dcterms:W3CDTF">2013-11-28T11:14:00Z</dcterms:created>
  <dcterms:modified xsi:type="dcterms:W3CDTF">2017-06-20T18:30:00Z</dcterms:modified>
</cp:coreProperties>
</file>