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B" w:rsidRDefault="008F377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-319122</wp:posOffset>
                </wp:positionH>
                <wp:positionV relativeFrom="paragraph">
                  <wp:posOffset>-480554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C2385D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C238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UT-13837/2017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</w:p>
                          <w:p w:rsidR="00D523A3" w:rsidRPr="00D523A3" w:rsidRDefault="00C2385D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15pt;margin-top:-37.85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JDPBZr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C2385D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C238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UT-13837/2017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zn.: </w:t>
                      </w:r>
                    </w:p>
                    <w:p w:rsidR="00D523A3" w:rsidRPr="00D523A3" w:rsidRDefault="00C2385D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5325AB" w:rsidRPr="00CC5B00" w:rsidRDefault="005325AB" w:rsidP="005325AB">
      <w:pPr>
        <w:pStyle w:val="SMLOUVACISLO"/>
        <w:spacing w:before="0" w:line="360" w:lineRule="auto"/>
        <w:ind w:left="0" w:firstLine="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</w:t>
      </w:r>
      <w:r w:rsidRPr="00CC5B00">
        <w:rPr>
          <w:rFonts w:ascii="Arial Black" w:hAnsi="Arial Black"/>
          <w:sz w:val="32"/>
          <w:szCs w:val="32"/>
        </w:rPr>
        <w:t>K U P N Í  S M L O U V A</w:t>
      </w:r>
    </w:p>
    <w:p w:rsidR="005325AB" w:rsidRPr="002C60D0" w:rsidRDefault="005325AB" w:rsidP="005325AB">
      <w:pPr>
        <w:pStyle w:val="SMLOUVACISLO"/>
        <w:spacing w:before="0"/>
        <w:ind w:left="0" w:firstLine="709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                                          </w:t>
      </w:r>
      <w:r w:rsidRPr="002C60D0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5325AB" w:rsidRPr="00E41E86" w:rsidRDefault="005325AB" w:rsidP="005325AB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0"/>
        </w:rPr>
      </w:pPr>
    </w:p>
    <w:p w:rsidR="005325AB" w:rsidRPr="00FC0F4E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r w:rsidRPr="00FC0F4E">
        <w:rPr>
          <w:rFonts w:ascii="Bookman Old Style" w:hAnsi="Bookman Old Style"/>
          <w:szCs w:val="24"/>
        </w:rPr>
        <w:t>PARTNER CZECH, s.r.o.</w:t>
      </w:r>
    </w:p>
    <w:p w:rsidR="005325AB" w:rsidRPr="00FC0F4E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C0F4E">
        <w:rPr>
          <w:rFonts w:ascii="Bookman Old Style" w:hAnsi="Bookman Old Style"/>
          <w:b w:val="0"/>
          <w:sz w:val="22"/>
          <w:szCs w:val="22"/>
        </w:rPr>
        <w:t xml:space="preserve">společnost zapsaná v OR vedeném u KS v Ostravě, oddíl C, vložka 24912, </w:t>
      </w:r>
    </w:p>
    <w:p w:rsidR="005325AB" w:rsidRPr="00FC0F4E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C0F4E">
        <w:rPr>
          <w:rFonts w:ascii="Bookman Old Style" w:hAnsi="Bookman Old Style"/>
          <w:b w:val="0"/>
          <w:sz w:val="22"/>
          <w:szCs w:val="22"/>
        </w:rPr>
        <w:t xml:space="preserve">se sídlem Lipová 1986, 737 01 Český Těšín, </w:t>
      </w:r>
    </w:p>
    <w:p w:rsidR="005325AB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C0F4E">
        <w:rPr>
          <w:rFonts w:ascii="Bookman Old Style" w:hAnsi="Bookman Old Style"/>
          <w:b w:val="0"/>
          <w:sz w:val="22"/>
          <w:szCs w:val="22"/>
        </w:rPr>
        <w:t>IČ: 259 04 183, DIČ:CZ25904183, tel.: 558 745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FC0F4E">
        <w:rPr>
          <w:rFonts w:ascii="Bookman Old Style" w:hAnsi="Bookman Old Style"/>
          <w:b w:val="0"/>
          <w:sz w:val="22"/>
          <w:szCs w:val="22"/>
        </w:rPr>
        <w:t>201,</w:t>
      </w:r>
    </w:p>
    <w:p w:rsidR="005325AB" w:rsidRPr="00FC0F4E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bank. spojení: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Citibank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 xml:space="preserve">, a.s.,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č.ú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>. 2517140208/2600,</w:t>
      </w:r>
    </w:p>
    <w:p w:rsidR="005325AB" w:rsidRPr="000730C2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C0F4E">
        <w:rPr>
          <w:rFonts w:ascii="Bookman Old Style" w:hAnsi="Bookman Old Style"/>
          <w:b w:val="0"/>
          <w:sz w:val="22"/>
          <w:szCs w:val="22"/>
        </w:rPr>
        <w:t xml:space="preserve">zastoupená jednateli Ing. Česlavem Glacem a Pavlem Machem </w:t>
      </w:r>
      <w:r w:rsidRPr="009B1E3C">
        <w:rPr>
          <w:rFonts w:ascii="Bookman Old Style" w:hAnsi="Bookman Old Style"/>
          <w:b w:val="0"/>
          <w:color w:val="FF0000"/>
          <w:sz w:val="22"/>
          <w:szCs w:val="22"/>
        </w:rPr>
        <w:t xml:space="preserve"> </w:t>
      </w:r>
    </w:p>
    <w:p w:rsidR="005325AB" w:rsidRPr="009B1E3C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9B1E3C">
        <w:rPr>
          <w:rFonts w:ascii="Bookman Old Style" w:hAnsi="Bookman Old Style"/>
          <w:b w:val="0"/>
          <w:sz w:val="22"/>
          <w:szCs w:val="22"/>
        </w:rPr>
        <w:t xml:space="preserve"> (jako „</w:t>
      </w:r>
      <w:r w:rsidRPr="009B1E3C">
        <w:rPr>
          <w:rFonts w:ascii="Bookman Old Style" w:hAnsi="Bookman Old Style"/>
          <w:i/>
          <w:sz w:val="22"/>
          <w:szCs w:val="22"/>
        </w:rPr>
        <w:t>prodávající</w:t>
      </w:r>
      <w:r w:rsidRPr="009B1E3C">
        <w:rPr>
          <w:rFonts w:ascii="Bookman Old Style" w:hAnsi="Bookman Old Style"/>
          <w:b w:val="0"/>
          <w:i/>
          <w:sz w:val="22"/>
          <w:szCs w:val="22"/>
        </w:rPr>
        <w:t>“</w:t>
      </w:r>
      <w:r w:rsidRPr="009B1E3C">
        <w:rPr>
          <w:rFonts w:ascii="Bookman Old Style" w:hAnsi="Bookman Old Style"/>
          <w:b w:val="0"/>
          <w:sz w:val="22"/>
          <w:szCs w:val="22"/>
        </w:rPr>
        <w:t>)</w:t>
      </w:r>
    </w:p>
    <w:p w:rsidR="005325AB" w:rsidRPr="00F22655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5325AB" w:rsidRPr="009B1E3C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9B1E3C">
        <w:rPr>
          <w:rFonts w:ascii="Bookman Old Style" w:hAnsi="Bookman Old Style"/>
          <w:b w:val="0"/>
          <w:sz w:val="22"/>
          <w:szCs w:val="22"/>
        </w:rPr>
        <w:t>a</w:t>
      </w:r>
    </w:p>
    <w:p w:rsidR="005325AB" w:rsidRPr="00F22655" w:rsidRDefault="005325AB" w:rsidP="005325A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5325AB" w:rsidRPr="009B1E3C" w:rsidRDefault="005325AB" w:rsidP="005325AB">
      <w:pPr>
        <w:widowControl w:val="0"/>
        <w:tabs>
          <w:tab w:val="num" w:pos="426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 xml:space="preserve">Česká republika – Správa uprchlických zařízení Ministerstva vnitra </w:t>
      </w:r>
    </w:p>
    <w:p w:rsidR="005325AB" w:rsidRDefault="005325AB" w:rsidP="005325AB">
      <w:pPr>
        <w:pStyle w:val="Zkladntext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 xml:space="preserve">organizační složka státu, </w:t>
      </w:r>
      <w:r w:rsidRPr="009B1E3C">
        <w:rPr>
          <w:rFonts w:ascii="Bookman Old Style" w:hAnsi="Bookman Old Style"/>
          <w:i w:val="0"/>
          <w:sz w:val="22"/>
          <w:szCs w:val="22"/>
        </w:rPr>
        <w:t>se sídlem Lhotecká 7, 143 01 Praha 12, IČ: 604 98</w:t>
      </w:r>
      <w:r>
        <w:rPr>
          <w:rFonts w:ascii="Bookman Old Style" w:hAnsi="Bookman Old Style"/>
          <w:i w:val="0"/>
          <w:sz w:val="22"/>
          <w:szCs w:val="22"/>
        </w:rPr>
        <w:t> </w:t>
      </w:r>
      <w:r w:rsidRPr="009B1E3C">
        <w:rPr>
          <w:rFonts w:ascii="Bookman Old Style" w:hAnsi="Bookman Old Style"/>
          <w:i w:val="0"/>
          <w:sz w:val="22"/>
          <w:szCs w:val="22"/>
        </w:rPr>
        <w:t>021,</w:t>
      </w:r>
    </w:p>
    <w:p w:rsidR="005325AB" w:rsidRPr="009B1E3C" w:rsidRDefault="005325AB" w:rsidP="005325AB">
      <w:pPr>
        <w:pStyle w:val="Zkladntext"/>
        <w:rPr>
          <w:rFonts w:ascii="Bookman Old Style" w:hAnsi="Bookman Old Style"/>
          <w:i w:val="0"/>
          <w:sz w:val="22"/>
          <w:szCs w:val="22"/>
        </w:rPr>
      </w:pPr>
      <w:r w:rsidRPr="009B1E3C">
        <w:rPr>
          <w:rFonts w:ascii="Bookman Old Style" w:hAnsi="Bookman Old Style"/>
          <w:i w:val="0"/>
          <w:sz w:val="22"/>
          <w:szCs w:val="22"/>
        </w:rPr>
        <w:t xml:space="preserve">P.O. BOX 110, 143 00 Praha 4, bank. </w:t>
      </w:r>
      <w:proofErr w:type="spellStart"/>
      <w:r w:rsidRPr="009B1E3C">
        <w:rPr>
          <w:rFonts w:ascii="Bookman Old Style" w:hAnsi="Bookman Old Style"/>
          <w:i w:val="0"/>
          <w:sz w:val="22"/>
          <w:szCs w:val="22"/>
        </w:rPr>
        <w:t>sp</w:t>
      </w:r>
      <w:proofErr w:type="spellEnd"/>
      <w:r w:rsidRPr="009B1E3C">
        <w:rPr>
          <w:rFonts w:ascii="Bookman Old Style" w:hAnsi="Bookman Old Style"/>
          <w:i w:val="0"/>
          <w:sz w:val="22"/>
          <w:szCs w:val="22"/>
        </w:rPr>
        <w:t>.</w:t>
      </w:r>
      <w:r>
        <w:rPr>
          <w:rFonts w:ascii="Bookman Old Style" w:hAnsi="Bookman Old Style"/>
          <w:i w:val="0"/>
          <w:sz w:val="22"/>
          <w:szCs w:val="22"/>
        </w:rPr>
        <w:t xml:space="preserve"> ČNB, a.s.,</w:t>
      </w:r>
      <w:r w:rsidRPr="009B1E3C">
        <w:rPr>
          <w:rFonts w:ascii="Bookman Old Style" w:hAnsi="Bookman Old Style"/>
          <w:i w:val="0"/>
          <w:sz w:val="22"/>
          <w:szCs w:val="22"/>
        </w:rPr>
        <w:t xml:space="preserve"> </w:t>
      </w:r>
      <w:proofErr w:type="spellStart"/>
      <w:r w:rsidRPr="009B1E3C">
        <w:rPr>
          <w:rFonts w:ascii="Bookman Old Style" w:hAnsi="Bookman Old Style"/>
          <w:i w:val="0"/>
          <w:sz w:val="22"/>
          <w:szCs w:val="22"/>
        </w:rPr>
        <w:t>č.ú</w:t>
      </w:r>
      <w:proofErr w:type="spellEnd"/>
      <w:r w:rsidRPr="009B1E3C">
        <w:rPr>
          <w:rFonts w:ascii="Bookman Old Style" w:hAnsi="Bookman Old Style"/>
          <w:i w:val="0"/>
          <w:sz w:val="22"/>
          <w:szCs w:val="22"/>
        </w:rPr>
        <w:t xml:space="preserve">. 52626881/0710, </w:t>
      </w:r>
    </w:p>
    <w:p w:rsidR="005325AB" w:rsidRPr="009B1E3C" w:rsidRDefault="005325AB" w:rsidP="005325AB">
      <w:pPr>
        <w:pStyle w:val="Zkladntext"/>
        <w:rPr>
          <w:rFonts w:ascii="Bookman Old Style" w:hAnsi="Bookman Old Style"/>
          <w:i w:val="0"/>
          <w:sz w:val="22"/>
          <w:szCs w:val="22"/>
        </w:rPr>
      </w:pPr>
      <w:r w:rsidRPr="009B1E3C">
        <w:rPr>
          <w:rFonts w:ascii="Bookman Old Style" w:hAnsi="Bookman Old Style"/>
          <w:i w:val="0"/>
          <w:sz w:val="22"/>
          <w:szCs w:val="22"/>
        </w:rPr>
        <w:t xml:space="preserve">zastoupená ředitelem </w:t>
      </w:r>
      <w:r>
        <w:rPr>
          <w:rFonts w:ascii="Bookman Old Style" w:hAnsi="Bookman Old Style"/>
          <w:i w:val="0"/>
          <w:sz w:val="22"/>
          <w:szCs w:val="22"/>
        </w:rPr>
        <w:t xml:space="preserve">Mgr. et Mgr. Pavlem </w:t>
      </w:r>
      <w:proofErr w:type="spellStart"/>
      <w:r>
        <w:rPr>
          <w:rFonts w:ascii="Bookman Old Style" w:hAnsi="Bookman Old Style"/>
          <w:i w:val="0"/>
          <w:sz w:val="22"/>
          <w:szCs w:val="22"/>
        </w:rPr>
        <w:t>Bacíkem</w:t>
      </w:r>
      <w:proofErr w:type="spellEnd"/>
    </w:p>
    <w:p w:rsidR="005325AB" w:rsidRPr="009B1E3C" w:rsidRDefault="005325AB" w:rsidP="005325AB">
      <w:pPr>
        <w:spacing w:after="0"/>
        <w:jc w:val="center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(jako „</w:t>
      </w:r>
      <w:r w:rsidRPr="009B1E3C">
        <w:rPr>
          <w:rFonts w:ascii="Bookman Old Style" w:hAnsi="Bookman Old Style"/>
          <w:b/>
          <w:i/>
        </w:rPr>
        <w:t>kupující</w:t>
      </w:r>
      <w:r w:rsidRPr="009B1E3C">
        <w:rPr>
          <w:rFonts w:ascii="Bookman Old Style" w:hAnsi="Bookman Old Style"/>
        </w:rPr>
        <w:t>“)</w:t>
      </w:r>
    </w:p>
    <w:p w:rsidR="005325AB" w:rsidRDefault="005325AB" w:rsidP="005325AB">
      <w:pPr>
        <w:spacing w:after="0"/>
        <w:rPr>
          <w:rFonts w:ascii="Bookman Old Style" w:hAnsi="Bookman Old Style"/>
          <w:sz w:val="18"/>
          <w:szCs w:val="18"/>
        </w:rPr>
      </w:pPr>
    </w:p>
    <w:p w:rsidR="005325AB" w:rsidRPr="009B1E3C" w:rsidRDefault="005325AB" w:rsidP="005325AB">
      <w:pPr>
        <w:jc w:val="center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uzaví</w:t>
      </w:r>
      <w:r>
        <w:rPr>
          <w:rFonts w:ascii="Bookman Old Style" w:hAnsi="Bookman Old Style"/>
        </w:rPr>
        <w:t xml:space="preserve">rají v souladu s ustanovením § </w:t>
      </w:r>
      <w:smartTag w:uri="urn:schemas-microsoft-com:office:smarttags" w:element="metricconverter">
        <w:smartTagPr>
          <w:attr w:name="ProductID" w:val="2079 a"/>
        </w:smartTagPr>
        <w:r w:rsidRPr="009B1E3C">
          <w:rPr>
            <w:rFonts w:ascii="Bookman Old Style" w:hAnsi="Bookman Old Style"/>
          </w:rPr>
          <w:t>2079 a</w:t>
        </w:r>
      </w:smartTag>
      <w:r w:rsidRPr="009B1E3C">
        <w:rPr>
          <w:rFonts w:ascii="Bookman Old Style" w:hAnsi="Bookman Old Style"/>
        </w:rPr>
        <w:t xml:space="preserve"> násl. zákona č. 89/2012 Sb., Občanský zákoník, v platném znění, tuto</w:t>
      </w:r>
      <w:r>
        <w:rPr>
          <w:rFonts w:ascii="Bookman Old Style" w:hAnsi="Bookman Old Style"/>
        </w:rPr>
        <w:t>:</w:t>
      </w:r>
    </w:p>
    <w:p w:rsidR="005325AB" w:rsidRPr="0017080E" w:rsidRDefault="005325AB" w:rsidP="005325A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7080E">
        <w:rPr>
          <w:rFonts w:ascii="Bookman Old Style" w:hAnsi="Bookman Old Style"/>
          <w:b/>
          <w:sz w:val="24"/>
          <w:szCs w:val="24"/>
        </w:rPr>
        <w:t xml:space="preserve">k u p n í  s m l o u v u  </w:t>
      </w:r>
    </w:p>
    <w:p w:rsidR="005325AB" w:rsidRPr="0017080E" w:rsidRDefault="005325AB" w:rsidP="005325AB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5325AB" w:rsidRPr="00E836E2" w:rsidRDefault="005325AB" w:rsidP="005325AB">
      <w:pPr>
        <w:spacing w:after="0"/>
        <w:rPr>
          <w:rFonts w:ascii="Bookman Old Style" w:hAnsi="Bookman Old Style"/>
          <w:b/>
        </w:rPr>
      </w:pP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>Čl. I.</w:t>
      </w:r>
      <w:r w:rsidRPr="009B1E3C">
        <w:rPr>
          <w:rFonts w:ascii="Bookman Old Style" w:hAnsi="Bookman Old Style"/>
          <w:b/>
          <w:sz w:val="24"/>
          <w:szCs w:val="24"/>
        </w:rPr>
        <w:br/>
        <w:t xml:space="preserve">Předmět plnění </w:t>
      </w:r>
    </w:p>
    <w:p w:rsidR="005325AB" w:rsidRPr="00AE542A" w:rsidRDefault="005325AB" w:rsidP="005325AB">
      <w:pPr>
        <w:pStyle w:val="NADPISCENNETUC"/>
        <w:keepNext w:val="0"/>
        <w:keepLines w:val="0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</w:t>
      </w:r>
      <w:r w:rsidRPr="009B1E3C">
        <w:rPr>
          <w:rFonts w:ascii="Bookman Old Style" w:hAnsi="Bookman Old Style"/>
          <w:sz w:val="22"/>
          <w:szCs w:val="22"/>
        </w:rPr>
        <w:t> souladu s veřejnou zakázkou č.j. UT-</w:t>
      </w:r>
      <w:r>
        <w:rPr>
          <w:rFonts w:ascii="Bookman Old Style" w:hAnsi="Bookman Old Style"/>
          <w:sz w:val="22"/>
          <w:szCs w:val="22"/>
        </w:rPr>
        <w:t>10471</w:t>
      </w:r>
      <w:r w:rsidRPr="009B1E3C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2017</w:t>
      </w:r>
      <w:r w:rsidRPr="009B1E3C">
        <w:rPr>
          <w:rFonts w:ascii="Bookman Old Style" w:hAnsi="Bookman Old Style"/>
          <w:sz w:val="22"/>
          <w:szCs w:val="22"/>
        </w:rPr>
        <w:t xml:space="preserve"> je předmětem plnění dle této smlouvy nákup a dodávka „</w:t>
      </w:r>
      <w:r w:rsidRPr="0017080E">
        <w:rPr>
          <w:rFonts w:ascii="Bookman Old Style" w:hAnsi="Bookman Old Style"/>
          <w:b/>
          <w:sz w:val="24"/>
          <w:szCs w:val="24"/>
        </w:rPr>
        <w:t>kancelářských potřeb</w:t>
      </w:r>
      <w:r w:rsidRPr="009B1E3C">
        <w:rPr>
          <w:rFonts w:ascii="Bookman Old Style" w:hAnsi="Bookman Old Style"/>
          <w:sz w:val="22"/>
          <w:szCs w:val="22"/>
        </w:rPr>
        <w:t>“ (dále také „z</w:t>
      </w:r>
      <w:r>
        <w:rPr>
          <w:rFonts w:ascii="Bookman Old Style" w:hAnsi="Bookman Old Style"/>
          <w:sz w:val="22"/>
          <w:szCs w:val="22"/>
        </w:rPr>
        <w:t xml:space="preserve">boží“) </w:t>
      </w:r>
      <w:r w:rsidRPr="00AE542A">
        <w:rPr>
          <w:rFonts w:ascii="Bookman Old Style" w:hAnsi="Bookman Old Style"/>
          <w:sz w:val="22"/>
          <w:szCs w:val="22"/>
        </w:rPr>
        <w:t xml:space="preserve">a dále povinnost kupujícího uhradit po řádném dodání prodávajícímu sjednanou kupní cenu.  </w:t>
      </w:r>
    </w:p>
    <w:p w:rsidR="005325AB" w:rsidRPr="00A961B2" w:rsidRDefault="005325AB" w:rsidP="005325AB">
      <w:pPr>
        <w:pStyle w:val="NADPISCENNETUC"/>
        <w:keepNext w:val="0"/>
        <w:keepLines w:val="0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>pecifikace (požadavky</w:t>
      </w:r>
      <w:r w:rsidRPr="009B1E3C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 množství a místa dodání je uvedena</w:t>
      </w:r>
      <w:r w:rsidRPr="009B1E3C">
        <w:rPr>
          <w:rFonts w:ascii="Bookman Old Style" w:hAnsi="Bookman Old Style"/>
          <w:sz w:val="22"/>
          <w:szCs w:val="22"/>
        </w:rPr>
        <w:t xml:space="preserve"> v příloze č. 1.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5325AB" w:rsidRDefault="005325AB" w:rsidP="005325AB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</w:t>
      </w: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>Čl. II.</w:t>
      </w: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5325AB" w:rsidRPr="009B1E3C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 xml:space="preserve">V souladu </w:t>
      </w:r>
      <w:r>
        <w:rPr>
          <w:rFonts w:ascii="Bookman Old Style" w:hAnsi="Bookman Old Style"/>
          <w:sz w:val="22"/>
          <w:szCs w:val="22"/>
        </w:rPr>
        <w:t>s výsledkem veřejné zakázky a nabídky prodávajícího ze dne 5.6.2017</w:t>
      </w:r>
      <w:r w:rsidRPr="009B1E3C">
        <w:rPr>
          <w:rFonts w:ascii="Bookman Old Style" w:hAnsi="Bookman Old Style"/>
          <w:sz w:val="22"/>
          <w:szCs w:val="22"/>
        </w:rPr>
        <w:t>, byla stanovena kupní cena za celý předmět smlouvy</w:t>
      </w:r>
      <w:r>
        <w:rPr>
          <w:rFonts w:ascii="Bookman Old Style" w:hAnsi="Bookman Old Style"/>
          <w:sz w:val="22"/>
          <w:szCs w:val="22"/>
        </w:rPr>
        <w:t>, která činí</w:t>
      </w:r>
      <w:r w:rsidRPr="009B1E3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110.090</w:t>
      </w:r>
      <w:r w:rsidRPr="009B1E3C">
        <w:rPr>
          <w:rFonts w:ascii="Bookman Old Style" w:hAnsi="Bookman Old Style"/>
          <w:sz w:val="22"/>
          <w:szCs w:val="22"/>
        </w:rPr>
        <w:t xml:space="preserve">,-Kč bez DPH, jako cena nejvýše přípustná, tj. </w:t>
      </w:r>
      <w:r>
        <w:rPr>
          <w:rFonts w:ascii="Bookman Old Style" w:hAnsi="Bookman Old Style"/>
          <w:b/>
          <w:sz w:val="22"/>
          <w:szCs w:val="22"/>
        </w:rPr>
        <w:t>133.209</w:t>
      </w:r>
      <w:r w:rsidRPr="009B1E3C">
        <w:rPr>
          <w:rFonts w:ascii="Bookman Old Style" w:hAnsi="Bookman Old Style"/>
          <w:b/>
          <w:sz w:val="22"/>
          <w:szCs w:val="22"/>
        </w:rPr>
        <w:t>,-Kč</w:t>
      </w:r>
      <w:r w:rsidRPr="009B1E3C">
        <w:rPr>
          <w:rFonts w:ascii="Bookman Old Style" w:hAnsi="Bookman Old Style"/>
          <w:sz w:val="22"/>
          <w:szCs w:val="22"/>
        </w:rPr>
        <w:t xml:space="preserve"> s DPH (slovy: </w:t>
      </w:r>
      <w:proofErr w:type="spellStart"/>
      <w:r>
        <w:rPr>
          <w:rFonts w:ascii="Bookman Old Style" w:hAnsi="Bookman Old Style"/>
          <w:sz w:val="22"/>
          <w:szCs w:val="22"/>
        </w:rPr>
        <w:t>stotřicettřitisícdvěstědevět</w:t>
      </w:r>
      <w:r w:rsidRPr="009B1E3C">
        <w:rPr>
          <w:rFonts w:ascii="Bookman Old Style" w:hAnsi="Bookman Old Style"/>
          <w:sz w:val="22"/>
          <w:szCs w:val="22"/>
        </w:rPr>
        <w:t>_koruny_české</w:t>
      </w:r>
      <w:proofErr w:type="spellEnd"/>
      <w:r w:rsidRPr="009B1E3C">
        <w:rPr>
          <w:rFonts w:ascii="Bookman Old Style" w:hAnsi="Bookman Old Style"/>
          <w:sz w:val="22"/>
          <w:szCs w:val="22"/>
        </w:rPr>
        <w:t xml:space="preserve">), při sazbě DPH ve výši </w:t>
      </w:r>
      <w:r>
        <w:rPr>
          <w:rFonts w:ascii="Bookman Old Style" w:hAnsi="Bookman Old Style"/>
          <w:sz w:val="22"/>
          <w:szCs w:val="22"/>
        </w:rPr>
        <w:t xml:space="preserve">21 </w:t>
      </w:r>
      <w:r w:rsidRPr="009B1E3C">
        <w:rPr>
          <w:rFonts w:ascii="Bookman Old Style" w:hAnsi="Bookman Old Style"/>
          <w:sz w:val="22"/>
          <w:szCs w:val="22"/>
        </w:rPr>
        <w:t>%, přičemž sazba DPH bude v případě její změny stanovena v souladu s platnými předpisy.</w:t>
      </w:r>
    </w:p>
    <w:p w:rsidR="005325AB" w:rsidRPr="009B1E3C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9B1E3C">
        <w:rPr>
          <w:rFonts w:ascii="Bookman Old Style" w:hAnsi="Bookman Old Style"/>
          <w:sz w:val="22"/>
          <w:szCs w:val="22"/>
        </w:rPr>
        <w:t>Takto sjednaná kupní cena je konečná a zahrnuje veškeré náklady spojené s koupí zboží, zejména balné, skladování, dopravu do míst</w:t>
      </w:r>
      <w:r>
        <w:rPr>
          <w:rFonts w:ascii="Bookman Old Style" w:hAnsi="Bookman Old Style"/>
          <w:sz w:val="22"/>
          <w:szCs w:val="22"/>
        </w:rPr>
        <w:t>a</w:t>
      </w:r>
      <w:r w:rsidRPr="009B1E3C">
        <w:rPr>
          <w:rFonts w:ascii="Bookman Old Style" w:hAnsi="Bookman Old Style"/>
          <w:sz w:val="22"/>
          <w:szCs w:val="22"/>
        </w:rPr>
        <w:t xml:space="preserve"> plnění včetně vynášk</w:t>
      </w:r>
      <w:r>
        <w:rPr>
          <w:rFonts w:ascii="Bookman Old Style" w:hAnsi="Bookman Old Style"/>
          <w:sz w:val="22"/>
          <w:szCs w:val="22"/>
        </w:rPr>
        <w:t>y.</w:t>
      </w:r>
    </w:p>
    <w:p w:rsidR="005325AB" w:rsidRPr="00840D5C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Cena</w:t>
      </w:r>
      <w:r>
        <w:rPr>
          <w:rFonts w:ascii="Bookman Old Style" w:hAnsi="Bookman Old Style"/>
          <w:sz w:val="22"/>
          <w:szCs w:val="22"/>
        </w:rPr>
        <w:t xml:space="preserve"> bude zaplacena na základě</w:t>
      </w:r>
      <w:r w:rsidRPr="009B1E3C">
        <w:rPr>
          <w:rFonts w:ascii="Bookman Old Style" w:hAnsi="Bookman Old Style"/>
          <w:sz w:val="22"/>
          <w:szCs w:val="22"/>
        </w:rPr>
        <w:t xml:space="preserve"> </w:t>
      </w:r>
      <w:r w:rsidR="00CF3827">
        <w:rPr>
          <w:rFonts w:ascii="Bookman Old Style" w:hAnsi="Bookman Old Style"/>
          <w:sz w:val="22"/>
          <w:szCs w:val="22"/>
        </w:rPr>
        <w:t xml:space="preserve">4 </w:t>
      </w:r>
      <w:r w:rsidRPr="009B1E3C">
        <w:rPr>
          <w:rFonts w:ascii="Bookman Old Style" w:hAnsi="Bookman Old Style"/>
          <w:sz w:val="22"/>
          <w:szCs w:val="22"/>
        </w:rPr>
        <w:t>faktur</w:t>
      </w:r>
      <w:r w:rsidR="00CF3827">
        <w:rPr>
          <w:rFonts w:ascii="Bookman Old Style" w:hAnsi="Bookman Old Style"/>
          <w:sz w:val="22"/>
          <w:szCs w:val="22"/>
        </w:rPr>
        <w:t xml:space="preserve"> z každého místa plnění,</w:t>
      </w:r>
      <w:r>
        <w:rPr>
          <w:rFonts w:ascii="Bookman Old Style" w:hAnsi="Bookman Old Style"/>
          <w:sz w:val="22"/>
          <w:szCs w:val="22"/>
        </w:rPr>
        <w:t xml:space="preserve"> vystavené</w:t>
      </w:r>
      <w:r w:rsidRPr="009B1E3C">
        <w:rPr>
          <w:rFonts w:ascii="Bookman Old Style" w:hAnsi="Bookman Old Style"/>
          <w:sz w:val="22"/>
          <w:szCs w:val="22"/>
        </w:rPr>
        <w:t xml:space="preserve"> prodávajícím po př</w:t>
      </w:r>
      <w:r>
        <w:rPr>
          <w:rFonts w:ascii="Bookman Old Style" w:hAnsi="Bookman Old Style"/>
          <w:sz w:val="22"/>
          <w:szCs w:val="22"/>
        </w:rPr>
        <w:t>evzetí zboží kupujícím v místě plnění</w:t>
      </w:r>
      <w:r w:rsidRPr="009B1E3C">
        <w:rPr>
          <w:rFonts w:ascii="Bookman Old Style" w:hAnsi="Bookman Old Style"/>
          <w:sz w:val="22"/>
          <w:szCs w:val="22"/>
        </w:rPr>
        <w:t>.</w:t>
      </w:r>
    </w:p>
    <w:p w:rsidR="005325AB" w:rsidRPr="009B1E3C" w:rsidRDefault="00CF3827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Faktury (daňový doklad) budou</w:t>
      </w:r>
      <w:r w:rsidR="005325AB" w:rsidRPr="009B1E3C">
        <w:rPr>
          <w:rFonts w:ascii="Bookman Old Style" w:hAnsi="Bookman Old Style"/>
          <w:sz w:val="22"/>
          <w:szCs w:val="22"/>
        </w:rPr>
        <w:t xml:space="preserve"> obsahovat </w:t>
      </w:r>
      <w:r w:rsidR="005325AB">
        <w:rPr>
          <w:rFonts w:ascii="Bookman Old Style" w:hAnsi="Bookman Old Style"/>
          <w:sz w:val="22"/>
          <w:szCs w:val="22"/>
        </w:rPr>
        <w:t>název zboží, číslo</w:t>
      </w:r>
      <w:r w:rsidR="005325AB" w:rsidRPr="009B1E3C">
        <w:rPr>
          <w:rFonts w:ascii="Bookman Old Style" w:hAnsi="Bookman Old Style"/>
          <w:sz w:val="22"/>
          <w:szCs w:val="22"/>
        </w:rPr>
        <w:t xml:space="preserve"> </w:t>
      </w:r>
      <w:r w:rsidR="005325AB">
        <w:rPr>
          <w:rFonts w:ascii="Bookman Old Style" w:hAnsi="Bookman Old Style"/>
          <w:sz w:val="22"/>
          <w:szCs w:val="22"/>
        </w:rPr>
        <w:t>jednací kupní smlouvy</w:t>
      </w:r>
      <w:r w:rsidR="005325AB" w:rsidRPr="009B1E3C">
        <w:rPr>
          <w:rFonts w:ascii="Bookman Old Style" w:hAnsi="Bookman Old Style"/>
          <w:sz w:val="22"/>
          <w:szCs w:val="22"/>
        </w:rPr>
        <w:t xml:space="preserve">, kopii potvrzeného dodacího listu a dále musí splňovat náležitosti daňového dokladu dle stávajících platných předpisů včetně zákona č. 235/2004 Sb., o dani z přidané hodnoty, ve znění pozdějších předpisů. </w:t>
      </w:r>
    </w:p>
    <w:p w:rsidR="005325AB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9B1E3C">
        <w:rPr>
          <w:rFonts w:ascii="Bookman Old Style" w:hAnsi="Bookman Old Style"/>
          <w:sz w:val="22"/>
          <w:szCs w:val="22"/>
        </w:rPr>
        <w:t xml:space="preserve">Kupující je povinen zaplatit faktury  do 21 dnů ode dne prokazatelného doručení na fakturační adresu : </w:t>
      </w:r>
      <w:r w:rsidRPr="009B1E3C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5325AB" w:rsidRDefault="005325AB" w:rsidP="005325A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5325AB" w:rsidRDefault="005325AB" w:rsidP="005325A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5325AB" w:rsidRDefault="005325AB" w:rsidP="005325A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  <w:u w:val="single"/>
        </w:rPr>
      </w:pPr>
      <w:r w:rsidRPr="009B1E3C">
        <w:rPr>
          <w:rFonts w:ascii="Bookman Old Style" w:hAnsi="Bookman Old Style"/>
          <w:sz w:val="22"/>
          <w:szCs w:val="22"/>
          <w:u w:val="single"/>
        </w:rPr>
        <w:t xml:space="preserve">   </w:t>
      </w:r>
    </w:p>
    <w:p w:rsidR="005325AB" w:rsidRPr="005325AB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5325AB" w:rsidRPr="009B1E3C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4. tohoto článku. Do doby doručení opravené faktury se kupující nenachází v prodlení s placením. Po doručení opravené faktury kupujícímu počíná běžet nová lhůta je</w:t>
      </w:r>
      <w:r>
        <w:rPr>
          <w:rFonts w:ascii="Bookman Old Style" w:hAnsi="Bookman Old Style"/>
          <w:sz w:val="22"/>
          <w:szCs w:val="22"/>
        </w:rPr>
        <w:t xml:space="preserve">jí splatnosti </w:t>
      </w:r>
      <w:r w:rsidRPr="009B1E3C">
        <w:rPr>
          <w:rFonts w:ascii="Bookman Old Style" w:hAnsi="Bookman Old Style"/>
          <w:sz w:val="22"/>
          <w:szCs w:val="22"/>
        </w:rPr>
        <w:t>21 dnů.</w:t>
      </w:r>
    </w:p>
    <w:p w:rsidR="005325AB" w:rsidRPr="009B1E3C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5325AB" w:rsidRPr="009B1E3C" w:rsidRDefault="005325AB" w:rsidP="005325AB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Pokud kupující uplatní nárok na odstranění vady zboží ve lhůtě splatnosti faktury, není kupující povinen až do odstranění vady zboží uhradit cenu zboží.</w:t>
      </w:r>
    </w:p>
    <w:p w:rsidR="005325AB" w:rsidRPr="00FC359C" w:rsidRDefault="005325AB" w:rsidP="005325AB">
      <w:pPr>
        <w:pStyle w:val="NADPISCENNETUC"/>
        <w:keepNext w:val="0"/>
        <w:keepLines w:val="0"/>
        <w:spacing w:before="0" w:after="0"/>
        <w:ind w:right="-110"/>
        <w:jc w:val="both"/>
        <w:rPr>
          <w:rFonts w:ascii="Bookman Old Style" w:hAnsi="Bookman Old Style"/>
          <w:color w:val="FF0000"/>
        </w:rPr>
      </w:pPr>
      <w:r w:rsidRPr="00E836E2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</w:t>
      </w: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 xml:space="preserve">Čl. III.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Doba a místa</w:t>
      </w:r>
      <w:r w:rsidRPr="009B1E3C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5325AB" w:rsidRDefault="005325AB" w:rsidP="005325AB">
      <w:pPr>
        <w:pStyle w:val="NADPISCENNETUC"/>
        <w:keepNext w:val="0"/>
        <w:keepLines w:val="0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 xml:space="preserve">Prodávající je povinen dodat kompletní dodávku zboží v době nejpozději do </w:t>
      </w:r>
      <w:r>
        <w:rPr>
          <w:rFonts w:ascii="Bookman Old Style" w:hAnsi="Bookman Old Style"/>
          <w:b/>
          <w:sz w:val="22"/>
          <w:szCs w:val="22"/>
        </w:rPr>
        <w:t>30</w:t>
      </w:r>
      <w:r w:rsidRPr="009B1E3C">
        <w:rPr>
          <w:rFonts w:ascii="Bookman Old Style" w:hAnsi="Bookman Old Style"/>
          <w:b/>
          <w:sz w:val="22"/>
          <w:szCs w:val="22"/>
        </w:rPr>
        <w:t xml:space="preserve"> kalendářních dnů </w:t>
      </w:r>
      <w:r w:rsidRPr="009B1E3C">
        <w:rPr>
          <w:rFonts w:ascii="Bookman Old Style" w:hAnsi="Bookman Old Style"/>
          <w:sz w:val="22"/>
          <w:szCs w:val="22"/>
        </w:rPr>
        <w:t>od nabytí účinnosti této smlouvy. Po této době může prodávající dodat zboží jen po předchozím písemném souhlasu kupujícího.</w:t>
      </w:r>
    </w:p>
    <w:p w:rsidR="005325AB" w:rsidRPr="00FB72F6" w:rsidRDefault="005325AB" w:rsidP="005325AB">
      <w:pPr>
        <w:pStyle w:val="NADPISCENNETUC"/>
        <w:keepNext w:val="0"/>
        <w:keepLines w:val="0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To nevylučuje průběžné dodávání zboží, na základě oboustranně schváleného harmonogramu, z důvodu co možná nejrychlejšího zásobení pracoviště kancelářskými potřebami.  </w:t>
      </w:r>
    </w:p>
    <w:p w:rsidR="005325AB" w:rsidRPr="009B1E3C" w:rsidRDefault="005325AB" w:rsidP="005325AB">
      <w:pPr>
        <w:pStyle w:val="NADPISCENNETUC"/>
        <w:keepNext w:val="0"/>
        <w:keepLines w:val="0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Dodání zboží bude provedeno v pracovní dny v době od 09:00hod.</w:t>
      </w:r>
      <w:r>
        <w:rPr>
          <w:rFonts w:ascii="Bookman Old Style" w:hAnsi="Bookman Old Style"/>
          <w:sz w:val="22"/>
          <w:szCs w:val="22"/>
        </w:rPr>
        <w:t xml:space="preserve"> do 15:00hod., konkrétní termín</w:t>
      </w:r>
      <w:r w:rsidRPr="009B1E3C">
        <w:rPr>
          <w:rFonts w:ascii="Bookman Old Style" w:hAnsi="Bookman Old Style"/>
          <w:sz w:val="22"/>
          <w:szCs w:val="22"/>
        </w:rPr>
        <w:t xml:space="preserve"> dodá</w:t>
      </w:r>
      <w:r>
        <w:rPr>
          <w:rFonts w:ascii="Bookman Old Style" w:hAnsi="Bookman Old Style"/>
          <w:sz w:val="22"/>
          <w:szCs w:val="22"/>
        </w:rPr>
        <w:t>ní bude</w:t>
      </w:r>
      <w:r w:rsidRPr="009B1E3C">
        <w:rPr>
          <w:rFonts w:ascii="Bookman Old Style" w:hAnsi="Bookman Old Style"/>
          <w:sz w:val="22"/>
          <w:szCs w:val="22"/>
        </w:rPr>
        <w:t xml:space="preserve"> do</w:t>
      </w:r>
      <w:r>
        <w:rPr>
          <w:rFonts w:ascii="Bookman Old Style" w:hAnsi="Bookman Old Style"/>
          <w:sz w:val="22"/>
          <w:szCs w:val="22"/>
        </w:rPr>
        <w:t>hodnut</w:t>
      </w:r>
      <w:r w:rsidRPr="009B1E3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</w:t>
      </w:r>
      <w:r w:rsidRPr="009B1E3C">
        <w:rPr>
          <w:rFonts w:ascii="Bookman Old Style" w:hAnsi="Bookman Old Style"/>
          <w:sz w:val="22"/>
          <w:szCs w:val="22"/>
        </w:rPr>
        <w:t xml:space="preserve"> pracovní dny předem.</w:t>
      </w:r>
    </w:p>
    <w:p w:rsidR="005325AB" w:rsidRDefault="005325AB" w:rsidP="005325AB">
      <w:pPr>
        <w:spacing w:after="0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 </w:t>
      </w:r>
      <w:r>
        <w:rPr>
          <w:rFonts w:ascii="Bookman Old Style" w:hAnsi="Bookman Old Style"/>
          <w:u w:val="single"/>
        </w:rPr>
        <w:t>Místa</w:t>
      </w:r>
      <w:r w:rsidRPr="00091CC7">
        <w:rPr>
          <w:rFonts w:ascii="Bookman Old Style" w:hAnsi="Bookman Old Style"/>
          <w:u w:val="single"/>
        </w:rPr>
        <w:t xml:space="preserve"> plnění</w:t>
      </w:r>
      <w:r w:rsidRPr="009B1E3C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Místa plnění a kontaktní osoby</w:t>
      </w:r>
      <w:r w:rsidRPr="00227E84">
        <w:rPr>
          <w:rFonts w:ascii="Bookman Old Style" w:hAnsi="Bookman Old Style"/>
        </w:rPr>
        <w:t xml:space="preserve"> pro převzetí zboží ze strany</w:t>
      </w:r>
      <w:r>
        <w:rPr>
          <w:rFonts w:ascii="Bookman Old Style" w:hAnsi="Bookman Old Style"/>
        </w:rPr>
        <w:t xml:space="preserve"> </w:t>
      </w:r>
      <w:r w:rsidRPr="00616926">
        <w:rPr>
          <w:rFonts w:ascii="Bookman Old Style" w:hAnsi="Bookman Old Style"/>
        </w:rPr>
        <w:t>kupujícího</w:t>
      </w:r>
      <w:r>
        <w:rPr>
          <w:rFonts w:ascii="Bookman Old Style" w:hAnsi="Bookman Old Style"/>
        </w:rPr>
        <w:t xml:space="preserve"> jsou</w:t>
      </w:r>
    </w:p>
    <w:p w:rsidR="005325AB" w:rsidRPr="0017080E" w:rsidRDefault="005325AB" w:rsidP="005325AB">
      <w:pPr>
        <w:spacing w:after="0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uvedeny v příloze č. 1 této smlouvy.</w:t>
      </w:r>
    </w:p>
    <w:p w:rsidR="005325AB" w:rsidRPr="002070BB" w:rsidRDefault="005325AB" w:rsidP="005325AB">
      <w:pPr>
        <w:spacing w:after="0"/>
        <w:ind w:left="426" w:hanging="426"/>
      </w:pPr>
      <w:r w:rsidRPr="009B1E3C"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 xml:space="preserve"> </w:t>
      </w:r>
      <w:r w:rsidRPr="009B1E3C">
        <w:rPr>
          <w:rFonts w:ascii="Bookman Old Style" w:hAnsi="Bookman Old Style"/>
        </w:rPr>
        <w:t>Odpovědným zaměstnancem za plnění dle této smlouvy je na stran</w:t>
      </w:r>
      <w:r>
        <w:rPr>
          <w:rFonts w:ascii="Bookman Old Style" w:hAnsi="Bookman Old Style"/>
        </w:rPr>
        <w:t xml:space="preserve">ě kupujícího </w:t>
      </w:r>
      <w:r w:rsidRPr="003B1B21">
        <w:rPr>
          <w:rFonts w:ascii="Bookman Old Style" w:hAnsi="Bookman Old Style"/>
        </w:rPr>
        <w:t>p. J.</w:t>
      </w:r>
      <w:r>
        <w:rPr>
          <w:rFonts w:ascii="Bookman Old Style" w:hAnsi="Bookman Old Style"/>
        </w:rPr>
        <w:t xml:space="preserve"> Neubauer, tel.: 974 827 106, 607 232 619 a na straně prodávajícího</w:t>
      </w:r>
      <w:r w:rsidRPr="009B1E3C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pí. Roubínková</w:t>
      </w:r>
      <w:r w:rsidRPr="002070BB">
        <w:rPr>
          <w:rFonts w:ascii="Bookman Old Style" w:hAnsi="Bookman Old Style"/>
        </w:rPr>
        <w:t xml:space="preserve">, tel.: </w:t>
      </w:r>
      <w:r>
        <w:rPr>
          <w:rFonts w:ascii="Bookman Old Style" w:hAnsi="Bookman Old Style"/>
        </w:rPr>
        <w:t>495 530 585, e-mail: praha@p40.cz.</w:t>
      </w:r>
    </w:p>
    <w:p w:rsidR="005325AB" w:rsidRPr="002070BB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>Čl. IV.</w:t>
      </w:r>
      <w:r w:rsidRPr="009B1E3C">
        <w:rPr>
          <w:rFonts w:ascii="Bookman Old Style" w:hAnsi="Bookman Old Style"/>
          <w:b/>
          <w:sz w:val="24"/>
          <w:szCs w:val="24"/>
        </w:rPr>
        <w:br/>
        <w:t>Všeobecné dodací podmínky</w:t>
      </w:r>
    </w:p>
    <w:p w:rsidR="005325AB" w:rsidRPr="009B1E3C" w:rsidRDefault="005325AB" w:rsidP="005325A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Prodávající je povinen zboží řádně zabalit tak, aby předešel jeho mechanickému poškození.</w:t>
      </w:r>
    </w:p>
    <w:p w:rsidR="005325AB" w:rsidRPr="009B1E3C" w:rsidRDefault="005325AB" w:rsidP="005325A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Zboží bude dodáno prodávajícím připravené k převzetí a kupující jej převezme n</w:t>
      </w:r>
      <w:r>
        <w:rPr>
          <w:rFonts w:ascii="Bookman Old Style" w:hAnsi="Bookman Old Style"/>
          <w:sz w:val="22"/>
          <w:szCs w:val="22"/>
        </w:rPr>
        <w:t>a adresách uvedených v příloze č. 1</w:t>
      </w:r>
      <w:r w:rsidRPr="009B1E3C">
        <w:rPr>
          <w:rFonts w:ascii="Bookman Old Style" w:hAnsi="Bookman Old Style"/>
          <w:sz w:val="22"/>
          <w:szCs w:val="22"/>
        </w:rPr>
        <w:t>.</w:t>
      </w:r>
    </w:p>
    <w:p w:rsidR="005325AB" w:rsidRPr="009B1E3C" w:rsidRDefault="005325AB" w:rsidP="005325A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 xml:space="preserve">Kupující nabývá vlastnictví ke zboží jeho převzetím od prodávajícího. Převzetí bude prokázáno datovaným podpisem na dodacích listech. </w:t>
      </w:r>
    </w:p>
    <w:p w:rsidR="005325AB" w:rsidRPr="009B1E3C" w:rsidRDefault="005325AB" w:rsidP="005325A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pěti pracovních dnů od původního termínu předání zboží.</w:t>
      </w:r>
    </w:p>
    <w:p w:rsidR="005325AB" w:rsidRPr="009B1E3C" w:rsidRDefault="005325AB" w:rsidP="005325A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 xml:space="preserve">Smluvní strany pokládají za podstatné porušení smlouvy nedodání zboží ani do 7. dne po uplynutí dodací lhůty a též nedodání náhradního zboží do 7 dnů po vrácení vadného zboží (čl. V. odst. 3). </w:t>
      </w:r>
    </w:p>
    <w:p w:rsidR="005325AB" w:rsidRPr="009B1E3C" w:rsidRDefault="005325AB" w:rsidP="005325A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zařízeních.</w:t>
      </w:r>
    </w:p>
    <w:p w:rsidR="005325AB" w:rsidRPr="00E836E2" w:rsidRDefault="005325AB" w:rsidP="005325A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</w:rPr>
      </w:pP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>Čl. V.</w:t>
      </w:r>
    </w:p>
    <w:p w:rsidR="005325AB" w:rsidRPr="009B1E3C" w:rsidRDefault="005325AB" w:rsidP="005325AB">
      <w:pPr>
        <w:pStyle w:val="NadpisPoznmky"/>
        <w:spacing w:after="0" w:line="240" w:lineRule="auto"/>
        <w:rPr>
          <w:rFonts w:ascii="Bookman Old Style" w:hAnsi="Bookman Old Style"/>
          <w:sz w:val="24"/>
          <w:szCs w:val="24"/>
        </w:rPr>
      </w:pPr>
      <w:r w:rsidRPr="009B1E3C">
        <w:rPr>
          <w:rFonts w:ascii="Bookman Old Style" w:hAnsi="Bookman Old Style"/>
          <w:sz w:val="24"/>
          <w:szCs w:val="24"/>
        </w:rPr>
        <w:t>Odpovědnost za vady a záruka</w:t>
      </w:r>
    </w:p>
    <w:p w:rsidR="005325AB" w:rsidRPr="009B1E3C" w:rsidRDefault="005325AB" w:rsidP="005325A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i w:val="0"/>
          <w:sz w:val="22"/>
          <w:szCs w:val="22"/>
        </w:rPr>
      </w:pPr>
      <w:r w:rsidRPr="009B1E3C">
        <w:rPr>
          <w:rFonts w:ascii="Bookman Old Style" w:hAnsi="Bookman Old Style"/>
          <w:i w:val="0"/>
          <w:sz w:val="22"/>
          <w:szCs w:val="22"/>
        </w:rPr>
        <w:t xml:space="preserve">Prodávající je povinen dodat zboží v jakosti, (technické parametry, popis) množství, druhu, místě plnění a při dodržení podmínek </w:t>
      </w:r>
      <w:r>
        <w:rPr>
          <w:rFonts w:ascii="Bookman Old Style" w:hAnsi="Bookman Old Style"/>
          <w:i w:val="0"/>
          <w:sz w:val="22"/>
          <w:szCs w:val="22"/>
        </w:rPr>
        <w:t>této kupní smlouvy</w:t>
      </w:r>
      <w:r w:rsidRPr="009B1E3C">
        <w:rPr>
          <w:rFonts w:ascii="Bookman Old Style" w:hAnsi="Bookman Old Style"/>
          <w:i w:val="0"/>
          <w:sz w:val="22"/>
          <w:szCs w:val="22"/>
        </w:rPr>
        <w:t>.</w:t>
      </w:r>
    </w:p>
    <w:p w:rsidR="005325AB" w:rsidRPr="009B1E3C" w:rsidRDefault="005325AB" w:rsidP="005325A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 xml:space="preserve">Vadou zboží se rozumí porušení povinnosti dle odst. 1 tohoto článku jakož  i odchylka v jakosti, rozsahu a parametrech s technickými normami a právními předpisy. </w:t>
      </w:r>
    </w:p>
    <w:p w:rsidR="005325AB" w:rsidRPr="009B1E3C" w:rsidRDefault="005325AB" w:rsidP="005325A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 xml:space="preserve">Vady, které kupující zjistí při převzetí zboží, je prodávající povinen odstranit bezúplatně dodáním náhradního zboží v množství, druhu, jakosti a místě dle této kupní smlouvy a to do nejpozději do 7 kalendářních dnů od oznámení. </w:t>
      </w:r>
    </w:p>
    <w:p w:rsidR="005325AB" w:rsidRDefault="005325AB" w:rsidP="005325A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Smluvní strany se dohodly, že v případě výskytu vady v záruční době (po převzetí zboží) má kupující právo požadovat a prodávající povinnost bezplatně vady odstranit, nejpozději do 14 dnů ode dne doručení reklamace prodávajícímu.</w:t>
      </w:r>
    </w:p>
    <w:p w:rsidR="005325AB" w:rsidRDefault="005325AB" w:rsidP="005325AB">
      <w:pPr>
        <w:spacing w:after="0" w:line="240" w:lineRule="auto"/>
        <w:jc w:val="both"/>
        <w:rPr>
          <w:rFonts w:ascii="Bookman Old Style" w:hAnsi="Bookman Old Style"/>
        </w:rPr>
      </w:pPr>
    </w:p>
    <w:p w:rsidR="005325AB" w:rsidRDefault="005325AB" w:rsidP="005325AB">
      <w:pPr>
        <w:spacing w:after="0" w:line="240" w:lineRule="auto"/>
        <w:jc w:val="both"/>
        <w:rPr>
          <w:rFonts w:ascii="Bookman Old Style" w:hAnsi="Bookman Old Style"/>
        </w:rPr>
      </w:pPr>
    </w:p>
    <w:p w:rsidR="005325AB" w:rsidRDefault="005325AB" w:rsidP="005325AB">
      <w:pPr>
        <w:spacing w:after="0" w:line="240" w:lineRule="auto"/>
        <w:jc w:val="both"/>
        <w:rPr>
          <w:rFonts w:ascii="Bookman Old Style" w:hAnsi="Bookman Old Style"/>
        </w:rPr>
      </w:pPr>
    </w:p>
    <w:p w:rsidR="005325AB" w:rsidRPr="005325AB" w:rsidRDefault="005325AB" w:rsidP="005325AB">
      <w:pPr>
        <w:spacing w:after="0" w:line="240" w:lineRule="auto"/>
        <w:jc w:val="both"/>
        <w:rPr>
          <w:rFonts w:ascii="Bookman Old Style" w:hAnsi="Bookman Old Style"/>
        </w:rPr>
      </w:pPr>
    </w:p>
    <w:p w:rsidR="005325AB" w:rsidRPr="00813B77" w:rsidRDefault="005325AB" w:rsidP="005325A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Kupující se zavazuje, že případnou reklamaci uplatní bez zbytečného odkladu po jejím zjištění písemně doporučeným dopisem s  dodejkou do rukou oprávněného zástupce prodávajícího, přičemž v této reklamaci uvede, o jakou vadu se jedná a jakým způsobem se vada projevuje.</w:t>
      </w:r>
      <w:r w:rsidRPr="00813B77">
        <w:rPr>
          <w:rFonts w:ascii="Bookman Old Style" w:hAnsi="Bookman Old Style"/>
        </w:rPr>
        <w:t xml:space="preserve">  </w:t>
      </w:r>
    </w:p>
    <w:p w:rsidR="005325AB" w:rsidRPr="009B1E3C" w:rsidRDefault="005325AB" w:rsidP="005325A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5325AB" w:rsidRPr="009B1E3C" w:rsidRDefault="005325AB" w:rsidP="005325A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 xml:space="preserve">Není-li výše stanoveno jinak, použijí se při stanovení práv a povinností z odpovědnosti za vady příslušná ustanovení občanského zákoníku. </w:t>
      </w:r>
    </w:p>
    <w:p w:rsidR="005325AB" w:rsidRPr="00091CC7" w:rsidRDefault="005325AB" w:rsidP="005325A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b/>
          <w:i w:val="0"/>
          <w:sz w:val="22"/>
          <w:szCs w:val="22"/>
        </w:rPr>
      </w:pPr>
      <w:r w:rsidRPr="009B1E3C">
        <w:rPr>
          <w:rFonts w:ascii="Bookman Old Style" w:hAnsi="Bookman Old Style"/>
          <w:i w:val="0"/>
          <w:sz w:val="22"/>
          <w:szCs w:val="22"/>
        </w:rPr>
        <w:t>Prodávající prohlašuje, že zaručuje dohodnuté vlastnosti zboží po dobu zá</w:t>
      </w:r>
      <w:r>
        <w:rPr>
          <w:rFonts w:ascii="Bookman Old Style" w:hAnsi="Bookman Old Style"/>
          <w:i w:val="0"/>
          <w:sz w:val="22"/>
          <w:szCs w:val="22"/>
        </w:rPr>
        <w:t xml:space="preserve">ruční lhůty </w:t>
      </w:r>
      <w:r w:rsidRPr="009B1E3C">
        <w:rPr>
          <w:rFonts w:ascii="Bookman Old Style" w:hAnsi="Bookman Old Style"/>
          <w:i w:val="0"/>
          <w:sz w:val="22"/>
          <w:szCs w:val="22"/>
        </w:rPr>
        <w:t>minimálně v délce 24 měsíců.</w:t>
      </w:r>
    </w:p>
    <w:p w:rsidR="005325AB" w:rsidRPr="00B76F3D" w:rsidRDefault="005325AB" w:rsidP="005325AB">
      <w:pPr>
        <w:spacing w:after="0"/>
        <w:rPr>
          <w:rFonts w:ascii="Bookman Old Style" w:hAnsi="Bookman Old Style"/>
          <w:b/>
          <w:sz w:val="18"/>
          <w:szCs w:val="18"/>
        </w:rPr>
      </w:pPr>
    </w:p>
    <w:p w:rsidR="005325AB" w:rsidRPr="009B1E3C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>Čl. VI.</w:t>
      </w:r>
      <w:r w:rsidRPr="009B1E3C">
        <w:rPr>
          <w:rFonts w:ascii="Bookman Old Style" w:hAnsi="Bookman Old Style"/>
          <w:b/>
          <w:sz w:val="24"/>
          <w:szCs w:val="24"/>
        </w:rPr>
        <w:br/>
        <w:t>Smluvní pokuta, úroky z prodlení a odstoupení od smlouvy</w:t>
      </w:r>
    </w:p>
    <w:p w:rsidR="005325AB" w:rsidRPr="009B1E3C" w:rsidRDefault="005325AB" w:rsidP="005325AB">
      <w:pPr>
        <w:numPr>
          <w:ilvl w:val="0"/>
          <w:numId w:val="2"/>
        </w:numPr>
        <w:tabs>
          <w:tab w:val="clear" w:pos="720"/>
          <w:tab w:val="num" w:pos="36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 xml:space="preserve">Nedodá-li prodávající zboží </w:t>
      </w:r>
      <w:r>
        <w:rPr>
          <w:rFonts w:ascii="Bookman Old Style" w:hAnsi="Bookman Old Style"/>
        </w:rPr>
        <w:t>v termínu plnění</w:t>
      </w:r>
      <w:r w:rsidRPr="009B1E3C">
        <w:rPr>
          <w:rFonts w:ascii="Bookman Old Style" w:hAnsi="Bookman Old Style"/>
        </w:rPr>
        <w:t xml:space="preserve">, zaplatí kupujícímu smluvní pokutu 0,05 % z ceny nedodaného zboží za každý i započatý den prodlení od marného uplynutí lhůty uvedené v čl. III. odst. 1 této smlouvy do dodání zboží nebo odstoupení kupujícího od smlouvy dle čl. </w:t>
      </w:r>
      <w:r>
        <w:rPr>
          <w:rFonts w:ascii="Bookman Old Style" w:hAnsi="Bookman Old Style"/>
        </w:rPr>
        <w:t>VI. odst. 5</w:t>
      </w:r>
      <w:r w:rsidRPr="009B1E3C">
        <w:rPr>
          <w:rFonts w:ascii="Bookman Old Style" w:hAnsi="Bookman Old Style"/>
        </w:rPr>
        <w:t>. písm. a).</w:t>
      </w:r>
    </w:p>
    <w:p w:rsidR="005325AB" w:rsidRDefault="005325AB" w:rsidP="005325AB">
      <w:pPr>
        <w:tabs>
          <w:tab w:val="left" w:pos="5760"/>
        </w:tabs>
        <w:spacing w:after="0"/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9B1E3C">
        <w:rPr>
          <w:rFonts w:ascii="Bookman Old Style" w:hAnsi="Bookman Old Style"/>
        </w:rPr>
        <w:t xml:space="preserve">Zaplacením smluvní pokuty není dotčen nárok kupujícího na náhradu škody. </w:t>
      </w:r>
    </w:p>
    <w:p w:rsidR="005325AB" w:rsidRDefault="005325AB" w:rsidP="005325AB">
      <w:pPr>
        <w:numPr>
          <w:ilvl w:val="0"/>
          <w:numId w:val="2"/>
        </w:numPr>
        <w:tabs>
          <w:tab w:val="clear" w:pos="720"/>
          <w:tab w:val="num" w:pos="284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9B1E3C">
        <w:rPr>
          <w:rFonts w:ascii="Bookman Old Style" w:hAnsi="Bookman Old Style"/>
        </w:rPr>
        <w:t>Kupující je oprávněn</w:t>
      </w:r>
      <w:r>
        <w:rPr>
          <w:rFonts w:ascii="Bookman Old Style" w:hAnsi="Bookman Old Style"/>
        </w:rPr>
        <w:t xml:space="preserve"> </w:t>
      </w:r>
      <w:r w:rsidRPr="009B1E3C">
        <w:rPr>
          <w:rFonts w:ascii="Bookman Old Style" w:hAnsi="Bookman Old Style"/>
        </w:rPr>
        <w:t>požadovat na prodávajícím smluvní pokutu za nedodržení doby pro</w:t>
      </w:r>
    </w:p>
    <w:p w:rsidR="005325AB" w:rsidRDefault="005325AB" w:rsidP="005325AB">
      <w:pPr>
        <w:tabs>
          <w:tab w:val="left" w:pos="5760"/>
        </w:tabs>
        <w:spacing w:after="0"/>
        <w:ind w:left="284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 xml:space="preserve"> odstranění zjištěných závad na</w:t>
      </w:r>
      <w:r>
        <w:rPr>
          <w:rFonts w:ascii="Bookman Old Style" w:hAnsi="Bookman Old Style"/>
        </w:rPr>
        <w:t xml:space="preserve"> </w:t>
      </w:r>
      <w:r w:rsidRPr="009B1E3C">
        <w:rPr>
          <w:rFonts w:ascii="Bookman Old Style" w:hAnsi="Bookman Old Style"/>
        </w:rPr>
        <w:t>základě reklamace, a to ve výši 0,05 % z ceny reklamovaného</w:t>
      </w:r>
    </w:p>
    <w:p w:rsidR="005325AB" w:rsidRDefault="005325AB" w:rsidP="005325AB">
      <w:pPr>
        <w:tabs>
          <w:tab w:val="left" w:pos="5760"/>
        </w:tabs>
        <w:spacing w:after="0"/>
        <w:ind w:left="284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 xml:space="preserve"> plnění včetně DPH, a to za každý i započatý</w:t>
      </w:r>
      <w:r>
        <w:rPr>
          <w:rFonts w:ascii="Bookman Old Style" w:hAnsi="Bookman Old Style"/>
        </w:rPr>
        <w:t xml:space="preserve"> </w:t>
      </w:r>
      <w:r w:rsidRPr="009B1E3C">
        <w:rPr>
          <w:rFonts w:ascii="Bookman Old Style" w:hAnsi="Bookman Old Style"/>
        </w:rPr>
        <w:t>den prodlení. Minimální výše sankce je 1</w:t>
      </w:r>
      <w:r>
        <w:rPr>
          <w:rFonts w:ascii="Bookman Old Style" w:hAnsi="Bookman Old Style"/>
        </w:rPr>
        <w:t>.</w:t>
      </w:r>
      <w:r w:rsidRPr="009B1E3C">
        <w:rPr>
          <w:rFonts w:ascii="Bookman Old Style" w:hAnsi="Bookman Old Style"/>
        </w:rPr>
        <w:t>000,-</w:t>
      </w:r>
    </w:p>
    <w:p w:rsidR="005325AB" w:rsidRPr="009B1E3C" w:rsidRDefault="005325AB" w:rsidP="005325AB">
      <w:pPr>
        <w:tabs>
          <w:tab w:val="left" w:pos="5760"/>
        </w:tabs>
        <w:spacing w:after="0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9B1E3C">
        <w:rPr>
          <w:rFonts w:ascii="Bookman Old Style" w:hAnsi="Bookman Old Style"/>
        </w:rPr>
        <w:t xml:space="preserve">Kč/den (čl. V. odst. </w:t>
      </w:r>
      <w:smartTag w:uri="urn:schemas-microsoft-com:office:smarttags" w:element="metricconverter">
        <w:smartTagPr>
          <w:attr w:name="ProductID" w:val="3 a"/>
        </w:smartTagPr>
        <w:r w:rsidRPr="009B1E3C">
          <w:rPr>
            <w:rFonts w:ascii="Bookman Old Style" w:hAnsi="Bookman Old Style"/>
          </w:rPr>
          <w:t>3 a</w:t>
        </w:r>
      </w:smartTag>
      <w:r w:rsidRPr="009B1E3C">
        <w:rPr>
          <w:rFonts w:ascii="Bookman Old Style" w:hAnsi="Bookman Old Style"/>
        </w:rPr>
        <w:t xml:space="preserve"> 4).</w:t>
      </w:r>
    </w:p>
    <w:p w:rsidR="005325AB" w:rsidRPr="009B1E3C" w:rsidRDefault="005325AB" w:rsidP="005325AB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Nezaplatí-li kupující kupní cenu včas, je povinen zaplatit prodávajícímu úrok z prodlení ve výši 0,05 % denně z nezaplacené částky.</w:t>
      </w:r>
    </w:p>
    <w:p w:rsidR="005325AB" w:rsidRPr="009B1E3C" w:rsidRDefault="005325AB" w:rsidP="005325AB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Smluvní pokuta a úroky z prodlení jsou splatné do třiceti dnů ode dne jejich písemného uplatnění.</w:t>
      </w:r>
    </w:p>
    <w:p w:rsidR="005325AB" w:rsidRPr="009B1E3C" w:rsidRDefault="005325AB" w:rsidP="005325AB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Kupující je oprávněn od této smlouvy odstoupit v případě, že :</w:t>
      </w:r>
    </w:p>
    <w:p w:rsidR="005325AB" w:rsidRPr="009B1E3C" w:rsidRDefault="005325AB" w:rsidP="005325A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prodlení prodávajícího s dodáním zboží je o více než 14 kalendářních dnů,</w:t>
      </w:r>
    </w:p>
    <w:p w:rsidR="005325AB" w:rsidRPr="009B1E3C" w:rsidRDefault="005325AB" w:rsidP="005325A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prodávající neodstraní vady zboží ve stanovených lhůtách,</w:t>
      </w:r>
    </w:p>
    <w:p w:rsidR="005325AB" w:rsidRPr="009B1E3C" w:rsidRDefault="005325AB" w:rsidP="005325A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postup prodávajícího při dodání zboží je v rozporu s pokyny kupujícího.</w:t>
      </w:r>
    </w:p>
    <w:p w:rsidR="005325AB" w:rsidRPr="009B1E3C" w:rsidRDefault="005325AB" w:rsidP="005325AB">
      <w:pPr>
        <w:spacing w:after="0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5.   Prodávající je oprávněn od smlouvy odstoupit v případě, že kupující bude s úhradou kupní ceny</w:t>
      </w:r>
    </w:p>
    <w:p w:rsidR="005325AB" w:rsidRPr="009B1E3C" w:rsidRDefault="005325AB" w:rsidP="005325AB">
      <w:pPr>
        <w:spacing w:after="0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 xml:space="preserve">      vyplývající z této smlouvy po dobu delší než šedesáti kalendářních dnů.</w:t>
      </w:r>
    </w:p>
    <w:p w:rsidR="005325AB" w:rsidRPr="009B1E3C" w:rsidRDefault="005325AB" w:rsidP="005325AB">
      <w:pPr>
        <w:pStyle w:val="Zkladntext2"/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 w:after="0" w:line="240" w:lineRule="auto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5325AB" w:rsidRPr="009B1E3C" w:rsidRDefault="005325AB" w:rsidP="005325AB">
      <w:pPr>
        <w:spacing w:after="0"/>
        <w:rPr>
          <w:rFonts w:ascii="Bookman Old Style" w:hAnsi="Bookman Old Style"/>
        </w:rPr>
      </w:pPr>
      <w:r w:rsidRPr="009B1E3C">
        <w:rPr>
          <w:rFonts w:ascii="Bookman Old Style" w:hAnsi="Bookman Old Style"/>
        </w:rPr>
        <w:t>8.   Účinky odstoupení nastávají okamžikem doručení oznámení druhé smluvní straně.</w:t>
      </w:r>
    </w:p>
    <w:p w:rsidR="005325AB" w:rsidRPr="00E836E2" w:rsidRDefault="005325AB" w:rsidP="005325AB">
      <w:pPr>
        <w:spacing w:after="0"/>
        <w:rPr>
          <w:rFonts w:ascii="Bookman Old Style" w:hAnsi="Bookman Old Style"/>
        </w:rPr>
      </w:pPr>
    </w:p>
    <w:p w:rsidR="005325AB" w:rsidRPr="00AE542A" w:rsidRDefault="005325AB" w:rsidP="005325A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9B1E3C">
        <w:rPr>
          <w:rFonts w:ascii="Bookman Old Style" w:hAnsi="Bookman Old Style"/>
          <w:b/>
          <w:sz w:val="24"/>
          <w:szCs w:val="24"/>
        </w:rPr>
        <w:t>Čl. VII.</w:t>
      </w:r>
      <w:r w:rsidRPr="009B1E3C">
        <w:rPr>
          <w:rFonts w:ascii="Bookman Old Style" w:hAnsi="Bookman Old Style"/>
          <w:b/>
          <w:sz w:val="24"/>
          <w:szCs w:val="24"/>
        </w:rPr>
        <w:br/>
        <w:t>Další ujednání</w:t>
      </w:r>
    </w:p>
    <w:p w:rsidR="005325AB" w:rsidRPr="009B1E3C" w:rsidRDefault="005325AB" w:rsidP="005325AB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9B1E3C">
        <w:rPr>
          <w:rFonts w:ascii="Bookman Old Style" w:hAnsi="Bookman Old Style" w:cs="Arial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5325AB" w:rsidRPr="009B1E3C" w:rsidRDefault="005325AB" w:rsidP="005325AB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9B1E3C">
        <w:rPr>
          <w:rFonts w:ascii="Bookman Old Style" w:hAnsi="Bookman Old Style" w:cs="Arial"/>
        </w:rPr>
        <w:t>Veškeré úkony mezi kupujícím a prodávajícím se uskuteční písemně v listinné nebo elektronické podobě.</w:t>
      </w:r>
    </w:p>
    <w:p w:rsidR="005325AB" w:rsidRPr="00742E76" w:rsidRDefault="005325AB" w:rsidP="005325AB">
      <w:pPr>
        <w:pStyle w:val="Zkladntext2"/>
        <w:numPr>
          <w:ilvl w:val="0"/>
          <w:numId w:val="4"/>
        </w:numPr>
        <w:tabs>
          <w:tab w:val="clear" w:pos="1080"/>
          <w:tab w:val="num" w:pos="360"/>
        </w:tabs>
        <w:overflowPunct/>
        <w:autoSpaceDE/>
        <w:autoSpaceDN/>
        <w:adjustRightInd/>
        <w:spacing w:before="0" w:after="0" w:line="240" w:lineRule="auto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  <w:r w:rsidRPr="00742E76">
        <w:rPr>
          <w:rFonts w:ascii="Bookman Old Style" w:hAnsi="Bookman Old Style" w:cs="Arial"/>
          <w:sz w:val="22"/>
          <w:szCs w:val="22"/>
        </w:rPr>
        <w:t xml:space="preserve"> </w:t>
      </w:r>
    </w:p>
    <w:p w:rsidR="005325AB" w:rsidRDefault="005325AB" w:rsidP="005325AB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9B1E3C">
        <w:rPr>
          <w:rFonts w:ascii="Bookman Old Style" w:hAnsi="Bookman Old Style" w:cs="Arial"/>
        </w:rPr>
        <w:t>Z důvodu právní jistoty smluvní strany prohlašují, že jejich závazkový vztah založený touto smlouvou se řídí zákonem č. 89/2012 Sb.</w:t>
      </w:r>
    </w:p>
    <w:p w:rsidR="005325AB" w:rsidRDefault="005325AB" w:rsidP="005325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:rsidR="005325AB" w:rsidRDefault="005325AB" w:rsidP="005325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:rsidR="005325AB" w:rsidRDefault="005325AB" w:rsidP="005325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:rsidR="005325AB" w:rsidRDefault="005325AB" w:rsidP="005325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:rsidR="005325AB" w:rsidRPr="005325AB" w:rsidRDefault="005325AB" w:rsidP="005325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:rsidR="005325AB" w:rsidRPr="00813B77" w:rsidRDefault="005325AB" w:rsidP="005325AB">
      <w:pPr>
        <w:pStyle w:val="Zkladntext2"/>
        <w:numPr>
          <w:ilvl w:val="0"/>
          <w:numId w:val="4"/>
        </w:numPr>
        <w:tabs>
          <w:tab w:val="clear" w:pos="1080"/>
          <w:tab w:val="num" w:pos="180"/>
        </w:tabs>
        <w:overflowPunct/>
        <w:autoSpaceDE/>
        <w:autoSpaceDN/>
        <w:adjustRightInd/>
        <w:spacing w:before="0" w:after="0" w:line="240" w:lineRule="auto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9B1E3C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statutární orgány smluvních stran vlastnoručními podpisy a otisky razítek.</w:t>
      </w:r>
    </w:p>
    <w:p w:rsidR="005325AB" w:rsidRPr="00EB40A3" w:rsidRDefault="005325AB" w:rsidP="005325AB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9B1E3C">
        <w:rPr>
          <w:rFonts w:ascii="Bookman Old Style" w:hAnsi="Bookman Old Style" w:cs="Arial"/>
        </w:rPr>
        <w:t>Smluvní strany se zavazují, že veškeré spory vzniklé v souvislosti s realizací této smlouvy budou řešeny smírnou cestou – dohodou. Nedojde-li k dohodě, budou spory řešeny před příslušnými obecnými soudy.</w:t>
      </w:r>
    </w:p>
    <w:p w:rsidR="005325AB" w:rsidRDefault="005325AB" w:rsidP="005325AB">
      <w:pPr>
        <w:pStyle w:val="Zkladntext2"/>
        <w:numPr>
          <w:ilvl w:val="0"/>
          <w:numId w:val="4"/>
        </w:numPr>
        <w:tabs>
          <w:tab w:val="clear" w:pos="1080"/>
          <w:tab w:val="num" w:pos="284"/>
        </w:tabs>
        <w:overflowPunct/>
        <w:autoSpaceDE/>
        <w:autoSpaceDN/>
        <w:adjustRightInd/>
        <w:spacing w:before="0" w:after="0" w:line="240" w:lineRule="auto"/>
        <w:ind w:left="426" w:hanging="426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Tato smlouva </w:t>
      </w:r>
      <w:r w:rsidRPr="00DD08FB">
        <w:rPr>
          <w:rFonts w:ascii="Bookman Old Style" w:hAnsi="Bookman Old Style"/>
          <w:sz w:val="22"/>
          <w:szCs w:val="22"/>
        </w:rPr>
        <w:t xml:space="preserve">nabývá </w:t>
      </w:r>
      <w:r>
        <w:rPr>
          <w:rFonts w:ascii="Bookman Old Style" w:hAnsi="Bookman Old Style"/>
          <w:sz w:val="22"/>
          <w:szCs w:val="22"/>
        </w:rPr>
        <w:t xml:space="preserve">platnosti dnem podpisu obou stran a </w:t>
      </w:r>
      <w:r w:rsidRPr="00DD08FB">
        <w:rPr>
          <w:rFonts w:ascii="Bookman Old Style" w:hAnsi="Bookman Old Style"/>
          <w:sz w:val="22"/>
          <w:szCs w:val="22"/>
        </w:rPr>
        <w:t>účinnosti dnem zveřejnění v</w:t>
      </w:r>
      <w:r>
        <w:rPr>
          <w:rFonts w:ascii="Bookman Old Style" w:hAnsi="Bookman Old Style"/>
          <w:sz w:val="22"/>
          <w:szCs w:val="22"/>
        </w:rPr>
        <w:t> </w:t>
      </w:r>
      <w:r w:rsidRPr="00DD08FB">
        <w:rPr>
          <w:rFonts w:ascii="Bookman Old Style" w:hAnsi="Bookman Old Style"/>
          <w:sz w:val="22"/>
          <w:szCs w:val="22"/>
        </w:rPr>
        <w:t>registru</w:t>
      </w:r>
    </w:p>
    <w:p w:rsidR="005325AB" w:rsidRDefault="005325AB" w:rsidP="005325AB">
      <w:pPr>
        <w:pStyle w:val="Zkladntext2"/>
        <w:overflowPunct/>
        <w:autoSpaceDE/>
        <w:autoSpaceDN/>
        <w:adjustRightInd/>
        <w:spacing w:before="0" w:after="0" w:line="240" w:lineRule="auto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DD08FB">
        <w:rPr>
          <w:rFonts w:ascii="Bookman Old Style" w:hAnsi="Bookman Old Style"/>
          <w:sz w:val="22"/>
          <w:szCs w:val="22"/>
        </w:rPr>
        <w:t>smluv dle zákona č. 340/2015 Sb., 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656">
        <w:rPr>
          <w:rFonts w:ascii="Bookman Old Style" w:hAnsi="Bookman Old Style"/>
          <w:sz w:val="22"/>
          <w:szCs w:val="22"/>
        </w:rPr>
        <w:t>zvláštních podmínkách účinnosti některých smluv,</w:t>
      </w:r>
    </w:p>
    <w:p w:rsidR="005325AB" w:rsidRPr="00C32656" w:rsidRDefault="005325AB" w:rsidP="005325AB">
      <w:pPr>
        <w:pStyle w:val="Zkladntext2"/>
        <w:overflowPunct/>
        <w:autoSpaceDE/>
        <w:autoSpaceDN/>
        <w:adjustRightInd/>
        <w:spacing w:before="0" w:after="0" w:line="240" w:lineRule="auto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C32656">
        <w:rPr>
          <w:rFonts w:ascii="Bookman Old Style" w:hAnsi="Bookman Old Style"/>
          <w:sz w:val="22"/>
          <w:szCs w:val="22"/>
        </w:rPr>
        <w:t xml:space="preserve"> uveřejňování těchto smluv a o registru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656">
        <w:rPr>
          <w:rFonts w:ascii="Bookman Old Style" w:hAnsi="Bookman Old Style"/>
          <w:sz w:val="22"/>
          <w:szCs w:val="22"/>
        </w:rPr>
        <w:t>smluv.</w:t>
      </w:r>
    </w:p>
    <w:p w:rsidR="005325AB" w:rsidRDefault="005325AB" w:rsidP="005325AB">
      <w:pPr>
        <w:pStyle w:val="Zkladntext2"/>
        <w:numPr>
          <w:ilvl w:val="0"/>
          <w:numId w:val="4"/>
        </w:numPr>
        <w:tabs>
          <w:tab w:val="clear" w:pos="1080"/>
        </w:tabs>
        <w:overflowPunct/>
        <w:autoSpaceDE/>
        <w:autoSpaceDN/>
        <w:adjustRightInd/>
        <w:spacing w:before="0" w:after="0" w:line="240" w:lineRule="auto"/>
        <w:ind w:left="284" w:hanging="284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smlouvy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</w:t>
      </w:r>
    </w:p>
    <w:p w:rsidR="005325AB" w:rsidRPr="00AE542A" w:rsidRDefault="005325AB" w:rsidP="005325AB">
      <w:pPr>
        <w:pStyle w:val="Zkladntext2"/>
        <w:overflowPunct/>
        <w:autoSpaceDE/>
        <w:autoSpaceDN/>
        <w:adjustRightInd/>
        <w:spacing w:before="0" w:after="0" w:line="240" w:lineRule="auto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Pr="00DD08F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D08FB">
        <w:rPr>
          <w:rFonts w:ascii="Bookman Old Style" w:hAnsi="Bookman Old Style"/>
          <w:sz w:val="22"/>
          <w:szCs w:val="22"/>
        </w:rPr>
        <w:t>Zveře</w:t>
      </w:r>
      <w:r>
        <w:rPr>
          <w:rFonts w:ascii="Bookman Old Style" w:hAnsi="Bookman Old Style"/>
          <w:sz w:val="22"/>
          <w:szCs w:val="22"/>
        </w:rPr>
        <w:t xml:space="preserve">jnění provede </w:t>
      </w:r>
      <w:r w:rsidRPr="00DD08FB">
        <w:rPr>
          <w:rFonts w:ascii="Bookman Old Style" w:hAnsi="Bookman Old Style"/>
          <w:sz w:val="22"/>
          <w:szCs w:val="22"/>
        </w:rPr>
        <w:t>Správa uprchlickýc</w:t>
      </w:r>
      <w:r>
        <w:rPr>
          <w:rFonts w:ascii="Bookman Old Style" w:hAnsi="Bookman Old Style"/>
          <w:sz w:val="22"/>
          <w:szCs w:val="22"/>
        </w:rPr>
        <w:t>h zařízení Ministerstva vnitra (kupující)</w:t>
      </w:r>
      <w:r w:rsidRPr="00DD08FB">
        <w:rPr>
          <w:rFonts w:ascii="Bookman Old Style" w:hAnsi="Bookman Old Style"/>
          <w:sz w:val="22"/>
          <w:szCs w:val="22"/>
        </w:rPr>
        <w:t>.</w:t>
      </w:r>
      <w:r w:rsidRPr="00570970">
        <w:t xml:space="preserve"> </w:t>
      </w:r>
    </w:p>
    <w:p w:rsidR="005325AB" w:rsidRPr="009B1E3C" w:rsidRDefault="005325AB" w:rsidP="005325AB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9B1E3C">
        <w:rPr>
          <w:rFonts w:ascii="Bookman Old Style" w:hAnsi="Bookman Old Style" w:cs="Arial"/>
        </w:rPr>
        <w:t>Tato smlouva je vyhotovena ve dvou stejnopisech, z nichž každá ze smluvních stran obdrží po jednom výtisku.</w:t>
      </w:r>
    </w:p>
    <w:p w:rsidR="005325AB" w:rsidRPr="009B1E3C" w:rsidRDefault="005325AB" w:rsidP="005325AB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5325AB" w:rsidRPr="005C708B" w:rsidRDefault="005325AB" w:rsidP="005325A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Příloha č.1</w:t>
      </w:r>
      <w:r w:rsidRPr="005C708B">
        <w:rPr>
          <w:rFonts w:ascii="Bookman Old Style" w:hAnsi="Bookman Old Style"/>
          <w:sz w:val="22"/>
          <w:szCs w:val="22"/>
        </w:rPr>
        <w:t xml:space="preserve">: Specifikace </w:t>
      </w:r>
      <w:r>
        <w:rPr>
          <w:rFonts w:ascii="Bookman Old Style" w:hAnsi="Bookman Old Style"/>
          <w:sz w:val="22"/>
          <w:szCs w:val="22"/>
        </w:rPr>
        <w:t>zboží (požadavky</w:t>
      </w:r>
      <w:r w:rsidRPr="005C708B">
        <w:rPr>
          <w:rFonts w:ascii="Bookman Old Style" w:hAnsi="Bookman Old Style"/>
          <w:sz w:val="22"/>
          <w:szCs w:val="22"/>
        </w:rPr>
        <w:t xml:space="preserve">), </w:t>
      </w:r>
      <w:r>
        <w:rPr>
          <w:rFonts w:ascii="Bookman Old Style" w:hAnsi="Bookman Old Style"/>
          <w:sz w:val="22"/>
          <w:szCs w:val="22"/>
        </w:rPr>
        <w:t xml:space="preserve">místa plnění, </w:t>
      </w:r>
      <w:r w:rsidRPr="005C708B">
        <w:rPr>
          <w:rFonts w:ascii="Bookman Old Style" w:hAnsi="Bookman Old Style"/>
          <w:sz w:val="22"/>
          <w:szCs w:val="22"/>
        </w:rPr>
        <w:t>množství/počet</w:t>
      </w:r>
      <w:r>
        <w:rPr>
          <w:rFonts w:ascii="Bookman Old Style" w:hAnsi="Bookman Old Style"/>
          <w:sz w:val="22"/>
          <w:szCs w:val="22"/>
        </w:rPr>
        <w:t>.</w:t>
      </w:r>
    </w:p>
    <w:p w:rsidR="005325AB" w:rsidRPr="005C708B" w:rsidRDefault="005325AB" w:rsidP="005325AB">
      <w:pPr>
        <w:spacing w:after="0"/>
        <w:rPr>
          <w:rFonts w:ascii="Bookman Old Style" w:hAnsi="Bookman Old Style"/>
        </w:rPr>
      </w:pPr>
    </w:p>
    <w:p w:rsidR="005325AB" w:rsidRPr="009B1E3C" w:rsidRDefault="005325AB" w:rsidP="005325AB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5325AB" w:rsidRPr="009B1E3C" w:rsidRDefault="005325AB" w:rsidP="005325AB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5325AB" w:rsidRPr="0017080E" w:rsidRDefault="005325AB" w:rsidP="005325AB">
      <w:pPr>
        <w:spacing w:after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</w:t>
      </w:r>
      <w:r w:rsidRPr="009B1E3C">
        <w:rPr>
          <w:rFonts w:ascii="Bookman Old Style" w:hAnsi="Bookman Old Style" w:cs="Arial"/>
        </w:rPr>
        <w:t>V</w:t>
      </w:r>
      <w:r>
        <w:rPr>
          <w:rFonts w:ascii="Bookman Old Style" w:hAnsi="Bookman Old Style" w:cs="Arial"/>
        </w:rPr>
        <w:t> Praze dne …. / …. / 2017</w:t>
      </w:r>
      <w:r w:rsidRPr="009B1E3C">
        <w:rPr>
          <w:rFonts w:ascii="Bookman Old Style" w:hAnsi="Bookman Old Style" w:cs="Arial"/>
        </w:rPr>
        <w:t xml:space="preserve">      </w:t>
      </w:r>
      <w:r>
        <w:rPr>
          <w:rFonts w:ascii="Bookman Old Style" w:hAnsi="Bookman Old Style" w:cs="Arial"/>
        </w:rPr>
        <w:t xml:space="preserve">                          </w:t>
      </w:r>
      <w:r w:rsidRPr="009B1E3C">
        <w:rPr>
          <w:rFonts w:ascii="Bookman Old Style" w:hAnsi="Bookman Old Style" w:cs="Arial"/>
        </w:rPr>
        <w:t>V</w:t>
      </w:r>
      <w:r>
        <w:rPr>
          <w:rFonts w:ascii="Bookman Old Style" w:hAnsi="Bookman Old Style" w:cs="Arial"/>
        </w:rPr>
        <w:t> Českém Těšíně</w:t>
      </w:r>
      <w:r w:rsidRPr="00540740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dne ….</w:t>
      </w:r>
      <w:r w:rsidRPr="00540740">
        <w:rPr>
          <w:rFonts w:ascii="Bookman Old Style" w:hAnsi="Bookman Old Style" w:cs="Arial"/>
        </w:rPr>
        <w:t xml:space="preserve">/ …. </w:t>
      </w:r>
      <w:r>
        <w:rPr>
          <w:rFonts w:ascii="Bookman Old Style" w:hAnsi="Bookman Old Style" w:cs="Arial"/>
        </w:rPr>
        <w:t>/</w:t>
      </w:r>
      <w:r w:rsidRPr="0017080E">
        <w:rPr>
          <w:rFonts w:ascii="Bookman Old Style" w:hAnsi="Bookman Old Style" w:cs="Arial"/>
        </w:rPr>
        <w:t>201</w:t>
      </w:r>
      <w:r>
        <w:rPr>
          <w:rFonts w:ascii="Bookman Old Style" w:hAnsi="Bookman Old Style" w:cs="Arial"/>
        </w:rPr>
        <w:t>7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5325AB" w:rsidRPr="009B1E3C" w:rsidTr="007F3CA0">
        <w:tc>
          <w:tcPr>
            <w:tcW w:w="5040" w:type="dxa"/>
          </w:tcPr>
          <w:p w:rsidR="005325AB" w:rsidRPr="009B1E3C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60" w:type="dxa"/>
          </w:tcPr>
          <w:p w:rsidR="005325AB" w:rsidRPr="009B1E3C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5325AB" w:rsidRPr="009B1E3C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325AB" w:rsidRPr="00E836E2" w:rsidTr="007F3CA0">
        <w:tc>
          <w:tcPr>
            <w:tcW w:w="5040" w:type="dxa"/>
          </w:tcPr>
          <w:p w:rsidR="005325AB" w:rsidRPr="00E836E2" w:rsidRDefault="005325AB" w:rsidP="007F3CA0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5325AB" w:rsidRPr="00E836E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5325AB" w:rsidRPr="00E836E2" w:rsidRDefault="005325AB" w:rsidP="007F3CA0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325AB" w:rsidRPr="00E836E2" w:rsidTr="007F3CA0">
        <w:tc>
          <w:tcPr>
            <w:tcW w:w="5040" w:type="dxa"/>
          </w:tcPr>
          <w:p w:rsidR="005325AB" w:rsidRPr="00E836E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60" w:type="dxa"/>
          </w:tcPr>
          <w:p w:rsidR="005325AB" w:rsidRPr="00E836E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220" w:type="dxa"/>
          </w:tcPr>
          <w:p w:rsidR="005325AB" w:rsidRPr="00E836E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5325AB" w:rsidRPr="00E836E2" w:rsidTr="007F3CA0">
        <w:tc>
          <w:tcPr>
            <w:tcW w:w="5040" w:type="dxa"/>
          </w:tcPr>
          <w:p w:rsidR="005325AB" w:rsidRPr="00E836E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E836E2">
              <w:rPr>
                <w:rFonts w:ascii="Bookman Old Style" w:hAnsi="Bookman Old Style" w:cs="Arial"/>
              </w:rPr>
              <w:t>……………………………….</w:t>
            </w:r>
          </w:p>
        </w:tc>
        <w:tc>
          <w:tcPr>
            <w:tcW w:w="360" w:type="dxa"/>
          </w:tcPr>
          <w:p w:rsidR="005325AB" w:rsidRPr="00E836E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5325AB" w:rsidRPr="0047739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477392">
              <w:rPr>
                <w:rFonts w:ascii="Bookman Old Style" w:hAnsi="Bookman Old Style" w:cs="Arial"/>
              </w:rPr>
              <w:t xml:space="preserve">     </w:t>
            </w:r>
            <w:r>
              <w:rPr>
                <w:rFonts w:ascii="Bookman Old Style" w:hAnsi="Bookman Old Style" w:cs="Arial"/>
              </w:rPr>
              <w:t xml:space="preserve">   </w:t>
            </w:r>
            <w:r w:rsidRPr="00477392">
              <w:rPr>
                <w:rFonts w:ascii="Bookman Old Style" w:hAnsi="Bookman Old Style" w:cs="Arial"/>
              </w:rPr>
              <w:t xml:space="preserve"> ………………………………</w:t>
            </w:r>
            <w:r>
              <w:rPr>
                <w:rFonts w:ascii="Bookman Old Style" w:hAnsi="Bookman Old Style" w:cs="Arial"/>
              </w:rPr>
              <w:t>……………..</w:t>
            </w:r>
          </w:p>
        </w:tc>
      </w:tr>
      <w:tr w:rsidR="005325AB" w:rsidRPr="00E836E2" w:rsidTr="007F3CA0">
        <w:tc>
          <w:tcPr>
            <w:tcW w:w="5040" w:type="dxa"/>
          </w:tcPr>
          <w:p w:rsidR="005325AB" w:rsidRPr="009B1E3C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9B1E3C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Mgr. 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et Mgr. Pavel Bacík</w:t>
            </w:r>
          </w:p>
        </w:tc>
        <w:tc>
          <w:tcPr>
            <w:tcW w:w="360" w:type="dxa"/>
          </w:tcPr>
          <w:p w:rsidR="005325AB" w:rsidRPr="002C60D0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5325AB" w:rsidRPr="00477392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 w:rsidRPr="00477392"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 xml:space="preserve">         </w:t>
            </w:r>
            <w:r w:rsidRPr="00477392">
              <w:rPr>
                <w:rFonts w:ascii="Bookman Old Style" w:hAnsi="Bookman Old Style" w:cs="Arial"/>
                <w:b/>
                <w:sz w:val="24"/>
                <w:szCs w:val="24"/>
              </w:rPr>
              <w:t>Ing. Česlav Glac, Pavel Mach</w:t>
            </w:r>
            <w:r w:rsidRPr="00477392"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325AB" w:rsidRPr="009B1E3C" w:rsidTr="007F3CA0">
        <w:tc>
          <w:tcPr>
            <w:tcW w:w="5040" w:type="dxa"/>
          </w:tcPr>
          <w:p w:rsidR="005325AB" w:rsidRPr="009B1E3C" w:rsidRDefault="005325AB" w:rsidP="007F3CA0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  <w:r w:rsidRPr="009B1E3C">
              <w:rPr>
                <w:rFonts w:ascii="Bookman Old Style" w:hAnsi="Bookman Old Style"/>
                <w:b w:val="0"/>
                <w:bCs/>
                <w:sz w:val="22"/>
              </w:rPr>
              <w:t xml:space="preserve">ředitel Správy uprchlických zařízení MV </w:t>
            </w:r>
          </w:p>
        </w:tc>
        <w:tc>
          <w:tcPr>
            <w:tcW w:w="360" w:type="dxa"/>
          </w:tcPr>
          <w:p w:rsidR="005325AB" w:rsidRPr="009B1E3C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5325AB" w:rsidRPr="00477392" w:rsidRDefault="005325AB" w:rsidP="007F3CA0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  <w:r w:rsidRPr="00477392">
              <w:rPr>
                <w:rFonts w:ascii="Bookman Old Style" w:hAnsi="Bookman Old Style"/>
                <w:b w:val="0"/>
                <w:bCs/>
                <w:sz w:val="22"/>
              </w:rPr>
              <w:t xml:space="preserve">                             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    </w:t>
            </w:r>
            <w:r w:rsidRPr="00477392">
              <w:rPr>
                <w:rFonts w:ascii="Bookman Old Style" w:hAnsi="Bookman Old Style"/>
                <w:b w:val="0"/>
                <w:bCs/>
                <w:sz w:val="22"/>
              </w:rPr>
              <w:t>jednatel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>é</w:t>
            </w:r>
          </w:p>
        </w:tc>
      </w:tr>
      <w:tr w:rsidR="005325AB" w:rsidRPr="009B1E3C" w:rsidTr="007F3CA0">
        <w:trPr>
          <w:trHeight w:val="222"/>
        </w:trPr>
        <w:tc>
          <w:tcPr>
            <w:tcW w:w="5040" w:type="dxa"/>
          </w:tcPr>
          <w:p w:rsidR="005325AB" w:rsidRPr="009B1E3C" w:rsidRDefault="005325AB" w:rsidP="007F3CA0">
            <w:pPr>
              <w:snapToGrid w:val="0"/>
              <w:spacing w:after="0"/>
              <w:rPr>
                <w:rFonts w:ascii="Bookman Old Style" w:hAnsi="Bookman Old Style" w:cs="Arial"/>
                <w:bCs/>
                <w:i/>
              </w:rPr>
            </w:pPr>
            <w:r w:rsidRPr="009B1E3C">
              <w:rPr>
                <w:rFonts w:ascii="Bookman Old Style" w:hAnsi="Bookman Old Style" w:cs="Arial"/>
                <w:bCs/>
                <w:i/>
              </w:rPr>
              <w:t xml:space="preserve">   </w:t>
            </w:r>
            <w:r>
              <w:rPr>
                <w:rFonts w:ascii="Bookman Old Style" w:hAnsi="Bookman Old Style" w:cs="Arial"/>
                <w:bCs/>
                <w:i/>
              </w:rPr>
              <w:t xml:space="preserve">                         </w:t>
            </w:r>
            <w:r w:rsidRPr="009B1E3C">
              <w:rPr>
                <w:rFonts w:ascii="Bookman Old Style" w:hAnsi="Bookman Old Style" w:cs="Arial"/>
                <w:bCs/>
                <w:i/>
              </w:rPr>
              <w:t>(kupující)</w:t>
            </w:r>
          </w:p>
        </w:tc>
        <w:tc>
          <w:tcPr>
            <w:tcW w:w="360" w:type="dxa"/>
          </w:tcPr>
          <w:p w:rsidR="005325AB" w:rsidRPr="009B1E3C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</w:p>
        </w:tc>
        <w:tc>
          <w:tcPr>
            <w:tcW w:w="5220" w:type="dxa"/>
          </w:tcPr>
          <w:p w:rsidR="005325AB" w:rsidRPr="009B1E3C" w:rsidRDefault="005325AB" w:rsidP="007F3CA0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  <w:r w:rsidRPr="009B1E3C">
              <w:rPr>
                <w:rFonts w:ascii="Bookman Old Style" w:hAnsi="Bookman Old Style" w:cs="Arial"/>
                <w:bCs/>
                <w:i/>
              </w:rPr>
              <w:t xml:space="preserve">           (prodávající)</w:t>
            </w:r>
          </w:p>
        </w:tc>
      </w:tr>
    </w:tbl>
    <w:p w:rsidR="005325AB" w:rsidRPr="005325AB" w:rsidRDefault="005325AB" w:rsidP="005325AB">
      <w:pPr>
        <w:pStyle w:val="Zkladntext"/>
        <w:tabs>
          <w:tab w:val="left" w:pos="2160"/>
        </w:tabs>
        <w:jc w:val="both"/>
        <w:rPr>
          <w:rFonts w:ascii="Bookman Old Style" w:hAnsi="Bookman Old Style"/>
          <w:i w:val="0"/>
          <w:sz w:val="22"/>
          <w:szCs w:val="22"/>
        </w:rPr>
        <w:sectPr w:rsidR="005325AB" w:rsidRPr="005325AB" w:rsidSect="005325AB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5325AB" w:rsidRPr="009B1E3C" w:rsidRDefault="005325AB" w:rsidP="005325AB">
      <w:pPr>
        <w:spacing w:after="0"/>
        <w:rPr>
          <w:rFonts w:ascii="Bookman Old Style" w:hAnsi="Bookman Old Style"/>
        </w:rPr>
      </w:pPr>
    </w:p>
    <w:p w:rsidR="008F377B" w:rsidRPr="00CC2358" w:rsidRDefault="008F377B" w:rsidP="005325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377B" w:rsidRPr="00C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CA" w:rsidRDefault="00EA38CA">
      <w:pPr>
        <w:spacing w:after="0" w:line="240" w:lineRule="auto"/>
      </w:pPr>
      <w:r>
        <w:separator/>
      </w:r>
    </w:p>
  </w:endnote>
  <w:endnote w:type="continuationSeparator" w:id="0">
    <w:p w:rsidR="00EA38CA" w:rsidRDefault="00EA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Default="005325AB" w:rsidP="00AD3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2CB6" w:rsidRDefault="00EA38CA" w:rsidP="00AD3B4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Default="00EA38CA" w:rsidP="00AD3B48">
    <w:pPr>
      <w:pStyle w:val="Zpat"/>
      <w:framePr w:wrap="around" w:vAnchor="text" w:hAnchor="margin" w:y="1"/>
      <w:ind w:right="360"/>
      <w:rPr>
        <w:rStyle w:val="slostrnky"/>
      </w:rPr>
    </w:pPr>
  </w:p>
  <w:p w:rsidR="00752CB6" w:rsidRDefault="00EA38CA" w:rsidP="00AD3B48">
    <w:pPr>
      <w:pStyle w:val="Zpat"/>
      <w:ind w:right="360" w:firstLine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Pr="00D12620" w:rsidRDefault="00EA38CA" w:rsidP="00AD3B48">
    <w:pPr>
      <w:rPr>
        <w:rFonts w:ascii="Bookman Old Style" w:hAnsi="Bookman Old Style"/>
        <w:i/>
        <w:color w:val="C0C0C0"/>
        <w:sz w:val="16"/>
        <w:szCs w:val="16"/>
      </w:rPr>
    </w:pPr>
  </w:p>
  <w:p w:rsidR="00752CB6" w:rsidRPr="00D12620" w:rsidRDefault="00EA38CA" w:rsidP="00AD3B48">
    <w:pPr>
      <w:pStyle w:val="Zpa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CA" w:rsidRDefault="00EA38CA">
      <w:pPr>
        <w:spacing w:after="0" w:line="240" w:lineRule="auto"/>
      </w:pPr>
      <w:r>
        <w:separator/>
      </w:r>
    </w:p>
  </w:footnote>
  <w:footnote w:type="continuationSeparator" w:id="0">
    <w:p w:rsidR="00EA38CA" w:rsidRDefault="00EA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Pr="002C60D0" w:rsidRDefault="005325AB">
    <w:pPr>
      <w:pStyle w:val="Zhlav"/>
      <w:rPr>
        <w:sz w:val="24"/>
        <w:szCs w:val="24"/>
      </w:rPr>
    </w:pPr>
    <w:r w:rsidRPr="002C60D0">
      <w:rPr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7426A"/>
    <w:multiLevelType w:val="hybridMultilevel"/>
    <w:tmpl w:val="7E2CC004"/>
    <w:lvl w:ilvl="0" w:tplc="AF80437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i w:val="0"/>
      </w:rPr>
    </w:lvl>
    <w:lvl w:ilvl="1" w:tplc="F6047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26951"/>
    <w:multiLevelType w:val="hybridMultilevel"/>
    <w:tmpl w:val="0FD820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1962CE"/>
    <w:multiLevelType w:val="hybridMultilevel"/>
    <w:tmpl w:val="F89E5884"/>
    <w:lvl w:ilvl="0" w:tplc="1754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1369C"/>
    <w:multiLevelType w:val="hybridMultilevel"/>
    <w:tmpl w:val="E9AAB998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5478A"/>
    <w:multiLevelType w:val="hybridMultilevel"/>
    <w:tmpl w:val="5664B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23067A"/>
    <w:rsid w:val="00234E77"/>
    <w:rsid w:val="002C07D8"/>
    <w:rsid w:val="0049206E"/>
    <w:rsid w:val="005325AB"/>
    <w:rsid w:val="005470C8"/>
    <w:rsid w:val="0074411A"/>
    <w:rsid w:val="008F377B"/>
    <w:rsid w:val="009709F5"/>
    <w:rsid w:val="009C1EC9"/>
    <w:rsid w:val="00A2403F"/>
    <w:rsid w:val="00B07B02"/>
    <w:rsid w:val="00B85249"/>
    <w:rsid w:val="00C2385D"/>
    <w:rsid w:val="00CC0C67"/>
    <w:rsid w:val="00CC2358"/>
    <w:rsid w:val="00CF3827"/>
    <w:rsid w:val="00D523A3"/>
    <w:rsid w:val="00D64061"/>
    <w:rsid w:val="00D76436"/>
    <w:rsid w:val="00DB4062"/>
    <w:rsid w:val="00DB5107"/>
    <w:rsid w:val="00E44DEC"/>
    <w:rsid w:val="00E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EEC62B-4069-4210-9EE0-8845EA20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325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325AB"/>
    <w:rPr>
      <w:rFonts w:ascii="Arial" w:eastAsia="Times New Roman" w:hAnsi="Arial" w:cs="Arial"/>
      <w:b/>
      <w:sz w:val="24"/>
      <w:lang w:eastAsia="cs-CZ"/>
    </w:rPr>
  </w:style>
  <w:style w:type="paragraph" w:customStyle="1" w:styleId="SMLOUVACISLO">
    <w:name w:val="SMLOUVA CISLO"/>
    <w:basedOn w:val="Normln"/>
    <w:rsid w:val="005325AB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1">
    <w:name w:val="1)"/>
    <w:basedOn w:val="Normln"/>
    <w:rsid w:val="005325AB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5325AB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325A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25A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adpisPoznmky">
    <w:name w:val="Nadpis Poznámky"/>
    <w:next w:val="Zkladntext"/>
    <w:rsid w:val="005325AB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Zpat">
    <w:name w:val="footer"/>
    <w:basedOn w:val="Normln"/>
    <w:link w:val="ZpatChar"/>
    <w:rsid w:val="005325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325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325AB"/>
  </w:style>
  <w:style w:type="paragraph" w:styleId="Zhlav">
    <w:name w:val="header"/>
    <w:basedOn w:val="Normln"/>
    <w:link w:val="ZhlavChar"/>
    <w:rsid w:val="005325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325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325AB"/>
    <w:pPr>
      <w:overflowPunct w:val="0"/>
      <w:autoSpaceDE w:val="0"/>
      <w:autoSpaceDN w:val="0"/>
      <w:adjustRightInd w:val="0"/>
      <w:spacing w:before="60"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325A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1675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dcterms:created xsi:type="dcterms:W3CDTF">2017-06-22T08:41:00Z</dcterms:created>
  <dcterms:modified xsi:type="dcterms:W3CDTF">2017-06-22T08:41:00Z</dcterms:modified>
</cp:coreProperties>
</file>